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911DA" w:rsidRPr="006B44E6" w:rsidRDefault="004911DA" w:rsidP="008A4608">
      <w:pPr>
        <w:rPr>
          <w:sz w:val="32"/>
          <w:szCs w:val="32"/>
        </w:rPr>
      </w:pPr>
    </w:p>
    <w:p w:rsidR="00FD601A" w:rsidRPr="006B44E6" w:rsidRDefault="00FD601A" w:rsidP="00FD601A">
      <w:pPr>
        <w:pStyle w:val="Ttulo5"/>
        <w:tabs>
          <w:tab w:val="left" w:pos="2010"/>
          <w:tab w:val="left" w:pos="10490"/>
        </w:tabs>
        <w:spacing w:line="240" w:lineRule="atLeast"/>
        <w:ind w:left="1134" w:right="566"/>
        <w:jc w:val="center"/>
        <w:rPr>
          <w:rFonts w:asciiTheme="minorHAnsi" w:hAnsiTheme="minorHAnsi"/>
          <w:color w:val="1F497D" w:themeColor="text2"/>
          <w:sz w:val="40"/>
          <w:szCs w:val="40"/>
        </w:rPr>
      </w:pPr>
      <w:r w:rsidRPr="006B44E6">
        <w:rPr>
          <w:rFonts w:asciiTheme="minorHAnsi" w:hAnsiTheme="minorHAnsi"/>
          <w:color w:val="1F497D" w:themeColor="text2"/>
          <w:sz w:val="40"/>
          <w:szCs w:val="40"/>
        </w:rPr>
        <w:t>FOLLETO MISA PARTICIPADA</w:t>
      </w:r>
    </w:p>
    <w:p w:rsidR="001D6312" w:rsidRPr="006B44E6" w:rsidRDefault="001D6312" w:rsidP="001D6312">
      <w:pPr>
        <w:rPr>
          <w:sz w:val="32"/>
          <w:szCs w:val="32"/>
          <w:lang w:val="es-ES_tradnl"/>
        </w:rPr>
      </w:pPr>
    </w:p>
    <w:p w:rsidR="006B44E6" w:rsidRPr="006B44E6" w:rsidRDefault="006B44E6" w:rsidP="006B44E6">
      <w:pPr>
        <w:pStyle w:val="Ttulo5"/>
        <w:tabs>
          <w:tab w:val="left" w:pos="10490"/>
        </w:tabs>
        <w:spacing w:line="240" w:lineRule="atLeast"/>
        <w:ind w:left="1134" w:right="566"/>
        <w:jc w:val="center"/>
        <w:rPr>
          <w:rFonts w:asciiTheme="minorHAnsi" w:hAnsiTheme="minorHAnsi"/>
          <w:color w:val="1F497D" w:themeColor="text2"/>
          <w:sz w:val="32"/>
          <w:szCs w:val="32"/>
          <w:u w:val="single"/>
          <w:lang w:val="es-ES"/>
        </w:rPr>
      </w:pPr>
      <w:r w:rsidRPr="006B44E6">
        <w:rPr>
          <w:rFonts w:asciiTheme="minorHAnsi" w:hAnsiTheme="minorHAnsi"/>
          <w:color w:val="1F497D" w:themeColor="text2"/>
          <w:sz w:val="32"/>
          <w:szCs w:val="32"/>
          <w:u w:val="single"/>
        </w:rPr>
        <w:t>MISA CON NIÑOS</w:t>
      </w:r>
    </w:p>
    <w:p w:rsidR="006B44E6" w:rsidRPr="006B44E6" w:rsidRDefault="006B44E6" w:rsidP="006B44E6">
      <w:pPr>
        <w:pStyle w:val="Ttulo5"/>
        <w:tabs>
          <w:tab w:val="left" w:pos="1276"/>
        </w:tabs>
        <w:spacing w:line="240" w:lineRule="atLeast"/>
        <w:ind w:left="1134" w:right="566"/>
        <w:jc w:val="center"/>
        <w:rPr>
          <w:rFonts w:asciiTheme="minorHAnsi" w:hAnsiTheme="minorHAnsi"/>
          <w:color w:val="1F497D" w:themeColor="text2"/>
          <w:sz w:val="32"/>
          <w:szCs w:val="32"/>
        </w:rPr>
      </w:pPr>
      <w:r w:rsidRPr="006B44E6">
        <w:rPr>
          <w:rFonts w:ascii="Calibri" w:hAnsi="Calibri"/>
          <w:color w:val="1F497D" w:themeColor="text2"/>
          <w:sz w:val="32"/>
          <w:szCs w:val="32"/>
        </w:rPr>
        <w:t>22 de enero del 2023</w:t>
      </w:r>
      <w:r>
        <w:rPr>
          <w:rFonts w:ascii="Calibri" w:hAnsi="Calibri"/>
          <w:color w:val="1F497D" w:themeColor="text2"/>
          <w:sz w:val="32"/>
          <w:szCs w:val="32"/>
        </w:rPr>
        <w:t xml:space="preserve"> - </w:t>
      </w:r>
      <w:r w:rsidRPr="006B44E6">
        <w:rPr>
          <w:rFonts w:asciiTheme="minorHAnsi" w:hAnsiTheme="minorHAnsi"/>
          <w:color w:val="1F497D" w:themeColor="text2"/>
          <w:sz w:val="32"/>
          <w:szCs w:val="32"/>
        </w:rPr>
        <w:t>ORDINARIO-3º-A</w:t>
      </w:r>
    </w:p>
    <w:p w:rsidR="006B44E6" w:rsidRDefault="006B44E6" w:rsidP="006B44E6">
      <w:pPr>
        <w:pStyle w:val="Prrafodelista"/>
        <w:tabs>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3540" w:right="3259"/>
        <w:jc w:val="center"/>
        <w:rPr>
          <w:rFonts w:asciiTheme="minorHAnsi" w:hAnsiTheme="minorHAnsi" w:cstheme="minorHAnsi"/>
          <w:b/>
          <w:bCs/>
          <w:caps/>
          <w:color w:val="1F497D" w:themeColor="text2"/>
          <w:sz w:val="32"/>
          <w:szCs w:val="32"/>
        </w:rPr>
      </w:pPr>
      <w:r w:rsidRPr="006B44E6">
        <w:rPr>
          <w:rFonts w:asciiTheme="minorHAnsi" w:hAnsiTheme="minorHAnsi" w:cstheme="minorHAnsi"/>
          <w:b/>
          <w:bCs/>
          <w:caps/>
          <w:color w:val="1F497D" w:themeColor="text2"/>
          <w:sz w:val="32"/>
          <w:szCs w:val="32"/>
        </w:rPr>
        <w:t>M</w:t>
      </w:r>
      <w:r w:rsidRPr="006B44E6">
        <w:rPr>
          <w:rFonts w:asciiTheme="minorHAnsi" w:hAnsiTheme="minorHAnsi" w:cstheme="minorHAnsi"/>
          <w:b/>
          <w:bCs/>
          <w:color w:val="1F497D" w:themeColor="text2"/>
          <w:sz w:val="32"/>
          <w:szCs w:val="32"/>
        </w:rPr>
        <w:t>t.</w:t>
      </w:r>
      <w:r w:rsidRPr="006B44E6">
        <w:rPr>
          <w:rFonts w:asciiTheme="minorHAnsi" w:hAnsiTheme="minorHAnsi" w:cstheme="minorHAnsi"/>
          <w:b/>
          <w:bCs/>
          <w:caps/>
          <w:color w:val="1F497D" w:themeColor="text2"/>
          <w:sz w:val="32"/>
          <w:szCs w:val="32"/>
        </w:rPr>
        <w:t xml:space="preserve"> 4, 12-17: </w:t>
      </w:r>
    </w:p>
    <w:p w:rsidR="006B44E6" w:rsidRPr="006B44E6" w:rsidRDefault="006B44E6" w:rsidP="006B44E6">
      <w:pPr>
        <w:pStyle w:val="Prrafodelista"/>
        <w:tabs>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2832" w:right="3259"/>
        <w:jc w:val="center"/>
        <w:rPr>
          <w:rFonts w:asciiTheme="minorHAnsi" w:hAnsiTheme="minorHAnsi" w:cstheme="minorHAnsi"/>
          <w:b/>
          <w:bCs/>
          <w:color w:val="1F497D" w:themeColor="text2"/>
          <w:sz w:val="32"/>
          <w:szCs w:val="32"/>
        </w:rPr>
      </w:pPr>
      <w:r w:rsidRPr="006B44E6">
        <w:rPr>
          <w:rFonts w:asciiTheme="minorHAnsi" w:hAnsiTheme="minorHAnsi" w:cstheme="minorHAnsi"/>
          <w:b/>
          <w:bCs/>
          <w:caps/>
          <w:color w:val="1F497D" w:themeColor="text2"/>
          <w:sz w:val="32"/>
          <w:szCs w:val="32"/>
        </w:rPr>
        <w:t>“</w:t>
      </w:r>
      <w:r w:rsidRPr="006B44E6">
        <w:rPr>
          <w:rFonts w:asciiTheme="minorHAnsi" w:eastAsiaTheme="minorHAnsi" w:hAnsiTheme="minorHAnsi" w:cstheme="minorHAnsi"/>
          <w:b/>
          <w:i/>
          <w:iCs/>
          <w:color w:val="1F497D" w:themeColor="text2"/>
          <w:sz w:val="32"/>
          <w:szCs w:val="32"/>
          <w:lang w:eastAsia="en-US"/>
        </w:rPr>
        <w:t>Inmediatamente dejaron las redes y lo siguieron</w:t>
      </w:r>
      <w:r w:rsidRPr="006B44E6">
        <w:rPr>
          <w:rFonts w:asciiTheme="minorHAnsi" w:hAnsiTheme="minorHAnsi" w:cstheme="minorHAnsi"/>
          <w:b/>
          <w:bCs/>
          <w:i/>
          <w:iCs/>
          <w:color w:val="1F497D" w:themeColor="text2"/>
          <w:sz w:val="32"/>
          <w:szCs w:val="32"/>
        </w:rPr>
        <w:t>”</w:t>
      </w:r>
      <w:r w:rsidRPr="006B44E6">
        <w:rPr>
          <w:rFonts w:asciiTheme="minorHAnsi" w:hAnsiTheme="minorHAnsi" w:cstheme="minorHAnsi"/>
          <w:b/>
          <w:bCs/>
          <w:color w:val="1F497D" w:themeColor="text2"/>
          <w:sz w:val="32"/>
          <w:szCs w:val="32"/>
        </w:rPr>
        <w:t>.</w:t>
      </w:r>
    </w:p>
    <w:p w:rsidR="006B44E6" w:rsidRDefault="006B44E6">
      <w:pPr>
        <w:spacing w:after="200" w:line="276" w:lineRule="auto"/>
        <w:rPr>
          <w:rFonts w:ascii="Comic Sans MS" w:hAnsi="Comic Sans MS"/>
          <w:b/>
          <w:color w:val="1F497D"/>
          <w:sz w:val="32"/>
          <w:szCs w:val="32"/>
        </w:rPr>
      </w:pPr>
      <w:r w:rsidRPr="006B44E6">
        <w:rPr>
          <w:rFonts w:asciiTheme="minorHAnsi" w:hAnsiTheme="minorHAnsi"/>
          <w:noProof/>
          <w:color w:val="1F497D" w:themeColor="text2"/>
          <w:sz w:val="32"/>
          <w:szCs w:val="32"/>
          <w:u w:val="single"/>
        </w:rPr>
        <w:drawing>
          <wp:anchor distT="0" distB="0" distL="114300" distR="114300" simplePos="0" relativeHeight="251665408" behindDoc="0" locked="0" layoutInCell="1" allowOverlap="1" wp14:anchorId="3FAB9017" wp14:editId="33C387D1">
            <wp:simplePos x="0" y="0"/>
            <wp:positionH relativeFrom="column">
              <wp:posOffset>751840</wp:posOffset>
            </wp:positionH>
            <wp:positionV relativeFrom="paragraph">
              <wp:posOffset>723265</wp:posOffset>
            </wp:positionV>
            <wp:extent cx="6160819" cy="5924550"/>
            <wp:effectExtent l="0" t="0" r="0" b="0"/>
            <wp:wrapThrough wrapText="bothSides">
              <wp:wrapPolygon edited="0">
                <wp:start x="0" y="0"/>
                <wp:lineTo x="0" y="21531"/>
                <wp:lineTo x="21506" y="21531"/>
                <wp:lineTo x="21506" y="0"/>
                <wp:lineTo x="0" y="0"/>
              </wp:wrapPolygon>
            </wp:wrapThrough>
            <wp:docPr id="30" name="Imagen 3" descr="C:\Users\Usuario\Desktop\Misa-23-Ord\Evan-23-Ord-A -1-8\dibu 22  enero 2023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isa-23-Ord\Evan-23-Ord-A -1-8\dibu 22  enero 2023 color texto.jpg"/>
                    <pic:cNvPicPr>
                      <a:picLocks noChangeAspect="1" noChangeArrowheads="1"/>
                    </pic:cNvPicPr>
                  </pic:nvPicPr>
                  <pic:blipFill>
                    <a:blip r:embed="rId8" cstate="print"/>
                    <a:srcRect/>
                    <a:stretch>
                      <a:fillRect/>
                    </a:stretch>
                  </pic:blipFill>
                  <pic:spPr bwMode="auto">
                    <a:xfrm>
                      <a:off x="0" y="0"/>
                      <a:ext cx="6160819" cy="592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b/>
          <w:color w:val="1F497D"/>
          <w:sz w:val="32"/>
          <w:szCs w:val="32"/>
        </w:rPr>
        <w:br w:type="page"/>
      </w:r>
    </w:p>
    <w:p w:rsidR="006B44E6" w:rsidRPr="006B44E6" w:rsidRDefault="006B44E6" w:rsidP="006B44E6">
      <w:pPr>
        <w:pStyle w:val="Prrafodelista"/>
        <w:numPr>
          <w:ilvl w:val="0"/>
          <w:numId w:val="29"/>
        </w:numPr>
        <w:tabs>
          <w:tab w:val="left" w:pos="10490"/>
        </w:tabs>
        <w:autoSpaceDE w:val="0"/>
        <w:autoSpaceDN w:val="0"/>
        <w:adjustRightInd w:val="0"/>
        <w:ind w:right="566"/>
        <w:jc w:val="both"/>
        <w:rPr>
          <w:rFonts w:ascii="Calibri" w:hAnsi="Calibri"/>
          <w:b/>
          <w:color w:val="1F497D" w:themeColor="text2"/>
          <w:sz w:val="32"/>
          <w:szCs w:val="32"/>
        </w:rPr>
      </w:pPr>
      <w:r w:rsidRPr="006B44E6">
        <w:rPr>
          <w:rFonts w:ascii="Calibri" w:hAnsi="Calibri"/>
          <w:b/>
          <w:color w:val="1F497D" w:themeColor="text2"/>
          <w:sz w:val="32"/>
          <w:szCs w:val="32"/>
        </w:rPr>
        <w:lastRenderedPageBreak/>
        <w:t>MONICIÓN DE ENTRADA</w:t>
      </w:r>
    </w:p>
    <w:p w:rsidR="006B44E6" w:rsidRPr="006B44E6" w:rsidRDefault="006B44E6" w:rsidP="006B44E6">
      <w:pPr>
        <w:pStyle w:val="Prrafodelista"/>
        <w:tabs>
          <w:tab w:val="left" w:pos="10490"/>
        </w:tabs>
        <w:autoSpaceDE w:val="0"/>
        <w:autoSpaceDN w:val="0"/>
        <w:adjustRightInd w:val="0"/>
        <w:ind w:left="1778" w:right="566"/>
        <w:jc w:val="both"/>
        <w:rPr>
          <w:rFonts w:ascii="Calibri" w:hAnsi="Calibri"/>
          <w:b/>
          <w:color w:val="1F497D" w:themeColor="text2"/>
          <w:sz w:val="32"/>
          <w:szCs w:val="32"/>
        </w:rPr>
      </w:pPr>
    </w:p>
    <w:p w:rsidR="006B44E6" w:rsidRPr="006B44E6" w:rsidRDefault="006B44E6" w:rsidP="006B44E6">
      <w:pPr>
        <w:ind w:left="1418" w:right="567" w:firstLine="284"/>
        <w:jc w:val="both"/>
        <w:rPr>
          <w:rFonts w:asciiTheme="minorHAnsi" w:hAnsiTheme="minorHAnsi"/>
          <w:bCs/>
          <w:color w:val="1F497D" w:themeColor="text2"/>
          <w:sz w:val="32"/>
          <w:szCs w:val="32"/>
        </w:rPr>
      </w:pPr>
      <w:r w:rsidRPr="006B44E6">
        <w:rPr>
          <w:rFonts w:ascii="Calibri" w:hAnsi="Calibri"/>
          <w:b/>
          <w:bCs/>
          <w:iCs/>
          <w:noProof/>
          <w:color w:val="1F497D" w:themeColor="text2"/>
          <w:sz w:val="32"/>
          <w:szCs w:val="32"/>
        </w:rPr>
        <w:drawing>
          <wp:anchor distT="0" distB="0" distL="114300" distR="114300" simplePos="0" relativeHeight="251646976" behindDoc="0" locked="0" layoutInCell="1" allowOverlap="1" wp14:anchorId="3F272180" wp14:editId="5B3CFD05">
            <wp:simplePos x="0" y="0"/>
            <wp:positionH relativeFrom="column">
              <wp:posOffset>6097905</wp:posOffset>
            </wp:positionH>
            <wp:positionV relativeFrom="paragraph">
              <wp:posOffset>949960</wp:posOffset>
            </wp:positionV>
            <wp:extent cx="1153160" cy="964565"/>
            <wp:effectExtent l="19050" t="0" r="8890" b="140335"/>
            <wp:wrapThrough wrapText="bothSides">
              <wp:wrapPolygon edited="0">
                <wp:start x="11775" y="0"/>
                <wp:lineTo x="5709" y="427"/>
                <wp:lineTo x="1070" y="3413"/>
                <wp:lineTo x="1070" y="6826"/>
                <wp:lineTo x="-357" y="8532"/>
                <wp:lineTo x="-357" y="15784"/>
                <wp:lineTo x="3211" y="20477"/>
                <wp:lineTo x="4996" y="20903"/>
                <wp:lineTo x="4996" y="24743"/>
                <wp:lineTo x="7850" y="24743"/>
                <wp:lineTo x="8207" y="24743"/>
                <wp:lineTo x="13916" y="20903"/>
                <wp:lineTo x="15700" y="20477"/>
                <wp:lineTo x="21410" y="15357"/>
                <wp:lineTo x="21767" y="13651"/>
                <wp:lineTo x="21767" y="5119"/>
                <wp:lineTo x="20696" y="3413"/>
                <wp:lineTo x="18198" y="0"/>
                <wp:lineTo x="11775" y="0"/>
              </wp:wrapPolygon>
            </wp:wrapThrough>
            <wp:docPr id="7" name="Imagen 25" descr="C:\Documents and Settings\CESAR\Escritorio\FSCN3923.JPG"/>
            <wp:cNvGraphicFramePr/>
            <a:graphic xmlns:a="http://schemas.openxmlformats.org/drawingml/2006/main">
              <a:graphicData uri="http://schemas.openxmlformats.org/drawingml/2006/picture">
                <pic:pic xmlns:pic="http://schemas.openxmlformats.org/drawingml/2006/picture">
                  <pic:nvPicPr>
                    <pic:cNvPr id="12" name="11 Imagen" descr="C:\Documents and Settings\CESAR\Escritorio\FSCN3923.JPG"/>
                    <pic:cNvPicPr/>
                  </pic:nvPicPr>
                  <pic:blipFill>
                    <a:blip r:embed="rId9" cstate="print"/>
                    <a:srcRect/>
                    <a:stretch>
                      <a:fillRect/>
                    </a:stretch>
                  </pic:blipFill>
                  <pic:spPr bwMode="auto">
                    <a:xfrm>
                      <a:off x="0" y="0"/>
                      <a:ext cx="1153160" cy="964565"/>
                    </a:xfrm>
                    <a:prstGeom prst="cloudCallout">
                      <a:avLst/>
                    </a:prstGeom>
                    <a:noFill/>
                    <a:ln w="9525">
                      <a:noFill/>
                      <a:miter lim="800000"/>
                      <a:headEnd/>
                      <a:tailEnd/>
                    </a:ln>
                  </pic:spPr>
                </pic:pic>
              </a:graphicData>
            </a:graphic>
          </wp:anchor>
        </w:drawing>
      </w:r>
      <w:r w:rsidRPr="006B44E6">
        <w:rPr>
          <w:rFonts w:ascii="Calibri" w:hAnsi="Calibri"/>
          <w:b/>
          <w:bCs/>
          <w:iCs/>
          <w:color w:val="1F497D" w:themeColor="text2"/>
          <w:sz w:val="32"/>
          <w:szCs w:val="32"/>
        </w:rPr>
        <w:t>Hermanos y hermanas</w:t>
      </w:r>
      <w:r w:rsidRPr="006B44E6">
        <w:rPr>
          <w:rFonts w:ascii="Calibri" w:hAnsi="Calibri"/>
          <w:bCs/>
          <w:iCs/>
          <w:color w:val="1F497D" w:themeColor="text2"/>
          <w:sz w:val="32"/>
          <w:szCs w:val="32"/>
        </w:rPr>
        <w:t>:</w:t>
      </w:r>
      <w:r w:rsidRPr="006B44E6">
        <w:rPr>
          <w:rFonts w:asciiTheme="minorHAnsi" w:eastAsia="Arial Unicode MS" w:hAnsiTheme="minorHAnsi"/>
          <w:bCs/>
          <w:color w:val="1F497D" w:themeColor="text2"/>
          <w:sz w:val="32"/>
          <w:szCs w:val="32"/>
        </w:rPr>
        <w:t xml:space="preserve"> </w:t>
      </w:r>
      <w:r w:rsidRPr="006B44E6">
        <w:rPr>
          <w:rFonts w:asciiTheme="minorHAnsi" w:hAnsiTheme="minorHAnsi"/>
          <w:bCs/>
          <w:color w:val="1F497D" w:themeColor="text2"/>
          <w:sz w:val="32"/>
          <w:szCs w:val="32"/>
        </w:rPr>
        <w:t xml:space="preserve">El papa Francisco ha establecido este día como el </w:t>
      </w:r>
      <w:r w:rsidRPr="006B44E6">
        <w:rPr>
          <w:rFonts w:asciiTheme="minorHAnsi" w:hAnsiTheme="minorHAnsi"/>
          <w:b/>
          <w:bCs/>
          <w:color w:val="1F497D" w:themeColor="text2"/>
          <w:sz w:val="32"/>
          <w:szCs w:val="32"/>
        </w:rPr>
        <w:t xml:space="preserve">“Domingo de la Palabra de Dios” </w:t>
      </w:r>
      <w:r w:rsidRPr="006B44E6">
        <w:rPr>
          <w:rFonts w:asciiTheme="minorHAnsi" w:hAnsiTheme="minorHAnsi"/>
          <w:bCs/>
          <w:color w:val="1F497D" w:themeColor="text2"/>
          <w:sz w:val="32"/>
          <w:szCs w:val="32"/>
        </w:rPr>
        <w:t xml:space="preserve">para destacar la importancia de la Palabra de Dios en la vida cristiana. Jesús resucitado sigue haciéndose el encontradizo con nosotros a través de la Palabra de Dios para llenar de luz nuestros corazones. Él espera que escuchemos con atención su Palabra, que la meditemos en su corazón, que la recemos y la hagamos vida. Iniciamos nuestra celebración llevándola en procesión solemnemente e intronizando en el ambón de la Palabra de Dios el leccionario de donde proclamaremos las lecturas de la Sagrada Escritura. Con ello queremos hacernos más conscientes del verdadero alimento que es para nosotros la Palabra de Dios. </w:t>
      </w:r>
    </w:p>
    <w:p w:rsidR="006B44E6" w:rsidRDefault="006B44E6" w:rsidP="006B44E6">
      <w:pPr>
        <w:ind w:left="1418" w:right="567" w:firstLine="284"/>
        <w:jc w:val="both"/>
        <w:rPr>
          <w:rFonts w:asciiTheme="minorHAnsi" w:hAnsiTheme="minorHAnsi"/>
          <w:bCs/>
          <w:color w:val="1F497D" w:themeColor="text2"/>
          <w:sz w:val="32"/>
          <w:szCs w:val="32"/>
        </w:rPr>
      </w:pPr>
      <w:r w:rsidRPr="006B44E6">
        <w:rPr>
          <w:rFonts w:asciiTheme="minorHAnsi" w:hAnsiTheme="minorHAnsi"/>
          <w:bCs/>
          <w:color w:val="1F497D" w:themeColor="text2"/>
          <w:sz w:val="32"/>
          <w:szCs w:val="32"/>
        </w:rPr>
        <w:t xml:space="preserve">Estamos en la semana de Oración por la Unidad de los Cristianos, pedimos para que las distintas iglesias y comunidades cristianas lleguemos a unirnos en una única Iglesia como quiere Jesús. Pedimos también por la Unión de todas las Iglesias, de todos los cristianos. </w:t>
      </w:r>
    </w:p>
    <w:p w:rsidR="006B44E6" w:rsidRPr="006B44E6" w:rsidRDefault="006B44E6" w:rsidP="006B44E6">
      <w:pPr>
        <w:ind w:left="1418" w:right="567" w:firstLine="284"/>
        <w:jc w:val="both"/>
        <w:rPr>
          <w:rFonts w:asciiTheme="minorHAnsi" w:hAnsiTheme="minorHAnsi"/>
          <w:bCs/>
          <w:color w:val="1F497D" w:themeColor="text2"/>
          <w:sz w:val="32"/>
          <w:szCs w:val="32"/>
        </w:rPr>
      </w:pPr>
    </w:p>
    <w:p w:rsidR="006B44E6" w:rsidRDefault="006B44E6" w:rsidP="006B44E6">
      <w:pPr>
        <w:ind w:left="1418" w:right="567" w:firstLine="284"/>
        <w:jc w:val="both"/>
        <w:rPr>
          <w:rFonts w:asciiTheme="minorHAnsi" w:hAnsiTheme="minorHAnsi"/>
          <w:b/>
          <w:bCs/>
          <w:color w:val="FF0000"/>
          <w:sz w:val="32"/>
          <w:szCs w:val="32"/>
        </w:rPr>
      </w:pPr>
      <w:r w:rsidRPr="006B44E6">
        <w:rPr>
          <w:rFonts w:asciiTheme="minorHAnsi" w:hAnsiTheme="minorHAnsi"/>
          <w:b/>
          <w:bCs/>
          <w:color w:val="1F497D" w:themeColor="text2"/>
          <w:sz w:val="32"/>
          <w:szCs w:val="32"/>
        </w:rPr>
        <w:t>Procesión</w:t>
      </w:r>
      <w:r w:rsidRPr="006B44E6">
        <w:rPr>
          <w:rFonts w:asciiTheme="minorHAnsi" w:hAnsiTheme="minorHAnsi"/>
          <w:bCs/>
          <w:color w:val="1F497D" w:themeColor="text2"/>
          <w:sz w:val="32"/>
          <w:szCs w:val="32"/>
        </w:rPr>
        <w:t xml:space="preserve">: </w:t>
      </w:r>
      <w:r w:rsidRPr="006B44E6">
        <w:rPr>
          <w:rFonts w:asciiTheme="minorHAnsi" w:hAnsiTheme="minorHAnsi"/>
          <w:b/>
          <w:bCs/>
          <w:color w:val="FF0000"/>
          <w:sz w:val="32"/>
          <w:szCs w:val="32"/>
        </w:rPr>
        <w:t>(</w:t>
      </w:r>
      <w:r w:rsidRPr="006B44E6">
        <w:rPr>
          <w:rFonts w:asciiTheme="minorHAnsi" w:hAnsiTheme="minorHAnsi"/>
          <w:b/>
          <w:bCs/>
          <w:i/>
          <w:color w:val="FF0000"/>
          <w:sz w:val="32"/>
          <w:szCs w:val="32"/>
        </w:rPr>
        <w:t>Mientras se canta se sube por el pasillo con la cruz, un cirio encendido junto al sacerdote con el leccionario y se deposita encima del altar</w:t>
      </w:r>
      <w:r w:rsidRPr="006B44E6">
        <w:rPr>
          <w:rFonts w:asciiTheme="minorHAnsi" w:hAnsiTheme="minorHAnsi"/>
          <w:b/>
          <w:bCs/>
          <w:color w:val="FF0000"/>
          <w:sz w:val="32"/>
          <w:szCs w:val="32"/>
        </w:rPr>
        <w:t>)</w:t>
      </w:r>
      <w:r w:rsidRPr="006B44E6">
        <w:rPr>
          <w:rFonts w:asciiTheme="minorHAnsi" w:hAnsiTheme="minorHAnsi"/>
          <w:b/>
          <w:bCs/>
          <w:i/>
          <w:color w:val="FF0000"/>
          <w:sz w:val="32"/>
          <w:szCs w:val="32"/>
        </w:rPr>
        <w:t>.</w:t>
      </w:r>
      <w:r w:rsidRPr="006B44E6">
        <w:rPr>
          <w:rFonts w:asciiTheme="minorHAnsi" w:hAnsiTheme="minorHAnsi"/>
          <w:b/>
          <w:bCs/>
          <w:color w:val="FF0000"/>
          <w:sz w:val="32"/>
          <w:szCs w:val="32"/>
        </w:rPr>
        <w:t xml:space="preserve"> </w:t>
      </w:r>
    </w:p>
    <w:p w:rsidR="006B44E6" w:rsidRPr="006B44E6" w:rsidRDefault="006B44E6" w:rsidP="006B44E6">
      <w:pPr>
        <w:ind w:left="1418" w:right="567" w:firstLine="284"/>
        <w:jc w:val="both"/>
        <w:rPr>
          <w:rFonts w:asciiTheme="minorHAnsi" w:hAnsiTheme="minorHAnsi"/>
          <w:b/>
          <w:bCs/>
          <w:color w:val="FF0000"/>
          <w:sz w:val="16"/>
          <w:szCs w:val="16"/>
        </w:rPr>
      </w:pPr>
    </w:p>
    <w:p w:rsidR="006B44E6" w:rsidRPr="006B44E6" w:rsidRDefault="006B44E6" w:rsidP="006B44E6">
      <w:pPr>
        <w:ind w:left="1418" w:right="567" w:firstLine="284"/>
        <w:jc w:val="both"/>
        <w:rPr>
          <w:rFonts w:asciiTheme="minorHAnsi" w:hAnsiTheme="minorHAnsi"/>
          <w:b/>
          <w:bCs/>
          <w:i/>
          <w:color w:val="1F497D" w:themeColor="text2"/>
          <w:sz w:val="32"/>
          <w:szCs w:val="32"/>
        </w:rPr>
      </w:pPr>
      <w:r w:rsidRPr="006B44E6">
        <w:rPr>
          <w:rFonts w:asciiTheme="minorHAnsi" w:hAnsiTheme="minorHAnsi"/>
          <w:bCs/>
          <w:color w:val="1F497D" w:themeColor="text2"/>
          <w:sz w:val="32"/>
          <w:szCs w:val="32"/>
        </w:rPr>
        <w:t xml:space="preserve">SALUDO DEL SACERDOTE: En el nombre del Padre...   </w:t>
      </w:r>
      <w:r w:rsidRPr="006B44E6">
        <w:rPr>
          <w:rFonts w:asciiTheme="minorHAnsi" w:hAnsiTheme="minorHAnsi"/>
          <w:b/>
          <w:bCs/>
          <w:i/>
          <w:color w:val="1F497D" w:themeColor="text2"/>
          <w:sz w:val="32"/>
          <w:szCs w:val="32"/>
        </w:rPr>
        <w:t>Dios, que nos abre el entendimiento para entender las Escrituras, esté con  vosotros.</w:t>
      </w:r>
      <w:r w:rsidRPr="006B44E6">
        <w:rPr>
          <w:rFonts w:asciiTheme="minorHAnsi" w:hAnsiTheme="minorHAnsi"/>
          <w:bCs/>
          <w:color w:val="1F497D" w:themeColor="text2"/>
          <w:sz w:val="32"/>
          <w:szCs w:val="32"/>
        </w:rPr>
        <w:t xml:space="preserve"> </w:t>
      </w:r>
    </w:p>
    <w:p w:rsidR="006B44E6" w:rsidRPr="006B44E6" w:rsidRDefault="006B44E6" w:rsidP="006B44E6">
      <w:pPr>
        <w:pStyle w:val="Ttulo5"/>
        <w:ind w:left="1134" w:right="566" w:firstLine="284"/>
        <w:rPr>
          <w:rFonts w:asciiTheme="minorHAnsi" w:hAnsiTheme="minorHAnsi" w:cstheme="minorHAnsi"/>
          <w:i/>
          <w:color w:val="1F497D" w:themeColor="text2"/>
          <w:sz w:val="32"/>
          <w:szCs w:val="32"/>
        </w:rPr>
      </w:pPr>
    </w:p>
    <w:p w:rsidR="006B44E6" w:rsidRPr="006B44E6" w:rsidRDefault="006B44E6" w:rsidP="006B44E6">
      <w:pPr>
        <w:ind w:left="1701" w:right="567" w:hanging="283"/>
        <w:jc w:val="both"/>
        <w:rPr>
          <w:rFonts w:asciiTheme="minorHAnsi" w:hAnsiTheme="minorHAnsi"/>
          <w:b/>
          <w:color w:val="1F497D" w:themeColor="text2"/>
          <w:sz w:val="32"/>
          <w:szCs w:val="32"/>
        </w:rPr>
      </w:pPr>
      <w:r w:rsidRPr="006B44E6">
        <w:rPr>
          <w:rFonts w:ascii="Calibri" w:hAnsi="Calibri"/>
          <w:b/>
          <w:color w:val="1F497D" w:themeColor="text2"/>
          <w:sz w:val="32"/>
          <w:szCs w:val="32"/>
        </w:rPr>
        <w:t>2. SÚPLICAS DE</w:t>
      </w:r>
      <w:r w:rsidRPr="006B44E6">
        <w:rPr>
          <w:rFonts w:asciiTheme="minorHAnsi" w:hAnsiTheme="minorHAnsi"/>
          <w:b/>
          <w:color w:val="1F497D" w:themeColor="text2"/>
          <w:sz w:val="32"/>
          <w:szCs w:val="32"/>
        </w:rPr>
        <w:t xml:space="preserve"> PERDÓN </w:t>
      </w:r>
    </w:p>
    <w:p w:rsidR="006B44E6" w:rsidRPr="006B44E6" w:rsidRDefault="006B44E6" w:rsidP="006B44E6">
      <w:pPr>
        <w:ind w:left="1560" w:right="616" w:hanging="142"/>
        <w:jc w:val="both"/>
        <w:rPr>
          <w:rFonts w:asciiTheme="minorHAnsi" w:hAnsiTheme="minorHAnsi" w:cstheme="minorHAnsi"/>
          <w:color w:val="1F497D" w:themeColor="text2"/>
          <w:sz w:val="32"/>
          <w:szCs w:val="32"/>
        </w:rPr>
      </w:pPr>
      <w:r w:rsidRPr="006B44E6">
        <w:rPr>
          <w:rFonts w:asciiTheme="minorHAnsi" w:hAnsiTheme="minorHAnsi" w:cstheme="minorHAnsi"/>
          <w:b/>
          <w:i/>
          <w:color w:val="FF0000"/>
          <w:sz w:val="32"/>
          <w:szCs w:val="32"/>
        </w:rPr>
        <w:t>Sacerdote:</w:t>
      </w:r>
      <w:r>
        <w:rPr>
          <w:rFonts w:asciiTheme="minorHAnsi" w:hAnsiTheme="minorHAnsi" w:cstheme="minorHAnsi"/>
          <w:b/>
          <w:i/>
          <w:color w:val="1F497D" w:themeColor="text2"/>
          <w:sz w:val="32"/>
          <w:szCs w:val="32"/>
        </w:rPr>
        <w:t xml:space="preserve"> </w:t>
      </w:r>
      <w:r w:rsidRPr="006B44E6">
        <w:rPr>
          <w:rFonts w:asciiTheme="minorHAnsi" w:hAnsiTheme="minorHAnsi" w:cstheme="minorHAnsi"/>
          <w:b/>
          <w:i/>
          <w:color w:val="1F497D" w:themeColor="text2"/>
          <w:sz w:val="32"/>
          <w:szCs w:val="32"/>
        </w:rPr>
        <w:t>A</w:t>
      </w:r>
      <w:r w:rsidRPr="006B44E6">
        <w:rPr>
          <w:rFonts w:asciiTheme="minorHAnsi" w:hAnsiTheme="minorHAnsi" w:cstheme="minorHAnsi"/>
          <w:b/>
          <w:i/>
          <w:color w:val="1F497D" w:themeColor="text2"/>
          <w:sz w:val="32"/>
          <w:szCs w:val="32"/>
          <w:lang w:val="es-ES_tradnl"/>
        </w:rPr>
        <w:t>ceptemos</w:t>
      </w:r>
      <w:r w:rsidRPr="006B44E6">
        <w:rPr>
          <w:rFonts w:asciiTheme="minorHAnsi" w:hAnsiTheme="minorHAnsi" w:cstheme="minorHAnsi"/>
          <w:b/>
          <w:i/>
          <w:color w:val="1F497D" w:themeColor="text2"/>
          <w:sz w:val="32"/>
          <w:szCs w:val="32"/>
          <w:lang w:val="es-ES_tradnl"/>
        </w:rPr>
        <w:t xml:space="preserve"> la invitación del Señor a convertir nuestros corazones porque no siempre somos constructores de unidad, de paz  y de solidaridad.</w:t>
      </w:r>
    </w:p>
    <w:p w:rsidR="006B44E6" w:rsidRDefault="006B44E6" w:rsidP="006B44E6">
      <w:pPr>
        <w:ind w:left="1560" w:right="616" w:hanging="142"/>
        <w:jc w:val="both"/>
        <w:rPr>
          <w:rFonts w:asciiTheme="minorHAnsi" w:hAnsiTheme="minorHAnsi" w:cstheme="minorHAnsi"/>
          <w:b/>
          <w:iCs/>
          <w:color w:val="1F497D" w:themeColor="text2"/>
          <w:sz w:val="32"/>
          <w:szCs w:val="32"/>
        </w:rPr>
      </w:pPr>
      <w:r w:rsidRPr="006B44E6">
        <w:rPr>
          <w:rFonts w:asciiTheme="minorHAnsi" w:hAnsiTheme="minorHAnsi" w:cstheme="minorHAnsi"/>
          <w:iCs/>
          <w:color w:val="1F497D" w:themeColor="text2"/>
          <w:sz w:val="32"/>
          <w:szCs w:val="32"/>
        </w:rPr>
        <w:t xml:space="preserve">- </w:t>
      </w:r>
      <w:r w:rsidRPr="008229C7">
        <w:rPr>
          <w:rFonts w:asciiTheme="minorHAnsi" w:hAnsiTheme="minorHAnsi" w:cstheme="minorHAnsi"/>
          <w:color w:val="FF0000"/>
          <w:sz w:val="32"/>
          <w:szCs w:val="32"/>
        </w:rPr>
        <w:t>Padres:</w:t>
      </w:r>
      <w:r>
        <w:rPr>
          <w:rFonts w:asciiTheme="minorHAnsi" w:hAnsiTheme="minorHAnsi" w:cstheme="minorHAnsi"/>
          <w:color w:val="FF0000"/>
          <w:sz w:val="32"/>
          <w:szCs w:val="32"/>
        </w:rPr>
        <w:t xml:space="preserve"> </w:t>
      </w:r>
      <w:r w:rsidRPr="006B44E6">
        <w:rPr>
          <w:rFonts w:asciiTheme="minorHAnsi" w:hAnsiTheme="minorHAnsi" w:cstheme="minorHAnsi"/>
          <w:iCs/>
          <w:color w:val="1F497D" w:themeColor="text2"/>
          <w:sz w:val="32"/>
          <w:szCs w:val="32"/>
        </w:rPr>
        <w:t xml:space="preserve">Tú, que eres la Palabra que nos empuja a crecer y mejorar, a soñar y preparar nuevos odres para tu vino siempre nuevo: </w:t>
      </w:r>
      <w:r w:rsidRPr="006B44E6">
        <w:rPr>
          <w:rFonts w:asciiTheme="minorHAnsi" w:hAnsiTheme="minorHAnsi" w:cstheme="minorHAnsi"/>
          <w:b/>
          <w:iCs/>
          <w:color w:val="1F497D" w:themeColor="text2"/>
          <w:sz w:val="32"/>
          <w:szCs w:val="32"/>
        </w:rPr>
        <w:t>Señor, ten piedad.</w:t>
      </w:r>
    </w:p>
    <w:p w:rsidR="006B44E6" w:rsidRPr="006B44E6" w:rsidRDefault="006B44E6" w:rsidP="006B44E6">
      <w:pPr>
        <w:ind w:left="1560" w:right="616" w:hanging="142"/>
        <w:jc w:val="both"/>
        <w:rPr>
          <w:rFonts w:asciiTheme="minorHAnsi" w:hAnsiTheme="minorHAnsi" w:cstheme="minorHAnsi"/>
          <w:iCs/>
          <w:color w:val="1F497D" w:themeColor="text2"/>
          <w:sz w:val="16"/>
          <w:szCs w:val="16"/>
        </w:rPr>
      </w:pPr>
      <w:r w:rsidRPr="006B44E6">
        <w:rPr>
          <w:rFonts w:asciiTheme="minorHAnsi" w:hAnsiTheme="minorHAnsi" w:cstheme="minorHAnsi"/>
          <w:iCs/>
          <w:color w:val="1F497D" w:themeColor="text2"/>
          <w:sz w:val="16"/>
          <w:szCs w:val="16"/>
        </w:rPr>
        <w:t xml:space="preserve"> </w:t>
      </w:r>
    </w:p>
    <w:p w:rsidR="006B44E6" w:rsidRDefault="006B44E6" w:rsidP="006B44E6">
      <w:pPr>
        <w:ind w:left="1560" w:right="616" w:hanging="142"/>
        <w:jc w:val="both"/>
        <w:rPr>
          <w:rFonts w:asciiTheme="minorHAnsi" w:hAnsiTheme="minorHAnsi" w:cstheme="minorHAnsi"/>
          <w:iCs/>
          <w:color w:val="1F497D" w:themeColor="text2"/>
          <w:sz w:val="32"/>
          <w:szCs w:val="32"/>
        </w:rPr>
      </w:pPr>
      <w:r w:rsidRPr="006B44E6">
        <w:rPr>
          <w:rFonts w:asciiTheme="minorHAnsi" w:hAnsiTheme="minorHAnsi" w:cstheme="minorHAnsi"/>
          <w:iCs/>
          <w:color w:val="1F497D" w:themeColor="text2"/>
          <w:sz w:val="32"/>
          <w:szCs w:val="32"/>
        </w:rPr>
        <w:t xml:space="preserve">- </w:t>
      </w:r>
      <w:r w:rsidRPr="008229C7">
        <w:rPr>
          <w:rFonts w:asciiTheme="minorHAnsi" w:hAnsiTheme="minorHAnsi" w:cstheme="minorHAnsi"/>
          <w:color w:val="FF0000"/>
          <w:sz w:val="32"/>
          <w:szCs w:val="32"/>
        </w:rPr>
        <w:t>Catequistas:</w:t>
      </w:r>
      <w:r>
        <w:rPr>
          <w:rFonts w:asciiTheme="minorHAnsi" w:hAnsiTheme="minorHAnsi" w:cstheme="minorHAnsi"/>
          <w:color w:val="FF0000"/>
          <w:sz w:val="32"/>
          <w:szCs w:val="32"/>
        </w:rPr>
        <w:t xml:space="preserve"> </w:t>
      </w:r>
      <w:r w:rsidRPr="006B44E6">
        <w:rPr>
          <w:rFonts w:asciiTheme="minorHAnsi" w:hAnsiTheme="minorHAnsi" w:cstheme="minorHAnsi"/>
          <w:iCs/>
          <w:color w:val="1F497D" w:themeColor="text2"/>
          <w:sz w:val="32"/>
          <w:szCs w:val="32"/>
        </w:rPr>
        <w:t xml:space="preserve">Tú, que eres la Palabra que nos convoca a formar familia, a sentirnos hijos e hijas amados de Dios, llamados a construir fraternidad con todos: </w:t>
      </w:r>
      <w:r w:rsidRPr="006B44E6">
        <w:rPr>
          <w:rFonts w:asciiTheme="minorHAnsi" w:hAnsiTheme="minorHAnsi" w:cstheme="minorHAnsi"/>
          <w:b/>
          <w:iCs/>
          <w:color w:val="1F497D" w:themeColor="text2"/>
          <w:sz w:val="32"/>
          <w:szCs w:val="32"/>
        </w:rPr>
        <w:t>Cristo, ten piedad.</w:t>
      </w:r>
      <w:r w:rsidRPr="006B44E6">
        <w:rPr>
          <w:rFonts w:asciiTheme="minorHAnsi" w:hAnsiTheme="minorHAnsi" w:cstheme="minorHAnsi"/>
          <w:iCs/>
          <w:color w:val="1F497D" w:themeColor="text2"/>
          <w:sz w:val="32"/>
          <w:szCs w:val="32"/>
        </w:rPr>
        <w:t xml:space="preserve"> </w:t>
      </w:r>
    </w:p>
    <w:p w:rsidR="006B44E6" w:rsidRPr="006B44E6" w:rsidRDefault="006B44E6" w:rsidP="006B44E6">
      <w:pPr>
        <w:ind w:left="1560" w:right="616" w:hanging="142"/>
        <w:jc w:val="both"/>
        <w:rPr>
          <w:rFonts w:asciiTheme="minorHAnsi" w:hAnsiTheme="minorHAnsi" w:cstheme="minorHAnsi"/>
          <w:iCs/>
          <w:color w:val="1F497D" w:themeColor="text2"/>
          <w:sz w:val="16"/>
          <w:szCs w:val="16"/>
        </w:rPr>
      </w:pPr>
    </w:p>
    <w:p w:rsidR="006B44E6" w:rsidRPr="006B44E6" w:rsidRDefault="006B44E6" w:rsidP="006B44E6">
      <w:pPr>
        <w:tabs>
          <w:tab w:val="left" w:pos="11340"/>
        </w:tabs>
        <w:ind w:left="1701" w:right="900" w:hanging="284"/>
        <w:jc w:val="both"/>
        <w:rPr>
          <w:rFonts w:asciiTheme="minorHAnsi" w:hAnsiTheme="minorHAnsi" w:cstheme="minorHAnsi"/>
          <w:iCs/>
          <w:color w:val="1F497D" w:themeColor="text2"/>
          <w:sz w:val="32"/>
          <w:szCs w:val="32"/>
        </w:rPr>
      </w:pPr>
      <w:r w:rsidRPr="006B44E6">
        <w:rPr>
          <w:rFonts w:asciiTheme="minorHAnsi" w:hAnsiTheme="minorHAnsi" w:cstheme="minorHAnsi"/>
          <w:iCs/>
          <w:color w:val="1F497D" w:themeColor="text2"/>
          <w:sz w:val="32"/>
          <w:szCs w:val="32"/>
        </w:rPr>
        <w:t xml:space="preserve">- </w:t>
      </w:r>
      <w:r w:rsidRPr="007C26EE">
        <w:rPr>
          <w:rFonts w:ascii="Calibri" w:hAnsi="Calibri"/>
          <w:color w:val="FF0000"/>
          <w:sz w:val="32"/>
          <w:szCs w:val="32"/>
        </w:rPr>
        <w:t>Niños/as:</w:t>
      </w:r>
      <w:r>
        <w:rPr>
          <w:rFonts w:ascii="Calibri" w:hAnsi="Calibri"/>
          <w:color w:val="1F497D" w:themeColor="text2"/>
          <w:sz w:val="32"/>
          <w:szCs w:val="32"/>
        </w:rPr>
        <w:t xml:space="preserve"> </w:t>
      </w:r>
      <w:r w:rsidRPr="006B44E6">
        <w:rPr>
          <w:rFonts w:asciiTheme="minorHAnsi" w:hAnsiTheme="minorHAnsi" w:cstheme="minorHAnsi"/>
          <w:iCs/>
          <w:color w:val="1F497D" w:themeColor="text2"/>
          <w:sz w:val="32"/>
          <w:szCs w:val="32"/>
        </w:rPr>
        <w:t xml:space="preserve">Tú, que eres la Palabra que nos impulsa a llevar la Buena Noticia del reino a todos los rincones de nuestro mundo: </w:t>
      </w:r>
      <w:r w:rsidRPr="006B44E6">
        <w:rPr>
          <w:rFonts w:asciiTheme="minorHAnsi" w:hAnsiTheme="minorHAnsi" w:cstheme="minorHAnsi"/>
          <w:b/>
          <w:iCs/>
          <w:color w:val="1F497D" w:themeColor="text2"/>
          <w:sz w:val="32"/>
          <w:szCs w:val="32"/>
        </w:rPr>
        <w:t>Señor, ten piedad</w:t>
      </w:r>
      <w:r w:rsidRPr="006B44E6">
        <w:rPr>
          <w:rFonts w:asciiTheme="minorHAnsi" w:hAnsiTheme="minorHAnsi" w:cstheme="minorHAnsi"/>
          <w:iCs/>
          <w:color w:val="1F497D" w:themeColor="text2"/>
          <w:sz w:val="32"/>
          <w:szCs w:val="32"/>
        </w:rPr>
        <w:t xml:space="preserve">. </w:t>
      </w:r>
    </w:p>
    <w:p w:rsidR="006B44E6" w:rsidRPr="006B44E6" w:rsidRDefault="006B44E6" w:rsidP="006B44E6">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32"/>
          <w:szCs w:val="32"/>
          <w:lang w:eastAsia="en-US"/>
        </w:rPr>
      </w:pPr>
      <w:r w:rsidRPr="006B44E6">
        <w:rPr>
          <w:rFonts w:asciiTheme="minorHAnsi" w:eastAsiaTheme="minorHAnsi" w:hAnsiTheme="minorHAnsi" w:cs="UniversLTStd-Cn"/>
          <w:b/>
          <w:iCs/>
          <w:noProof/>
          <w:color w:val="1F497D" w:themeColor="text2"/>
          <w:sz w:val="32"/>
          <w:szCs w:val="32"/>
        </w:rPr>
        <w:drawing>
          <wp:anchor distT="0" distB="0" distL="114300" distR="114300" simplePos="0" relativeHeight="251669504" behindDoc="0" locked="0" layoutInCell="1" allowOverlap="1" wp14:anchorId="4DC39AA2" wp14:editId="64100F51">
            <wp:simplePos x="0" y="0"/>
            <wp:positionH relativeFrom="column">
              <wp:posOffset>5749290</wp:posOffset>
            </wp:positionH>
            <wp:positionV relativeFrom="paragraph">
              <wp:posOffset>63500</wp:posOffset>
            </wp:positionV>
            <wp:extent cx="1426210" cy="1075055"/>
            <wp:effectExtent l="19050" t="0" r="2540" b="0"/>
            <wp:wrapThrough wrapText="bothSides">
              <wp:wrapPolygon edited="0">
                <wp:start x="-289" y="0"/>
                <wp:lineTo x="-289" y="21051"/>
                <wp:lineTo x="21638" y="21051"/>
                <wp:lineTo x="21638" y="0"/>
                <wp:lineTo x="-289" y="0"/>
              </wp:wrapPolygon>
            </wp:wrapThrough>
            <wp:docPr id="29" name="Imagen 4" descr="J:\Mis imágenes\Biblia-Palabra-día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Mis imágenes\Biblia-Palabra-día de.jpg"/>
                    <pic:cNvPicPr>
                      <a:picLocks noChangeAspect="1" noChangeArrowheads="1"/>
                    </pic:cNvPicPr>
                  </pic:nvPicPr>
                  <pic:blipFill>
                    <a:blip r:embed="rId10" cstate="print">
                      <a:lum bright="10000"/>
                    </a:blip>
                    <a:srcRect/>
                    <a:stretch>
                      <a:fillRect/>
                    </a:stretch>
                  </pic:blipFill>
                  <pic:spPr bwMode="auto">
                    <a:xfrm>
                      <a:off x="0" y="0"/>
                      <a:ext cx="1426210" cy="1075055"/>
                    </a:xfrm>
                    <a:prstGeom prst="rect">
                      <a:avLst/>
                    </a:prstGeom>
                    <a:noFill/>
                    <a:ln w="9525">
                      <a:noFill/>
                      <a:miter lim="800000"/>
                      <a:headEnd/>
                      <a:tailEnd/>
                    </a:ln>
                  </pic:spPr>
                </pic:pic>
              </a:graphicData>
            </a:graphic>
          </wp:anchor>
        </w:drawing>
      </w:r>
    </w:p>
    <w:p w:rsidR="006B44E6" w:rsidRPr="006B44E6" w:rsidRDefault="006B44E6" w:rsidP="006B44E6">
      <w:pPr>
        <w:pStyle w:val="Prrafodelista"/>
        <w:numPr>
          <w:ilvl w:val="0"/>
          <w:numId w:val="29"/>
        </w:numPr>
        <w:autoSpaceDE w:val="0"/>
        <w:autoSpaceDN w:val="0"/>
        <w:adjustRightInd w:val="0"/>
        <w:spacing w:line="240" w:lineRule="atLeast"/>
        <w:ind w:right="566"/>
        <w:jc w:val="both"/>
        <w:rPr>
          <w:rFonts w:asciiTheme="minorHAnsi" w:eastAsiaTheme="minorHAnsi" w:hAnsiTheme="minorHAnsi" w:cs="UniversLTStd-Cn"/>
          <w:b/>
          <w:iCs/>
          <w:color w:val="1F497D" w:themeColor="text2"/>
          <w:sz w:val="32"/>
          <w:szCs w:val="32"/>
          <w:lang w:eastAsia="en-US"/>
        </w:rPr>
      </w:pPr>
      <w:r w:rsidRPr="006B44E6">
        <w:rPr>
          <w:rFonts w:asciiTheme="minorHAnsi" w:eastAsiaTheme="minorHAnsi" w:hAnsiTheme="minorHAnsi" w:cs="UniversLTStd-Cn"/>
          <w:b/>
          <w:iCs/>
          <w:color w:val="1F497D" w:themeColor="text2"/>
          <w:sz w:val="32"/>
          <w:szCs w:val="32"/>
          <w:lang w:eastAsia="en-US"/>
        </w:rPr>
        <w:lastRenderedPageBreak/>
        <w:t>MONICIÓN A LAS LECTURAS</w:t>
      </w:r>
    </w:p>
    <w:p w:rsidR="006B44E6" w:rsidRDefault="006B44E6" w:rsidP="006B44E6">
      <w:pPr>
        <w:autoSpaceDE w:val="0"/>
        <w:autoSpaceDN w:val="0"/>
        <w:adjustRightInd w:val="0"/>
        <w:spacing w:line="240" w:lineRule="atLeast"/>
        <w:ind w:left="1418" w:right="566" w:firstLine="283"/>
        <w:jc w:val="both"/>
        <w:rPr>
          <w:rFonts w:asciiTheme="minorHAnsi" w:hAnsiTheme="minorHAnsi" w:cstheme="minorHAnsi"/>
          <w:b/>
          <w:i/>
          <w:color w:val="FF0000"/>
          <w:sz w:val="32"/>
          <w:szCs w:val="32"/>
          <w:lang w:val="es-ES_tradnl"/>
        </w:rPr>
      </w:pPr>
      <w:r w:rsidRPr="006B44E6">
        <w:rPr>
          <w:rFonts w:asciiTheme="minorHAnsi" w:hAnsiTheme="minorHAnsi" w:cstheme="minorHAnsi"/>
          <w:b/>
          <w:i/>
          <w:color w:val="FF0000"/>
          <w:sz w:val="32"/>
          <w:szCs w:val="32"/>
          <w:lang w:val="es-ES_tradnl"/>
        </w:rPr>
        <w:t>Antes de leer las lecturas se puede cantar un canto relativo a la Palabra de Dios mientras el sacerdote lleva al ambón el leccionario con solemnidad. Después de incensarlo dice:</w:t>
      </w:r>
    </w:p>
    <w:p w:rsidR="006B44E6" w:rsidRDefault="006B44E6" w:rsidP="006B44E6">
      <w:pPr>
        <w:autoSpaceDE w:val="0"/>
        <w:autoSpaceDN w:val="0"/>
        <w:adjustRightInd w:val="0"/>
        <w:spacing w:line="240" w:lineRule="atLeast"/>
        <w:ind w:left="1418" w:right="566" w:firstLine="283"/>
        <w:jc w:val="both"/>
        <w:rPr>
          <w:rFonts w:asciiTheme="minorHAnsi" w:hAnsiTheme="minorHAnsi" w:cstheme="minorHAnsi"/>
          <w:b/>
          <w:i/>
          <w:color w:val="1F497D" w:themeColor="text2"/>
          <w:sz w:val="32"/>
          <w:szCs w:val="32"/>
          <w:lang w:val="es-ES_tradnl"/>
        </w:rPr>
      </w:pPr>
      <w:r w:rsidRPr="006B44E6">
        <w:rPr>
          <w:rFonts w:asciiTheme="minorHAnsi" w:hAnsiTheme="minorHAnsi" w:cstheme="minorHAnsi"/>
          <w:i/>
          <w:color w:val="1F497D" w:themeColor="text2"/>
          <w:sz w:val="32"/>
          <w:szCs w:val="32"/>
          <w:lang w:val="es-ES_tradnl"/>
        </w:rPr>
        <w:t xml:space="preserve"> </w:t>
      </w:r>
      <w:r w:rsidRPr="006B44E6">
        <w:rPr>
          <w:rFonts w:asciiTheme="minorHAnsi" w:hAnsiTheme="minorHAnsi" w:cstheme="minorHAnsi"/>
          <w:b/>
          <w:i/>
          <w:color w:val="1F497D" w:themeColor="text2"/>
          <w:sz w:val="32"/>
          <w:szCs w:val="32"/>
          <w:lang w:val="es-ES_tradnl"/>
        </w:rPr>
        <w:t>“Resuene siempre en esta casa la Palabra de Dios para que conozcáis el misterio de Cristo y se realice vuestra salvación dentro de la Iglesia”.</w:t>
      </w:r>
    </w:p>
    <w:p w:rsidR="006B44E6" w:rsidRPr="006B44E6" w:rsidRDefault="006B44E6" w:rsidP="006B44E6">
      <w:pPr>
        <w:autoSpaceDE w:val="0"/>
        <w:autoSpaceDN w:val="0"/>
        <w:adjustRightInd w:val="0"/>
        <w:spacing w:line="240" w:lineRule="atLeast"/>
        <w:ind w:left="1418" w:right="566" w:firstLine="283"/>
        <w:jc w:val="both"/>
        <w:rPr>
          <w:rFonts w:asciiTheme="minorHAnsi" w:hAnsiTheme="minorHAnsi" w:cstheme="minorHAnsi"/>
          <w:b/>
          <w:i/>
          <w:color w:val="1F497D" w:themeColor="text2"/>
          <w:sz w:val="32"/>
          <w:szCs w:val="32"/>
          <w:lang w:val="es-ES_tradnl"/>
        </w:rPr>
      </w:pPr>
      <w:r>
        <w:rPr>
          <w:rFonts w:asciiTheme="minorHAnsi" w:hAnsiTheme="minorHAnsi" w:cstheme="minorHAnsi"/>
          <w:i/>
          <w:color w:val="1F497D" w:themeColor="text2"/>
          <w:sz w:val="32"/>
          <w:szCs w:val="32"/>
          <w:lang w:val="es-ES_tradnl"/>
        </w:rPr>
        <w:t>Rta.-</w:t>
      </w:r>
      <w:r w:rsidRPr="006B44E6">
        <w:rPr>
          <w:rFonts w:asciiTheme="minorHAnsi" w:hAnsiTheme="minorHAnsi" w:cstheme="minorHAnsi"/>
          <w:i/>
          <w:color w:val="1F497D" w:themeColor="text2"/>
          <w:sz w:val="32"/>
          <w:szCs w:val="32"/>
          <w:lang w:val="es-ES_tradnl"/>
        </w:rPr>
        <w:t xml:space="preserve">: </w:t>
      </w:r>
      <w:r w:rsidRPr="006B44E6">
        <w:rPr>
          <w:rFonts w:asciiTheme="minorHAnsi" w:hAnsiTheme="minorHAnsi" w:cstheme="minorHAnsi"/>
          <w:b/>
          <w:i/>
          <w:color w:val="1F497D" w:themeColor="text2"/>
          <w:sz w:val="32"/>
          <w:szCs w:val="32"/>
          <w:lang w:val="es-ES_tradnl"/>
        </w:rPr>
        <w:t>“Amén”.</w:t>
      </w:r>
    </w:p>
    <w:p w:rsidR="006B44E6" w:rsidRPr="006B44E6" w:rsidRDefault="006B44E6" w:rsidP="006B44E6">
      <w:pPr>
        <w:autoSpaceDE w:val="0"/>
        <w:autoSpaceDN w:val="0"/>
        <w:adjustRightInd w:val="0"/>
        <w:spacing w:line="240" w:lineRule="atLeast"/>
        <w:ind w:left="1418" w:right="566" w:firstLine="283"/>
        <w:jc w:val="both"/>
        <w:rPr>
          <w:rFonts w:asciiTheme="minorHAnsi" w:hAnsiTheme="minorHAnsi" w:cstheme="minorHAnsi"/>
          <w:b/>
          <w:i/>
          <w:color w:val="FF0000"/>
          <w:sz w:val="32"/>
          <w:szCs w:val="32"/>
          <w:lang w:val="es-ES_tradnl"/>
        </w:rPr>
      </w:pPr>
      <w:r w:rsidRPr="006B44E6">
        <w:rPr>
          <w:rFonts w:asciiTheme="minorHAnsi" w:hAnsiTheme="minorHAnsi" w:cstheme="minorHAnsi"/>
          <w:b/>
          <w:i/>
          <w:color w:val="FF0000"/>
          <w:sz w:val="32"/>
          <w:szCs w:val="32"/>
          <w:lang w:val="es-ES_tradnl"/>
        </w:rPr>
        <w:t>(</w:t>
      </w:r>
      <w:r w:rsidRPr="006B44E6">
        <w:rPr>
          <w:rFonts w:asciiTheme="minorHAnsi" w:hAnsiTheme="minorHAnsi" w:cstheme="minorHAnsi"/>
          <w:b/>
          <w:i/>
          <w:color w:val="FF0000"/>
          <w:sz w:val="32"/>
          <w:szCs w:val="32"/>
          <w:lang w:val="es-ES_tradnl"/>
        </w:rPr>
        <w:t>Después de sentarnos se puede hacer esta monición a las lecturas).</w:t>
      </w:r>
    </w:p>
    <w:p w:rsidR="006B44E6" w:rsidRDefault="006B44E6" w:rsidP="006B44E6">
      <w:pPr>
        <w:autoSpaceDE w:val="0"/>
        <w:autoSpaceDN w:val="0"/>
        <w:adjustRightInd w:val="0"/>
        <w:spacing w:line="240" w:lineRule="atLeast"/>
        <w:ind w:left="1418" w:right="566" w:firstLine="283"/>
        <w:jc w:val="both"/>
        <w:rPr>
          <w:rFonts w:asciiTheme="minorHAnsi" w:hAnsiTheme="minorHAnsi" w:cstheme="minorHAnsi"/>
          <w:color w:val="1F497D" w:themeColor="text2"/>
          <w:sz w:val="32"/>
          <w:szCs w:val="32"/>
          <w:lang w:val="es-ES_tradnl"/>
        </w:rPr>
      </w:pPr>
      <w:r w:rsidRPr="006B44E6">
        <w:rPr>
          <w:rFonts w:asciiTheme="minorHAnsi" w:hAnsiTheme="minorHAnsi" w:cstheme="minorHAnsi"/>
          <w:color w:val="1F497D" w:themeColor="text2"/>
          <w:sz w:val="32"/>
          <w:szCs w:val="32"/>
          <w:lang w:val="es-ES_tradnl"/>
        </w:rPr>
        <w:t>En la primera lectura, Isaías anuncia la luz que vendrá de Galilea, es decir, Jesús, el Mesías. En el Evangelio se cumple la profecía de Isaías y Jesús de Nazaret se presenta como la Luz venida de Dios que ilumina a todo hombre. Y Jesús comienza su misión llamando a Pedro, Andrés, Santiago y Juan para que sean pescadores de hombres, para ser portadores de la luz del Evangelio. Y las palabras de S. Pablo deberían ayudarnos a crecer en sentimientos de paz y de unidad.</w:t>
      </w:r>
    </w:p>
    <w:p w:rsidR="00533E69" w:rsidRPr="006D20C3" w:rsidRDefault="00533E69" w:rsidP="00533E69">
      <w:pPr>
        <w:spacing w:before="100" w:beforeAutospacing="1" w:line="276" w:lineRule="auto"/>
        <w:jc w:val="center"/>
        <w:rPr>
          <w:rFonts w:ascii="Bradley Hand ITC" w:hAnsi="Bradley Hand ITC"/>
          <w:b/>
          <w:color w:val="FF0000"/>
          <w:sz w:val="72"/>
          <w:szCs w:val="72"/>
        </w:rPr>
      </w:pPr>
      <w:r w:rsidRPr="00DE6B6C">
        <w:rPr>
          <w:rFonts w:ascii="Bradley Hand ITC" w:hAnsi="Bradley Hand ITC"/>
          <w:b/>
          <w:color w:val="FF0000"/>
          <w:sz w:val="72"/>
          <w:szCs w:val="72"/>
        </w:rPr>
        <w:t>LECTURAS</w:t>
      </w:r>
    </w:p>
    <w:p w:rsidR="00533E69" w:rsidRPr="006D20C3" w:rsidRDefault="00533E69" w:rsidP="00533E69">
      <w:pPr>
        <w:pStyle w:val="Prrafodelista"/>
        <w:numPr>
          <w:ilvl w:val="0"/>
          <w:numId w:val="30"/>
        </w:numPr>
        <w:tabs>
          <w:tab w:val="left" w:pos="142"/>
          <w:tab w:val="left" w:pos="851"/>
          <w:tab w:val="left" w:pos="2183"/>
          <w:tab w:val="left" w:pos="2880"/>
          <w:tab w:val="left" w:pos="3600"/>
          <w:tab w:val="left" w:pos="4320"/>
          <w:tab w:val="left" w:pos="5760"/>
          <w:tab w:val="left" w:pos="6480"/>
          <w:tab w:val="left" w:pos="7200"/>
        </w:tabs>
        <w:spacing w:after="200" w:line="240" w:lineRule="atLeast"/>
        <w:ind w:left="1587" w:right="1247" w:hanging="567"/>
        <w:jc w:val="both"/>
        <w:rPr>
          <w:rFonts w:eastAsia="Arial Unicode MS"/>
          <w:b/>
          <w:bCs/>
          <w:snapToGrid w:val="0"/>
          <w:color w:val="00B050"/>
          <w:sz w:val="36"/>
          <w:szCs w:val="36"/>
        </w:rPr>
      </w:pPr>
      <w:r w:rsidRPr="006D20C3">
        <w:rPr>
          <w:b/>
          <w:snapToGrid w:val="0"/>
          <w:color w:val="00B050"/>
          <w:sz w:val="36"/>
          <w:szCs w:val="36"/>
        </w:rPr>
        <w:t xml:space="preserve">ISAÍAS </w:t>
      </w:r>
      <w:r w:rsidRPr="006D20C3">
        <w:rPr>
          <w:rFonts w:eastAsia="Arial Unicode MS"/>
          <w:b/>
          <w:bCs/>
          <w:snapToGrid w:val="0"/>
          <w:color w:val="00B050"/>
          <w:sz w:val="36"/>
          <w:szCs w:val="36"/>
        </w:rPr>
        <w:t xml:space="preserve">8, 23b-9, 3: </w:t>
      </w:r>
      <w:r w:rsidRPr="006D20C3">
        <w:rPr>
          <w:rFonts w:eastAsia="Arial Unicode MS"/>
          <w:b/>
          <w:bCs/>
          <w:i/>
          <w:snapToGrid w:val="0"/>
          <w:color w:val="00B050"/>
          <w:sz w:val="36"/>
          <w:szCs w:val="36"/>
        </w:rPr>
        <w:t>En Galilea de los gentiles el pueblo vio una luz grande.</w:t>
      </w:r>
    </w:p>
    <w:p w:rsidR="00533E69" w:rsidRPr="00533E69" w:rsidRDefault="00533E69" w:rsidP="00533E69">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1587" w:right="1247"/>
        <w:jc w:val="both"/>
        <w:rPr>
          <w:rFonts w:eastAsia="Arial Unicode MS"/>
          <w:b/>
          <w:bCs/>
          <w:snapToGrid w:val="0"/>
          <w:color w:val="00B050"/>
          <w:sz w:val="8"/>
          <w:szCs w:val="8"/>
        </w:rPr>
      </w:pPr>
    </w:p>
    <w:p w:rsidR="00533E69" w:rsidRPr="006D20C3" w:rsidRDefault="00533E69" w:rsidP="00533E69">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1587" w:right="1247" w:firstLine="142"/>
        <w:jc w:val="both"/>
        <w:rPr>
          <w:rFonts w:asciiTheme="minorHAnsi" w:hAnsiTheme="minorHAnsi" w:cstheme="minorHAnsi"/>
          <w:i/>
          <w:color w:val="000000"/>
          <w:sz w:val="36"/>
          <w:szCs w:val="36"/>
        </w:rPr>
      </w:pPr>
      <w:r w:rsidRPr="006D20C3">
        <w:rPr>
          <w:rFonts w:asciiTheme="minorHAnsi" w:hAnsiTheme="minorHAnsi" w:cstheme="minorHAnsi"/>
          <w:color w:val="000000"/>
          <w:sz w:val="36"/>
          <w:szCs w:val="36"/>
        </w:rPr>
        <w:t xml:space="preserve">En otro tiempo, humilló el Señor la tierra de Zabulón y la tierra de Neftalí, pero luego ha llenado de gloria el camino del mar, el otro lado del Jordán, Galilea de los gentiles. El pueblo que </w:t>
      </w:r>
      <w:r w:rsidRPr="006D20C3">
        <w:rPr>
          <w:rFonts w:asciiTheme="minorHAnsi" w:hAnsiTheme="minorHAnsi" w:cstheme="minorHAnsi"/>
          <w:b/>
          <w:color w:val="000000"/>
          <w:sz w:val="36"/>
          <w:szCs w:val="36"/>
        </w:rPr>
        <w:t>caminaba en tinieblas vio una luz grande</w:t>
      </w:r>
      <w:r w:rsidRPr="006D20C3">
        <w:rPr>
          <w:rFonts w:asciiTheme="minorHAnsi" w:hAnsiTheme="minorHAnsi" w:cstheme="minorHAnsi"/>
          <w:color w:val="000000"/>
          <w:sz w:val="36"/>
          <w:szCs w:val="36"/>
        </w:rPr>
        <w:t xml:space="preserve">; habitaba en tierra y sombras de muerte, y una luz les brilló. Acreciste la alegría, aumentaste el gozo; se gozan en tu presencia, como gozan al segar, como se alegran al repartirse el botín. Porque la vara del opresor, el yugo de su carga, el bastón de su hombro, los quebrantaste como el día de Madián. </w:t>
      </w:r>
      <w:r w:rsidRPr="006D20C3">
        <w:rPr>
          <w:rFonts w:asciiTheme="minorHAnsi" w:hAnsiTheme="minorHAnsi" w:cstheme="minorHAnsi"/>
          <w:i/>
          <w:color w:val="000000"/>
          <w:sz w:val="36"/>
          <w:szCs w:val="36"/>
        </w:rPr>
        <w:t>Palabra de Dios.</w:t>
      </w:r>
    </w:p>
    <w:p w:rsidR="00533E69" w:rsidRPr="00533E69" w:rsidRDefault="00533E69" w:rsidP="00533E69">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1587" w:right="1247" w:firstLine="142"/>
        <w:jc w:val="both"/>
        <w:rPr>
          <w:rFonts w:asciiTheme="minorHAnsi" w:hAnsiTheme="minorHAnsi" w:cstheme="minorHAnsi"/>
          <w:i/>
          <w:color w:val="000000"/>
          <w:sz w:val="8"/>
          <w:szCs w:val="8"/>
        </w:rPr>
      </w:pPr>
    </w:p>
    <w:p w:rsidR="00533E69" w:rsidRPr="00533E69" w:rsidRDefault="00533E69" w:rsidP="00FD25F0">
      <w:pPr>
        <w:pStyle w:val="Prrafodelista"/>
        <w:numPr>
          <w:ilvl w:val="0"/>
          <w:numId w:val="26"/>
        </w:numPr>
        <w:tabs>
          <w:tab w:val="left" w:pos="142"/>
          <w:tab w:val="left" w:pos="284"/>
          <w:tab w:val="left" w:pos="720"/>
          <w:tab w:val="left" w:pos="2183"/>
          <w:tab w:val="left" w:pos="2880"/>
          <w:tab w:val="left" w:pos="3600"/>
          <w:tab w:val="left" w:pos="4320"/>
          <w:tab w:val="left" w:pos="5760"/>
          <w:tab w:val="left" w:pos="6480"/>
          <w:tab w:val="left" w:pos="7088"/>
        </w:tabs>
        <w:spacing w:line="240" w:lineRule="atLeast"/>
        <w:ind w:left="1587" w:right="1247" w:hanging="426"/>
        <w:jc w:val="both"/>
        <w:rPr>
          <w:rFonts w:eastAsia="Arial Unicode MS"/>
          <w:b/>
          <w:bCs/>
          <w:i/>
          <w:snapToGrid w:val="0"/>
          <w:color w:val="00B050"/>
          <w:sz w:val="36"/>
          <w:szCs w:val="36"/>
          <w:lang w:val="es-ES_tradnl"/>
        </w:rPr>
      </w:pPr>
      <w:r>
        <w:rPr>
          <w:b/>
          <w:snapToGrid w:val="0"/>
          <w:color w:val="00B050"/>
          <w:sz w:val="36"/>
          <w:szCs w:val="36"/>
        </w:rPr>
        <w:t>SAL. 26</w:t>
      </w:r>
      <w:r w:rsidRPr="00533E69">
        <w:rPr>
          <w:b/>
          <w:snapToGrid w:val="0"/>
          <w:color w:val="00B050"/>
          <w:sz w:val="36"/>
          <w:szCs w:val="36"/>
        </w:rPr>
        <w:tab/>
      </w:r>
      <w:r w:rsidRPr="00533E69">
        <w:rPr>
          <w:b/>
          <w:snapToGrid w:val="0"/>
          <w:color w:val="00B050"/>
          <w:sz w:val="36"/>
          <w:szCs w:val="36"/>
        </w:rPr>
        <w:tab/>
        <w:t xml:space="preserve"> R/.   </w:t>
      </w:r>
      <w:r w:rsidRPr="00533E69">
        <w:rPr>
          <w:b/>
          <w:snapToGrid w:val="0"/>
          <w:sz w:val="36"/>
          <w:szCs w:val="36"/>
        </w:rPr>
        <w:t>El Señor es mi luz y mi salvación.</w:t>
      </w:r>
    </w:p>
    <w:p w:rsidR="00533E69" w:rsidRPr="00533E69" w:rsidRDefault="00533E69" w:rsidP="00533E69">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line="240" w:lineRule="atLeast"/>
        <w:ind w:left="1587" w:right="1247"/>
        <w:jc w:val="both"/>
        <w:rPr>
          <w:b/>
          <w:snapToGrid w:val="0"/>
          <w:color w:val="00B050"/>
          <w:sz w:val="8"/>
          <w:szCs w:val="8"/>
        </w:rPr>
      </w:pPr>
    </w:p>
    <w:p w:rsidR="00533E69" w:rsidRPr="006D20C3" w:rsidRDefault="00533E69" w:rsidP="00533E69">
      <w:pPr>
        <w:numPr>
          <w:ilvl w:val="0"/>
          <w:numId w:val="19"/>
        </w:num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587" w:right="1247" w:hanging="142"/>
        <w:jc w:val="both"/>
        <w:rPr>
          <w:rFonts w:asciiTheme="minorHAnsi" w:eastAsia="Arial Unicode MS" w:hAnsiTheme="minorHAnsi" w:cstheme="minorHAnsi"/>
          <w:bCs/>
          <w:color w:val="00B050"/>
          <w:sz w:val="36"/>
          <w:szCs w:val="36"/>
        </w:rPr>
      </w:pPr>
      <w:r w:rsidRPr="006D20C3">
        <w:rPr>
          <w:rFonts w:ascii="Calibri" w:hAnsi="Calibri"/>
          <w:b/>
          <w:bCs/>
          <w:snapToGrid w:val="0"/>
          <w:color w:val="00B050"/>
          <w:sz w:val="36"/>
          <w:szCs w:val="36"/>
        </w:rPr>
        <w:t xml:space="preserve">CORINTIOS 1, 10-13. 17: </w:t>
      </w:r>
      <w:r w:rsidRPr="006D20C3">
        <w:rPr>
          <w:rFonts w:ascii="Calibri" w:hAnsi="Calibri"/>
          <w:b/>
          <w:bCs/>
          <w:i/>
          <w:snapToGrid w:val="0"/>
          <w:color w:val="00B050"/>
          <w:sz w:val="36"/>
          <w:szCs w:val="36"/>
        </w:rPr>
        <w:t>Decid todos lo mismo y que no haya divisiones entre vosotros.</w:t>
      </w:r>
    </w:p>
    <w:p w:rsidR="00533E69" w:rsidRDefault="00533E69" w:rsidP="00533E69">
      <w:p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587" w:right="1247"/>
        <w:jc w:val="both"/>
        <w:rPr>
          <w:rFonts w:asciiTheme="minorHAnsi" w:eastAsia="Arial Unicode MS" w:hAnsiTheme="minorHAnsi" w:cstheme="minorHAnsi"/>
          <w:bCs/>
          <w:i/>
          <w:sz w:val="36"/>
          <w:szCs w:val="36"/>
        </w:rPr>
      </w:pPr>
      <w:r w:rsidRPr="006D20C3">
        <w:rPr>
          <w:rFonts w:ascii="Calibri" w:hAnsi="Calibri"/>
          <w:b/>
          <w:bCs/>
          <w:snapToGrid w:val="0"/>
          <w:color w:val="FF0000"/>
          <w:sz w:val="36"/>
          <w:szCs w:val="36"/>
        </w:rPr>
        <w:t xml:space="preserve">   </w:t>
      </w:r>
      <w:r w:rsidRPr="006D20C3">
        <w:rPr>
          <w:rFonts w:asciiTheme="minorHAnsi" w:eastAsia="Arial Unicode MS" w:hAnsiTheme="minorHAnsi" w:cstheme="minorHAnsi"/>
          <w:bCs/>
          <w:sz w:val="36"/>
          <w:szCs w:val="36"/>
        </w:rPr>
        <w:t xml:space="preserve">Pablo, llamado a ser apóstol de Jesucristo por voluntad de Dios, y Sóstenes, nuestro hermano, a la Iglesia de Dios que </w:t>
      </w:r>
      <w:r w:rsidRPr="006D20C3">
        <w:rPr>
          <w:rFonts w:asciiTheme="minorHAnsi" w:eastAsia="Arial Unicode MS" w:hAnsiTheme="minorHAnsi" w:cstheme="minorHAnsi"/>
          <w:bCs/>
          <w:sz w:val="36"/>
          <w:szCs w:val="36"/>
        </w:rPr>
        <w:lastRenderedPageBreak/>
        <w:t xml:space="preserve">está en Corinto, a los santificados por Jesucristo, llamados santos con todos los que en cualquier lugar invocan el nombre de nuestro Señor Jesucristo, Señor de ellos y nuestro: a vosotros, gracia y paz de parte de Dios nuestro Padre y del Señor Jesucristo. </w:t>
      </w:r>
      <w:r w:rsidRPr="006D20C3">
        <w:rPr>
          <w:rFonts w:asciiTheme="minorHAnsi" w:eastAsia="Arial Unicode MS" w:hAnsiTheme="minorHAnsi" w:cstheme="minorHAnsi"/>
          <w:bCs/>
          <w:i/>
          <w:sz w:val="36"/>
          <w:szCs w:val="36"/>
        </w:rPr>
        <w:t>Palabra de Dios.</w:t>
      </w:r>
    </w:p>
    <w:p w:rsidR="00533E69" w:rsidRDefault="00533E69" w:rsidP="00533E69">
      <w:p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587" w:right="1247"/>
        <w:jc w:val="both"/>
        <w:rPr>
          <w:b/>
          <w:bCs/>
          <w:caps/>
          <w:color w:val="00B050"/>
          <w:sz w:val="32"/>
          <w:szCs w:val="32"/>
        </w:rPr>
      </w:pPr>
    </w:p>
    <w:p w:rsidR="00533E69" w:rsidRPr="00460585" w:rsidRDefault="00533E69" w:rsidP="00533E69">
      <w:p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587" w:right="1247"/>
        <w:jc w:val="both"/>
        <w:rPr>
          <w:rFonts w:asciiTheme="minorHAnsi" w:eastAsia="Arial Unicode MS" w:hAnsiTheme="minorHAnsi" w:cstheme="minorHAnsi"/>
          <w:bCs/>
          <w:i/>
          <w:sz w:val="32"/>
          <w:szCs w:val="32"/>
        </w:rPr>
      </w:pPr>
      <w:r w:rsidRPr="00460585">
        <w:rPr>
          <w:b/>
          <w:bCs/>
          <w:caps/>
          <w:color w:val="00B050"/>
          <w:sz w:val="32"/>
          <w:szCs w:val="32"/>
        </w:rPr>
        <w:t xml:space="preserve">Mateo 4, 12-17: </w:t>
      </w:r>
      <w:r w:rsidRPr="00460585">
        <w:rPr>
          <w:b/>
          <w:bCs/>
          <w:i/>
          <w:iCs/>
          <w:color w:val="00B050"/>
          <w:sz w:val="32"/>
          <w:szCs w:val="32"/>
        </w:rPr>
        <w:t>Llamó a Pedro, Andrés, Santiago y Juan.</w:t>
      </w:r>
    </w:p>
    <w:p w:rsidR="00533E69" w:rsidRPr="006D20C3" w:rsidRDefault="00533E69" w:rsidP="00533E69">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587" w:right="1247"/>
        <w:jc w:val="both"/>
        <w:rPr>
          <w:b/>
          <w:bCs/>
          <w:caps/>
          <w:color w:val="00B050"/>
          <w:sz w:val="32"/>
          <w:szCs w:val="32"/>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Theme="minorHAnsi" w:eastAsia="Arial Unicode MS" w:hAnsiTheme="minorHAnsi" w:cstheme="minorHAnsi"/>
          <w:b/>
          <w:bCs/>
          <w:sz w:val="32"/>
          <w:szCs w:val="32"/>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Al enterarse Jesús de que habían arrestado a Juan se</w:t>
      </w:r>
      <w:r>
        <w:rPr>
          <w:rFonts w:ascii="Calibri" w:hAnsi="Calibri"/>
          <w:color w:val="000000"/>
          <w:sz w:val="32"/>
          <w:szCs w:val="32"/>
        </w:rPr>
        <w:t xml:space="preserve"> retiró</w:t>
      </w:r>
      <w:r w:rsidRPr="006D20C3">
        <w:rPr>
          <w:rFonts w:ascii="Calibri" w:hAnsi="Calibri"/>
          <w:color w:val="000000"/>
          <w:sz w:val="32"/>
          <w:szCs w:val="32"/>
        </w:rPr>
        <w:t xml:space="preserve"> a Galilea. Dejando Nazaret se estableció en Cafarnaúm, junto al mar, en el territorio de Zabulón y Neftalí, para que se cumpliera lo dicho por medio del profeta Isaías: </w:t>
      </w:r>
    </w:p>
    <w:p w:rsidR="00533E69" w:rsidRPr="006D20C3"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8"/>
          <w:szCs w:val="8"/>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i/>
          <w:color w:val="000000"/>
          <w:sz w:val="32"/>
          <w:szCs w:val="32"/>
        </w:rPr>
      </w:pPr>
      <w:r w:rsidRPr="006D20C3">
        <w:rPr>
          <w:rFonts w:asciiTheme="minorHAnsi" w:eastAsia="Arial Unicode MS" w:hAnsiTheme="minorHAnsi" w:cstheme="minorHAnsi"/>
          <w:b/>
          <w:bCs/>
          <w:sz w:val="32"/>
          <w:szCs w:val="32"/>
        </w:rPr>
        <w:t>Isaías: -</w:t>
      </w:r>
      <w:r w:rsidRPr="006D20C3">
        <w:rPr>
          <w:rFonts w:ascii="Calibri" w:hAnsi="Calibri"/>
          <w:i/>
          <w:color w:val="000000"/>
          <w:sz w:val="32"/>
          <w:szCs w:val="32"/>
        </w:rPr>
        <w:t xml:space="preserve">«Tierra de Zabulón y tierra de Neftalí, camino del mar, al otro lado del Jordán, Galilea de los gentiles. El pueblo que habitaba en tinieblas </w:t>
      </w:r>
      <w:r w:rsidRPr="006D20C3">
        <w:rPr>
          <w:rFonts w:ascii="Calibri" w:hAnsi="Calibri"/>
          <w:b/>
          <w:i/>
          <w:color w:val="000000"/>
          <w:sz w:val="32"/>
          <w:szCs w:val="32"/>
        </w:rPr>
        <w:t>vio una luz grande</w:t>
      </w:r>
      <w:r w:rsidRPr="006D20C3">
        <w:rPr>
          <w:rFonts w:ascii="Calibri" w:hAnsi="Calibri"/>
          <w:i/>
          <w:color w:val="000000"/>
          <w:sz w:val="32"/>
          <w:szCs w:val="32"/>
        </w:rPr>
        <w:t>; a los que habitaban en tierra y sombras de muerte, una luz les brilló».</w:t>
      </w:r>
    </w:p>
    <w:p w:rsidR="00533E69" w:rsidRPr="006D20C3"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16"/>
          <w:szCs w:val="16"/>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 xml:space="preserve">Desde entonces comenzó Jesús a predicar diciendo: </w:t>
      </w:r>
    </w:p>
    <w:p w:rsidR="00533E69" w:rsidRPr="006D20C3"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16"/>
          <w:szCs w:val="16"/>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i/>
          <w:color w:val="000000"/>
          <w:sz w:val="32"/>
          <w:szCs w:val="32"/>
        </w:rPr>
      </w:pPr>
      <w:r w:rsidRPr="006D20C3">
        <w:rPr>
          <w:rFonts w:asciiTheme="minorHAnsi" w:eastAsia="Arial Unicode MS" w:hAnsiTheme="minorHAnsi" w:cstheme="minorHAnsi"/>
          <w:b/>
          <w:bCs/>
          <w:sz w:val="32"/>
          <w:szCs w:val="32"/>
        </w:rPr>
        <w:t>Jesús:</w:t>
      </w:r>
      <w:r w:rsidRPr="006D20C3">
        <w:rPr>
          <w:rFonts w:ascii="Calibri" w:hAnsi="Calibri"/>
          <w:i/>
          <w:color w:val="000000"/>
          <w:sz w:val="32"/>
          <w:szCs w:val="32"/>
        </w:rPr>
        <w:t xml:space="preserve"> -«</w:t>
      </w:r>
      <w:r w:rsidRPr="006D20C3">
        <w:rPr>
          <w:rFonts w:ascii="Calibri" w:hAnsi="Calibri"/>
          <w:b/>
          <w:i/>
          <w:color w:val="000000"/>
          <w:sz w:val="32"/>
          <w:szCs w:val="32"/>
        </w:rPr>
        <w:t>Convertíos</w:t>
      </w:r>
      <w:r w:rsidRPr="006D20C3">
        <w:rPr>
          <w:rFonts w:ascii="Calibri" w:hAnsi="Calibri"/>
          <w:i/>
          <w:color w:val="000000"/>
          <w:sz w:val="32"/>
          <w:szCs w:val="32"/>
        </w:rPr>
        <w:t>, porque está cerca el reino de los cielos».</w:t>
      </w:r>
    </w:p>
    <w:p w:rsidR="00533E69" w:rsidRPr="006D20C3"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i/>
          <w:color w:val="000000"/>
          <w:sz w:val="16"/>
          <w:szCs w:val="16"/>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 xml:space="preserve">Paseando junto al mar de Galilea vio a dos hermanos, a Simón, llamado </w:t>
      </w:r>
      <w:r w:rsidRPr="006D20C3">
        <w:rPr>
          <w:rFonts w:ascii="Calibri" w:hAnsi="Calibri"/>
          <w:b/>
          <w:color w:val="000000"/>
          <w:sz w:val="32"/>
          <w:szCs w:val="32"/>
        </w:rPr>
        <w:t>Pedro, y a Andrés</w:t>
      </w:r>
      <w:r w:rsidRPr="006D20C3">
        <w:rPr>
          <w:rFonts w:ascii="Calibri" w:hAnsi="Calibri"/>
          <w:color w:val="000000"/>
          <w:sz w:val="32"/>
          <w:szCs w:val="32"/>
        </w:rPr>
        <w:t xml:space="preserve">, que estaban echando la red en el mar, pues eran pescadores. Les dijo: </w:t>
      </w:r>
    </w:p>
    <w:p w:rsidR="00533E69" w:rsidRPr="006D20C3"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16"/>
          <w:szCs w:val="16"/>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i/>
          <w:color w:val="000000"/>
          <w:sz w:val="32"/>
          <w:szCs w:val="32"/>
        </w:rPr>
      </w:pPr>
      <w:r w:rsidRPr="006D20C3">
        <w:rPr>
          <w:rFonts w:asciiTheme="minorHAnsi" w:eastAsia="Arial Unicode MS" w:hAnsiTheme="minorHAnsi" w:cstheme="minorHAnsi"/>
          <w:b/>
          <w:bCs/>
          <w:sz w:val="32"/>
          <w:szCs w:val="32"/>
        </w:rPr>
        <w:t>Jesús:</w:t>
      </w:r>
      <w:r w:rsidRPr="006D20C3">
        <w:rPr>
          <w:rFonts w:ascii="Calibri" w:hAnsi="Calibri"/>
          <w:i/>
          <w:color w:val="000000"/>
          <w:sz w:val="32"/>
          <w:szCs w:val="32"/>
        </w:rPr>
        <w:t xml:space="preserve"> -«Venid en pos de mí y os haré pescadores de hombres». </w:t>
      </w:r>
    </w:p>
    <w:p w:rsidR="00533E69" w:rsidRPr="006D20C3"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i/>
          <w:color w:val="000000"/>
          <w:sz w:val="16"/>
          <w:szCs w:val="16"/>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Inmediatamente dejar</w:t>
      </w:r>
      <w:bookmarkStart w:id="0" w:name="_GoBack"/>
      <w:bookmarkEnd w:id="0"/>
      <w:r w:rsidRPr="006D20C3">
        <w:rPr>
          <w:rFonts w:ascii="Calibri" w:hAnsi="Calibri"/>
          <w:color w:val="000000"/>
          <w:sz w:val="32"/>
          <w:szCs w:val="32"/>
        </w:rPr>
        <w:t>on las redes y lo siguieron.</w:t>
      </w:r>
    </w:p>
    <w:p w:rsidR="00533E69" w:rsidRPr="006D20C3"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16"/>
          <w:szCs w:val="16"/>
        </w:rPr>
      </w:pP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 xml:space="preserve">Y pasando adelante vio a otros dos hermanos, a </w:t>
      </w:r>
      <w:r w:rsidRPr="006D20C3">
        <w:rPr>
          <w:rFonts w:ascii="Calibri" w:hAnsi="Calibri"/>
          <w:b/>
          <w:color w:val="000000"/>
          <w:sz w:val="32"/>
          <w:szCs w:val="32"/>
        </w:rPr>
        <w:t>Santiago</w:t>
      </w:r>
      <w:r w:rsidRPr="006D20C3">
        <w:rPr>
          <w:rFonts w:ascii="Calibri" w:hAnsi="Calibri"/>
          <w:color w:val="000000"/>
          <w:sz w:val="32"/>
          <w:szCs w:val="32"/>
        </w:rPr>
        <w:t xml:space="preserve">, hijo de Zebedeo, y a </w:t>
      </w:r>
      <w:r w:rsidRPr="006D20C3">
        <w:rPr>
          <w:rFonts w:ascii="Calibri" w:hAnsi="Calibri"/>
          <w:b/>
          <w:color w:val="000000"/>
          <w:sz w:val="32"/>
          <w:szCs w:val="32"/>
        </w:rPr>
        <w:t>Juan,</w:t>
      </w:r>
      <w:r w:rsidRPr="006D20C3">
        <w:rPr>
          <w:rFonts w:ascii="Calibri" w:hAnsi="Calibri"/>
          <w:color w:val="000000"/>
          <w:sz w:val="32"/>
          <w:szCs w:val="32"/>
        </w:rPr>
        <w:t xml:space="preserve"> su hermano, que estaban en la barca repasando las redes con Zebedeo, su padre, y los llamó. Inmediatamente dejaron la barca y a su padre y lo siguieron. Jesús recorría toda Galilea enseñando en sus sinagogas, proclamando el evangelio del reino y curando toda enfermedad y toda dolencia en el pueblo.</w:t>
      </w: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ascii="Calibri" w:hAnsi="Calibri"/>
          <w:color w:val="000000"/>
          <w:sz w:val="32"/>
          <w:szCs w:val="32"/>
        </w:rPr>
      </w:pPr>
      <w:r w:rsidRPr="006D20C3">
        <w:rPr>
          <w:rFonts w:ascii="Calibri" w:hAnsi="Calibri"/>
          <w:color w:val="000000"/>
          <w:sz w:val="32"/>
          <w:szCs w:val="32"/>
        </w:rPr>
        <w:t xml:space="preserve"> </w:t>
      </w: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cs="Calibri"/>
          <w:b/>
          <w:i/>
          <w:iCs/>
          <w:sz w:val="32"/>
          <w:szCs w:val="32"/>
        </w:rPr>
      </w:pPr>
      <w:r w:rsidRPr="006D20C3">
        <w:rPr>
          <w:rFonts w:cs="Calibri"/>
          <w:b/>
          <w:i/>
          <w:color w:val="231F20"/>
          <w:sz w:val="32"/>
          <w:szCs w:val="32"/>
        </w:rPr>
        <w:t>P</w:t>
      </w:r>
      <w:r w:rsidRPr="006D20C3">
        <w:rPr>
          <w:rFonts w:cs="Calibri"/>
          <w:b/>
          <w:i/>
          <w:iCs/>
          <w:sz w:val="32"/>
          <w:szCs w:val="32"/>
        </w:rPr>
        <w:t>alabra del Señor.</w:t>
      </w:r>
    </w:p>
    <w:p w:rsidR="00533E69" w:rsidRDefault="00533E69" w:rsidP="00533E69">
      <w:pPr>
        <w:pBdr>
          <w:top w:val="single" w:sz="4" w:space="1" w:color="auto"/>
          <w:left w:val="single" w:sz="4" w:space="4" w:color="auto"/>
          <w:bottom w:val="single" w:sz="4" w:space="1" w:color="auto"/>
          <w:right w:val="single" w:sz="4" w:space="4" w:color="auto"/>
        </w:pBdr>
        <w:ind w:left="1587" w:right="1247" w:hanging="142"/>
        <w:jc w:val="both"/>
        <w:rPr>
          <w:rFonts w:cs="Calibri"/>
          <w:b/>
          <w:i/>
          <w:iCs/>
          <w:sz w:val="32"/>
          <w:szCs w:val="32"/>
        </w:rPr>
      </w:pPr>
    </w:p>
    <w:p w:rsidR="00533E69" w:rsidRDefault="00533E69" w:rsidP="00533E69">
      <w:pPr>
        <w:tabs>
          <w:tab w:val="left" w:pos="426"/>
        </w:tabs>
        <w:spacing w:line="240" w:lineRule="atLeast"/>
        <w:ind w:left="1587" w:right="1247" w:hanging="284"/>
        <w:jc w:val="center"/>
        <w:rPr>
          <w:rFonts w:ascii="Comic Sans MS" w:hAnsi="Comic Sans MS"/>
          <w:b/>
          <w:color w:val="7030A0"/>
          <w:sz w:val="32"/>
          <w:szCs w:val="32"/>
        </w:rPr>
      </w:pPr>
    </w:p>
    <w:p w:rsidR="00533E69" w:rsidRPr="00460585" w:rsidRDefault="00533E69" w:rsidP="00533E69">
      <w:pPr>
        <w:ind w:left="1587" w:right="1247" w:hanging="142"/>
        <w:jc w:val="both"/>
        <w:rPr>
          <w:rFonts w:cs="Calibri"/>
          <w:b/>
          <w:i/>
          <w:iCs/>
          <w:sz w:val="32"/>
          <w:szCs w:val="32"/>
        </w:rPr>
      </w:pPr>
      <w:r w:rsidRPr="006D20C3">
        <w:rPr>
          <w:rFonts w:cs="Calibri"/>
          <w:b/>
          <w:i/>
          <w:iCs/>
          <w:sz w:val="32"/>
          <w:szCs w:val="32"/>
        </w:rPr>
        <w:t xml:space="preserve">         (Narrador-Isaías-Jesús-)</w:t>
      </w:r>
    </w:p>
    <w:p w:rsidR="006B44E6" w:rsidRDefault="006B44E6">
      <w:pPr>
        <w:spacing w:after="200" w:line="276" w:lineRule="auto"/>
        <w:rPr>
          <w:rFonts w:asciiTheme="minorHAnsi" w:hAnsiTheme="minorHAnsi" w:cstheme="minorHAnsi"/>
          <w:color w:val="1F497D" w:themeColor="text2"/>
          <w:sz w:val="32"/>
          <w:szCs w:val="32"/>
          <w:lang w:val="es-ES_tradnl"/>
        </w:rPr>
      </w:pPr>
    </w:p>
    <w:p w:rsidR="006B44E6" w:rsidRPr="006B44E6" w:rsidRDefault="00533E69" w:rsidP="006B44E6">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32"/>
          <w:szCs w:val="32"/>
          <w:lang w:eastAsia="en-US"/>
        </w:rPr>
      </w:pPr>
      <w:r>
        <w:rPr>
          <w:rFonts w:asciiTheme="minorHAnsi" w:eastAsiaTheme="minorHAnsi" w:hAnsiTheme="minorHAnsi" w:cs="UniversLTStd-Cn"/>
          <w:b/>
          <w:iCs/>
          <w:color w:val="1F497D" w:themeColor="text2"/>
          <w:sz w:val="32"/>
          <w:szCs w:val="32"/>
          <w:lang w:eastAsia="en-US"/>
        </w:rPr>
        <w:t>3</w:t>
      </w:r>
      <w:r w:rsidR="006B44E6" w:rsidRPr="006B44E6">
        <w:rPr>
          <w:rFonts w:asciiTheme="minorHAnsi" w:eastAsiaTheme="minorHAnsi" w:hAnsiTheme="minorHAnsi" w:cs="UniversLTStd-Cn"/>
          <w:b/>
          <w:iCs/>
          <w:color w:val="1F497D" w:themeColor="text2"/>
          <w:sz w:val="32"/>
          <w:szCs w:val="32"/>
          <w:lang w:eastAsia="en-US"/>
        </w:rPr>
        <w:t>. ORACIÓN DE LOS FIELES</w:t>
      </w:r>
    </w:p>
    <w:p w:rsidR="00533E69" w:rsidRDefault="00533E69" w:rsidP="006B44E6">
      <w:pPr>
        <w:autoSpaceDE w:val="0"/>
        <w:autoSpaceDN w:val="0"/>
        <w:adjustRightInd w:val="0"/>
        <w:spacing w:line="240" w:lineRule="atLeast"/>
        <w:ind w:left="1418" w:right="566" w:firstLine="283"/>
        <w:jc w:val="both"/>
        <w:rPr>
          <w:rFonts w:asciiTheme="minorHAnsi" w:eastAsiaTheme="minorHAnsi" w:hAnsiTheme="minorHAnsi" w:cs="UniversLTStd-Cn"/>
          <w:b/>
          <w:i/>
          <w:iCs/>
          <w:color w:val="1F497D" w:themeColor="text2"/>
          <w:sz w:val="32"/>
          <w:szCs w:val="32"/>
          <w:lang w:eastAsia="en-US"/>
        </w:rPr>
      </w:pPr>
      <w:r w:rsidRPr="00533E69">
        <w:rPr>
          <w:rFonts w:asciiTheme="minorHAnsi" w:eastAsiaTheme="minorHAnsi" w:hAnsiTheme="minorHAnsi" w:cs="UniversLTStd-Cn"/>
          <w:b/>
          <w:i/>
          <w:iCs/>
          <w:color w:val="FF0000"/>
          <w:sz w:val="32"/>
          <w:szCs w:val="32"/>
          <w:lang w:eastAsia="en-US"/>
        </w:rPr>
        <w:t>Sacerdote:</w:t>
      </w:r>
      <w:r>
        <w:rPr>
          <w:rFonts w:asciiTheme="minorHAnsi" w:eastAsiaTheme="minorHAnsi" w:hAnsiTheme="minorHAnsi" w:cs="UniversLTStd-Cn"/>
          <w:i/>
          <w:iCs/>
          <w:color w:val="1F497D" w:themeColor="text2"/>
          <w:sz w:val="32"/>
          <w:szCs w:val="32"/>
          <w:lang w:eastAsia="en-US"/>
        </w:rPr>
        <w:t xml:space="preserve"> </w:t>
      </w:r>
      <w:r w:rsidR="006B44E6" w:rsidRPr="006B44E6">
        <w:rPr>
          <w:rFonts w:asciiTheme="minorHAnsi" w:eastAsiaTheme="minorHAnsi" w:hAnsiTheme="minorHAnsi" w:cs="UniversLTStd-Cn"/>
          <w:i/>
          <w:iCs/>
          <w:color w:val="1F497D" w:themeColor="text2"/>
          <w:sz w:val="32"/>
          <w:szCs w:val="32"/>
          <w:lang w:eastAsia="en-US"/>
        </w:rPr>
        <w:t xml:space="preserve">En este Domingo de la Palabra de Dios presentamos al Señor nuestra oración con humildad y confianza, </w:t>
      </w:r>
      <w:r w:rsidR="006B44E6" w:rsidRPr="006B44E6">
        <w:rPr>
          <w:rFonts w:asciiTheme="minorHAnsi" w:eastAsiaTheme="minorHAnsi" w:hAnsiTheme="minorHAnsi" w:cs="UniversLTStd-Cn"/>
          <w:b/>
          <w:i/>
          <w:iCs/>
          <w:color w:val="1F497D" w:themeColor="text2"/>
          <w:sz w:val="32"/>
          <w:szCs w:val="32"/>
          <w:lang w:eastAsia="en-US"/>
        </w:rPr>
        <w:t xml:space="preserve">diciendo: </w:t>
      </w:r>
    </w:p>
    <w:p w:rsidR="00533E69" w:rsidRDefault="00533E69" w:rsidP="006B44E6">
      <w:pPr>
        <w:autoSpaceDE w:val="0"/>
        <w:autoSpaceDN w:val="0"/>
        <w:adjustRightInd w:val="0"/>
        <w:spacing w:line="240" w:lineRule="atLeast"/>
        <w:ind w:left="1418" w:right="566" w:firstLine="283"/>
        <w:jc w:val="both"/>
        <w:rPr>
          <w:rFonts w:asciiTheme="minorHAnsi" w:eastAsiaTheme="minorHAnsi" w:hAnsiTheme="minorHAnsi" w:cs="UniversLTStd-Cn"/>
          <w:b/>
          <w:i/>
          <w:iCs/>
          <w:color w:val="1F497D" w:themeColor="text2"/>
          <w:sz w:val="32"/>
          <w:szCs w:val="32"/>
          <w:lang w:eastAsia="en-US"/>
        </w:rPr>
      </w:pPr>
    </w:p>
    <w:p w:rsidR="006B44E6" w:rsidRPr="006B44E6" w:rsidRDefault="006B44E6" w:rsidP="006B44E6">
      <w:pPr>
        <w:autoSpaceDE w:val="0"/>
        <w:autoSpaceDN w:val="0"/>
        <w:adjustRightInd w:val="0"/>
        <w:spacing w:line="240" w:lineRule="atLeast"/>
        <w:ind w:left="1418" w:right="566" w:firstLine="283"/>
        <w:jc w:val="both"/>
        <w:rPr>
          <w:rFonts w:asciiTheme="minorHAnsi" w:eastAsiaTheme="minorHAnsi" w:hAnsiTheme="minorHAnsi" w:cs="UniversLTStd-Cn"/>
          <w:b/>
          <w:i/>
          <w:iCs/>
          <w:color w:val="1F497D" w:themeColor="text2"/>
          <w:sz w:val="32"/>
          <w:szCs w:val="32"/>
          <w:lang w:eastAsia="en-US"/>
        </w:rPr>
      </w:pPr>
      <w:r w:rsidRPr="006B44E6">
        <w:rPr>
          <w:rFonts w:asciiTheme="minorHAnsi" w:eastAsiaTheme="minorHAnsi" w:hAnsiTheme="minorHAnsi" w:cs="UniversLTStd-Cn"/>
          <w:b/>
          <w:i/>
          <w:iCs/>
          <w:color w:val="1F497D" w:themeColor="text2"/>
          <w:sz w:val="32"/>
          <w:szCs w:val="32"/>
          <w:lang w:eastAsia="en-US"/>
        </w:rPr>
        <w:t xml:space="preserve">-Que tu Palabra sea la luz que nos guíe. </w:t>
      </w:r>
    </w:p>
    <w:p w:rsidR="006B44E6" w:rsidRPr="006B44E6" w:rsidRDefault="006B44E6" w:rsidP="006B44E6">
      <w:pPr>
        <w:suppressLineNumbers/>
        <w:spacing w:line="240" w:lineRule="atLeast"/>
        <w:ind w:left="1701" w:right="566" w:hanging="283"/>
        <w:jc w:val="both"/>
        <w:rPr>
          <w:rFonts w:asciiTheme="minorHAnsi" w:eastAsiaTheme="minorHAnsi" w:hAnsiTheme="minorHAnsi" w:cstheme="minorHAnsi"/>
          <w:b/>
          <w:i/>
          <w:iCs/>
          <w:color w:val="1F497D" w:themeColor="text2"/>
          <w:sz w:val="32"/>
          <w:szCs w:val="32"/>
          <w:lang w:eastAsia="en-US"/>
        </w:rPr>
      </w:pPr>
    </w:p>
    <w:p w:rsidR="006B44E6" w:rsidRDefault="006B44E6" w:rsidP="006B44E6">
      <w:pPr>
        <w:ind w:left="1701" w:right="567" w:hanging="283"/>
        <w:jc w:val="both"/>
        <w:rPr>
          <w:rFonts w:asciiTheme="minorHAnsi" w:eastAsiaTheme="minorHAnsi" w:hAnsiTheme="minorHAnsi" w:cs="UniversLTStd-Cn"/>
          <w:b/>
          <w:i/>
          <w:iCs/>
          <w:color w:val="1F497D" w:themeColor="text2"/>
          <w:sz w:val="32"/>
          <w:szCs w:val="32"/>
          <w:lang w:eastAsia="en-US"/>
        </w:rPr>
      </w:pPr>
      <w:r w:rsidRPr="006B44E6">
        <w:rPr>
          <w:rFonts w:asciiTheme="minorHAnsi" w:hAnsiTheme="minorHAnsi" w:cstheme="minorHAnsi"/>
          <w:color w:val="1F497D" w:themeColor="text2"/>
          <w:sz w:val="32"/>
          <w:szCs w:val="32"/>
        </w:rPr>
        <w:t xml:space="preserve">1.- Para que la Iglesia continúe tras las huellas de Jesucristo, proclame con alegría el Evangelio y contribuya a aliviar las dolencias del pueblo. </w:t>
      </w:r>
      <w:r w:rsidRPr="006B44E6">
        <w:rPr>
          <w:rFonts w:asciiTheme="minorHAnsi" w:eastAsiaTheme="minorHAnsi" w:hAnsiTheme="minorHAnsi" w:cs="UniversLTStd-Cn"/>
          <w:b/>
          <w:i/>
          <w:iCs/>
          <w:color w:val="1F497D" w:themeColor="text2"/>
          <w:sz w:val="32"/>
          <w:szCs w:val="32"/>
          <w:lang w:eastAsia="en-US"/>
        </w:rPr>
        <w:t>Oremos.</w:t>
      </w:r>
    </w:p>
    <w:p w:rsidR="00533E69" w:rsidRPr="006B44E6" w:rsidRDefault="00533E69" w:rsidP="006B44E6">
      <w:pPr>
        <w:ind w:left="1701" w:right="567" w:hanging="283"/>
        <w:jc w:val="both"/>
        <w:rPr>
          <w:rFonts w:asciiTheme="minorHAnsi" w:hAnsiTheme="minorHAnsi" w:cstheme="minorHAnsi"/>
          <w:color w:val="1F497D" w:themeColor="text2"/>
          <w:sz w:val="32"/>
          <w:szCs w:val="32"/>
        </w:rPr>
      </w:pPr>
    </w:p>
    <w:p w:rsidR="006B44E6" w:rsidRDefault="006B44E6" w:rsidP="006B44E6">
      <w:pPr>
        <w:ind w:left="1701" w:right="567" w:hanging="283"/>
        <w:jc w:val="both"/>
        <w:rPr>
          <w:rFonts w:asciiTheme="minorHAnsi" w:eastAsiaTheme="minorHAnsi" w:hAnsiTheme="minorHAnsi" w:cs="UniversLTStd-Cn"/>
          <w:b/>
          <w:i/>
          <w:iCs/>
          <w:color w:val="1F497D" w:themeColor="text2"/>
          <w:sz w:val="32"/>
          <w:szCs w:val="32"/>
          <w:lang w:eastAsia="en-US"/>
        </w:rPr>
      </w:pPr>
      <w:r w:rsidRPr="006B44E6">
        <w:rPr>
          <w:rFonts w:asciiTheme="minorHAnsi" w:hAnsiTheme="minorHAnsi" w:cstheme="minorHAnsi"/>
          <w:color w:val="1F497D" w:themeColor="text2"/>
          <w:sz w:val="32"/>
          <w:szCs w:val="32"/>
        </w:rPr>
        <w:t xml:space="preserve">2.- Para que la Palabra de Dios sea proclamada con fe, acogida con gratitud, vivida con intensidad y testimoniada con pasión. </w:t>
      </w:r>
      <w:r w:rsidRPr="006B44E6">
        <w:rPr>
          <w:rFonts w:asciiTheme="minorHAnsi" w:eastAsiaTheme="minorHAnsi" w:hAnsiTheme="minorHAnsi" w:cs="UniversLTStd-Cn"/>
          <w:b/>
          <w:i/>
          <w:iCs/>
          <w:color w:val="1F497D" w:themeColor="text2"/>
          <w:sz w:val="32"/>
          <w:szCs w:val="32"/>
          <w:lang w:eastAsia="en-US"/>
        </w:rPr>
        <w:t>Oremos.</w:t>
      </w:r>
    </w:p>
    <w:p w:rsidR="00533E69" w:rsidRPr="006B44E6" w:rsidRDefault="00533E69" w:rsidP="006B44E6">
      <w:pPr>
        <w:ind w:left="1701" w:right="567" w:hanging="283"/>
        <w:jc w:val="both"/>
        <w:rPr>
          <w:rFonts w:asciiTheme="minorHAnsi" w:hAnsiTheme="minorHAnsi" w:cstheme="minorHAnsi"/>
          <w:color w:val="1F497D" w:themeColor="text2"/>
          <w:sz w:val="32"/>
          <w:szCs w:val="32"/>
        </w:rPr>
      </w:pPr>
    </w:p>
    <w:p w:rsidR="006B44E6" w:rsidRDefault="006B44E6" w:rsidP="006B44E6">
      <w:pPr>
        <w:ind w:left="1701" w:right="567" w:hanging="283"/>
        <w:jc w:val="both"/>
        <w:rPr>
          <w:rFonts w:asciiTheme="minorHAnsi" w:hAnsiTheme="minorHAnsi" w:cstheme="minorHAnsi"/>
          <w:color w:val="1F497D" w:themeColor="text2"/>
          <w:sz w:val="32"/>
          <w:szCs w:val="32"/>
        </w:rPr>
      </w:pPr>
      <w:r w:rsidRPr="006B44E6">
        <w:rPr>
          <w:rFonts w:asciiTheme="minorHAnsi" w:hAnsiTheme="minorHAnsi" w:cstheme="minorHAnsi"/>
          <w:color w:val="1F497D" w:themeColor="text2"/>
          <w:sz w:val="32"/>
          <w:szCs w:val="32"/>
        </w:rPr>
        <w:t xml:space="preserve">3.- Para que anunciemos el Evangelio, no con sabiduría de palabras, sino con los hechos, con la vida. </w:t>
      </w:r>
    </w:p>
    <w:p w:rsidR="00533E69" w:rsidRPr="006B44E6" w:rsidRDefault="00533E69" w:rsidP="006B44E6">
      <w:pPr>
        <w:ind w:left="1701" w:right="567" w:hanging="283"/>
        <w:jc w:val="both"/>
        <w:rPr>
          <w:rFonts w:asciiTheme="minorHAnsi" w:hAnsiTheme="minorHAnsi" w:cstheme="minorHAnsi"/>
          <w:color w:val="1F497D" w:themeColor="text2"/>
          <w:sz w:val="32"/>
          <w:szCs w:val="32"/>
        </w:rPr>
      </w:pPr>
    </w:p>
    <w:p w:rsidR="006B44E6" w:rsidRDefault="006B44E6" w:rsidP="006B44E6">
      <w:pPr>
        <w:suppressLineNumbers/>
        <w:spacing w:line="240" w:lineRule="atLeast"/>
        <w:ind w:left="1701" w:right="566" w:hanging="283"/>
        <w:jc w:val="both"/>
        <w:rPr>
          <w:rFonts w:asciiTheme="minorHAnsi" w:eastAsiaTheme="minorHAnsi" w:hAnsiTheme="minorHAnsi" w:cs="UniversLTStd-Cn"/>
          <w:b/>
          <w:i/>
          <w:iCs/>
          <w:color w:val="1F497D" w:themeColor="text2"/>
          <w:sz w:val="32"/>
          <w:szCs w:val="32"/>
          <w:lang w:eastAsia="en-US"/>
        </w:rPr>
      </w:pPr>
      <w:r w:rsidRPr="006B44E6">
        <w:rPr>
          <w:rFonts w:asciiTheme="minorHAnsi" w:hAnsiTheme="minorHAnsi" w:cstheme="minorHAnsi"/>
          <w:color w:val="1F497D" w:themeColor="text2"/>
          <w:sz w:val="32"/>
          <w:szCs w:val="32"/>
        </w:rPr>
        <w:t xml:space="preserve">4.- </w:t>
      </w:r>
      <w:r w:rsidRPr="006B44E6">
        <w:rPr>
          <w:rFonts w:asciiTheme="minorHAnsi" w:eastAsiaTheme="minorHAnsi" w:hAnsiTheme="minorHAnsi" w:cs="UniversLTStd-Cn"/>
          <w:iCs/>
          <w:color w:val="1F497D" w:themeColor="text2"/>
          <w:sz w:val="32"/>
          <w:szCs w:val="32"/>
          <w:lang w:eastAsia="en-US"/>
        </w:rPr>
        <w:t>Para que la Palabra de Dios tenga el valor que le corresponde y la leamos, la reflexionemos y la meditemos.</w:t>
      </w:r>
      <w:r w:rsidRPr="006B44E6">
        <w:rPr>
          <w:rFonts w:asciiTheme="minorHAnsi" w:eastAsiaTheme="minorHAnsi" w:hAnsiTheme="minorHAnsi" w:cs="UniversLTStd-Cn"/>
          <w:b/>
          <w:i/>
          <w:iCs/>
          <w:color w:val="1F497D" w:themeColor="text2"/>
          <w:sz w:val="32"/>
          <w:szCs w:val="32"/>
          <w:lang w:eastAsia="en-US"/>
        </w:rPr>
        <w:t xml:space="preserve"> Oremos.</w:t>
      </w:r>
    </w:p>
    <w:p w:rsidR="00533E69" w:rsidRPr="006B44E6" w:rsidRDefault="00533E69" w:rsidP="006B44E6">
      <w:pPr>
        <w:suppressLineNumbers/>
        <w:spacing w:line="240" w:lineRule="atLeast"/>
        <w:ind w:left="1701" w:right="566" w:hanging="283"/>
        <w:jc w:val="both"/>
        <w:rPr>
          <w:rFonts w:asciiTheme="minorHAnsi" w:eastAsiaTheme="minorHAnsi" w:hAnsiTheme="minorHAnsi" w:cs="UniversLTStd-Cn"/>
          <w:b/>
          <w:i/>
          <w:iCs/>
          <w:color w:val="1F497D" w:themeColor="text2"/>
          <w:sz w:val="32"/>
          <w:szCs w:val="32"/>
          <w:lang w:eastAsia="en-US"/>
        </w:rPr>
      </w:pPr>
    </w:p>
    <w:p w:rsidR="006B44E6" w:rsidRDefault="006B44E6" w:rsidP="006B44E6">
      <w:pPr>
        <w:suppressLineNumbers/>
        <w:spacing w:line="240" w:lineRule="atLeast"/>
        <w:ind w:left="1701" w:right="566" w:hanging="283"/>
        <w:jc w:val="both"/>
        <w:rPr>
          <w:rFonts w:asciiTheme="minorHAnsi" w:eastAsiaTheme="minorHAnsi" w:hAnsiTheme="minorHAnsi" w:cs="UniversLTStd-Cn"/>
          <w:b/>
          <w:i/>
          <w:iCs/>
          <w:color w:val="1F497D" w:themeColor="text2"/>
          <w:sz w:val="32"/>
          <w:szCs w:val="32"/>
          <w:lang w:eastAsia="en-US"/>
        </w:rPr>
      </w:pPr>
      <w:r w:rsidRPr="006B44E6">
        <w:rPr>
          <w:rFonts w:asciiTheme="minorHAnsi" w:hAnsiTheme="minorHAnsi" w:cstheme="minorHAnsi"/>
          <w:color w:val="1F497D" w:themeColor="text2"/>
          <w:sz w:val="32"/>
          <w:szCs w:val="32"/>
        </w:rPr>
        <w:t xml:space="preserve">5.- </w:t>
      </w:r>
      <w:r w:rsidRPr="006B44E6">
        <w:rPr>
          <w:rFonts w:asciiTheme="minorHAnsi" w:eastAsiaTheme="minorHAnsi" w:hAnsiTheme="minorHAnsi" w:cs="UniversLTStd-Cn"/>
          <w:iCs/>
          <w:color w:val="1F497D" w:themeColor="text2"/>
          <w:sz w:val="32"/>
          <w:szCs w:val="32"/>
          <w:lang w:eastAsia="en-US"/>
        </w:rPr>
        <w:t>Por nuestras familias, por la sociedad y por las iglesias a veces divididas por guerras y discordias. Que los cristianos seamos instrumentos de unidad, de concordia y de paz</w:t>
      </w:r>
      <w:r w:rsidRPr="006B44E6">
        <w:rPr>
          <w:rFonts w:asciiTheme="minorHAnsi" w:eastAsiaTheme="minorHAnsi" w:hAnsiTheme="minorHAnsi" w:cs="UniversLTStd-Cn"/>
          <w:b/>
          <w:i/>
          <w:iCs/>
          <w:color w:val="1F497D" w:themeColor="text2"/>
          <w:sz w:val="32"/>
          <w:szCs w:val="32"/>
          <w:lang w:eastAsia="en-US"/>
        </w:rPr>
        <w:t>. Oremos.</w:t>
      </w:r>
    </w:p>
    <w:p w:rsidR="00533E69" w:rsidRPr="006B44E6" w:rsidRDefault="00533E69" w:rsidP="006B44E6">
      <w:pPr>
        <w:suppressLineNumbers/>
        <w:spacing w:line="240" w:lineRule="atLeast"/>
        <w:ind w:left="1701" w:right="566" w:hanging="283"/>
        <w:jc w:val="both"/>
        <w:rPr>
          <w:rFonts w:asciiTheme="minorHAnsi" w:eastAsiaTheme="minorHAnsi" w:hAnsiTheme="minorHAnsi" w:cs="UniversLTStd-Cn"/>
          <w:b/>
          <w:i/>
          <w:iCs/>
          <w:color w:val="1F497D" w:themeColor="text2"/>
          <w:sz w:val="32"/>
          <w:szCs w:val="32"/>
          <w:lang w:eastAsia="en-US"/>
        </w:rPr>
      </w:pPr>
    </w:p>
    <w:p w:rsidR="006B44E6" w:rsidRDefault="006B44E6" w:rsidP="006B44E6">
      <w:pPr>
        <w:suppressLineNumbers/>
        <w:spacing w:line="240" w:lineRule="atLeast"/>
        <w:ind w:left="1701" w:right="566" w:hanging="283"/>
        <w:jc w:val="both"/>
        <w:rPr>
          <w:rFonts w:asciiTheme="minorHAnsi" w:eastAsiaTheme="minorHAnsi" w:hAnsiTheme="minorHAnsi" w:cs="UniversLTStd-Cn"/>
          <w:b/>
          <w:i/>
          <w:iCs/>
          <w:color w:val="1F497D" w:themeColor="text2"/>
          <w:sz w:val="32"/>
          <w:szCs w:val="32"/>
          <w:lang w:eastAsia="en-US"/>
        </w:rPr>
      </w:pPr>
      <w:r w:rsidRPr="006B44E6">
        <w:rPr>
          <w:rFonts w:asciiTheme="minorHAnsi" w:hAnsiTheme="minorHAnsi" w:cstheme="minorHAnsi"/>
          <w:color w:val="1F497D" w:themeColor="text2"/>
          <w:sz w:val="32"/>
          <w:szCs w:val="32"/>
        </w:rPr>
        <w:t>6.-</w:t>
      </w:r>
      <w:r w:rsidRPr="006B44E6">
        <w:rPr>
          <w:rFonts w:asciiTheme="minorHAnsi" w:eastAsiaTheme="minorHAnsi" w:hAnsiTheme="minorHAnsi" w:cs="UniversLTStd-Cn"/>
          <w:iCs/>
          <w:color w:val="1F497D" w:themeColor="text2"/>
          <w:sz w:val="32"/>
          <w:szCs w:val="32"/>
          <w:lang w:eastAsia="en-US"/>
        </w:rPr>
        <w:t xml:space="preserve"> Por los niños del mundo para que sientan la alegría de ser amigos de Jesús, lo quieran lo sigan.</w:t>
      </w:r>
      <w:r w:rsidRPr="006B44E6">
        <w:rPr>
          <w:rFonts w:asciiTheme="minorHAnsi" w:eastAsiaTheme="minorHAnsi" w:hAnsiTheme="minorHAnsi" w:cs="UniversLTStd-Cn"/>
          <w:b/>
          <w:i/>
          <w:iCs/>
          <w:color w:val="1F497D" w:themeColor="text2"/>
          <w:sz w:val="32"/>
          <w:szCs w:val="32"/>
          <w:lang w:eastAsia="en-US"/>
        </w:rPr>
        <w:t xml:space="preserve"> Oremos.</w:t>
      </w:r>
    </w:p>
    <w:p w:rsidR="00533E69" w:rsidRPr="006B44E6" w:rsidRDefault="00533E69" w:rsidP="006B44E6">
      <w:pPr>
        <w:suppressLineNumbers/>
        <w:spacing w:line="240" w:lineRule="atLeast"/>
        <w:ind w:left="1701" w:right="566" w:hanging="283"/>
        <w:jc w:val="both"/>
        <w:rPr>
          <w:rFonts w:asciiTheme="minorHAnsi" w:eastAsiaTheme="minorHAnsi" w:hAnsiTheme="minorHAnsi" w:cs="UniversLTStd-Cn"/>
          <w:b/>
          <w:i/>
          <w:iCs/>
          <w:color w:val="1F497D" w:themeColor="text2"/>
          <w:sz w:val="32"/>
          <w:szCs w:val="32"/>
          <w:lang w:eastAsia="en-US"/>
        </w:rPr>
      </w:pPr>
    </w:p>
    <w:p w:rsidR="00533E69" w:rsidRDefault="00533E69" w:rsidP="006B44E6">
      <w:pPr>
        <w:ind w:left="1701" w:right="567"/>
        <w:jc w:val="both"/>
        <w:rPr>
          <w:rFonts w:asciiTheme="minorHAnsi" w:hAnsiTheme="minorHAnsi" w:cstheme="minorHAnsi"/>
          <w:i/>
          <w:color w:val="1F497D" w:themeColor="text2"/>
          <w:sz w:val="32"/>
          <w:szCs w:val="32"/>
        </w:rPr>
      </w:pPr>
      <w:r w:rsidRPr="00533E69">
        <w:rPr>
          <w:rFonts w:asciiTheme="minorHAnsi" w:eastAsiaTheme="minorHAnsi" w:hAnsiTheme="minorHAnsi" w:cs="UniversLTStd-Cn"/>
          <w:b/>
          <w:i/>
          <w:iCs/>
          <w:color w:val="FF0000"/>
          <w:sz w:val="32"/>
          <w:szCs w:val="32"/>
          <w:lang w:eastAsia="en-US"/>
        </w:rPr>
        <w:t>Sacerdote:</w:t>
      </w:r>
      <w:r>
        <w:rPr>
          <w:rFonts w:asciiTheme="minorHAnsi" w:eastAsiaTheme="minorHAnsi" w:hAnsiTheme="minorHAnsi" w:cs="UniversLTStd-Cn"/>
          <w:i/>
          <w:iCs/>
          <w:color w:val="1F497D" w:themeColor="text2"/>
          <w:sz w:val="32"/>
          <w:szCs w:val="32"/>
          <w:lang w:eastAsia="en-US"/>
        </w:rPr>
        <w:t xml:space="preserve"> </w:t>
      </w:r>
      <w:r w:rsidR="006B44E6" w:rsidRPr="006B44E6">
        <w:rPr>
          <w:rFonts w:asciiTheme="minorHAnsi" w:hAnsiTheme="minorHAnsi" w:cstheme="minorHAnsi"/>
          <w:i/>
          <w:color w:val="1F497D" w:themeColor="text2"/>
          <w:sz w:val="32"/>
          <w:szCs w:val="32"/>
        </w:rPr>
        <w:t>Que tu Espíritu, Señor, llene los corazones de todos los cristianos, sea fermento de comunión y nos conceda el don de la unidad visible. Por JCNS.</w:t>
      </w:r>
    </w:p>
    <w:p w:rsidR="00533E69" w:rsidRDefault="00533E69">
      <w:pPr>
        <w:spacing w:after="200" w:line="276" w:lineRule="auto"/>
        <w:rPr>
          <w:rFonts w:asciiTheme="minorHAnsi" w:hAnsiTheme="minorHAnsi" w:cstheme="minorHAnsi"/>
          <w:i/>
          <w:color w:val="1F497D" w:themeColor="text2"/>
          <w:sz w:val="32"/>
          <w:szCs w:val="32"/>
        </w:rPr>
      </w:pPr>
      <w:r>
        <w:rPr>
          <w:rFonts w:asciiTheme="minorHAnsi" w:hAnsiTheme="minorHAnsi" w:cstheme="minorHAnsi"/>
          <w:i/>
          <w:color w:val="1F497D" w:themeColor="text2"/>
          <w:sz w:val="32"/>
          <w:szCs w:val="32"/>
        </w:rPr>
        <w:br w:type="page"/>
      </w:r>
    </w:p>
    <w:p w:rsidR="006B44E6" w:rsidRPr="006B44E6" w:rsidRDefault="006B44E6" w:rsidP="006B44E6">
      <w:pPr>
        <w:ind w:left="1701" w:right="567"/>
        <w:jc w:val="both"/>
        <w:rPr>
          <w:rFonts w:asciiTheme="minorHAnsi" w:hAnsiTheme="minorHAnsi" w:cstheme="minorHAnsi"/>
          <w:b/>
          <w:i/>
          <w:color w:val="1F497D" w:themeColor="text2"/>
          <w:sz w:val="32"/>
          <w:szCs w:val="32"/>
        </w:rPr>
      </w:pPr>
    </w:p>
    <w:p w:rsidR="006B44E6" w:rsidRPr="006B44E6" w:rsidRDefault="006B44E6" w:rsidP="006B44E6">
      <w:pPr>
        <w:ind w:left="1701" w:right="567" w:hanging="283"/>
        <w:jc w:val="both"/>
        <w:rPr>
          <w:rFonts w:asciiTheme="minorHAnsi" w:hAnsiTheme="minorHAnsi" w:cstheme="minorHAnsi"/>
          <w:b/>
          <w:sz w:val="32"/>
          <w:szCs w:val="32"/>
        </w:rPr>
      </w:pPr>
    </w:p>
    <w:p w:rsidR="006B44E6" w:rsidRDefault="006B44E6" w:rsidP="006B44E6">
      <w:pPr>
        <w:pStyle w:val="Prrafodelista"/>
        <w:ind w:left="1701" w:right="567" w:hanging="283"/>
        <w:jc w:val="both"/>
        <w:rPr>
          <w:rFonts w:asciiTheme="minorHAnsi" w:hAnsiTheme="minorHAnsi"/>
          <w:b/>
          <w:color w:val="1F497D" w:themeColor="text2"/>
          <w:sz w:val="32"/>
          <w:szCs w:val="32"/>
          <w:lang w:val="es-ES_tradnl"/>
        </w:rPr>
      </w:pPr>
      <w:r w:rsidRPr="006B44E6">
        <w:rPr>
          <w:rFonts w:asciiTheme="minorHAnsi" w:hAnsiTheme="minorHAnsi"/>
          <w:b/>
          <w:noProof/>
          <w:color w:val="1F497D" w:themeColor="text2"/>
          <w:sz w:val="32"/>
          <w:szCs w:val="32"/>
        </w:rPr>
        <w:drawing>
          <wp:anchor distT="0" distB="0" distL="114300" distR="114300" simplePos="0" relativeHeight="251649024" behindDoc="1" locked="0" layoutInCell="1" allowOverlap="1" wp14:anchorId="572887CB" wp14:editId="48EE49C4">
            <wp:simplePos x="0" y="0"/>
            <wp:positionH relativeFrom="column">
              <wp:posOffset>6017260</wp:posOffset>
            </wp:positionH>
            <wp:positionV relativeFrom="paragraph">
              <wp:posOffset>36195</wp:posOffset>
            </wp:positionV>
            <wp:extent cx="1355725" cy="979805"/>
            <wp:effectExtent l="19050" t="0" r="0" b="0"/>
            <wp:wrapThrough wrapText="bothSides">
              <wp:wrapPolygon edited="0">
                <wp:start x="5767" y="420"/>
                <wp:lineTo x="-304" y="7139"/>
                <wp:lineTo x="1518" y="13859"/>
                <wp:lineTo x="607" y="20998"/>
                <wp:lineTo x="9105" y="20998"/>
                <wp:lineTo x="13658" y="20998"/>
                <wp:lineTo x="14872" y="20578"/>
                <wp:lineTo x="21549" y="14699"/>
                <wp:lineTo x="21549" y="12599"/>
                <wp:lineTo x="21246" y="11759"/>
                <wp:lineTo x="19121" y="7139"/>
                <wp:lineTo x="20942" y="3360"/>
                <wp:lineTo x="20335" y="840"/>
                <wp:lineTo x="17300" y="420"/>
                <wp:lineTo x="5767" y="420"/>
              </wp:wrapPolygon>
            </wp:wrapThrough>
            <wp:docPr id="12" name="Imagen 12" descr="J:\Mis imágenes\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Mis imágenes\biblia.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355725" cy="979805"/>
                    </a:xfrm>
                    <a:prstGeom prst="rect">
                      <a:avLst/>
                    </a:prstGeom>
                    <a:noFill/>
                    <a:ln w="9525">
                      <a:noFill/>
                      <a:miter lim="800000"/>
                      <a:headEnd/>
                      <a:tailEnd/>
                    </a:ln>
                  </pic:spPr>
                </pic:pic>
              </a:graphicData>
            </a:graphic>
          </wp:anchor>
        </w:drawing>
      </w:r>
      <w:r w:rsidR="00533E69">
        <w:rPr>
          <w:rFonts w:asciiTheme="minorHAnsi" w:hAnsiTheme="minorHAnsi"/>
          <w:b/>
          <w:color w:val="1F497D" w:themeColor="text2"/>
          <w:sz w:val="32"/>
          <w:szCs w:val="32"/>
        </w:rPr>
        <w:t>4</w:t>
      </w:r>
      <w:r w:rsidRPr="006B44E6">
        <w:rPr>
          <w:rFonts w:asciiTheme="minorHAnsi" w:hAnsiTheme="minorHAnsi"/>
          <w:b/>
          <w:color w:val="1F497D" w:themeColor="text2"/>
          <w:sz w:val="32"/>
          <w:szCs w:val="32"/>
        </w:rPr>
        <w:t xml:space="preserve">. </w:t>
      </w:r>
      <w:r w:rsidRPr="006B44E6">
        <w:rPr>
          <w:rFonts w:asciiTheme="minorHAnsi" w:hAnsiTheme="minorHAnsi"/>
          <w:b/>
          <w:color w:val="1F497D" w:themeColor="text2"/>
          <w:sz w:val="32"/>
          <w:szCs w:val="32"/>
          <w:lang w:val="es-ES_tradnl"/>
        </w:rPr>
        <w:t>OFRENDAS</w:t>
      </w:r>
    </w:p>
    <w:p w:rsidR="00533E69" w:rsidRDefault="00533E69" w:rsidP="006B44E6">
      <w:pPr>
        <w:pStyle w:val="Prrafodelista"/>
        <w:ind w:left="1701" w:right="567" w:hanging="283"/>
        <w:jc w:val="both"/>
        <w:rPr>
          <w:rFonts w:asciiTheme="minorHAnsi" w:hAnsiTheme="minorHAnsi"/>
          <w:b/>
          <w:color w:val="1F497D" w:themeColor="text2"/>
          <w:sz w:val="32"/>
          <w:szCs w:val="32"/>
          <w:lang w:val="es-ES_tradnl"/>
        </w:rPr>
      </w:pPr>
    </w:p>
    <w:p w:rsidR="00533E69" w:rsidRPr="006B44E6" w:rsidRDefault="00533E69" w:rsidP="006B44E6">
      <w:pPr>
        <w:pStyle w:val="Prrafodelista"/>
        <w:ind w:left="1701" w:right="567" w:hanging="283"/>
        <w:jc w:val="both"/>
        <w:rPr>
          <w:rFonts w:asciiTheme="minorHAnsi" w:hAnsiTheme="minorHAnsi"/>
          <w:b/>
          <w:color w:val="1F497D" w:themeColor="text2"/>
          <w:sz w:val="32"/>
          <w:szCs w:val="32"/>
          <w:lang w:val="es-ES_tradnl"/>
        </w:rPr>
      </w:pPr>
    </w:p>
    <w:p w:rsidR="00533E69" w:rsidRPr="00533E69" w:rsidRDefault="006B44E6" w:rsidP="006B44E6">
      <w:pPr>
        <w:autoSpaceDE w:val="0"/>
        <w:autoSpaceDN w:val="0"/>
        <w:adjustRightInd w:val="0"/>
        <w:ind w:left="1701" w:right="566" w:hanging="284"/>
        <w:jc w:val="both"/>
        <w:rPr>
          <w:rFonts w:asciiTheme="minorHAnsi" w:eastAsiaTheme="minorHAnsi" w:hAnsiTheme="minorHAnsi" w:cs="UniversLTStd-Cn"/>
          <w:b/>
          <w:color w:val="FF0000"/>
          <w:sz w:val="32"/>
          <w:szCs w:val="32"/>
          <w:lang w:eastAsia="en-US"/>
        </w:rPr>
      </w:pPr>
      <w:r w:rsidRPr="00533E69">
        <w:rPr>
          <w:rFonts w:asciiTheme="minorHAnsi" w:eastAsiaTheme="minorHAnsi" w:hAnsiTheme="minorHAnsi" w:cs="UniversLTStd-Cn"/>
          <w:b/>
          <w:color w:val="FF0000"/>
          <w:sz w:val="32"/>
          <w:szCs w:val="32"/>
          <w:lang w:eastAsia="en-US"/>
        </w:rPr>
        <w:t>- UNA BIBLIA:</w:t>
      </w:r>
    </w:p>
    <w:p w:rsidR="00533E69" w:rsidRDefault="00533E69" w:rsidP="006B44E6">
      <w:pPr>
        <w:autoSpaceDE w:val="0"/>
        <w:autoSpaceDN w:val="0"/>
        <w:adjustRightInd w:val="0"/>
        <w:ind w:left="1701" w:right="566" w:hanging="284"/>
        <w:jc w:val="both"/>
        <w:rPr>
          <w:rFonts w:asciiTheme="minorHAnsi" w:eastAsiaTheme="minorHAnsi" w:hAnsiTheme="minorHAnsi" w:cs="UniversLTStd-Cn"/>
          <w:b/>
          <w:color w:val="1F497D" w:themeColor="text2"/>
          <w:sz w:val="32"/>
          <w:szCs w:val="32"/>
          <w:lang w:eastAsia="en-US"/>
        </w:rPr>
      </w:pPr>
    </w:p>
    <w:p w:rsidR="006B44E6" w:rsidRDefault="006B44E6" w:rsidP="006B44E6">
      <w:pPr>
        <w:autoSpaceDE w:val="0"/>
        <w:autoSpaceDN w:val="0"/>
        <w:adjustRightInd w:val="0"/>
        <w:ind w:left="1701" w:right="566" w:hanging="284"/>
        <w:jc w:val="both"/>
        <w:rPr>
          <w:rFonts w:asciiTheme="minorHAnsi" w:eastAsiaTheme="minorHAnsi" w:hAnsiTheme="minorHAnsi" w:cs="UniversLTStd-Cn"/>
          <w:color w:val="1F497D" w:themeColor="text2"/>
          <w:sz w:val="32"/>
          <w:szCs w:val="32"/>
          <w:lang w:eastAsia="en-US"/>
        </w:rPr>
      </w:pPr>
      <w:r w:rsidRPr="006B44E6">
        <w:rPr>
          <w:rFonts w:asciiTheme="minorHAnsi" w:eastAsiaTheme="minorHAnsi" w:hAnsiTheme="minorHAnsi" w:cs="UniversLTStd-Cn"/>
          <w:b/>
          <w:color w:val="1F497D" w:themeColor="text2"/>
          <w:sz w:val="32"/>
          <w:szCs w:val="32"/>
          <w:lang w:eastAsia="en-US"/>
        </w:rPr>
        <w:t xml:space="preserve"> </w:t>
      </w:r>
      <w:r w:rsidRPr="006B44E6">
        <w:rPr>
          <w:rFonts w:asciiTheme="minorHAnsi" w:eastAsiaTheme="minorHAnsi" w:hAnsiTheme="minorHAnsi" w:cs="UniversLTStd-Cn"/>
          <w:color w:val="1F497D" w:themeColor="text2"/>
          <w:sz w:val="32"/>
          <w:szCs w:val="32"/>
          <w:lang w:eastAsia="en-US"/>
        </w:rPr>
        <w:t>Jesús hoy nos sigue hablando a través de la Palabra de Dios, poniendo luz en nuestras vidas y dándonos fuerza para nuestro ser cristiano. Valoremos la Palabra de Dios, escuchémosla con atención, leámosla en nuestras casas porque como nos dice el concilio “a Dios hablamos cuando oramos y a Dios oímos cuando leemos las palabras divinas” (D V n. 25).</w:t>
      </w:r>
    </w:p>
    <w:p w:rsidR="00533E69" w:rsidRDefault="00533E69" w:rsidP="006B44E6">
      <w:pPr>
        <w:autoSpaceDE w:val="0"/>
        <w:autoSpaceDN w:val="0"/>
        <w:adjustRightInd w:val="0"/>
        <w:ind w:left="1701" w:right="566" w:hanging="284"/>
        <w:jc w:val="both"/>
        <w:rPr>
          <w:rFonts w:asciiTheme="minorHAnsi" w:eastAsiaTheme="minorHAnsi" w:hAnsiTheme="minorHAnsi" w:cs="UniversLTStd-Cn"/>
          <w:color w:val="1F497D" w:themeColor="text2"/>
          <w:sz w:val="32"/>
          <w:szCs w:val="32"/>
          <w:lang w:eastAsia="en-US"/>
        </w:rPr>
      </w:pPr>
    </w:p>
    <w:p w:rsidR="00533E69" w:rsidRDefault="00533E69" w:rsidP="006B44E6">
      <w:pPr>
        <w:autoSpaceDE w:val="0"/>
        <w:autoSpaceDN w:val="0"/>
        <w:adjustRightInd w:val="0"/>
        <w:ind w:left="1701" w:right="566" w:hanging="284"/>
        <w:jc w:val="both"/>
        <w:rPr>
          <w:rFonts w:asciiTheme="minorHAnsi" w:eastAsiaTheme="minorHAnsi" w:hAnsiTheme="minorHAnsi" w:cs="UniversLTStd-Cn"/>
          <w:color w:val="1F497D" w:themeColor="text2"/>
          <w:sz w:val="32"/>
          <w:szCs w:val="32"/>
          <w:lang w:eastAsia="en-US"/>
        </w:rPr>
      </w:pPr>
    </w:p>
    <w:p w:rsidR="00533E69" w:rsidRPr="006B44E6" w:rsidRDefault="00533E69" w:rsidP="006B44E6">
      <w:pPr>
        <w:autoSpaceDE w:val="0"/>
        <w:autoSpaceDN w:val="0"/>
        <w:adjustRightInd w:val="0"/>
        <w:ind w:left="1701" w:right="566" w:hanging="284"/>
        <w:jc w:val="both"/>
        <w:rPr>
          <w:rFonts w:asciiTheme="minorHAnsi" w:eastAsiaTheme="minorHAnsi" w:hAnsiTheme="minorHAnsi" w:cs="UniversLTStd-Cn"/>
          <w:color w:val="1F497D" w:themeColor="text2"/>
          <w:sz w:val="32"/>
          <w:szCs w:val="32"/>
          <w:lang w:eastAsia="en-US"/>
        </w:rPr>
      </w:pPr>
    </w:p>
    <w:p w:rsidR="00533E69" w:rsidRPr="00533E69" w:rsidRDefault="006B44E6" w:rsidP="006B44E6">
      <w:pPr>
        <w:autoSpaceDE w:val="0"/>
        <w:autoSpaceDN w:val="0"/>
        <w:adjustRightInd w:val="0"/>
        <w:ind w:left="1701" w:right="566" w:hanging="284"/>
        <w:jc w:val="both"/>
        <w:rPr>
          <w:rFonts w:asciiTheme="minorHAnsi" w:eastAsiaTheme="minorHAnsi" w:hAnsiTheme="minorHAnsi" w:cs="UniversLTStd-Cn"/>
          <w:b/>
          <w:color w:val="FF0000"/>
          <w:sz w:val="32"/>
          <w:szCs w:val="32"/>
          <w:lang w:eastAsia="en-US"/>
        </w:rPr>
      </w:pPr>
      <w:r w:rsidRPr="00533E69">
        <w:rPr>
          <w:rFonts w:asciiTheme="minorHAnsi" w:eastAsiaTheme="minorHAnsi" w:hAnsiTheme="minorHAnsi" w:cs="UniversLTStd-Cn"/>
          <w:b/>
          <w:color w:val="FF0000"/>
          <w:sz w:val="32"/>
          <w:szCs w:val="32"/>
          <w:lang w:eastAsia="en-US"/>
        </w:rPr>
        <w:t xml:space="preserve">- DOS LECTORES CON UNA VELA ENCENDIDA: </w:t>
      </w:r>
    </w:p>
    <w:p w:rsidR="00533E69" w:rsidRDefault="00533E69" w:rsidP="006B44E6">
      <w:pPr>
        <w:autoSpaceDE w:val="0"/>
        <w:autoSpaceDN w:val="0"/>
        <w:adjustRightInd w:val="0"/>
        <w:ind w:left="1701" w:right="566" w:hanging="284"/>
        <w:jc w:val="both"/>
        <w:rPr>
          <w:rFonts w:asciiTheme="minorHAnsi" w:eastAsiaTheme="minorHAnsi" w:hAnsiTheme="minorHAnsi" w:cs="UniversLTStd-Cn"/>
          <w:b/>
          <w:color w:val="1F497D" w:themeColor="text2"/>
          <w:sz w:val="32"/>
          <w:szCs w:val="32"/>
          <w:lang w:eastAsia="en-US"/>
        </w:rPr>
      </w:pPr>
    </w:p>
    <w:p w:rsidR="006B44E6" w:rsidRDefault="006B44E6" w:rsidP="006B44E6">
      <w:pPr>
        <w:autoSpaceDE w:val="0"/>
        <w:autoSpaceDN w:val="0"/>
        <w:adjustRightInd w:val="0"/>
        <w:ind w:left="1701" w:right="566" w:hanging="284"/>
        <w:jc w:val="both"/>
        <w:rPr>
          <w:rFonts w:asciiTheme="minorHAnsi" w:eastAsiaTheme="minorHAnsi" w:hAnsiTheme="minorHAnsi" w:cs="UniversLTStd-Cn"/>
          <w:color w:val="1F497D" w:themeColor="text2"/>
          <w:sz w:val="32"/>
          <w:szCs w:val="32"/>
          <w:lang w:eastAsia="en-US"/>
        </w:rPr>
      </w:pPr>
      <w:r w:rsidRPr="006B44E6">
        <w:rPr>
          <w:rFonts w:asciiTheme="minorHAnsi" w:eastAsiaTheme="minorHAnsi" w:hAnsiTheme="minorHAnsi" w:cs="UniversLTStd-Cn"/>
          <w:color w:val="1F497D" w:themeColor="text2"/>
          <w:sz w:val="32"/>
          <w:szCs w:val="32"/>
          <w:lang w:eastAsia="en-US"/>
        </w:rPr>
        <w:t>Nosotros los lectores somos conscientes de nuestra responsabilidad a la hora de proclamar la Palabra de Dios. Fortalece nuestra fe, Señor, para que podamos leer con convicción y sagacidad y que pongamos en práctica lo que leemos.</w:t>
      </w:r>
    </w:p>
    <w:p w:rsidR="00533E69" w:rsidRDefault="00533E69" w:rsidP="006B44E6">
      <w:pPr>
        <w:autoSpaceDE w:val="0"/>
        <w:autoSpaceDN w:val="0"/>
        <w:adjustRightInd w:val="0"/>
        <w:ind w:left="1701" w:right="566" w:hanging="284"/>
        <w:jc w:val="both"/>
        <w:rPr>
          <w:rFonts w:asciiTheme="minorHAnsi" w:eastAsiaTheme="minorHAnsi" w:hAnsiTheme="minorHAnsi" w:cs="UniversLTStd-Cn"/>
          <w:b/>
          <w:color w:val="1F497D" w:themeColor="text2"/>
          <w:sz w:val="32"/>
          <w:szCs w:val="32"/>
          <w:lang w:eastAsia="en-US"/>
        </w:rPr>
      </w:pPr>
    </w:p>
    <w:p w:rsidR="00533E69" w:rsidRPr="006B44E6" w:rsidRDefault="00533E69" w:rsidP="006B44E6">
      <w:pPr>
        <w:autoSpaceDE w:val="0"/>
        <w:autoSpaceDN w:val="0"/>
        <w:adjustRightInd w:val="0"/>
        <w:ind w:left="1701" w:right="566" w:hanging="284"/>
        <w:jc w:val="both"/>
        <w:rPr>
          <w:rFonts w:asciiTheme="minorHAnsi" w:eastAsiaTheme="minorHAnsi" w:hAnsiTheme="minorHAnsi" w:cs="UniversLTStd-Cn"/>
          <w:b/>
          <w:color w:val="1F497D" w:themeColor="text2"/>
          <w:sz w:val="32"/>
          <w:szCs w:val="32"/>
          <w:lang w:eastAsia="en-US"/>
        </w:rPr>
      </w:pPr>
    </w:p>
    <w:p w:rsidR="00533E69" w:rsidRPr="00533E69" w:rsidRDefault="006B44E6" w:rsidP="006B44E6">
      <w:pPr>
        <w:autoSpaceDE w:val="0"/>
        <w:autoSpaceDN w:val="0"/>
        <w:adjustRightInd w:val="0"/>
        <w:ind w:left="1701" w:right="566" w:hanging="284"/>
        <w:jc w:val="both"/>
        <w:rPr>
          <w:rFonts w:asciiTheme="minorHAnsi" w:eastAsiaTheme="minorHAnsi" w:hAnsiTheme="minorHAnsi" w:cs="UniversLTStd-Cn"/>
          <w:b/>
          <w:color w:val="FF0000"/>
          <w:sz w:val="32"/>
          <w:szCs w:val="32"/>
          <w:lang w:eastAsia="en-US"/>
        </w:rPr>
      </w:pPr>
      <w:r w:rsidRPr="00533E69">
        <w:rPr>
          <w:rFonts w:asciiTheme="minorHAnsi" w:eastAsiaTheme="minorHAnsi" w:hAnsiTheme="minorHAnsi" w:cs="UniversLTStd-Cn"/>
          <w:b/>
          <w:color w:val="FF0000"/>
          <w:sz w:val="32"/>
          <w:szCs w:val="32"/>
          <w:lang w:eastAsia="en-US"/>
        </w:rPr>
        <w:t xml:space="preserve">- PAN Y VINO: </w:t>
      </w:r>
    </w:p>
    <w:p w:rsidR="00533E69" w:rsidRDefault="00533E69" w:rsidP="006B44E6">
      <w:pPr>
        <w:autoSpaceDE w:val="0"/>
        <w:autoSpaceDN w:val="0"/>
        <w:adjustRightInd w:val="0"/>
        <w:ind w:left="1701" w:right="566" w:hanging="284"/>
        <w:jc w:val="both"/>
        <w:rPr>
          <w:rFonts w:asciiTheme="minorHAnsi" w:eastAsiaTheme="minorHAnsi" w:hAnsiTheme="minorHAnsi" w:cs="UniversLTStd-Cn"/>
          <w:b/>
          <w:color w:val="1F497D" w:themeColor="text2"/>
          <w:sz w:val="32"/>
          <w:szCs w:val="32"/>
          <w:lang w:eastAsia="en-US"/>
        </w:rPr>
      </w:pPr>
    </w:p>
    <w:p w:rsidR="00533E69" w:rsidRDefault="006B44E6" w:rsidP="006B44E6">
      <w:pPr>
        <w:autoSpaceDE w:val="0"/>
        <w:autoSpaceDN w:val="0"/>
        <w:adjustRightInd w:val="0"/>
        <w:ind w:left="1701" w:right="566" w:hanging="284"/>
        <w:jc w:val="both"/>
        <w:rPr>
          <w:rFonts w:asciiTheme="minorHAnsi" w:eastAsiaTheme="minorHAnsi" w:hAnsiTheme="minorHAnsi" w:cs="UniversLTStd-Cn"/>
          <w:color w:val="1F497D" w:themeColor="text2"/>
          <w:sz w:val="32"/>
          <w:szCs w:val="32"/>
          <w:lang w:eastAsia="en-US"/>
        </w:rPr>
      </w:pPr>
      <w:r w:rsidRPr="006B44E6">
        <w:rPr>
          <w:rFonts w:asciiTheme="minorHAnsi" w:eastAsiaTheme="minorHAnsi" w:hAnsiTheme="minorHAnsi" w:cs="UniversLTStd-Cn"/>
          <w:color w:val="1F497D" w:themeColor="text2"/>
          <w:sz w:val="32"/>
          <w:szCs w:val="32"/>
          <w:lang w:eastAsia="en-US"/>
        </w:rPr>
        <w:t>Finalmente con el pan y el vino, te pedimos que los que participamos cada domingo en la eucaristía sepamos adorarte y descubrirte presente en la mesa de la Palabra de Dios y en la mesa de la Eucaristía.</w:t>
      </w:r>
    </w:p>
    <w:p w:rsidR="00533E69" w:rsidRDefault="00533E69">
      <w:pPr>
        <w:spacing w:after="200" w:line="276" w:lineRule="auto"/>
        <w:rPr>
          <w:rFonts w:asciiTheme="minorHAnsi" w:eastAsiaTheme="minorHAnsi" w:hAnsiTheme="minorHAnsi" w:cs="UniversLTStd-Cn"/>
          <w:color w:val="1F497D" w:themeColor="text2"/>
          <w:sz w:val="32"/>
          <w:szCs w:val="32"/>
          <w:lang w:eastAsia="en-US"/>
        </w:rPr>
      </w:pPr>
      <w:r>
        <w:rPr>
          <w:rFonts w:asciiTheme="minorHAnsi" w:eastAsiaTheme="minorHAnsi" w:hAnsiTheme="minorHAnsi" w:cs="UniversLTStd-Cn"/>
          <w:color w:val="1F497D" w:themeColor="text2"/>
          <w:sz w:val="32"/>
          <w:szCs w:val="32"/>
          <w:lang w:eastAsia="en-US"/>
        </w:rPr>
        <w:br w:type="page"/>
      </w:r>
    </w:p>
    <w:p w:rsidR="006B44E6" w:rsidRPr="006B44E6" w:rsidRDefault="006B44E6" w:rsidP="006B44E6">
      <w:pPr>
        <w:autoSpaceDE w:val="0"/>
        <w:autoSpaceDN w:val="0"/>
        <w:adjustRightInd w:val="0"/>
        <w:ind w:left="1701" w:right="566" w:hanging="284"/>
        <w:jc w:val="both"/>
        <w:rPr>
          <w:rFonts w:asciiTheme="minorHAnsi" w:eastAsiaTheme="minorHAnsi" w:hAnsiTheme="minorHAnsi" w:cs="UniversLTStd-Cn"/>
          <w:color w:val="1F497D" w:themeColor="text2"/>
          <w:sz w:val="32"/>
          <w:szCs w:val="32"/>
          <w:lang w:eastAsia="en-US"/>
        </w:rPr>
      </w:pPr>
    </w:p>
    <w:p w:rsidR="006B44E6" w:rsidRPr="006B44E6" w:rsidRDefault="006B44E6" w:rsidP="006B44E6">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p>
    <w:p w:rsidR="006B44E6" w:rsidRPr="006B44E6" w:rsidRDefault="00533E69" w:rsidP="006B44E6">
      <w:pPr>
        <w:spacing w:line="240" w:lineRule="atLeast"/>
        <w:ind w:left="1134" w:right="566" w:firstLine="284"/>
        <w:jc w:val="both"/>
        <w:rPr>
          <w:rFonts w:asciiTheme="minorHAnsi" w:hAnsiTheme="minorHAnsi"/>
          <w:b/>
          <w:color w:val="1F497D" w:themeColor="text2"/>
          <w:sz w:val="32"/>
          <w:szCs w:val="32"/>
        </w:rPr>
      </w:pPr>
      <w:r>
        <w:rPr>
          <w:rFonts w:asciiTheme="minorHAnsi" w:eastAsiaTheme="minorHAnsi" w:hAnsiTheme="minorHAnsi" w:cs="UniversLTStd-Cn"/>
          <w:b/>
          <w:color w:val="1F497D" w:themeColor="text2"/>
          <w:sz w:val="32"/>
          <w:szCs w:val="32"/>
          <w:lang w:eastAsia="en-US"/>
        </w:rPr>
        <w:t>5</w:t>
      </w:r>
      <w:r w:rsidR="006B44E6" w:rsidRPr="006B44E6">
        <w:rPr>
          <w:rFonts w:asciiTheme="minorHAnsi" w:hAnsiTheme="minorHAnsi"/>
          <w:b/>
          <w:color w:val="1F497D" w:themeColor="text2"/>
          <w:sz w:val="32"/>
          <w:szCs w:val="32"/>
        </w:rPr>
        <w:t>. MOMENTO DE ADORACIÓN DE LA PALABRA DE DIOS</w:t>
      </w:r>
    </w:p>
    <w:p w:rsidR="006B44E6" w:rsidRPr="006B44E6" w:rsidRDefault="006B44E6" w:rsidP="006B44E6">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i/>
          <w:color w:val="1F497D"/>
          <w:sz w:val="32"/>
          <w:szCs w:val="32"/>
        </w:rPr>
      </w:pPr>
      <w:r w:rsidRPr="006B44E6">
        <w:rPr>
          <w:rFonts w:asciiTheme="minorHAnsi" w:hAnsiTheme="minorHAnsi" w:cstheme="minorHAnsi"/>
          <w:bCs/>
          <w:i/>
          <w:color w:val="1F497D"/>
          <w:sz w:val="32"/>
          <w:szCs w:val="32"/>
        </w:rPr>
        <w:t>Al final de la misa se podría organizar un momento de adoración de la Palabra de Dios.  El sacerdote nos la ofrece acompañado por dos monaguillos con cirios encendidos. Nos acercamos a ella hacemos la genuflexión o le damos un beso mientras se entona alguna canción.</w:t>
      </w:r>
    </w:p>
    <w:p w:rsidR="006B44E6" w:rsidRPr="006B44E6" w:rsidRDefault="006B44E6" w:rsidP="006B44E6">
      <w:pPr>
        <w:spacing w:line="240" w:lineRule="atLeast"/>
        <w:ind w:left="1134" w:right="566" w:firstLine="284"/>
        <w:jc w:val="both"/>
        <w:rPr>
          <w:rFonts w:asciiTheme="minorHAnsi" w:eastAsiaTheme="minorHAnsi" w:hAnsiTheme="minorHAnsi" w:cs="Segoe UI"/>
          <w:b/>
          <w:color w:val="1F497D" w:themeColor="text2"/>
          <w:sz w:val="32"/>
          <w:szCs w:val="32"/>
          <w:lang w:eastAsia="en-US"/>
        </w:rPr>
      </w:pPr>
    </w:p>
    <w:p w:rsidR="006B44E6" w:rsidRPr="006B44E6" w:rsidRDefault="00533E69" w:rsidP="006B44E6">
      <w:pPr>
        <w:pStyle w:val="Prrafodelista"/>
        <w:spacing w:after="120"/>
        <w:ind w:left="1418" w:right="566"/>
        <w:jc w:val="both"/>
        <w:rPr>
          <w:rFonts w:asciiTheme="minorHAnsi" w:hAnsiTheme="minorHAnsi" w:cstheme="minorHAnsi"/>
          <w:b/>
          <w:color w:val="1F497D" w:themeColor="text2"/>
          <w:sz w:val="32"/>
          <w:szCs w:val="32"/>
        </w:rPr>
      </w:pPr>
      <w:r>
        <w:rPr>
          <w:rFonts w:asciiTheme="minorHAnsi" w:hAnsiTheme="minorHAnsi" w:cstheme="minorHAnsi"/>
          <w:b/>
          <w:color w:val="1F497D" w:themeColor="text2"/>
          <w:sz w:val="32"/>
          <w:szCs w:val="32"/>
        </w:rPr>
        <w:t>6</w:t>
      </w:r>
      <w:r w:rsidR="006B44E6" w:rsidRPr="006B44E6">
        <w:rPr>
          <w:rFonts w:asciiTheme="minorHAnsi" w:hAnsiTheme="minorHAnsi" w:cstheme="minorHAnsi"/>
          <w:b/>
          <w:color w:val="1F497D" w:themeColor="text2"/>
          <w:sz w:val="32"/>
          <w:szCs w:val="32"/>
        </w:rPr>
        <w:t>. BENDICIÓN FINAL</w:t>
      </w:r>
    </w:p>
    <w:p w:rsidR="006B44E6" w:rsidRPr="006B44E6" w:rsidRDefault="006B44E6" w:rsidP="006B44E6">
      <w:pPr>
        <w:pStyle w:val="Prrafodelista"/>
        <w:spacing w:after="120"/>
        <w:ind w:left="1418" w:right="566" w:firstLine="283"/>
        <w:jc w:val="both"/>
        <w:rPr>
          <w:rFonts w:asciiTheme="minorHAnsi" w:hAnsiTheme="minorHAnsi" w:cstheme="minorHAnsi"/>
          <w:color w:val="1F497D" w:themeColor="text2"/>
          <w:sz w:val="32"/>
          <w:szCs w:val="32"/>
        </w:rPr>
      </w:pPr>
      <w:r w:rsidRPr="006B44E6">
        <w:rPr>
          <w:rFonts w:asciiTheme="minorHAnsi" w:hAnsiTheme="minorHAnsi" w:cstheme="minorHAnsi"/>
          <w:color w:val="1F497D" w:themeColor="text2"/>
          <w:sz w:val="32"/>
          <w:szCs w:val="32"/>
        </w:rPr>
        <w:t>Al despedir a la asamblea, el sacerdote puede recordar dos cosas: una, que los cristianos somos discípulos misioneros; discípulos que escuchamos a Jesús y misioneros que lo anunciamos, para lo que es conveniente y necesario llevar en el corazón y tener en casa la Sagrada Escritura.</w:t>
      </w:r>
    </w:p>
    <w:p w:rsidR="006B44E6" w:rsidRPr="006B44E6" w:rsidRDefault="006B44E6" w:rsidP="006B44E6">
      <w:pPr>
        <w:pStyle w:val="Prrafodelista"/>
        <w:spacing w:after="120"/>
        <w:ind w:left="1418" w:right="566" w:firstLine="283"/>
        <w:jc w:val="both"/>
        <w:rPr>
          <w:rFonts w:asciiTheme="minorHAnsi" w:hAnsiTheme="minorHAnsi" w:cstheme="minorHAnsi"/>
          <w:color w:val="1F497D" w:themeColor="text2"/>
          <w:sz w:val="32"/>
          <w:szCs w:val="32"/>
        </w:rPr>
      </w:pPr>
      <w:r w:rsidRPr="006B44E6">
        <w:rPr>
          <w:rFonts w:asciiTheme="minorHAnsi" w:hAnsiTheme="minorHAnsi" w:cstheme="minorHAnsi"/>
          <w:color w:val="1F497D" w:themeColor="text2"/>
          <w:sz w:val="32"/>
          <w:szCs w:val="32"/>
        </w:rPr>
        <w:t>Y dos, recordar que al decir “podéis ir en paz” significa que como bautizados participamos del sacerdocio real de Jesucristo y, por tanto, lo que hemos visto y oído en la celebración lo llevamos a nuestra vida de cada día.</w:t>
      </w:r>
    </w:p>
    <w:p w:rsidR="006B44E6" w:rsidRPr="00533E69" w:rsidRDefault="006B44E6" w:rsidP="006B44E6">
      <w:pPr>
        <w:pStyle w:val="NormalWeb"/>
        <w:tabs>
          <w:tab w:val="left" w:pos="851"/>
        </w:tabs>
        <w:spacing w:before="0" w:beforeAutospacing="0" w:after="0" w:afterAutospacing="0" w:line="240" w:lineRule="atLeast"/>
        <w:ind w:left="1702" w:right="567" w:hanging="284"/>
        <w:jc w:val="both"/>
        <w:rPr>
          <w:rFonts w:asciiTheme="minorHAnsi" w:eastAsiaTheme="minorHAnsi" w:hAnsiTheme="minorHAnsi" w:cs="UniversLTStd-Cn"/>
          <w:color w:val="FF0000"/>
          <w:sz w:val="32"/>
          <w:szCs w:val="32"/>
          <w:lang w:eastAsia="en-US"/>
        </w:rPr>
      </w:pPr>
      <w:r w:rsidRPr="006B44E6">
        <w:rPr>
          <w:rFonts w:asciiTheme="minorHAnsi" w:eastAsiaTheme="minorHAnsi" w:hAnsiTheme="minorHAnsi" w:cs="UniversLTStd-Cn"/>
          <w:b/>
          <w:noProof/>
          <w:color w:val="1F497D" w:themeColor="text2"/>
          <w:sz w:val="32"/>
          <w:szCs w:val="32"/>
        </w:rPr>
        <w:drawing>
          <wp:anchor distT="0" distB="0" distL="114300" distR="114300" simplePos="0" relativeHeight="251667456" behindDoc="0" locked="0" layoutInCell="1" allowOverlap="1" wp14:anchorId="7890C7EE" wp14:editId="6552EC98">
            <wp:simplePos x="0" y="0"/>
            <wp:positionH relativeFrom="column">
              <wp:posOffset>5746750</wp:posOffset>
            </wp:positionH>
            <wp:positionV relativeFrom="paragraph">
              <wp:posOffset>62865</wp:posOffset>
            </wp:positionV>
            <wp:extent cx="1555750" cy="1294765"/>
            <wp:effectExtent l="19050" t="0" r="6350" b="0"/>
            <wp:wrapThrough wrapText="bothSides">
              <wp:wrapPolygon edited="0">
                <wp:start x="-264" y="0"/>
                <wp:lineTo x="-264" y="21293"/>
                <wp:lineTo x="21688" y="21293"/>
                <wp:lineTo x="21688" y="0"/>
                <wp:lineTo x="-264" y="0"/>
              </wp:wrapPolygon>
            </wp:wrapThrough>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555750" cy="1294765"/>
                    </a:xfrm>
                    <a:prstGeom prst="rect">
                      <a:avLst/>
                    </a:prstGeom>
                    <a:noFill/>
                    <a:ln w="9525">
                      <a:noFill/>
                      <a:miter lim="800000"/>
                      <a:headEnd/>
                      <a:tailEnd/>
                    </a:ln>
                  </pic:spPr>
                </pic:pic>
              </a:graphicData>
            </a:graphic>
          </wp:anchor>
        </w:drawing>
      </w:r>
    </w:p>
    <w:p w:rsidR="006B44E6" w:rsidRPr="00533E69" w:rsidRDefault="00533E69" w:rsidP="006B44E6">
      <w:pPr>
        <w:spacing w:line="240" w:lineRule="atLeast"/>
        <w:ind w:left="1418" w:right="566"/>
        <w:jc w:val="both"/>
        <w:rPr>
          <w:rFonts w:asciiTheme="minorHAnsi" w:hAnsiTheme="minorHAnsi"/>
          <w:i/>
          <w:color w:val="FF0000"/>
          <w:sz w:val="32"/>
          <w:szCs w:val="32"/>
        </w:rPr>
      </w:pPr>
      <w:r w:rsidRPr="00533E69">
        <w:rPr>
          <w:rFonts w:asciiTheme="minorHAnsi" w:eastAsiaTheme="minorHAnsi" w:hAnsiTheme="minorHAnsi" w:cs="UniversLTStd-Cn"/>
          <w:color w:val="FF0000"/>
          <w:sz w:val="32"/>
          <w:szCs w:val="32"/>
          <w:lang w:eastAsia="en-US"/>
        </w:rPr>
        <w:t>7</w:t>
      </w:r>
      <w:r w:rsidR="006B44E6" w:rsidRPr="00533E69">
        <w:rPr>
          <w:rFonts w:asciiTheme="minorHAnsi" w:eastAsiaTheme="minorHAnsi" w:hAnsiTheme="minorHAnsi" w:cs="UniversLTStd-Cn"/>
          <w:color w:val="FF0000"/>
          <w:sz w:val="32"/>
          <w:szCs w:val="32"/>
          <w:lang w:eastAsia="en-US"/>
        </w:rPr>
        <w:t xml:space="preserve">. </w:t>
      </w:r>
      <w:r w:rsidR="006B44E6" w:rsidRPr="00C636A3">
        <w:rPr>
          <w:rFonts w:asciiTheme="minorHAnsi" w:hAnsiTheme="minorHAnsi"/>
          <w:b/>
          <w:color w:val="FF0000"/>
          <w:sz w:val="32"/>
          <w:szCs w:val="32"/>
        </w:rPr>
        <w:t>BENDICIÓN DE LOS LECTORES</w:t>
      </w:r>
      <w:r w:rsidR="006B44E6" w:rsidRPr="00533E69">
        <w:rPr>
          <w:rFonts w:asciiTheme="minorHAnsi" w:hAnsiTheme="minorHAnsi"/>
          <w:b/>
          <w:color w:val="FF0000"/>
          <w:sz w:val="32"/>
          <w:szCs w:val="32"/>
        </w:rPr>
        <w:t xml:space="preserve"> </w:t>
      </w:r>
      <w:r w:rsidR="006B44E6" w:rsidRPr="00533E69">
        <w:rPr>
          <w:rFonts w:asciiTheme="minorHAnsi" w:hAnsiTheme="minorHAnsi"/>
          <w:i/>
          <w:color w:val="FF0000"/>
          <w:sz w:val="32"/>
          <w:szCs w:val="32"/>
        </w:rPr>
        <w:t>(Se podría hacer hacia el final y entregarle a cada uno el decálogo del buen lector).</w:t>
      </w:r>
    </w:p>
    <w:p w:rsidR="006B44E6" w:rsidRPr="006B44E6" w:rsidRDefault="006B44E6" w:rsidP="006B44E6">
      <w:pPr>
        <w:spacing w:line="240" w:lineRule="atLeast"/>
        <w:ind w:left="1418" w:right="566" w:firstLine="284"/>
        <w:jc w:val="both"/>
        <w:rPr>
          <w:rFonts w:asciiTheme="minorHAnsi" w:hAnsiTheme="minorHAnsi"/>
          <w:color w:val="1F497D" w:themeColor="text2"/>
          <w:sz w:val="32"/>
          <w:szCs w:val="32"/>
        </w:rPr>
      </w:pPr>
      <w:r w:rsidRPr="00C636A3">
        <w:rPr>
          <w:rFonts w:asciiTheme="minorHAnsi" w:hAnsiTheme="minorHAnsi"/>
          <w:color w:val="FF0000"/>
          <w:sz w:val="32"/>
          <w:szCs w:val="32"/>
        </w:rPr>
        <w:t>MONITOR:</w:t>
      </w:r>
      <w:r w:rsidRPr="006B44E6">
        <w:rPr>
          <w:rFonts w:asciiTheme="minorHAnsi" w:hAnsiTheme="minorHAnsi"/>
          <w:color w:val="1F497D" w:themeColor="text2"/>
          <w:sz w:val="32"/>
          <w:szCs w:val="32"/>
        </w:rPr>
        <w:t xml:space="preserve"> Queridos hermanos y hermanas: La comunidad cristiana os confía el servicio de la proclamación de la Palabra de Dios y da gracias por vuestra disponibilidad. Hoy, con esta oración, para la Bendición de un Lector, confirma la importancia de vuestro ministerio. Al mismo tiempo, os recuerda que proclaméis las lecturas a la asamblea con la convicción y audacia que vienen del estudio, la oración y la preparación. Así mismo pide a Dios te os dé la gracia necesaria para que sepáis aplicar el mensaje de estas mismas lecturas vuestra vida espiritual.</w:t>
      </w:r>
    </w:p>
    <w:p w:rsidR="006B44E6" w:rsidRPr="006B44E6" w:rsidRDefault="006B44E6" w:rsidP="006B44E6">
      <w:pPr>
        <w:spacing w:line="240" w:lineRule="atLeast"/>
        <w:ind w:left="1418" w:right="566" w:firstLine="284"/>
        <w:jc w:val="both"/>
        <w:rPr>
          <w:rFonts w:asciiTheme="minorHAnsi" w:hAnsiTheme="minorHAnsi"/>
          <w:color w:val="1F497D" w:themeColor="text2"/>
          <w:sz w:val="32"/>
          <w:szCs w:val="32"/>
        </w:rPr>
      </w:pPr>
      <w:r w:rsidRPr="00C636A3">
        <w:rPr>
          <w:rFonts w:asciiTheme="minorHAnsi" w:hAnsiTheme="minorHAnsi"/>
          <w:color w:val="FF0000"/>
          <w:sz w:val="32"/>
          <w:szCs w:val="32"/>
        </w:rPr>
        <w:t>SACERDOTE:</w:t>
      </w:r>
      <w:r w:rsidRPr="006B44E6">
        <w:rPr>
          <w:rFonts w:asciiTheme="minorHAnsi" w:hAnsiTheme="minorHAnsi"/>
          <w:color w:val="1F497D" w:themeColor="text2"/>
          <w:sz w:val="32"/>
          <w:szCs w:val="32"/>
        </w:rPr>
        <w:t xml:space="preserve"> </w:t>
      </w:r>
      <w:r w:rsidRPr="006B44E6">
        <w:rPr>
          <w:rFonts w:asciiTheme="minorHAnsi" w:hAnsiTheme="minorHAnsi"/>
          <w:i/>
          <w:color w:val="1F497D" w:themeColor="text2"/>
          <w:sz w:val="32"/>
          <w:szCs w:val="32"/>
        </w:rPr>
        <w:t xml:space="preserve">El celebrante, con las manos extendidas, añade: </w:t>
      </w:r>
      <w:r w:rsidRPr="006B44E6">
        <w:rPr>
          <w:rFonts w:asciiTheme="minorHAnsi" w:hAnsiTheme="minorHAnsi"/>
          <w:color w:val="1F497D" w:themeColor="text2"/>
          <w:sz w:val="32"/>
          <w:szCs w:val="32"/>
        </w:rPr>
        <w:t xml:space="preserve">Oh, Dios, que en distintas ocasiones y de muchas maneras has hablado a los hombres, para darles a conocer el misterio de tu voluntad, bendice + a estos hermanos nuestros, para que, cumpliendo fielmente el oficio de lectores, anuncien la Palabra de Dios a los demás, meditándola primero </w:t>
      </w:r>
      <w:r w:rsidRPr="006B44E6">
        <w:rPr>
          <w:rFonts w:asciiTheme="minorHAnsi" w:hAnsiTheme="minorHAnsi"/>
          <w:color w:val="1F497D" w:themeColor="text2"/>
          <w:sz w:val="32"/>
          <w:szCs w:val="32"/>
        </w:rPr>
        <w:tab/>
        <w:t>en su corazón. Por Jesucristo, nuestro Señor.</w:t>
      </w:r>
    </w:p>
    <w:p w:rsidR="006B44E6" w:rsidRPr="006B44E6" w:rsidRDefault="006B44E6" w:rsidP="006B44E6">
      <w:pPr>
        <w:spacing w:line="240" w:lineRule="atLeast"/>
        <w:ind w:left="1418" w:right="566" w:firstLine="284"/>
        <w:jc w:val="both"/>
        <w:rPr>
          <w:rFonts w:asciiTheme="minorHAnsi" w:hAnsiTheme="minorHAnsi"/>
          <w:color w:val="1F497D" w:themeColor="text2"/>
          <w:sz w:val="32"/>
          <w:szCs w:val="32"/>
        </w:rPr>
      </w:pPr>
      <w:r w:rsidRPr="006B44E6">
        <w:rPr>
          <w:rFonts w:asciiTheme="minorHAnsi" w:hAnsiTheme="minorHAnsi"/>
          <w:color w:val="1F497D" w:themeColor="text2"/>
          <w:sz w:val="32"/>
          <w:szCs w:val="32"/>
        </w:rPr>
        <w:t>LECTORES: Amén.</w:t>
      </w:r>
    </w:p>
    <w:p w:rsidR="001D6312" w:rsidRPr="006B44E6" w:rsidRDefault="001D6312" w:rsidP="001D6312">
      <w:pPr>
        <w:rPr>
          <w:sz w:val="32"/>
          <w:szCs w:val="32"/>
          <w:lang w:val="es-ES_tradnl"/>
        </w:rPr>
      </w:pPr>
    </w:p>
    <w:p w:rsidR="001D6312" w:rsidRPr="006B44E6" w:rsidRDefault="001D6312" w:rsidP="001D6312">
      <w:pPr>
        <w:rPr>
          <w:sz w:val="32"/>
          <w:szCs w:val="32"/>
          <w:lang w:val="es-ES_tradnl"/>
        </w:rPr>
      </w:pPr>
    </w:p>
    <w:p w:rsidR="001D6312" w:rsidRPr="006B44E6" w:rsidRDefault="001D6312" w:rsidP="001D6312">
      <w:pPr>
        <w:rPr>
          <w:sz w:val="32"/>
          <w:szCs w:val="32"/>
          <w:lang w:val="es-ES_tradnl"/>
        </w:rPr>
      </w:pPr>
    </w:p>
    <w:p w:rsidR="001D6312" w:rsidRPr="006B44E6" w:rsidRDefault="001D6312" w:rsidP="001D6312">
      <w:pPr>
        <w:rPr>
          <w:sz w:val="32"/>
          <w:szCs w:val="32"/>
          <w:lang w:val="es-ES_tradnl"/>
        </w:rPr>
      </w:pPr>
    </w:p>
    <w:p w:rsidR="00FD601A" w:rsidRPr="006B44E6" w:rsidRDefault="00256BCF">
      <w:pPr>
        <w:spacing w:after="200" w:line="276" w:lineRule="auto"/>
        <w:rPr>
          <w:rFonts w:ascii="Comic Sans MS" w:hAnsi="Comic Sans MS"/>
          <w:i/>
          <w:iCs/>
          <w:color w:val="1F497D" w:themeColor="text2"/>
          <w:sz w:val="32"/>
          <w:szCs w:val="32"/>
        </w:rPr>
      </w:pPr>
      <w:r w:rsidRPr="006B44E6">
        <w:rPr>
          <w:rFonts w:asciiTheme="minorHAnsi" w:hAnsiTheme="minorHAnsi" w:cstheme="minorHAnsi"/>
          <w:noProof/>
          <w:color w:val="1F497D" w:themeColor="text2"/>
          <w:sz w:val="32"/>
          <w:szCs w:val="32"/>
        </w:rPr>
        <w:pict>
          <v:shapetype id="_x0000_t202" coordsize="21600,21600" o:spt="202" path="m,l,21600r21600,l21600,xe">
            <v:stroke joinstyle="miter"/>
            <v:path gradientshapeok="t" o:connecttype="rect"/>
          </v:shapetype>
          <v:shape id="_x0000_s1069" type="#_x0000_t202" style="position:absolute;margin-left:108.95pt;margin-top:-2.45pt;width:364.35pt;height:38.85pt;z-index:251693056" fillcolor="white [3201]" strokecolor="#c2d69b [1942]" strokeweight="1pt">
            <v:fill color2="#d6e3bc [1302]" focusposition="1" focussize="" focus="100%" type="gradient"/>
            <v:shadow on="t" type="perspective" color="#4e6128 [1606]" opacity=".5" offset="1pt" offset2="-3pt"/>
            <v:textbox>
              <w:txbxContent>
                <w:p w:rsidR="00BE26C1" w:rsidRDefault="001A0BE7" w:rsidP="00BE26C1">
                  <w:pPr>
                    <w:tabs>
                      <w:tab w:val="left" w:pos="10490"/>
                    </w:tabs>
                    <w:spacing w:line="240" w:lineRule="atLeast"/>
                    <w:ind w:left="708" w:right="566"/>
                    <w:jc w:val="center"/>
                    <w:rPr>
                      <w:b/>
                      <w:color w:val="000000" w:themeColor="text1"/>
                      <w:sz w:val="44"/>
                      <w:szCs w:val="44"/>
                    </w:rPr>
                  </w:pPr>
                  <w:r>
                    <w:rPr>
                      <w:b/>
                      <w:color w:val="000000" w:themeColor="text1"/>
                      <w:sz w:val="44"/>
                      <w:szCs w:val="44"/>
                    </w:rPr>
                    <w:t>8</w:t>
                  </w:r>
                  <w:r w:rsidR="00BE26C1">
                    <w:rPr>
                      <w:b/>
                      <w:color w:val="000000" w:themeColor="text1"/>
                      <w:sz w:val="44"/>
                      <w:szCs w:val="44"/>
                    </w:rPr>
                    <w:t xml:space="preserve">.- </w:t>
                  </w:r>
                  <w:r w:rsidR="00BE26C1" w:rsidRPr="00DA135F">
                    <w:rPr>
                      <w:b/>
                      <w:color w:val="000000" w:themeColor="text1"/>
                      <w:sz w:val="44"/>
                      <w:szCs w:val="44"/>
                    </w:rPr>
                    <w:t>ORACIÓN</w:t>
                  </w:r>
                  <w:r w:rsidR="00BE26C1" w:rsidRPr="00DA135F">
                    <w:rPr>
                      <w:rFonts w:asciiTheme="minorHAnsi" w:hAnsiTheme="minorHAnsi"/>
                      <w:b/>
                      <w:color w:val="1F497D" w:themeColor="text2"/>
                      <w:sz w:val="32"/>
                      <w:szCs w:val="32"/>
                      <w:lang w:val="es-ES_tradnl"/>
                    </w:rPr>
                    <w:t xml:space="preserve"> </w:t>
                  </w:r>
                  <w:r w:rsidR="00BE26C1" w:rsidRPr="00DA135F">
                    <w:rPr>
                      <w:b/>
                      <w:color w:val="000000" w:themeColor="text1"/>
                      <w:sz w:val="44"/>
                      <w:szCs w:val="44"/>
                    </w:rPr>
                    <w:t xml:space="preserve">DE GRACIAS </w:t>
                  </w:r>
                </w:p>
                <w:p w:rsidR="00BE26C1" w:rsidRDefault="00BE26C1" w:rsidP="00BE26C1">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BE26C1"/>
              </w:txbxContent>
            </v:textbox>
          </v:shape>
        </w:pict>
      </w:r>
    </w:p>
    <w:p w:rsidR="00966D19" w:rsidRPr="006B44E6" w:rsidRDefault="00966D19" w:rsidP="00966D19">
      <w:pPr>
        <w:spacing w:line="240" w:lineRule="atLeast"/>
        <w:jc w:val="center"/>
        <w:rPr>
          <w:rFonts w:ascii="Comic Sans MS" w:hAnsi="Comic Sans MS"/>
          <w:i/>
          <w:iCs/>
          <w:color w:val="1F497D" w:themeColor="text2"/>
          <w:sz w:val="32"/>
          <w:szCs w:val="32"/>
        </w:rPr>
      </w:pPr>
    </w:p>
    <w:p w:rsidR="00297379" w:rsidRPr="006B44E6" w:rsidRDefault="00C636A3" w:rsidP="001D6312">
      <w:pPr>
        <w:tabs>
          <w:tab w:val="center" w:pos="5953"/>
          <w:tab w:val="left" w:pos="10215"/>
        </w:tabs>
        <w:spacing w:line="240" w:lineRule="atLeast"/>
        <w:rPr>
          <w:rFonts w:ascii="Comic Sans MS" w:hAnsi="Comic Sans MS"/>
          <w:i/>
          <w:iCs/>
          <w:color w:val="1F497D" w:themeColor="text2"/>
          <w:sz w:val="32"/>
          <w:szCs w:val="32"/>
        </w:rPr>
      </w:pPr>
      <w:r>
        <w:rPr>
          <w:rFonts w:ascii="Comic Sans MS" w:hAnsi="Comic Sans MS"/>
          <w:i/>
          <w:iCs/>
          <w:noProof/>
          <w:color w:val="1F497D" w:themeColor="text2"/>
          <w:sz w:val="32"/>
          <w:szCs w:val="32"/>
        </w:rPr>
        <w:pict>
          <v:roundrect id="_x0000_s1071" style="position:absolute;margin-left:100.6pt;margin-top:6pt;width:383.15pt;height:317.75pt;z-index:-251614208" arcsize="10923f" wrapcoords="-97 -110 -97 21655 21697 21655 21697 -110 -97 -110" strokecolor="#00b050" strokeweight="2.5pt">
            <v:shadow color="#868686"/>
            <v:textbox style="mso-next-textbox:#_x0000_s1071">
              <w:txbxContent>
                <w:p w:rsidR="00C636A3" w:rsidRDefault="00C636A3" w:rsidP="00C636A3">
                  <w:pPr>
                    <w:spacing w:line="240" w:lineRule="atLeast"/>
                    <w:ind w:left="-142" w:right="-3"/>
                    <w:jc w:val="center"/>
                    <w:rPr>
                      <w:rFonts w:ascii="Script MT Bold" w:hAnsi="Script MT Bold" w:cs="Tahoma"/>
                      <w:bCs/>
                      <w:color w:val="1F497D"/>
                      <w:sz w:val="32"/>
                      <w:szCs w:val="32"/>
                    </w:rPr>
                  </w:pPr>
                  <w:r>
                    <w:rPr>
                      <w:rFonts w:ascii="Script MT Bold" w:hAnsi="Script MT Bold" w:cs="Tahoma"/>
                      <w:bCs/>
                      <w:color w:val="1F497D"/>
                      <w:sz w:val="32"/>
                      <w:szCs w:val="32"/>
                    </w:rPr>
                    <w:t>Escucharé tu Palabra.</w:t>
                  </w:r>
                </w:p>
                <w:p w:rsidR="00C636A3" w:rsidRPr="00442493" w:rsidRDefault="00C636A3" w:rsidP="00C636A3">
                  <w:pPr>
                    <w:spacing w:line="240" w:lineRule="atLeast"/>
                    <w:ind w:left="-142" w:right="-3"/>
                    <w:jc w:val="center"/>
                    <w:rPr>
                      <w:rFonts w:ascii="Verdana" w:hAnsi="Verdana"/>
                      <w:bCs/>
                      <w:iCs/>
                      <w:color w:val="000080"/>
                      <w:sz w:val="20"/>
                      <w:szCs w:val="20"/>
                      <w:lang w:val="es-ES_tradnl"/>
                    </w:rPr>
                  </w:pPr>
                </w:p>
                <w:p w:rsidR="00C636A3" w:rsidRPr="001F1F0C" w:rsidRDefault="00C636A3" w:rsidP="00C636A3">
                  <w:pPr>
                    <w:spacing w:line="240" w:lineRule="atLeast"/>
                    <w:ind w:left="284" w:right="-3" w:hanging="284"/>
                    <w:jc w:val="both"/>
                    <w:rPr>
                      <w:rFonts w:ascii="Verdana" w:hAnsi="Verdana"/>
                      <w:b/>
                      <w:bCs/>
                      <w:iCs/>
                      <w:color w:val="000080"/>
                      <w:sz w:val="20"/>
                      <w:szCs w:val="20"/>
                      <w:lang w:val="es-ES_tradnl"/>
                    </w:rPr>
                  </w:pPr>
                  <w:r w:rsidRPr="001F1F0C">
                    <w:rPr>
                      <w:rFonts w:ascii="Verdana" w:hAnsi="Verdana"/>
                      <w:b/>
                      <w:bCs/>
                      <w:iCs/>
                      <w:color w:val="000080"/>
                      <w:sz w:val="20"/>
                      <w:szCs w:val="20"/>
                      <w:lang w:val="es-ES_tradnl"/>
                    </w:rPr>
                    <w:t>Escucharé tu Palabra,</w:t>
                  </w:r>
                  <w:r w:rsidRPr="001F1F0C">
                    <w:rPr>
                      <w:rFonts w:ascii="Verdana" w:hAnsi="Verdana"/>
                      <w:b/>
                      <w:sz w:val="20"/>
                      <w:szCs w:val="20"/>
                    </w:rPr>
                    <w:t xml:space="preserve"> </w:t>
                  </w:r>
                </w:p>
                <w:p w:rsidR="00C636A3" w:rsidRPr="001F1F0C" w:rsidRDefault="00C636A3" w:rsidP="00C636A3">
                  <w:pPr>
                    <w:spacing w:line="240" w:lineRule="atLeast"/>
                    <w:ind w:left="284" w:right="-3" w:hanging="284"/>
                    <w:jc w:val="both"/>
                    <w:rPr>
                      <w:rFonts w:ascii="Verdana" w:hAnsi="Verdana"/>
                      <w:bCs/>
                      <w:iCs/>
                      <w:color w:val="000080"/>
                      <w:sz w:val="20"/>
                      <w:szCs w:val="20"/>
                      <w:lang w:val="es-ES_tradnl"/>
                    </w:rPr>
                  </w:pPr>
                  <w:r>
                    <w:rPr>
                      <w:rFonts w:ascii="Verdana" w:hAnsi="Verdana"/>
                      <w:bCs/>
                      <w:iCs/>
                      <w:color w:val="000080"/>
                      <w:sz w:val="20"/>
                      <w:szCs w:val="20"/>
                      <w:lang w:val="es-ES_tradnl"/>
                    </w:rPr>
                    <w:t xml:space="preserve">  </w:t>
                  </w:r>
                  <w:r w:rsidRPr="001F1F0C">
                    <w:rPr>
                      <w:rFonts w:ascii="Verdana" w:hAnsi="Verdana"/>
                      <w:bCs/>
                      <w:iCs/>
                      <w:color w:val="000080"/>
                      <w:sz w:val="20"/>
                      <w:szCs w:val="20"/>
                      <w:lang w:val="es-ES_tradnl"/>
                    </w:rPr>
                    <w:t>en lo profundo de mi corazón yo la escucharé.</w:t>
                  </w:r>
                </w:p>
                <w:p w:rsidR="00C636A3" w:rsidRDefault="00C636A3" w:rsidP="00C636A3">
                  <w:pPr>
                    <w:spacing w:line="240" w:lineRule="atLeast"/>
                    <w:ind w:left="284" w:right="-3" w:hanging="284"/>
                    <w:jc w:val="both"/>
                    <w:rPr>
                      <w:rFonts w:ascii="Verdana" w:hAnsi="Verdana"/>
                      <w:bCs/>
                      <w:iCs/>
                      <w:color w:val="000080"/>
                      <w:sz w:val="20"/>
                      <w:szCs w:val="20"/>
                      <w:lang w:val="es-ES_tradnl"/>
                    </w:rPr>
                  </w:pPr>
                  <w:r>
                    <w:rPr>
                      <w:rFonts w:ascii="Verdana" w:hAnsi="Verdana"/>
                      <w:bCs/>
                      <w:iCs/>
                      <w:color w:val="000080"/>
                      <w:sz w:val="20"/>
                      <w:szCs w:val="20"/>
                      <w:lang w:val="es-ES_tradnl"/>
                    </w:rPr>
                    <w:t xml:space="preserve">  </w:t>
                  </w:r>
                  <w:r w:rsidRPr="001F1F0C">
                    <w:rPr>
                      <w:rFonts w:ascii="Verdana" w:hAnsi="Verdana"/>
                      <w:bCs/>
                      <w:iCs/>
                      <w:color w:val="000080"/>
                      <w:sz w:val="20"/>
                      <w:szCs w:val="20"/>
                      <w:lang w:val="es-ES_tradnl"/>
                    </w:rPr>
                    <w:t xml:space="preserve">En la oscuridad de la noche la Palabra como luz brillará. </w:t>
                  </w:r>
                </w:p>
                <w:p w:rsidR="00C636A3" w:rsidRPr="001F1F0C" w:rsidRDefault="00C636A3" w:rsidP="00C636A3">
                  <w:pPr>
                    <w:spacing w:line="240" w:lineRule="atLeast"/>
                    <w:ind w:left="284" w:right="-3" w:hanging="284"/>
                    <w:jc w:val="both"/>
                    <w:rPr>
                      <w:rFonts w:ascii="Verdana" w:hAnsi="Verdana"/>
                      <w:bCs/>
                      <w:iCs/>
                      <w:color w:val="000080"/>
                      <w:sz w:val="20"/>
                      <w:szCs w:val="20"/>
                      <w:lang w:val="es-ES_tradnl"/>
                    </w:rPr>
                  </w:pPr>
                </w:p>
                <w:p w:rsidR="00C636A3" w:rsidRPr="001F1F0C" w:rsidRDefault="00C636A3" w:rsidP="00C636A3">
                  <w:pPr>
                    <w:spacing w:line="240" w:lineRule="atLeast"/>
                    <w:ind w:left="284" w:right="-3" w:hanging="284"/>
                    <w:jc w:val="both"/>
                    <w:rPr>
                      <w:rFonts w:ascii="Verdana" w:hAnsi="Verdana"/>
                      <w:bCs/>
                      <w:iCs/>
                      <w:color w:val="000080"/>
                      <w:sz w:val="20"/>
                      <w:szCs w:val="20"/>
                      <w:lang w:val="es-ES_tradnl"/>
                    </w:rPr>
                  </w:pPr>
                  <w:r w:rsidRPr="001F1F0C">
                    <w:rPr>
                      <w:rFonts w:ascii="Verdana" w:hAnsi="Verdana"/>
                      <w:b/>
                      <w:bCs/>
                      <w:iCs/>
                      <w:color w:val="000080"/>
                      <w:sz w:val="20"/>
                      <w:szCs w:val="20"/>
                      <w:lang w:val="es-ES_tradnl"/>
                    </w:rPr>
                    <w:t>Meditaré tu Palabra,</w:t>
                  </w:r>
                  <w:r w:rsidRPr="001F1F0C">
                    <w:rPr>
                      <w:rFonts w:ascii="Verdana" w:hAnsi="Verdana"/>
                      <w:bCs/>
                      <w:iCs/>
                      <w:color w:val="000080"/>
                      <w:sz w:val="20"/>
                      <w:szCs w:val="20"/>
                      <w:lang w:val="es-ES_tradnl"/>
                    </w:rPr>
                    <w:t xml:space="preserve"> en el silencio interior la Meditaré.</w:t>
                  </w:r>
                </w:p>
                <w:p w:rsidR="00C636A3" w:rsidRDefault="00C636A3" w:rsidP="00C636A3">
                  <w:pPr>
                    <w:spacing w:line="240" w:lineRule="atLeast"/>
                    <w:ind w:left="284" w:right="-3" w:hanging="284"/>
                    <w:jc w:val="both"/>
                    <w:rPr>
                      <w:rFonts w:ascii="Verdana" w:hAnsi="Verdana"/>
                      <w:bCs/>
                      <w:iCs/>
                      <w:color w:val="000080"/>
                      <w:sz w:val="20"/>
                      <w:szCs w:val="20"/>
                      <w:lang w:val="es-ES_tradnl"/>
                    </w:rPr>
                  </w:pPr>
                  <w:r>
                    <w:rPr>
                      <w:rFonts w:ascii="Verdana" w:hAnsi="Verdana"/>
                      <w:bCs/>
                      <w:iCs/>
                      <w:color w:val="000080"/>
                      <w:sz w:val="20"/>
                      <w:szCs w:val="20"/>
                      <w:lang w:val="es-ES_tradnl"/>
                    </w:rPr>
                    <w:t xml:space="preserve">  </w:t>
                  </w:r>
                  <w:r w:rsidRPr="001F1F0C">
                    <w:rPr>
                      <w:rFonts w:ascii="Verdana" w:hAnsi="Verdana"/>
                      <w:bCs/>
                      <w:iCs/>
                      <w:color w:val="000080"/>
                      <w:sz w:val="20"/>
                      <w:szCs w:val="20"/>
                      <w:lang w:val="es-ES_tradnl"/>
                    </w:rPr>
                    <w:t>En el desierto de las voces la Palabra de amor resonará.</w:t>
                  </w:r>
                </w:p>
                <w:p w:rsidR="00C636A3" w:rsidRPr="001F1F0C" w:rsidRDefault="00C636A3" w:rsidP="00C636A3">
                  <w:pPr>
                    <w:spacing w:line="240" w:lineRule="atLeast"/>
                    <w:ind w:left="284" w:right="-3" w:hanging="284"/>
                    <w:jc w:val="both"/>
                    <w:rPr>
                      <w:rFonts w:ascii="Verdana" w:hAnsi="Verdana"/>
                      <w:bCs/>
                      <w:iCs/>
                      <w:color w:val="000080"/>
                      <w:sz w:val="20"/>
                      <w:szCs w:val="20"/>
                      <w:lang w:val="es-ES_tradnl"/>
                    </w:rPr>
                  </w:pPr>
                </w:p>
                <w:p w:rsidR="00C636A3" w:rsidRPr="009C4315" w:rsidRDefault="00C636A3" w:rsidP="00C636A3">
                  <w:pPr>
                    <w:spacing w:line="240" w:lineRule="atLeast"/>
                    <w:ind w:left="284" w:right="-3" w:hanging="284"/>
                    <w:jc w:val="both"/>
                    <w:rPr>
                      <w:rFonts w:ascii="Verdana" w:hAnsi="Verdana"/>
                      <w:bCs/>
                      <w:iCs/>
                      <w:color w:val="000080"/>
                      <w:sz w:val="18"/>
                      <w:szCs w:val="18"/>
                      <w:lang w:val="es-ES_tradnl"/>
                    </w:rPr>
                  </w:pPr>
                  <w:r w:rsidRPr="001F1F0C">
                    <w:rPr>
                      <w:rFonts w:ascii="Verdana" w:hAnsi="Verdana"/>
                      <w:b/>
                      <w:bCs/>
                      <w:iCs/>
                      <w:color w:val="000080"/>
                      <w:sz w:val="20"/>
                      <w:szCs w:val="20"/>
                      <w:lang w:val="es-ES_tradnl"/>
                    </w:rPr>
                    <w:t>Y seguiré tu Palabra,</w:t>
                  </w:r>
                  <w:r w:rsidRPr="001F1F0C">
                    <w:rPr>
                      <w:rFonts w:ascii="Verdana" w:hAnsi="Verdana"/>
                      <w:bCs/>
                      <w:iCs/>
                      <w:color w:val="000080"/>
                      <w:sz w:val="20"/>
                      <w:szCs w:val="20"/>
                      <w:lang w:val="es-ES_tradnl"/>
                    </w:rPr>
                    <w:t xml:space="preserve"> por el sendero </w:t>
                  </w:r>
                  <w:r w:rsidRPr="009C4315">
                    <w:rPr>
                      <w:rFonts w:ascii="Verdana" w:hAnsi="Verdana"/>
                      <w:bCs/>
                      <w:iCs/>
                      <w:color w:val="000080"/>
                      <w:sz w:val="18"/>
                      <w:szCs w:val="18"/>
                      <w:lang w:val="es-ES_tradnl"/>
                    </w:rPr>
                    <w:t>de la vida yo la seguiré.</w:t>
                  </w:r>
                </w:p>
                <w:p w:rsidR="00C636A3" w:rsidRDefault="00C636A3" w:rsidP="00C636A3">
                  <w:pPr>
                    <w:spacing w:line="240" w:lineRule="atLeast"/>
                    <w:ind w:left="284" w:right="-3" w:hanging="284"/>
                    <w:jc w:val="both"/>
                    <w:rPr>
                      <w:rFonts w:ascii="Verdana" w:hAnsi="Verdana"/>
                      <w:bCs/>
                      <w:iCs/>
                      <w:color w:val="000080"/>
                      <w:sz w:val="20"/>
                      <w:szCs w:val="20"/>
                      <w:lang w:val="es-ES_tradnl"/>
                    </w:rPr>
                  </w:pPr>
                  <w:r>
                    <w:rPr>
                      <w:rFonts w:ascii="Verdana" w:hAnsi="Verdana"/>
                      <w:bCs/>
                      <w:iCs/>
                      <w:color w:val="000080"/>
                      <w:sz w:val="20"/>
                      <w:szCs w:val="20"/>
                      <w:lang w:val="es-ES_tradnl"/>
                    </w:rPr>
                    <w:t xml:space="preserve">  </w:t>
                  </w:r>
                  <w:r w:rsidRPr="001F1F0C">
                    <w:rPr>
                      <w:rFonts w:ascii="Verdana" w:hAnsi="Verdana"/>
                      <w:bCs/>
                      <w:iCs/>
                      <w:color w:val="000080"/>
                      <w:sz w:val="20"/>
                      <w:szCs w:val="20"/>
                      <w:lang w:val="es-ES_tradnl"/>
                    </w:rPr>
                    <w:t>En el trance del dolor la Palabra de la cruz me salvará.</w:t>
                  </w:r>
                </w:p>
                <w:p w:rsidR="00C636A3" w:rsidRPr="001F1F0C" w:rsidRDefault="00C636A3" w:rsidP="00C636A3">
                  <w:pPr>
                    <w:spacing w:line="240" w:lineRule="atLeast"/>
                    <w:ind w:left="284" w:right="-3" w:hanging="284"/>
                    <w:jc w:val="both"/>
                    <w:rPr>
                      <w:rFonts w:ascii="Verdana" w:hAnsi="Verdana"/>
                      <w:bCs/>
                      <w:iCs/>
                      <w:color w:val="000080"/>
                      <w:sz w:val="20"/>
                      <w:szCs w:val="20"/>
                      <w:lang w:val="es-ES_tradnl"/>
                    </w:rPr>
                  </w:pPr>
                </w:p>
                <w:p w:rsidR="00C636A3" w:rsidRPr="001F1F0C" w:rsidRDefault="00C636A3" w:rsidP="00C636A3">
                  <w:pPr>
                    <w:spacing w:line="240" w:lineRule="atLeast"/>
                    <w:ind w:left="284" w:right="-3" w:hanging="284"/>
                    <w:jc w:val="both"/>
                    <w:rPr>
                      <w:rFonts w:ascii="Verdana" w:hAnsi="Verdana"/>
                      <w:bCs/>
                      <w:iCs/>
                      <w:color w:val="000080"/>
                      <w:sz w:val="20"/>
                      <w:szCs w:val="20"/>
                      <w:lang w:val="es-ES_tradnl"/>
                    </w:rPr>
                  </w:pPr>
                  <w:r w:rsidRPr="001F1F0C">
                    <w:rPr>
                      <w:rFonts w:ascii="Verdana" w:hAnsi="Verdana"/>
                      <w:b/>
                      <w:bCs/>
                      <w:iCs/>
                      <w:color w:val="000080"/>
                      <w:sz w:val="20"/>
                      <w:szCs w:val="20"/>
                      <w:lang w:val="es-ES_tradnl"/>
                    </w:rPr>
                    <w:t>Guardaré tu Palabra,</w:t>
                  </w:r>
                  <w:r w:rsidRPr="001F1F0C">
                    <w:rPr>
                      <w:rFonts w:ascii="Verdana" w:hAnsi="Verdana"/>
                      <w:bCs/>
                      <w:iCs/>
                      <w:color w:val="000080"/>
                      <w:sz w:val="20"/>
                      <w:szCs w:val="20"/>
                      <w:lang w:val="es-ES_tradnl"/>
                    </w:rPr>
                    <w:t xml:space="preserve"> para la sed de mis días la guardaré.</w:t>
                  </w:r>
                </w:p>
                <w:p w:rsidR="00C636A3" w:rsidRDefault="00C636A3" w:rsidP="00C636A3">
                  <w:pPr>
                    <w:spacing w:line="240" w:lineRule="atLeast"/>
                    <w:ind w:left="284" w:right="-3" w:hanging="284"/>
                    <w:jc w:val="both"/>
                    <w:rPr>
                      <w:rFonts w:ascii="Verdana" w:hAnsi="Verdana"/>
                      <w:bCs/>
                      <w:iCs/>
                      <w:color w:val="000080"/>
                      <w:sz w:val="18"/>
                      <w:szCs w:val="18"/>
                      <w:lang w:val="es-ES_tradnl"/>
                    </w:rPr>
                  </w:pPr>
                  <w:r>
                    <w:rPr>
                      <w:rFonts w:ascii="Verdana" w:hAnsi="Verdana"/>
                      <w:bCs/>
                      <w:iCs/>
                      <w:color w:val="000080"/>
                      <w:sz w:val="20"/>
                      <w:szCs w:val="20"/>
                      <w:lang w:val="es-ES_tradnl"/>
                    </w:rPr>
                    <w:t xml:space="preserve">  </w:t>
                  </w:r>
                  <w:r w:rsidRPr="001F1F0C">
                    <w:rPr>
                      <w:rFonts w:ascii="Verdana" w:hAnsi="Verdana"/>
                      <w:bCs/>
                      <w:iCs/>
                      <w:color w:val="000080"/>
                      <w:sz w:val="20"/>
                      <w:szCs w:val="20"/>
                      <w:lang w:val="es-ES_tradnl"/>
                    </w:rPr>
                    <w:t xml:space="preserve">En el transcurso del tiempo </w:t>
                  </w:r>
                  <w:r w:rsidRPr="00847394">
                    <w:rPr>
                      <w:rFonts w:ascii="Verdana" w:hAnsi="Verdana"/>
                      <w:bCs/>
                      <w:iCs/>
                      <w:color w:val="000080"/>
                      <w:sz w:val="18"/>
                      <w:szCs w:val="18"/>
                      <w:lang w:val="es-ES_tradnl"/>
                    </w:rPr>
                    <w:t>la Palabra de lo eterno no pasará.</w:t>
                  </w:r>
                </w:p>
                <w:p w:rsidR="00C636A3" w:rsidRPr="00847394" w:rsidRDefault="00C636A3" w:rsidP="00C636A3">
                  <w:pPr>
                    <w:spacing w:line="240" w:lineRule="atLeast"/>
                    <w:ind w:left="284" w:right="-3" w:hanging="284"/>
                    <w:jc w:val="both"/>
                    <w:rPr>
                      <w:rFonts w:ascii="Verdana" w:hAnsi="Verdana"/>
                      <w:bCs/>
                      <w:iCs/>
                      <w:color w:val="000080"/>
                      <w:sz w:val="18"/>
                      <w:szCs w:val="18"/>
                      <w:lang w:val="es-ES_tradnl"/>
                    </w:rPr>
                  </w:pPr>
                </w:p>
                <w:p w:rsidR="00C636A3" w:rsidRDefault="00C636A3" w:rsidP="00C636A3">
                  <w:pPr>
                    <w:spacing w:line="240" w:lineRule="atLeast"/>
                    <w:ind w:left="284" w:right="-3" w:hanging="284"/>
                    <w:jc w:val="both"/>
                    <w:rPr>
                      <w:rFonts w:ascii="Verdana" w:hAnsi="Verdana" w:cstheme="minorHAnsi"/>
                      <w:b/>
                      <w:bCs/>
                      <w:iCs/>
                      <w:color w:val="000080"/>
                      <w:sz w:val="20"/>
                      <w:szCs w:val="20"/>
                      <w:lang w:val="es-ES_tradnl"/>
                    </w:rPr>
                  </w:pPr>
                  <w:r w:rsidRPr="001F1F0C">
                    <w:rPr>
                      <w:rFonts w:ascii="Verdana" w:hAnsi="Verdana" w:cstheme="minorHAnsi"/>
                      <w:b/>
                      <w:bCs/>
                      <w:iCs/>
                      <w:color w:val="000080"/>
                      <w:sz w:val="20"/>
                      <w:szCs w:val="20"/>
                      <w:lang w:val="es-ES_tradnl"/>
                    </w:rPr>
                    <w:t>Anunciaré tu Palabra,</w:t>
                  </w:r>
                  <w:r>
                    <w:rPr>
                      <w:rFonts w:ascii="Verdana" w:hAnsi="Verdana" w:cstheme="minorHAnsi"/>
                      <w:b/>
                      <w:bCs/>
                      <w:iCs/>
                      <w:color w:val="000080"/>
                      <w:sz w:val="20"/>
                      <w:szCs w:val="20"/>
                      <w:lang w:val="es-ES_tradnl"/>
                    </w:rPr>
                    <w:t xml:space="preserve"> </w:t>
                  </w:r>
                </w:p>
                <w:p w:rsidR="00C636A3" w:rsidRPr="001F1F0C" w:rsidRDefault="00C636A3" w:rsidP="00C636A3">
                  <w:pPr>
                    <w:spacing w:line="240" w:lineRule="atLeast"/>
                    <w:ind w:left="284" w:right="-3" w:hanging="284"/>
                    <w:jc w:val="both"/>
                    <w:rPr>
                      <w:rFonts w:ascii="Verdana" w:hAnsi="Verdana" w:cstheme="minorHAnsi"/>
                      <w:bCs/>
                      <w:iCs/>
                      <w:color w:val="000080"/>
                      <w:sz w:val="20"/>
                      <w:szCs w:val="20"/>
                      <w:lang w:val="es-ES_tradnl"/>
                    </w:rPr>
                  </w:pPr>
                  <w:r>
                    <w:rPr>
                      <w:rFonts w:ascii="Verdana" w:hAnsi="Verdana" w:cstheme="minorHAnsi"/>
                      <w:bCs/>
                      <w:iCs/>
                      <w:color w:val="000080"/>
                      <w:sz w:val="20"/>
                      <w:szCs w:val="20"/>
                      <w:lang w:val="es-ES_tradnl"/>
                    </w:rPr>
                    <w:t xml:space="preserve">  </w:t>
                  </w:r>
                  <w:r w:rsidRPr="001F1F0C">
                    <w:rPr>
                      <w:rFonts w:ascii="Verdana" w:hAnsi="Verdana" w:cstheme="minorHAnsi"/>
                      <w:bCs/>
                      <w:iCs/>
                      <w:color w:val="000080"/>
                      <w:sz w:val="20"/>
                      <w:szCs w:val="20"/>
                      <w:lang w:val="es-ES_tradnl"/>
                    </w:rPr>
                    <w:t>caminando por este mundo yo la anunciaré.</w:t>
                  </w:r>
                </w:p>
                <w:p w:rsidR="00C636A3" w:rsidRPr="001F1F0C" w:rsidRDefault="00C636A3" w:rsidP="00C636A3">
                  <w:pPr>
                    <w:spacing w:line="240" w:lineRule="atLeast"/>
                    <w:ind w:left="284" w:right="-3" w:hanging="284"/>
                    <w:jc w:val="both"/>
                    <w:rPr>
                      <w:rFonts w:ascii="Verdana" w:hAnsi="Verdana" w:cstheme="minorHAnsi"/>
                      <w:bCs/>
                      <w:iCs/>
                      <w:color w:val="000080"/>
                      <w:sz w:val="20"/>
                      <w:szCs w:val="20"/>
                      <w:lang w:val="es-ES_tradnl"/>
                    </w:rPr>
                  </w:pPr>
                  <w:r>
                    <w:rPr>
                      <w:rFonts w:ascii="Verdana" w:hAnsi="Verdana" w:cstheme="minorHAnsi"/>
                      <w:bCs/>
                      <w:iCs/>
                      <w:color w:val="000080"/>
                      <w:sz w:val="20"/>
                      <w:szCs w:val="20"/>
                      <w:lang w:val="es-ES_tradnl"/>
                    </w:rPr>
                    <w:t xml:space="preserve">  </w:t>
                  </w:r>
                  <w:r w:rsidRPr="001F1F0C">
                    <w:rPr>
                      <w:rFonts w:ascii="Verdana" w:hAnsi="Verdana" w:cstheme="minorHAnsi"/>
                      <w:bCs/>
                      <w:iCs/>
                      <w:color w:val="000080"/>
                      <w:sz w:val="20"/>
                      <w:szCs w:val="20"/>
                      <w:lang w:val="es-ES_tradnl"/>
                    </w:rPr>
                    <w:t>Las fronteras de tu reino</w:t>
                  </w:r>
                  <w:r>
                    <w:rPr>
                      <w:rFonts w:ascii="Verdana" w:hAnsi="Verdana" w:cstheme="minorHAnsi"/>
                      <w:bCs/>
                      <w:iCs/>
                      <w:color w:val="000080"/>
                      <w:sz w:val="20"/>
                      <w:szCs w:val="20"/>
                      <w:lang w:val="es-ES_tradnl"/>
                    </w:rPr>
                    <w:t>,</w:t>
                  </w:r>
                  <w:r w:rsidRPr="001F1F0C">
                    <w:rPr>
                      <w:rFonts w:ascii="Verdana" w:hAnsi="Verdana" w:cstheme="minorHAnsi"/>
                      <w:bCs/>
                      <w:iCs/>
                      <w:color w:val="000080"/>
                      <w:sz w:val="20"/>
                      <w:szCs w:val="20"/>
                      <w:lang w:val="es-ES_tradnl"/>
                    </w:rPr>
                    <w:t xml:space="preserve"> la Palabra como un viento</w:t>
                  </w:r>
                  <w:r>
                    <w:rPr>
                      <w:rFonts w:ascii="Verdana" w:hAnsi="Verdana" w:cstheme="minorHAnsi"/>
                      <w:bCs/>
                      <w:iCs/>
                      <w:color w:val="000080"/>
                      <w:sz w:val="20"/>
                      <w:szCs w:val="20"/>
                      <w:lang w:val="es-ES_tradnl"/>
                    </w:rPr>
                    <w:t>,</w:t>
                  </w:r>
                  <w:r w:rsidRPr="001F1F0C">
                    <w:rPr>
                      <w:rFonts w:ascii="Verdana" w:hAnsi="Verdana" w:cstheme="minorHAnsi"/>
                      <w:bCs/>
                      <w:iCs/>
                      <w:color w:val="000080"/>
                      <w:sz w:val="20"/>
                      <w:szCs w:val="20"/>
                      <w:lang w:val="es-ES_tradnl"/>
                    </w:rPr>
                    <w:t xml:space="preserve"> </w:t>
                  </w:r>
                </w:p>
                <w:p w:rsidR="00C636A3" w:rsidRPr="001F1F0C" w:rsidRDefault="00C636A3" w:rsidP="00C636A3">
                  <w:pPr>
                    <w:spacing w:line="240" w:lineRule="atLeast"/>
                    <w:ind w:left="284" w:right="-3" w:hanging="284"/>
                    <w:jc w:val="both"/>
                    <w:rPr>
                      <w:rFonts w:ascii="Verdana" w:hAnsi="Verdana" w:cstheme="minorHAnsi"/>
                      <w:bCs/>
                      <w:iCs/>
                      <w:color w:val="000080"/>
                      <w:sz w:val="20"/>
                      <w:szCs w:val="20"/>
                    </w:rPr>
                  </w:pPr>
                  <w:r>
                    <w:rPr>
                      <w:rFonts w:ascii="Verdana" w:hAnsi="Verdana" w:cstheme="minorHAnsi"/>
                      <w:bCs/>
                      <w:iCs/>
                      <w:color w:val="000080"/>
                      <w:sz w:val="20"/>
                      <w:szCs w:val="20"/>
                      <w:lang w:val="es-ES_tradnl"/>
                    </w:rPr>
                    <w:t xml:space="preserve">  </w:t>
                  </w:r>
                  <w:r w:rsidRPr="001F1F0C">
                    <w:rPr>
                      <w:rFonts w:ascii="Verdana" w:hAnsi="Verdana" w:cstheme="minorHAnsi"/>
                      <w:bCs/>
                      <w:iCs/>
                      <w:color w:val="000080"/>
                      <w:sz w:val="20"/>
                      <w:szCs w:val="20"/>
                      <w:lang w:val="es-ES_tradnl"/>
                    </w:rPr>
                    <w:t>abrirá de par en par.</w:t>
                  </w:r>
                </w:p>
                <w:p w:rsidR="00C636A3" w:rsidRPr="00E20981" w:rsidRDefault="00C636A3" w:rsidP="00C636A3">
                  <w:pPr>
                    <w:spacing w:line="240" w:lineRule="atLeast"/>
                    <w:ind w:left="284" w:right="-3" w:hanging="284"/>
                    <w:jc w:val="both"/>
                    <w:rPr>
                      <w:rFonts w:ascii="Forte" w:hAnsi="Forte"/>
                      <w:sz w:val="22"/>
                      <w:szCs w:val="22"/>
                    </w:rPr>
                  </w:pPr>
                </w:p>
              </w:txbxContent>
            </v:textbox>
          </v:roundrect>
        </w:pict>
      </w:r>
      <w:r w:rsidR="001D6312" w:rsidRPr="006B44E6">
        <w:rPr>
          <w:rFonts w:ascii="Comic Sans MS" w:hAnsi="Comic Sans MS"/>
          <w:i/>
          <w:iCs/>
          <w:color w:val="1F497D" w:themeColor="text2"/>
          <w:sz w:val="32"/>
          <w:szCs w:val="32"/>
        </w:rPr>
        <w:tab/>
      </w:r>
      <w:r w:rsidR="001D6312" w:rsidRPr="006B44E6">
        <w:rPr>
          <w:rFonts w:ascii="Comic Sans MS" w:hAnsi="Comic Sans MS"/>
          <w:i/>
          <w:iCs/>
          <w:color w:val="1F497D" w:themeColor="text2"/>
          <w:sz w:val="32"/>
          <w:szCs w:val="32"/>
        </w:rPr>
        <w:tab/>
      </w: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C636A3" w:rsidP="00C636A3">
      <w:pPr>
        <w:tabs>
          <w:tab w:val="left" w:pos="4022"/>
        </w:tabs>
        <w:spacing w:line="240" w:lineRule="atLeast"/>
        <w:rPr>
          <w:rFonts w:ascii="Comic Sans MS" w:hAnsi="Comic Sans MS"/>
          <w:i/>
          <w:iCs/>
          <w:color w:val="1F497D" w:themeColor="text2"/>
          <w:sz w:val="32"/>
          <w:szCs w:val="32"/>
        </w:rPr>
      </w:pPr>
      <w:r>
        <w:rPr>
          <w:rFonts w:ascii="Comic Sans MS" w:hAnsi="Comic Sans MS"/>
          <w:i/>
          <w:iCs/>
          <w:color w:val="1F497D" w:themeColor="text2"/>
          <w:sz w:val="32"/>
          <w:szCs w:val="32"/>
        </w:rPr>
        <w:tab/>
      </w: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297379" w:rsidRPr="006B44E6" w:rsidRDefault="00297379" w:rsidP="00966D19">
      <w:pPr>
        <w:spacing w:line="240" w:lineRule="atLeast"/>
        <w:jc w:val="center"/>
        <w:rPr>
          <w:rFonts w:ascii="Comic Sans MS" w:hAnsi="Comic Sans MS"/>
          <w:i/>
          <w:iCs/>
          <w:color w:val="1F497D" w:themeColor="text2"/>
          <w:sz w:val="32"/>
          <w:szCs w:val="32"/>
        </w:rPr>
      </w:pPr>
    </w:p>
    <w:p w:rsidR="00A30A4A" w:rsidRPr="006B44E6" w:rsidRDefault="00A30A4A" w:rsidP="00966D19">
      <w:pPr>
        <w:spacing w:line="240" w:lineRule="atLeast"/>
        <w:jc w:val="center"/>
        <w:rPr>
          <w:rFonts w:ascii="Comic Sans MS" w:hAnsi="Comic Sans MS"/>
          <w:i/>
          <w:iCs/>
          <w:color w:val="1F497D" w:themeColor="text2"/>
          <w:sz w:val="32"/>
          <w:szCs w:val="32"/>
        </w:rPr>
      </w:pPr>
    </w:p>
    <w:p w:rsidR="00A30A4A" w:rsidRPr="006B44E6" w:rsidRDefault="00A30A4A" w:rsidP="00966D19">
      <w:pPr>
        <w:spacing w:line="240" w:lineRule="atLeast"/>
        <w:jc w:val="center"/>
        <w:rPr>
          <w:rFonts w:ascii="Comic Sans MS" w:hAnsi="Comic Sans MS"/>
          <w:i/>
          <w:iCs/>
          <w:color w:val="1F497D" w:themeColor="text2"/>
          <w:sz w:val="32"/>
          <w:szCs w:val="32"/>
        </w:rPr>
      </w:pPr>
    </w:p>
    <w:p w:rsidR="00A30A4A" w:rsidRPr="006B44E6" w:rsidRDefault="00A30A4A" w:rsidP="00966D19">
      <w:pPr>
        <w:spacing w:line="240" w:lineRule="atLeast"/>
        <w:jc w:val="center"/>
        <w:rPr>
          <w:rFonts w:ascii="Comic Sans MS" w:hAnsi="Comic Sans MS"/>
          <w:i/>
          <w:iCs/>
          <w:color w:val="1F497D" w:themeColor="text2"/>
          <w:sz w:val="32"/>
          <w:szCs w:val="32"/>
        </w:rPr>
      </w:pPr>
    </w:p>
    <w:p w:rsidR="00A30A4A" w:rsidRPr="006B44E6" w:rsidRDefault="00A30A4A" w:rsidP="00966D19">
      <w:pPr>
        <w:spacing w:line="240" w:lineRule="atLeast"/>
        <w:jc w:val="center"/>
        <w:rPr>
          <w:rFonts w:ascii="Comic Sans MS" w:hAnsi="Comic Sans MS"/>
          <w:i/>
          <w:iCs/>
          <w:color w:val="1F497D" w:themeColor="text2"/>
          <w:sz w:val="32"/>
          <w:szCs w:val="32"/>
        </w:rPr>
      </w:pPr>
    </w:p>
    <w:p w:rsidR="00297379" w:rsidRPr="006B44E6" w:rsidRDefault="00A30A4A" w:rsidP="00A30A4A">
      <w:pPr>
        <w:tabs>
          <w:tab w:val="left" w:pos="6990"/>
        </w:tabs>
        <w:spacing w:line="240" w:lineRule="atLeast"/>
        <w:rPr>
          <w:rFonts w:ascii="Comic Sans MS" w:hAnsi="Comic Sans MS"/>
          <w:i/>
          <w:iCs/>
          <w:color w:val="1F497D" w:themeColor="text2"/>
          <w:sz w:val="32"/>
          <w:szCs w:val="32"/>
        </w:rPr>
      </w:pPr>
      <w:r w:rsidRPr="006B44E6">
        <w:rPr>
          <w:rFonts w:ascii="Comic Sans MS" w:hAnsi="Comic Sans MS"/>
          <w:i/>
          <w:iCs/>
          <w:color w:val="1F497D" w:themeColor="text2"/>
          <w:sz w:val="32"/>
          <w:szCs w:val="32"/>
        </w:rPr>
        <w:tab/>
      </w:r>
    </w:p>
    <w:p w:rsidR="00A30A4A" w:rsidRPr="006B44E6" w:rsidRDefault="00A30A4A" w:rsidP="00A30A4A">
      <w:pPr>
        <w:tabs>
          <w:tab w:val="left" w:pos="6990"/>
        </w:tabs>
        <w:spacing w:line="240" w:lineRule="atLeast"/>
        <w:rPr>
          <w:rFonts w:ascii="Comic Sans MS" w:hAnsi="Comic Sans MS"/>
          <w:i/>
          <w:iCs/>
          <w:color w:val="1F497D" w:themeColor="text2"/>
          <w:sz w:val="32"/>
          <w:szCs w:val="32"/>
        </w:rPr>
      </w:pPr>
    </w:p>
    <w:p w:rsidR="00297379" w:rsidRPr="006B44E6" w:rsidRDefault="00C636A3" w:rsidP="00966D19">
      <w:pPr>
        <w:spacing w:line="240" w:lineRule="atLeast"/>
        <w:jc w:val="center"/>
        <w:rPr>
          <w:rFonts w:ascii="Comic Sans MS" w:hAnsi="Comic Sans MS"/>
          <w:i/>
          <w:iCs/>
          <w:color w:val="1F497D" w:themeColor="text2"/>
          <w:sz w:val="32"/>
          <w:szCs w:val="32"/>
        </w:rPr>
      </w:pPr>
      <w:r w:rsidRPr="006B44E6">
        <w:rPr>
          <w:noProof/>
          <w:sz w:val="32"/>
          <w:szCs w:val="32"/>
        </w:rPr>
        <w:pict>
          <v:shape id="6 Cuadro de texto" o:spid="_x0000_s1061" type="#_x0000_t202" style="position:absolute;left:0;text-align:left;margin-left:94.6pt;margin-top:19.5pt;width:427.8pt;height:78.25pt;z-index:25168281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a7bfde [1620]" strokecolor="#4579b8 [3044]">
            <v:fill color2="#e4ecf5 [500]" rotate="t" angle="180" colors="0 #a3c4ff;22938f #bfd5ff;1 #e5eeff" focus="100%" type="gradient"/>
            <v:shadow on="t" color="black" opacity="24903f" origin=",.5" offset="0,.55556mm"/>
            <v:textbox style="mso-next-textbox:#6 Cuadro de texto">
              <w:txbxContent>
                <w:p w:rsidR="00FD601A" w:rsidRDefault="00A30A4A" w:rsidP="00156880">
                  <w:pPr>
                    <w:jc w:val="center"/>
                    <w:rPr>
                      <w:sz w:val="56"/>
                      <w:szCs w:val="56"/>
                    </w:rPr>
                  </w:pPr>
                  <w:r>
                    <w:rPr>
                      <w:sz w:val="56"/>
                      <w:szCs w:val="56"/>
                    </w:rPr>
                    <w:t>FELIZ    DOMINGO</w:t>
                  </w:r>
                </w:p>
                <w:p w:rsidR="00A30A4A" w:rsidRDefault="00A30A4A" w:rsidP="00156880">
                  <w:pPr>
                    <w:jc w:val="center"/>
                    <w:rPr>
                      <w:sz w:val="56"/>
                      <w:szCs w:val="56"/>
                    </w:rPr>
                  </w:pPr>
                  <w:r>
                    <w:rPr>
                      <w:sz w:val="56"/>
                      <w:szCs w:val="56"/>
                    </w:rPr>
                    <w:t>DÍA   DEL   SEÑOR</w:t>
                  </w:r>
                </w:p>
              </w:txbxContent>
            </v:textbox>
          </v:shape>
        </w:pict>
      </w:r>
    </w:p>
    <w:p w:rsidR="00297379" w:rsidRPr="006B44E6" w:rsidRDefault="00297379" w:rsidP="00966D19">
      <w:pPr>
        <w:spacing w:line="240" w:lineRule="atLeast"/>
        <w:jc w:val="center"/>
        <w:rPr>
          <w:rFonts w:ascii="Comic Sans MS" w:hAnsi="Comic Sans MS"/>
          <w:i/>
          <w:iCs/>
          <w:color w:val="1F497D" w:themeColor="text2"/>
          <w:sz w:val="32"/>
          <w:szCs w:val="32"/>
        </w:rPr>
      </w:pPr>
    </w:p>
    <w:p w:rsidR="00966D19" w:rsidRPr="006B44E6" w:rsidRDefault="00966D19">
      <w:pPr>
        <w:spacing w:after="200" w:line="276" w:lineRule="auto"/>
        <w:rPr>
          <w:rFonts w:ascii="Arial" w:hAnsi="Arial" w:cs="Arial"/>
          <w:color w:val="1F497D" w:themeColor="text2"/>
          <w:sz w:val="32"/>
          <w:szCs w:val="32"/>
        </w:rPr>
      </w:pPr>
    </w:p>
    <w:p w:rsidR="000B0A47" w:rsidRPr="006B44E6" w:rsidRDefault="000B0A47" w:rsidP="000B0A47">
      <w:pPr>
        <w:spacing w:line="240" w:lineRule="atLeast"/>
        <w:ind w:left="1701" w:right="566"/>
        <w:rPr>
          <w:rFonts w:ascii="Arial" w:hAnsi="Arial" w:cs="Arial"/>
          <w:color w:val="1F497D" w:themeColor="text2"/>
          <w:sz w:val="32"/>
          <w:szCs w:val="32"/>
        </w:rPr>
      </w:pPr>
    </w:p>
    <w:p w:rsidR="008547ED" w:rsidRPr="006B44E6" w:rsidRDefault="008547ED" w:rsidP="00BE26C1">
      <w:pPr>
        <w:tabs>
          <w:tab w:val="left" w:pos="2579"/>
        </w:tabs>
        <w:rPr>
          <w:sz w:val="32"/>
          <w:szCs w:val="32"/>
        </w:rPr>
      </w:pPr>
    </w:p>
    <w:p w:rsidR="00297379" w:rsidRPr="006B44E6" w:rsidRDefault="00297379">
      <w:pPr>
        <w:tabs>
          <w:tab w:val="left" w:pos="2579"/>
        </w:tabs>
        <w:rPr>
          <w:sz w:val="32"/>
          <w:szCs w:val="32"/>
        </w:rPr>
      </w:pPr>
    </w:p>
    <w:sectPr w:rsidR="00297379" w:rsidRPr="006B44E6" w:rsidSect="00ED1456">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CF" w:rsidRDefault="00256BCF" w:rsidP="00A0333F">
      <w:r>
        <w:separator/>
      </w:r>
    </w:p>
  </w:endnote>
  <w:endnote w:type="continuationSeparator" w:id="0">
    <w:p w:rsidR="00256BCF" w:rsidRDefault="00256BCF"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CF" w:rsidRDefault="00256BCF" w:rsidP="00A0333F">
      <w:r>
        <w:separator/>
      </w:r>
    </w:p>
  </w:footnote>
  <w:footnote w:type="continuationSeparator" w:id="0">
    <w:p w:rsidR="00256BCF" w:rsidRDefault="00256BCF"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BDE"/>
    <w:multiLevelType w:val="hybridMultilevel"/>
    <w:tmpl w:val="89363E6A"/>
    <w:lvl w:ilvl="0" w:tplc="DEC02AB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 w15:restartNumberingAfterBreak="0">
    <w:nsid w:val="07AE59C0"/>
    <w:multiLevelType w:val="hybridMultilevel"/>
    <w:tmpl w:val="FBB056DE"/>
    <w:lvl w:ilvl="0" w:tplc="734A7DE4">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8576B3"/>
    <w:multiLevelType w:val="hybridMultilevel"/>
    <w:tmpl w:val="FB3E3D3A"/>
    <w:lvl w:ilvl="0" w:tplc="173E1D1C">
      <w:start w:val="5"/>
      <w:numFmt w:val="bullet"/>
      <w:lvlText w:val="-"/>
      <w:lvlJc w:val="left"/>
      <w:pPr>
        <w:ind w:left="1494" w:hanging="360"/>
      </w:pPr>
      <w:rPr>
        <w:rFonts w:ascii="Calibri" w:eastAsia="Times New Roman" w:hAnsi="Calibri" w:cs="Calibri" w:hint="default"/>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15:restartNumberingAfterBreak="0">
    <w:nsid w:val="13EF5B4B"/>
    <w:multiLevelType w:val="hybridMultilevel"/>
    <w:tmpl w:val="DBD05D40"/>
    <w:lvl w:ilvl="0" w:tplc="BE904F90">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4" w15:restartNumberingAfterBreak="0">
    <w:nsid w:val="15FB05B7"/>
    <w:multiLevelType w:val="hybridMultilevel"/>
    <w:tmpl w:val="ADE4B502"/>
    <w:lvl w:ilvl="0" w:tplc="127EC28A">
      <w:start w:val="5"/>
      <w:numFmt w:val="decimal"/>
      <w:lvlText w:val="%1."/>
      <w:lvlJc w:val="left"/>
      <w:pPr>
        <w:ind w:left="1494" w:hanging="360"/>
      </w:pPr>
      <w:rPr>
        <w:rFonts w:asciiTheme="minorHAnsi" w:hAnsiTheme="minorHAnsi"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15:restartNumberingAfterBreak="0">
    <w:nsid w:val="1857790C"/>
    <w:multiLevelType w:val="hybridMultilevel"/>
    <w:tmpl w:val="63B80B42"/>
    <w:lvl w:ilvl="0" w:tplc="B33EFECC">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 w15:restartNumberingAfterBreak="0">
    <w:nsid w:val="2236387E"/>
    <w:multiLevelType w:val="hybridMultilevel"/>
    <w:tmpl w:val="461CFC12"/>
    <w:lvl w:ilvl="0" w:tplc="938E44D6">
      <w:start w:val="8"/>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15:restartNumberingAfterBreak="0">
    <w:nsid w:val="295270B6"/>
    <w:multiLevelType w:val="hybridMultilevel"/>
    <w:tmpl w:val="9842B390"/>
    <w:lvl w:ilvl="0" w:tplc="6E74D42E">
      <w:start w:val="1"/>
      <w:numFmt w:val="decimal"/>
      <w:lvlText w:val="%1."/>
      <w:lvlJc w:val="left"/>
      <w:pPr>
        <w:tabs>
          <w:tab w:val="num" w:pos="1800"/>
        </w:tabs>
        <w:ind w:left="18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D706FF6"/>
    <w:multiLevelType w:val="hybridMultilevel"/>
    <w:tmpl w:val="0DC0FA5C"/>
    <w:lvl w:ilvl="0" w:tplc="E378236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3306181D"/>
    <w:multiLevelType w:val="hybridMultilevel"/>
    <w:tmpl w:val="B6486970"/>
    <w:lvl w:ilvl="0" w:tplc="C3704BEA">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0" w15:restartNumberingAfterBreak="0">
    <w:nsid w:val="373E7F39"/>
    <w:multiLevelType w:val="hybridMultilevel"/>
    <w:tmpl w:val="E3802D5C"/>
    <w:lvl w:ilvl="0" w:tplc="F076876C">
      <w:start w:val="6"/>
      <w:numFmt w:val="decimal"/>
      <w:lvlText w:val="%1."/>
      <w:lvlJc w:val="left"/>
      <w:pPr>
        <w:ind w:left="1637" w:hanging="360"/>
      </w:pPr>
      <w:rPr>
        <w:rFonts w:asciiTheme="minorHAnsi" w:eastAsia="Times New Roman" w:hAnsiTheme="minorHAnsi" w:cs="Times New Roman" w:hint="default"/>
        <w:b/>
        <w:color w:val="1F497D" w:themeColor="text2"/>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1" w15:restartNumberingAfterBreak="0">
    <w:nsid w:val="3C7340B2"/>
    <w:multiLevelType w:val="hybridMultilevel"/>
    <w:tmpl w:val="E878D2E4"/>
    <w:lvl w:ilvl="0" w:tplc="C3A8795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3CA83A17"/>
    <w:multiLevelType w:val="hybridMultilevel"/>
    <w:tmpl w:val="BF0A6822"/>
    <w:lvl w:ilvl="0" w:tplc="F7D2C7E8">
      <w:start w:val="1"/>
      <w:numFmt w:val="decimal"/>
      <w:lvlText w:val="%1."/>
      <w:lvlJc w:val="left"/>
      <w:pPr>
        <w:ind w:left="1494" w:hanging="360"/>
      </w:pPr>
      <w:rPr>
        <w:rFonts w:ascii="Calibri" w:hAnsi="Calibri" w:hint="default"/>
        <w:b/>
        <w:color w:val="1F497D" w:themeColor="text2"/>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9574C57"/>
    <w:multiLevelType w:val="hybridMultilevel"/>
    <w:tmpl w:val="4A62209C"/>
    <w:lvl w:ilvl="0" w:tplc="C3DE9C5E">
      <w:start w:val="2"/>
      <w:numFmt w:val="bullet"/>
      <w:lvlText w:val="-"/>
      <w:lvlJc w:val="left"/>
      <w:pPr>
        <w:ind w:left="1778" w:hanging="360"/>
      </w:pPr>
      <w:rPr>
        <w:rFonts w:ascii="Calibri" w:eastAsiaTheme="majorEastAsia"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6" w15:restartNumberingAfterBreak="0">
    <w:nsid w:val="4DC8350C"/>
    <w:multiLevelType w:val="hybridMultilevel"/>
    <w:tmpl w:val="7736B64C"/>
    <w:lvl w:ilvl="0" w:tplc="1694888A">
      <w:start w:val="1"/>
      <w:numFmt w:val="decimal"/>
      <w:lvlText w:val="%1."/>
      <w:lvlJc w:val="left"/>
      <w:pPr>
        <w:ind w:left="1727" w:hanging="360"/>
      </w:pPr>
      <w:rPr>
        <w:rFonts w:ascii="Calibri" w:hAnsi="Calibri" w:hint="default"/>
        <w:b/>
        <w:color w:val="1F497D" w:themeColor="text2"/>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7" w15:restartNumberingAfterBreak="0">
    <w:nsid w:val="527068D0"/>
    <w:multiLevelType w:val="hybridMultilevel"/>
    <w:tmpl w:val="F93066DC"/>
    <w:lvl w:ilvl="0" w:tplc="D41CEAD2">
      <w:start w:val="6"/>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5E424AC5"/>
    <w:multiLevelType w:val="hybridMultilevel"/>
    <w:tmpl w:val="D83AE020"/>
    <w:lvl w:ilvl="0" w:tplc="D0304642">
      <w:start w:val="4"/>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63D94732"/>
    <w:multiLevelType w:val="hybridMultilevel"/>
    <w:tmpl w:val="7CCAEEEA"/>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822351F"/>
    <w:multiLevelType w:val="hybridMultilevel"/>
    <w:tmpl w:val="F63E515A"/>
    <w:lvl w:ilvl="0" w:tplc="0C8236F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3"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E797519"/>
    <w:multiLevelType w:val="hybridMultilevel"/>
    <w:tmpl w:val="8E9C8CF4"/>
    <w:lvl w:ilvl="0" w:tplc="6406964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15:restartNumberingAfterBreak="0">
    <w:nsid w:val="6FD50EDF"/>
    <w:multiLevelType w:val="hybridMultilevel"/>
    <w:tmpl w:val="B45CCB14"/>
    <w:lvl w:ilvl="0" w:tplc="6A5E146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15:restartNumberingAfterBreak="0">
    <w:nsid w:val="7074587E"/>
    <w:multiLevelType w:val="hybridMultilevel"/>
    <w:tmpl w:val="322067F2"/>
    <w:lvl w:ilvl="0" w:tplc="21203EA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73EE5173"/>
    <w:multiLevelType w:val="hybridMultilevel"/>
    <w:tmpl w:val="6B309CB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num>
  <w:num w:numId="2">
    <w:abstractNumId w:val="20"/>
  </w:num>
  <w:num w:numId="3">
    <w:abstractNumId w:val="28"/>
  </w:num>
  <w:num w:numId="4">
    <w:abstractNumId w:val="9"/>
  </w:num>
  <w:num w:numId="5">
    <w:abstractNumId w:val="12"/>
  </w:num>
  <w:num w:numId="6">
    <w:abstractNumId w:val="15"/>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27"/>
  </w:num>
  <w:num w:numId="11">
    <w:abstractNumId w:val="5"/>
  </w:num>
  <w:num w:numId="12">
    <w:abstractNumId w:val="4"/>
  </w:num>
  <w:num w:numId="13">
    <w:abstractNumId w:val="1"/>
  </w:num>
  <w:num w:numId="14">
    <w:abstractNumId w:val="0"/>
  </w:num>
  <w:num w:numId="15">
    <w:abstractNumId w:val="22"/>
  </w:num>
  <w:num w:numId="16">
    <w:abstractNumId w:val="6"/>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11"/>
  </w:num>
  <w:num w:numId="22">
    <w:abstractNumId w:val="13"/>
  </w:num>
  <w:num w:numId="23">
    <w:abstractNumId w:val="23"/>
  </w:num>
  <w:num w:numId="24">
    <w:abstractNumId w:val="26"/>
  </w:num>
  <w:num w:numId="25">
    <w:abstractNumId w:val="21"/>
  </w:num>
  <w:num w:numId="26">
    <w:abstractNumId w:val="14"/>
  </w:num>
  <w:num w:numId="27">
    <w:abstractNumId w:val="3"/>
  </w:num>
  <w:num w:numId="28">
    <w:abstractNumId w:val="18"/>
  </w:num>
  <w:num w:numId="29">
    <w:abstractNumId w:val="25"/>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265B"/>
    <w:rsid w:val="00122BA4"/>
    <w:rsid w:val="00123127"/>
    <w:rsid w:val="00123160"/>
    <w:rsid w:val="0012324B"/>
    <w:rsid w:val="0012414C"/>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1185"/>
    <w:rsid w:val="002012A3"/>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00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C7A"/>
    <w:rsid w:val="0069492D"/>
    <w:rsid w:val="00694B77"/>
    <w:rsid w:val="00694F32"/>
    <w:rsid w:val="0069528F"/>
    <w:rsid w:val="00695309"/>
    <w:rsid w:val="006957F2"/>
    <w:rsid w:val="00695C75"/>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1E"/>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80"/>
    <w:rsid w:val="00B017AC"/>
    <w:rsid w:val="00B0195E"/>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A8B"/>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74F"/>
    <w:rsid w:val="00D707B0"/>
    <w:rsid w:val="00D71507"/>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A3C7B296-5205-4065-8BC7-90106A83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91636-F2F2-4DBD-9F23-828909E2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1480</Words>
  <Characters>8141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cp:lastModifiedBy>
  <cp:revision>8</cp:revision>
  <cp:lastPrinted>2022-12-20T21:21:00Z</cp:lastPrinted>
  <dcterms:created xsi:type="dcterms:W3CDTF">2022-12-08T19:40:00Z</dcterms:created>
  <dcterms:modified xsi:type="dcterms:W3CDTF">2023-01-17T21:43:00Z</dcterms:modified>
</cp:coreProperties>
</file>