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4911DA" w:rsidRPr="00966D19" w:rsidRDefault="004911DA" w:rsidP="008A4608">
      <w:pPr>
        <w:rPr>
          <w:sz w:val="32"/>
          <w:szCs w:val="32"/>
        </w:rPr>
      </w:pPr>
    </w:p>
    <w:p w:rsidR="00966D19" w:rsidRPr="00966D19" w:rsidRDefault="00966D19" w:rsidP="00966D19">
      <w:pPr>
        <w:pStyle w:val="Ttulo5"/>
        <w:tabs>
          <w:tab w:val="left" w:pos="10490"/>
        </w:tabs>
        <w:spacing w:line="240" w:lineRule="atLeast"/>
        <w:ind w:left="1134" w:right="566"/>
        <w:jc w:val="center"/>
        <w:rPr>
          <w:rFonts w:asciiTheme="minorHAnsi" w:hAnsiTheme="minorHAnsi"/>
          <w:color w:val="1F497D" w:themeColor="text2"/>
          <w:sz w:val="32"/>
          <w:szCs w:val="32"/>
          <w:u w:val="single"/>
          <w:lang w:val="es-ES"/>
        </w:rPr>
      </w:pPr>
      <w:r w:rsidRPr="00966D19">
        <w:rPr>
          <w:rFonts w:asciiTheme="minorHAnsi" w:hAnsiTheme="minorHAnsi"/>
          <w:color w:val="1F497D" w:themeColor="text2"/>
          <w:sz w:val="32"/>
          <w:szCs w:val="32"/>
          <w:u w:val="single"/>
        </w:rPr>
        <w:t>MISA CON NIÑOS</w:t>
      </w:r>
    </w:p>
    <w:p w:rsidR="00966D19" w:rsidRPr="00966D19" w:rsidRDefault="00966D19" w:rsidP="00966D19">
      <w:pPr>
        <w:pStyle w:val="Ttulo5"/>
        <w:tabs>
          <w:tab w:val="left" w:pos="1276"/>
        </w:tabs>
        <w:spacing w:line="240" w:lineRule="atLeast"/>
        <w:ind w:left="1134" w:right="566"/>
        <w:jc w:val="center"/>
        <w:rPr>
          <w:rFonts w:asciiTheme="minorHAnsi" w:hAnsiTheme="minorHAnsi"/>
          <w:color w:val="1F497D" w:themeColor="text2"/>
          <w:sz w:val="32"/>
          <w:szCs w:val="32"/>
        </w:rPr>
      </w:pPr>
      <w:r>
        <w:rPr>
          <w:rFonts w:ascii="Calibri" w:hAnsi="Calibri"/>
          <w:color w:val="1F497D" w:themeColor="text2"/>
          <w:sz w:val="32"/>
          <w:szCs w:val="32"/>
        </w:rPr>
        <w:t>11</w:t>
      </w:r>
      <w:proofErr w:type="gramStart"/>
      <w:r>
        <w:rPr>
          <w:rFonts w:ascii="Calibri" w:hAnsi="Calibri"/>
          <w:color w:val="1F497D" w:themeColor="text2"/>
          <w:sz w:val="32"/>
          <w:szCs w:val="32"/>
        </w:rPr>
        <w:t>.XII</w:t>
      </w:r>
      <w:proofErr w:type="gramEnd"/>
      <w:r>
        <w:rPr>
          <w:rFonts w:ascii="Calibri" w:hAnsi="Calibri"/>
          <w:color w:val="1F497D" w:themeColor="text2"/>
          <w:sz w:val="32"/>
          <w:szCs w:val="32"/>
        </w:rPr>
        <w:t>.</w:t>
      </w:r>
      <w:r w:rsidRPr="00966D19">
        <w:rPr>
          <w:rFonts w:ascii="Calibri" w:hAnsi="Calibri"/>
          <w:color w:val="1F497D" w:themeColor="text2"/>
          <w:sz w:val="32"/>
          <w:szCs w:val="32"/>
        </w:rPr>
        <w:t xml:space="preserve"> 2022</w:t>
      </w:r>
      <w:proofErr w:type="gramStart"/>
      <w:r>
        <w:rPr>
          <w:rFonts w:ascii="Calibri" w:hAnsi="Calibri"/>
          <w:color w:val="1F497D" w:themeColor="text2"/>
          <w:sz w:val="32"/>
          <w:szCs w:val="32"/>
        </w:rPr>
        <w:t>.</w:t>
      </w:r>
      <w:r w:rsidRPr="00966D19">
        <w:rPr>
          <w:rFonts w:asciiTheme="minorHAnsi" w:hAnsiTheme="minorHAnsi"/>
          <w:color w:val="1F497D" w:themeColor="text2"/>
          <w:sz w:val="32"/>
          <w:szCs w:val="32"/>
        </w:rPr>
        <w:t>ADVIENTO</w:t>
      </w:r>
      <w:proofErr w:type="gramEnd"/>
      <w:r w:rsidRPr="00966D19">
        <w:rPr>
          <w:rFonts w:asciiTheme="minorHAnsi" w:hAnsiTheme="minorHAnsi"/>
          <w:color w:val="1F497D" w:themeColor="text2"/>
          <w:sz w:val="32"/>
          <w:szCs w:val="32"/>
        </w:rPr>
        <w:t>-3º-C</w:t>
      </w:r>
    </w:p>
    <w:p w:rsidR="00966D19" w:rsidRPr="00966D19" w:rsidRDefault="00966D19" w:rsidP="00966D19">
      <w:pPr>
        <w:tabs>
          <w:tab w:val="left" w:pos="10490"/>
        </w:tabs>
        <w:autoSpaceDE w:val="0"/>
        <w:autoSpaceDN w:val="0"/>
        <w:adjustRightInd w:val="0"/>
        <w:ind w:left="1134" w:right="566"/>
        <w:jc w:val="center"/>
        <w:rPr>
          <w:rFonts w:asciiTheme="minorHAnsi" w:hAnsiTheme="minorHAnsi"/>
          <w:b/>
          <w:bCs/>
          <w:i/>
          <w:iCs/>
          <w:color w:val="1F497D" w:themeColor="text2"/>
          <w:sz w:val="32"/>
          <w:szCs w:val="32"/>
        </w:rPr>
      </w:pPr>
      <w:r w:rsidRPr="00966D19">
        <w:rPr>
          <w:rFonts w:asciiTheme="minorHAnsi" w:hAnsiTheme="minorHAnsi"/>
          <w:b/>
          <w:bCs/>
          <w:iCs/>
          <w:color w:val="1F497D" w:themeColor="text2"/>
          <w:sz w:val="32"/>
          <w:szCs w:val="32"/>
        </w:rPr>
        <w:t xml:space="preserve">Mateo 11,2-11: </w:t>
      </w:r>
      <w:r w:rsidRPr="00966D19">
        <w:rPr>
          <w:rFonts w:asciiTheme="minorHAnsi" w:hAnsiTheme="minorHAnsi"/>
          <w:b/>
          <w:bCs/>
          <w:i/>
          <w:iCs/>
          <w:color w:val="1F497D" w:themeColor="text2"/>
          <w:sz w:val="32"/>
          <w:szCs w:val="32"/>
        </w:rPr>
        <w:t xml:space="preserve">“Id a anunciar a Juan lo que estáis </w:t>
      </w:r>
    </w:p>
    <w:p w:rsidR="00966D19" w:rsidRPr="00966D19" w:rsidRDefault="00966D19" w:rsidP="00966D19">
      <w:pPr>
        <w:tabs>
          <w:tab w:val="left" w:pos="10490"/>
        </w:tabs>
        <w:autoSpaceDE w:val="0"/>
        <w:autoSpaceDN w:val="0"/>
        <w:adjustRightInd w:val="0"/>
        <w:ind w:left="1134" w:right="566"/>
        <w:jc w:val="center"/>
        <w:rPr>
          <w:rFonts w:asciiTheme="minorHAnsi" w:hAnsiTheme="minorHAnsi"/>
          <w:b/>
          <w:bCs/>
          <w:i/>
          <w:iCs/>
          <w:color w:val="1F497D" w:themeColor="text2"/>
          <w:sz w:val="32"/>
          <w:szCs w:val="32"/>
        </w:rPr>
      </w:pPr>
      <w:proofErr w:type="gramStart"/>
      <w:r w:rsidRPr="00966D19">
        <w:rPr>
          <w:rFonts w:asciiTheme="minorHAnsi" w:hAnsiTheme="minorHAnsi"/>
          <w:b/>
          <w:bCs/>
          <w:i/>
          <w:iCs/>
          <w:color w:val="1F497D" w:themeColor="text2"/>
          <w:sz w:val="32"/>
          <w:szCs w:val="32"/>
        </w:rPr>
        <w:t>viendo</w:t>
      </w:r>
      <w:proofErr w:type="gramEnd"/>
      <w:r w:rsidRPr="00966D19">
        <w:rPr>
          <w:rFonts w:asciiTheme="minorHAnsi" w:hAnsiTheme="minorHAnsi"/>
          <w:b/>
          <w:bCs/>
          <w:i/>
          <w:iCs/>
          <w:color w:val="1F497D" w:themeColor="text2"/>
          <w:sz w:val="32"/>
          <w:szCs w:val="32"/>
        </w:rPr>
        <w:t>: los ciegos ven, y los cojos andan”.</w:t>
      </w:r>
    </w:p>
    <w:p w:rsidR="00966D19" w:rsidRDefault="00966D19">
      <w:pPr>
        <w:spacing w:after="200" w:line="276" w:lineRule="auto"/>
        <w:rPr>
          <w:rFonts w:asciiTheme="minorHAnsi" w:eastAsiaTheme="minorHAnsi" w:hAnsiTheme="minorHAnsi" w:cs="UniversLTStd-Cn"/>
          <w:b/>
          <w:color w:val="1F497D" w:themeColor="text2"/>
          <w:sz w:val="32"/>
          <w:szCs w:val="32"/>
          <w:lang w:val="es-ES_tradnl" w:eastAsia="en-US"/>
        </w:rPr>
      </w:pPr>
      <w:r w:rsidRPr="00966D19">
        <w:rPr>
          <w:rFonts w:asciiTheme="minorHAnsi" w:hAnsiTheme="minorHAnsi"/>
          <w:noProof/>
          <w:color w:val="1F497D" w:themeColor="text2"/>
          <w:sz w:val="32"/>
          <w:szCs w:val="32"/>
          <w:u w:val="single"/>
        </w:rPr>
        <w:drawing>
          <wp:anchor distT="0" distB="0" distL="114300" distR="114300" simplePos="0" relativeHeight="251664896" behindDoc="0" locked="0" layoutInCell="1" allowOverlap="1" wp14:anchorId="7A97B690" wp14:editId="2943B6A3">
            <wp:simplePos x="0" y="0"/>
            <wp:positionH relativeFrom="column">
              <wp:posOffset>1743075</wp:posOffset>
            </wp:positionH>
            <wp:positionV relativeFrom="paragraph">
              <wp:posOffset>5806440</wp:posOffset>
            </wp:positionV>
            <wp:extent cx="4286250" cy="3397250"/>
            <wp:effectExtent l="0" t="0" r="0" b="0"/>
            <wp:wrapSquare wrapText="bothSides"/>
            <wp:docPr id="18" name="Imagen 3" descr="C:\Users\Usuario\Desktop\Misa niños-22-T Ord\Evan-22-AdvNav-A\Adv-3º-Alég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niños-22-T Ord\Evan-22-AdvNav-A\Adv-3º-Alégrate.jpg"/>
                    <pic:cNvPicPr>
                      <a:picLocks noChangeAspect="1" noChangeArrowheads="1"/>
                    </pic:cNvPicPr>
                  </pic:nvPicPr>
                  <pic:blipFill>
                    <a:blip r:embed="rId6" cstate="print"/>
                    <a:srcRect l="9179" r="7246"/>
                    <a:stretch>
                      <a:fillRect/>
                    </a:stretch>
                  </pic:blipFill>
                  <pic:spPr bwMode="auto">
                    <a:xfrm>
                      <a:off x="0" y="0"/>
                      <a:ext cx="4286250" cy="339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66D19">
        <w:rPr>
          <w:rFonts w:asciiTheme="minorHAnsi" w:hAnsiTheme="minorHAnsi"/>
          <w:noProof/>
          <w:color w:val="1F497D" w:themeColor="text2"/>
          <w:sz w:val="32"/>
          <w:szCs w:val="32"/>
          <w:u w:val="single"/>
        </w:rPr>
        <w:drawing>
          <wp:anchor distT="0" distB="0" distL="114300" distR="114300" simplePos="0" relativeHeight="251680256" behindDoc="0" locked="0" layoutInCell="1" allowOverlap="1" wp14:anchorId="25C25CAA" wp14:editId="2C69AA3E">
            <wp:simplePos x="0" y="0"/>
            <wp:positionH relativeFrom="column">
              <wp:posOffset>866775</wp:posOffset>
            </wp:positionH>
            <wp:positionV relativeFrom="paragraph">
              <wp:posOffset>194945</wp:posOffset>
            </wp:positionV>
            <wp:extent cx="5924550" cy="5367655"/>
            <wp:effectExtent l="0" t="0" r="0" b="0"/>
            <wp:wrapThrough wrapText="bothSides">
              <wp:wrapPolygon edited="0">
                <wp:start x="0" y="0"/>
                <wp:lineTo x="0" y="21541"/>
                <wp:lineTo x="21531" y="21541"/>
                <wp:lineTo x="21531" y="0"/>
                <wp:lineTo x="0" y="0"/>
              </wp:wrapPolygon>
            </wp:wrapThrough>
            <wp:docPr id="4" name="Imagen 2" descr="C:\Users\Usuario\Desktop\Misa niños-22-T Ord\Evan-22-AdvNav-A\dibu 3 adviento 2022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22-T Ord\Evan-22-AdvNav-A\dibu 3 adviento 2022 color texto.jpg"/>
                    <pic:cNvPicPr>
                      <a:picLocks noChangeAspect="1" noChangeArrowheads="1"/>
                    </pic:cNvPicPr>
                  </pic:nvPicPr>
                  <pic:blipFill>
                    <a:blip r:embed="rId7" cstate="print"/>
                    <a:srcRect/>
                    <a:stretch>
                      <a:fillRect/>
                    </a:stretch>
                  </pic:blipFill>
                  <pic:spPr bwMode="auto">
                    <a:xfrm>
                      <a:off x="0" y="0"/>
                      <a:ext cx="5924550" cy="5367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UniversLTStd-Cn"/>
          <w:b/>
          <w:color w:val="1F497D" w:themeColor="text2"/>
          <w:sz w:val="32"/>
          <w:szCs w:val="32"/>
          <w:lang w:val="es-ES_tradnl" w:eastAsia="en-US"/>
        </w:rPr>
        <w:br w:type="page"/>
      </w:r>
    </w:p>
    <w:p w:rsidR="00966D19" w:rsidRPr="00966D19" w:rsidRDefault="00966D19" w:rsidP="00966D19">
      <w:pPr>
        <w:pStyle w:val="Prrafodelista"/>
        <w:numPr>
          <w:ilvl w:val="0"/>
          <w:numId w:val="21"/>
        </w:numPr>
        <w:tabs>
          <w:tab w:val="left" w:pos="1418"/>
          <w:tab w:val="left" w:pos="10490"/>
        </w:tabs>
        <w:autoSpaceDE w:val="0"/>
        <w:autoSpaceDN w:val="0"/>
        <w:adjustRightInd w:val="0"/>
        <w:ind w:right="566"/>
        <w:jc w:val="both"/>
        <w:rPr>
          <w:rFonts w:ascii="Calibri" w:hAnsi="Calibri"/>
          <w:b/>
          <w:color w:val="1F497D" w:themeColor="text2"/>
          <w:sz w:val="32"/>
          <w:szCs w:val="32"/>
        </w:rPr>
      </w:pPr>
      <w:r w:rsidRPr="00966D19">
        <w:rPr>
          <w:rFonts w:ascii="Calibri" w:hAnsi="Calibri"/>
          <w:b/>
          <w:color w:val="1F497D" w:themeColor="text2"/>
          <w:sz w:val="32"/>
          <w:szCs w:val="32"/>
        </w:rPr>
        <w:lastRenderedPageBreak/>
        <w:t>MONICIÓN DE ENTRADA</w:t>
      </w:r>
    </w:p>
    <w:p w:rsidR="00966D19" w:rsidRPr="00966D19" w:rsidRDefault="00966D19" w:rsidP="00966D19">
      <w:pPr>
        <w:pStyle w:val="Prrafodelista"/>
        <w:tabs>
          <w:tab w:val="left" w:pos="1418"/>
          <w:tab w:val="left" w:pos="10490"/>
        </w:tabs>
        <w:autoSpaceDE w:val="0"/>
        <w:autoSpaceDN w:val="0"/>
        <w:adjustRightInd w:val="0"/>
        <w:ind w:left="1778" w:right="566"/>
        <w:jc w:val="both"/>
        <w:rPr>
          <w:rFonts w:ascii="Calibri" w:hAnsi="Calibri"/>
          <w:b/>
          <w:color w:val="1F497D" w:themeColor="text2"/>
          <w:sz w:val="8"/>
          <w:szCs w:val="8"/>
        </w:rPr>
      </w:pPr>
    </w:p>
    <w:p w:rsidR="00966D19" w:rsidRPr="00966D19" w:rsidRDefault="00966D19" w:rsidP="00966D19">
      <w:pPr>
        <w:ind w:left="1418" w:right="567" w:firstLine="283"/>
        <w:jc w:val="both"/>
        <w:rPr>
          <w:rFonts w:asciiTheme="minorHAnsi" w:eastAsia="Arial Unicode MS" w:hAnsiTheme="minorHAnsi"/>
          <w:bCs/>
          <w:color w:val="1F497D" w:themeColor="text2"/>
          <w:sz w:val="32"/>
          <w:szCs w:val="32"/>
        </w:rPr>
      </w:pPr>
      <w:r w:rsidRPr="00966D19">
        <w:rPr>
          <w:rFonts w:ascii="Calibri" w:hAnsi="Calibri"/>
          <w:bCs/>
          <w:iCs/>
          <w:color w:val="1F497D" w:themeColor="text2"/>
          <w:sz w:val="32"/>
          <w:szCs w:val="32"/>
        </w:rPr>
        <w:t xml:space="preserve">Hermanos y hermanas: </w:t>
      </w:r>
      <w:r w:rsidRPr="00966D19">
        <w:rPr>
          <w:rFonts w:asciiTheme="minorHAnsi" w:eastAsia="Arial Unicode MS" w:hAnsiTheme="minorHAnsi"/>
          <w:bCs/>
          <w:color w:val="1F497D" w:themeColor="text2"/>
          <w:sz w:val="32"/>
          <w:szCs w:val="32"/>
        </w:rPr>
        <w:t xml:space="preserve">Celebramos la Eucaristía en este </w:t>
      </w:r>
      <w:r w:rsidRPr="00966D19">
        <w:rPr>
          <w:rFonts w:asciiTheme="minorHAnsi" w:eastAsia="Arial Unicode MS" w:hAnsiTheme="minorHAnsi"/>
          <w:b/>
          <w:bCs/>
          <w:color w:val="1F497D" w:themeColor="text2"/>
          <w:sz w:val="32"/>
          <w:szCs w:val="32"/>
        </w:rPr>
        <w:t>tercer domingo</w:t>
      </w:r>
      <w:r w:rsidRPr="00966D19">
        <w:rPr>
          <w:rFonts w:asciiTheme="minorHAnsi" w:eastAsia="Arial Unicode MS" w:hAnsiTheme="minorHAnsi"/>
          <w:bCs/>
          <w:color w:val="1F497D" w:themeColor="text2"/>
          <w:sz w:val="32"/>
          <w:szCs w:val="32"/>
        </w:rPr>
        <w:t xml:space="preserve"> de adviento en un clima de alegría por la cercana venida del Salvador. </w:t>
      </w:r>
    </w:p>
    <w:p w:rsidR="00966D19" w:rsidRPr="00966D19" w:rsidRDefault="00966D19" w:rsidP="00966D19">
      <w:pPr>
        <w:ind w:left="1418" w:right="567" w:firstLine="283"/>
        <w:jc w:val="both"/>
        <w:rPr>
          <w:rFonts w:asciiTheme="minorHAnsi" w:hAnsiTheme="minorHAnsi"/>
          <w:b/>
          <w:bCs/>
          <w:color w:val="1F497D" w:themeColor="text2"/>
          <w:sz w:val="32"/>
          <w:szCs w:val="32"/>
        </w:rPr>
      </w:pPr>
      <w:r w:rsidRPr="00966D19">
        <w:rPr>
          <w:rFonts w:asciiTheme="minorHAnsi" w:eastAsia="Arial Unicode MS" w:hAnsiTheme="minorHAnsi"/>
          <w:bCs/>
          <w:color w:val="1F497D" w:themeColor="text2"/>
          <w:sz w:val="32"/>
          <w:szCs w:val="32"/>
        </w:rPr>
        <w:t xml:space="preserve">Las lecturas de hoy nos dejan muy claro que no importa lo mal que ahora estemos. Los que somos creyentes ponemos nuestra fe en el Señor y sabemos que con Él a nuestro lado siempre podemos salir adelante. Mantenernos unidos a Dios, sabiendo que “sólo Dios basta” (como dice Sta. Teresa) y no mirar solo a los problemas y dificultados del hoy es el camino que Jesús nos propone. Como Juan Bautista despertemos la vocación que tenemos de llevar la buena noticia de la salvación a los pobres, de vendar los corazones que sufren, de compartir y estar al lado de los que lo pasan mal, como Jesús.  Y sobre todo sintamos ya la alegría de estar cerca de ver a Jesús. </w:t>
      </w:r>
      <w:r w:rsidRPr="00966D19">
        <w:rPr>
          <w:rFonts w:asciiTheme="minorHAnsi" w:hAnsiTheme="minorHAnsi"/>
          <w:color w:val="FF0000"/>
          <w:sz w:val="32"/>
          <w:szCs w:val="32"/>
        </w:rPr>
        <w:t>SALUDO DEL SACERDOTE</w:t>
      </w:r>
      <w:r w:rsidRPr="00966D19">
        <w:rPr>
          <w:rFonts w:asciiTheme="minorHAnsi" w:hAnsiTheme="minorHAnsi"/>
          <w:b/>
          <w:color w:val="FF0000"/>
          <w:sz w:val="32"/>
          <w:szCs w:val="32"/>
        </w:rPr>
        <w:t>:</w:t>
      </w:r>
      <w:r w:rsidRPr="00966D19">
        <w:rPr>
          <w:rFonts w:asciiTheme="minorHAnsi" w:hAnsiTheme="minorHAnsi"/>
          <w:b/>
          <w:color w:val="1F497D" w:themeColor="text2"/>
          <w:sz w:val="32"/>
          <w:szCs w:val="32"/>
        </w:rPr>
        <w:t xml:space="preserve"> </w:t>
      </w:r>
      <w:r w:rsidRPr="00966D19">
        <w:rPr>
          <w:rFonts w:asciiTheme="minorHAnsi" w:hAnsiTheme="minorHAnsi"/>
          <w:b/>
          <w:bCs/>
          <w:color w:val="1F497D" w:themeColor="text2"/>
          <w:sz w:val="32"/>
          <w:szCs w:val="32"/>
          <w:lang w:val="es-ES_tradnl"/>
        </w:rPr>
        <w:t>  </w:t>
      </w:r>
      <w:r w:rsidRPr="00966D19">
        <w:rPr>
          <w:rFonts w:asciiTheme="minorHAnsi" w:hAnsiTheme="minorHAnsi"/>
          <w:b/>
          <w:bCs/>
          <w:i/>
          <w:color w:val="1F497D" w:themeColor="text2"/>
          <w:sz w:val="32"/>
          <w:szCs w:val="32"/>
          <w:lang w:val="es-ES_tradnl"/>
        </w:rPr>
        <w:t>-Jesús, el Señor, que viene a traernos la alegría y la paz, esté con vosotros.</w:t>
      </w:r>
    </w:p>
    <w:p w:rsidR="00966D19" w:rsidRPr="00966D19" w:rsidRDefault="00966D19" w:rsidP="00966D19">
      <w:pPr>
        <w:pStyle w:val="Ttulo5"/>
        <w:ind w:left="1134" w:right="566" w:firstLine="284"/>
        <w:rPr>
          <w:rFonts w:asciiTheme="minorHAnsi" w:hAnsiTheme="minorHAnsi" w:cstheme="minorHAnsi"/>
          <w:i/>
          <w:color w:val="1F497D" w:themeColor="text2"/>
          <w:sz w:val="32"/>
          <w:szCs w:val="32"/>
        </w:rPr>
      </w:pPr>
    </w:p>
    <w:p w:rsidR="00966D19" w:rsidRPr="00966D19" w:rsidRDefault="00966D19" w:rsidP="00966D19">
      <w:pPr>
        <w:ind w:left="1701" w:right="567" w:hanging="283"/>
        <w:jc w:val="both"/>
        <w:rPr>
          <w:rFonts w:asciiTheme="minorHAnsi" w:hAnsiTheme="minorHAnsi"/>
          <w:b/>
          <w:color w:val="1F497D" w:themeColor="text2"/>
          <w:sz w:val="32"/>
          <w:szCs w:val="32"/>
        </w:rPr>
      </w:pPr>
      <w:r w:rsidRPr="00966D19">
        <w:rPr>
          <w:rFonts w:ascii="Calibri" w:hAnsi="Calibri"/>
          <w:b/>
          <w:color w:val="1F497D" w:themeColor="text2"/>
          <w:sz w:val="32"/>
          <w:szCs w:val="32"/>
        </w:rPr>
        <w:t xml:space="preserve">2. </w:t>
      </w:r>
      <w:r w:rsidRPr="00966D19">
        <w:rPr>
          <w:rFonts w:asciiTheme="minorHAnsi" w:hAnsiTheme="minorHAnsi"/>
          <w:b/>
          <w:color w:val="1F497D" w:themeColor="text2"/>
          <w:sz w:val="32"/>
          <w:szCs w:val="32"/>
        </w:rPr>
        <w:t xml:space="preserve">CORONA DE ADVIENTO </w:t>
      </w:r>
    </w:p>
    <w:p w:rsidR="00966D19" w:rsidRPr="00966D19" w:rsidRDefault="00966D19" w:rsidP="00966D19">
      <w:pPr>
        <w:ind w:left="1418" w:right="567" w:firstLine="284"/>
        <w:jc w:val="both"/>
        <w:rPr>
          <w:rFonts w:asciiTheme="minorHAnsi" w:hAnsiTheme="minorHAnsi"/>
          <w:bCs/>
          <w:i/>
          <w:iCs/>
          <w:color w:val="1F497D" w:themeColor="text2"/>
          <w:sz w:val="32"/>
          <w:szCs w:val="32"/>
        </w:rPr>
      </w:pPr>
      <w:r w:rsidRPr="00966D19">
        <w:rPr>
          <w:rFonts w:asciiTheme="minorHAnsi" w:hAnsiTheme="minorHAnsi"/>
          <w:iCs/>
          <w:color w:val="FF0000"/>
          <w:sz w:val="32"/>
          <w:szCs w:val="32"/>
        </w:rPr>
        <w:t>SACERDOTE:</w:t>
      </w:r>
      <w:r w:rsidRPr="00966D19">
        <w:rPr>
          <w:rFonts w:asciiTheme="minorHAnsi" w:hAnsiTheme="minorHAnsi"/>
          <w:i/>
          <w:iCs/>
          <w:color w:val="FF0000"/>
          <w:sz w:val="32"/>
          <w:szCs w:val="32"/>
        </w:rPr>
        <w:t xml:space="preserve"> </w:t>
      </w:r>
      <w:r w:rsidRPr="00966D19">
        <w:rPr>
          <w:rFonts w:asciiTheme="minorHAnsi" w:hAnsiTheme="minorHAnsi" w:cstheme="minorHAnsi"/>
          <w:i/>
          <w:noProof/>
          <w:color w:val="1F497D" w:themeColor="text2"/>
          <w:sz w:val="32"/>
          <w:szCs w:val="32"/>
        </w:rPr>
        <w:drawing>
          <wp:anchor distT="0" distB="0" distL="114300" distR="114300" simplePos="0" relativeHeight="251639296" behindDoc="1" locked="0" layoutInCell="1" allowOverlap="1" wp14:anchorId="6CB4E71C" wp14:editId="73130E29">
            <wp:simplePos x="0" y="0"/>
            <wp:positionH relativeFrom="column">
              <wp:posOffset>6049645</wp:posOffset>
            </wp:positionH>
            <wp:positionV relativeFrom="paragraph">
              <wp:posOffset>13970</wp:posOffset>
            </wp:positionV>
            <wp:extent cx="1109345" cy="1555750"/>
            <wp:effectExtent l="38100" t="19050" r="14605" b="25400"/>
            <wp:wrapThrough wrapText="bothSides">
              <wp:wrapPolygon edited="0">
                <wp:start x="-742" y="-264"/>
                <wp:lineTo x="-742" y="21953"/>
                <wp:lineTo x="21884" y="21953"/>
                <wp:lineTo x="21884" y="-264"/>
                <wp:lineTo x="-742" y="-264"/>
              </wp:wrapPolygon>
            </wp:wrapThrough>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1109345" cy="1555750"/>
                    </a:xfrm>
                    <a:prstGeom prst="rect">
                      <a:avLst/>
                    </a:prstGeom>
                    <a:noFill/>
                    <a:ln w="9525">
                      <a:solidFill>
                        <a:srgbClr val="E46C0A"/>
                      </a:solidFill>
                      <a:miter lim="800000"/>
                      <a:headEnd/>
                      <a:tailEnd/>
                    </a:ln>
                    <a:effectLst/>
                  </pic:spPr>
                </pic:pic>
              </a:graphicData>
            </a:graphic>
          </wp:anchor>
        </w:drawing>
      </w:r>
      <w:r w:rsidRPr="00966D19">
        <w:rPr>
          <w:rFonts w:asciiTheme="minorHAnsi" w:hAnsiTheme="minorHAnsi" w:cstheme="minorHAnsi"/>
          <w:i/>
          <w:color w:val="1F497D" w:themeColor="text2"/>
          <w:sz w:val="32"/>
          <w:szCs w:val="32"/>
        </w:rPr>
        <w:t>Ahora encenderemos el tercer cirio de la corona de Adviento (el cirio de la alegría y del compartir), en la tercera semana de nuestro camino hacia la Navidad y mientras lo hacemos, dirigimos al Señor esta oración:</w:t>
      </w:r>
    </w:p>
    <w:p w:rsidR="00966D19" w:rsidRDefault="00966D19" w:rsidP="00966D19">
      <w:pPr>
        <w:ind w:left="1418" w:right="566" w:firstLine="283"/>
        <w:jc w:val="both"/>
        <w:rPr>
          <w:rFonts w:asciiTheme="minorHAnsi" w:hAnsiTheme="minorHAnsi" w:cstheme="minorHAnsi"/>
          <w:color w:val="1F497D" w:themeColor="text2"/>
          <w:sz w:val="32"/>
          <w:szCs w:val="32"/>
        </w:rPr>
      </w:pPr>
      <w:r w:rsidRPr="00966D19">
        <w:rPr>
          <w:rFonts w:asciiTheme="minorHAnsi" w:hAnsiTheme="minorHAnsi"/>
          <w:b/>
          <w:bCs/>
          <w:i/>
          <w:iCs/>
          <w:color w:val="1F497D" w:themeColor="text2"/>
          <w:sz w:val="32"/>
          <w:szCs w:val="32"/>
        </w:rPr>
        <w:t>-</w:t>
      </w:r>
      <w:r w:rsidRPr="00966D19">
        <w:rPr>
          <w:rFonts w:asciiTheme="minorHAnsi" w:hAnsiTheme="minorHAnsi" w:cstheme="minorHAnsi"/>
          <w:color w:val="1F497D" w:themeColor="text2"/>
          <w:sz w:val="32"/>
          <w:szCs w:val="32"/>
        </w:rPr>
        <w:t>En las tinieblas se encendió una luz, en el desierto clamó una voz.  Se anuncia la buena noticia: el Señor va a llegar. Preparad sus caminos, porque ya se acerca. Adornad vuestra alma como una novia se engalana el día de su boda. Ya llega el mensajero; Juan Bautista no es la luz, sino el que nos anuncia la luz. Cuando encendemos esta tercera vela, cada uno de nosotros quiere ser antorcha tuya</w:t>
      </w:r>
      <w:r>
        <w:rPr>
          <w:rFonts w:asciiTheme="minorHAnsi" w:hAnsiTheme="minorHAnsi" w:cstheme="minorHAnsi"/>
          <w:color w:val="1F497D" w:themeColor="text2"/>
          <w:sz w:val="32"/>
          <w:szCs w:val="32"/>
        </w:rPr>
        <w:t>,</w:t>
      </w:r>
      <w:r w:rsidRPr="00966D19">
        <w:rPr>
          <w:rFonts w:asciiTheme="minorHAnsi" w:hAnsiTheme="minorHAnsi" w:cstheme="minorHAnsi"/>
          <w:color w:val="1F497D" w:themeColor="text2"/>
          <w:sz w:val="32"/>
          <w:szCs w:val="32"/>
        </w:rPr>
        <w:t xml:space="preserve"> para que brilles, llama para que calientes.</w:t>
      </w:r>
    </w:p>
    <w:p w:rsidR="00966D19" w:rsidRPr="00966D19" w:rsidRDefault="00966D19" w:rsidP="00966D19">
      <w:pPr>
        <w:ind w:left="1418" w:right="566" w:firstLine="283"/>
        <w:jc w:val="both"/>
        <w:rPr>
          <w:rFonts w:asciiTheme="minorHAnsi" w:hAnsiTheme="minorHAnsi" w:cstheme="minorHAnsi"/>
          <w:color w:val="1F497D" w:themeColor="text2"/>
          <w:sz w:val="32"/>
          <w:szCs w:val="32"/>
        </w:rPr>
      </w:pPr>
      <w:r w:rsidRPr="00966D19">
        <w:rPr>
          <w:rFonts w:asciiTheme="minorHAnsi" w:hAnsiTheme="minorHAnsi" w:cstheme="minorHAnsi"/>
          <w:color w:val="1F497D" w:themeColor="text2"/>
          <w:sz w:val="32"/>
          <w:szCs w:val="32"/>
        </w:rPr>
        <w:t xml:space="preserve"> -¡Ven a salvarnos! ¡Ven, Señor, Jesús!</w:t>
      </w:r>
    </w:p>
    <w:p w:rsidR="00966D19" w:rsidRPr="00966D19" w:rsidRDefault="00966D19" w:rsidP="00966D19">
      <w:pPr>
        <w:ind w:left="1418" w:right="567" w:firstLine="284"/>
        <w:jc w:val="both"/>
        <w:rPr>
          <w:rFonts w:asciiTheme="minorHAnsi" w:hAnsiTheme="minorHAnsi"/>
          <w:b/>
          <w:bCs/>
          <w:i/>
          <w:iCs/>
          <w:color w:val="1F497D" w:themeColor="text2"/>
          <w:sz w:val="32"/>
          <w:szCs w:val="32"/>
        </w:rPr>
      </w:pPr>
      <w:r w:rsidRPr="00966D19">
        <w:rPr>
          <w:rFonts w:asciiTheme="minorHAnsi" w:hAnsiTheme="minorHAnsi"/>
          <w:bCs/>
          <w:iCs/>
          <w:color w:val="FF0000"/>
          <w:sz w:val="32"/>
          <w:szCs w:val="32"/>
        </w:rPr>
        <w:t>TODOS</w:t>
      </w:r>
      <w:r w:rsidRPr="00966D19">
        <w:rPr>
          <w:rFonts w:asciiTheme="minorHAnsi" w:hAnsiTheme="minorHAnsi"/>
          <w:bCs/>
          <w:iCs/>
          <w:color w:val="1F497D" w:themeColor="text2"/>
          <w:sz w:val="32"/>
          <w:szCs w:val="32"/>
        </w:rPr>
        <w:t>:</w:t>
      </w:r>
      <w:r w:rsidRPr="00966D19">
        <w:rPr>
          <w:rFonts w:asciiTheme="minorHAnsi" w:hAnsiTheme="minorHAnsi"/>
          <w:b/>
          <w:bCs/>
          <w:iCs/>
          <w:color w:val="1F497D" w:themeColor="text2"/>
          <w:sz w:val="32"/>
          <w:szCs w:val="32"/>
        </w:rPr>
        <w:t xml:space="preserve"> </w:t>
      </w:r>
      <w:r w:rsidRPr="00966D19">
        <w:rPr>
          <w:rFonts w:asciiTheme="minorHAnsi" w:hAnsiTheme="minorHAnsi" w:cstheme="minorHAnsi"/>
          <w:b/>
          <w:i/>
          <w:color w:val="1F497D" w:themeColor="text2"/>
          <w:sz w:val="32"/>
          <w:szCs w:val="32"/>
        </w:rPr>
        <w:t>-¡Ven a salvarnos! ¡Ven, Señor, Jesús!</w:t>
      </w:r>
    </w:p>
    <w:p w:rsidR="00966D19" w:rsidRPr="00966D19" w:rsidRDefault="00966D19" w:rsidP="00966D19">
      <w:pPr>
        <w:ind w:left="1418" w:right="567" w:firstLine="284"/>
        <w:jc w:val="both"/>
        <w:rPr>
          <w:rFonts w:asciiTheme="minorHAnsi" w:hAnsiTheme="minorHAnsi"/>
          <w:b/>
          <w:bCs/>
          <w:i/>
          <w:iCs/>
          <w:color w:val="1F497D" w:themeColor="text2"/>
          <w:sz w:val="32"/>
          <w:szCs w:val="32"/>
        </w:rPr>
      </w:pPr>
    </w:p>
    <w:p w:rsidR="00966D19" w:rsidRPr="00966D19" w:rsidRDefault="00966D19" w:rsidP="00966D19">
      <w:pPr>
        <w:ind w:left="1701" w:right="567" w:hanging="283"/>
        <w:jc w:val="both"/>
        <w:rPr>
          <w:rFonts w:asciiTheme="minorHAnsi" w:hAnsiTheme="minorHAnsi"/>
          <w:b/>
          <w:color w:val="1F497D" w:themeColor="text2"/>
          <w:sz w:val="32"/>
          <w:szCs w:val="32"/>
        </w:rPr>
      </w:pPr>
      <w:r w:rsidRPr="00966D19">
        <w:rPr>
          <w:rFonts w:asciiTheme="minorHAnsi" w:hAnsiTheme="minorHAnsi"/>
          <w:b/>
          <w:color w:val="1F497D" w:themeColor="text2"/>
          <w:sz w:val="32"/>
          <w:szCs w:val="32"/>
        </w:rPr>
        <w:t xml:space="preserve">3. SÚPLICAS DE PERDÓN </w:t>
      </w:r>
    </w:p>
    <w:p w:rsidR="00966D19" w:rsidRPr="00966D19" w:rsidRDefault="00966D19" w:rsidP="00966D19">
      <w:pPr>
        <w:ind w:left="1701" w:right="567" w:hanging="284"/>
        <w:jc w:val="both"/>
        <w:rPr>
          <w:rFonts w:asciiTheme="minorHAnsi" w:hAnsiTheme="minorHAnsi"/>
          <w:b/>
          <w:bCs/>
          <w:i/>
          <w:color w:val="FF0000"/>
          <w:sz w:val="32"/>
          <w:szCs w:val="32"/>
        </w:rPr>
      </w:pPr>
      <w:r w:rsidRPr="00966D19">
        <w:rPr>
          <w:rFonts w:asciiTheme="minorHAnsi" w:hAnsiTheme="minorHAnsi"/>
          <w:bCs/>
          <w:i/>
          <w:color w:val="1F497D" w:themeColor="text2"/>
          <w:sz w:val="32"/>
          <w:szCs w:val="32"/>
        </w:rPr>
        <w:t xml:space="preserve"> </w:t>
      </w:r>
      <w:r w:rsidRPr="00966D19">
        <w:rPr>
          <w:rFonts w:asciiTheme="minorHAnsi" w:hAnsiTheme="minorHAnsi"/>
          <w:bCs/>
          <w:i/>
          <w:color w:val="FF0000"/>
          <w:sz w:val="32"/>
          <w:szCs w:val="32"/>
        </w:rPr>
        <w:t>(Si se hace la corona se puede suprimir el acto penitencial).</w:t>
      </w:r>
      <w:r w:rsidRPr="00966D19">
        <w:rPr>
          <w:rFonts w:asciiTheme="minorHAnsi" w:hAnsiTheme="minorHAnsi"/>
          <w:b/>
          <w:bCs/>
          <w:i/>
          <w:color w:val="FF0000"/>
          <w:sz w:val="32"/>
          <w:szCs w:val="32"/>
        </w:rPr>
        <w:t xml:space="preserve"> </w:t>
      </w:r>
    </w:p>
    <w:p w:rsidR="00966D19" w:rsidRPr="00966D19" w:rsidRDefault="00FE7904" w:rsidP="00966D19">
      <w:pPr>
        <w:ind w:left="1701" w:right="567" w:hanging="284"/>
        <w:jc w:val="both"/>
        <w:rPr>
          <w:rFonts w:asciiTheme="minorHAnsi" w:hAnsiTheme="minorHAnsi"/>
          <w:bCs/>
          <w:i/>
          <w:color w:val="1F497D" w:themeColor="text2"/>
          <w:sz w:val="32"/>
          <w:szCs w:val="32"/>
          <w:lang w:val="es-ES_tradnl"/>
        </w:rPr>
      </w:pPr>
      <w:r w:rsidRPr="004911DA">
        <w:rPr>
          <w:rFonts w:asciiTheme="minorHAnsi" w:hAnsiTheme="minorHAnsi"/>
          <w:bCs/>
          <w:color w:val="FF0000"/>
          <w:sz w:val="32"/>
          <w:szCs w:val="32"/>
        </w:rPr>
        <w:t>Sacerdote</w:t>
      </w:r>
      <w:r w:rsidRPr="00966D19">
        <w:rPr>
          <w:rFonts w:asciiTheme="minorHAnsi" w:hAnsiTheme="minorHAnsi"/>
          <w:bCs/>
          <w:i/>
          <w:color w:val="1F497D" w:themeColor="text2"/>
          <w:sz w:val="32"/>
          <w:szCs w:val="32"/>
          <w:lang w:val="es-ES_tradnl"/>
        </w:rPr>
        <w:t xml:space="preserve"> </w:t>
      </w:r>
      <w:r w:rsidR="00966D19" w:rsidRPr="00966D19">
        <w:rPr>
          <w:rFonts w:asciiTheme="minorHAnsi" w:hAnsiTheme="minorHAnsi"/>
          <w:bCs/>
          <w:i/>
          <w:color w:val="1F497D" w:themeColor="text2"/>
          <w:sz w:val="32"/>
          <w:szCs w:val="32"/>
          <w:lang w:val="es-ES_tradnl"/>
        </w:rPr>
        <w:t>No somos tan buenos como nos creemos y esto nos entristece, pero Dios quiere perdonarnos y llenarnos de alegría. Le pedimos perdón.</w:t>
      </w:r>
    </w:p>
    <w:p w:rsidR="00966D19" w:rsidRPr="00966D19" w:rsidRDefault="00966D19" w:rsidP="00966D19">
      <w:pPr>
        <w:ind w:left="1701" w:right="567" w:hanging="284"/>
        <w:jc w:val="both"/>
        <w:rPr>
          <w:rFonts w:asciiTheme="minorHAnsi" w:hAnsiTheme="minorHAnsi"/>
          <w:bCs/>
          <w:color w:val="1F497D" w:themeColor="text2"/>
          <w:sz w:val="32"/>
          <w:szCs w:val="32"/>
          <w:lang w:val="es-ES_tradnl"/>
        </w:rPr>
      </w:pPr>
      <w:r w:rsidRPr="00966D19">
        <w:rPr>
          <w:rFonts w:asciiTheme="minorHAnsi" w:hAnsiTheme="minorHAnsi"/>
          <w:bCs/>
          <w:color w:val="1F497D" w:themeColor="text2"/>
          <w:sz w:val="32"/>
          <w:szCs w:val="32"/>
          <w:lang w:val="es-ES_tradnl"/>
        </w:rPr>
        <w:t>-</w:t>
      </w:r>
      <w:r>
        <w:rPr>
          <w:rFonts w:asciiTheme="minorHAnsi" w:hAnsiTheme="minorHAnsi"/>
          <w:bCs/>
          <w:color w:val="1F497D" w:themeColor="text2"/>
          <w:sz w:val="32"/>
          <w:szCs w:val="32"/>
          <w:lang w:val="es-ES_tradnl"/>
        </w:rPr>
        <w:t xml:space="preserve"> </w:t>
      </w:r>
      <w:r w:rsidR="00FE7904" w:rsidRPr="008229C7">
        <w:rPr>
          <w:rFonts w:asciiTheme="minorHAnsi" w:hAnsiTheme="minorHAnsi" w:cstheme="minorHAnsi"/>
          <w:color w:val="FF0000"/>
          <w:sz w:val="32"/>
          <w:szCs w:val="32"/>
        </w:rPr>
        <w:t>Padres:</w:t>
      </w:r>
      <w:r w:rsidR="00FE7904">
        <w:rPr>
          <w:rFonts w:asciiTheme="minorHAnsi" w:hAnsiTheme="minorHAnsi" w:cstheme="minorHAnsi"/>
          <w:color w:val="FF0000"/>
          <w:sz w:val="32"/>
          <w:szCs w:val="32"/>
        </w:rPr>
        <w:t xml:space="preserve"> </w:t>
      </w:r>
      <w:r w:rsidRPr="00966D19">
        <w:rPr>
          <w:rFonts w:asciiTheme="minorHAnsi" w:hAnsiTheme="minorHAnsi"/>
          <w:bCs/>
          <w:color w:val="1F497D" w:themeColor="text2"/>
          <w:sz w:val="32"/>
          <w:szCs w:val="32"/>
          <w:lang w:val="es-ES_tradnl"/>
        </w:rPr>
        <w:t xml:space="preserve">Tú que vienes al mundo para salvarnos. </w:t>
      </w:r>
      <w:r w:rsidRPr="00966D19">
        <w:rPr>
          <w:rFonts w:asciiTheme="minorHAnsi" w:hAnsiTheme="minorHAnsi"/>
          <w:b/>
          <w:bCs/>
          <w:i/>
          <w:color w:val="1F497D" w:themeColor="text2"/>
          <w:sz w:val="32"/>
          <w:szCs w:val="32"/>
          <w:lang w:val="es-ES_tradnl"/>
        </w:rPr>
        <w:t>Señor, ten piedad.</w:t>
      </w:r>
      <w:r w:rsidRPr="00966D19">
        <w:rPr>
          <w:rFonts w:asciiTheme="minorHAnsi" w:hAnsiTheme="minorHAnsi"/>
          <w:bCs/>
          <w:color w:val="1F497D" w:themeColor="text2"/>
          <w:sz w:val="32"/>
          <w:szCs w:val="32"/>
          <w:lang w:val="es-ES_tradnl"/>
        </w:rPr>
        <w:t xml:space="preserve"> </w:t>
      </w:r>
    </w:p>
    <w:p w:rsidR="00966D19" w:rsidRPr="00966D19" w:rsidRDefault="00966D19" w:rsidP="00966D19">
      <w:pPr>
        <w:ind w:left="1701" w:right="567" w:hanging="284"/>
        <w:jc w:val="both"/>
        <w:rPr>
          <w:rFonts w:asciiTheme="minorHAnsi" w:hAnsiTheme="minorHAnsi"/>
          <w:bCs/>
          <w:color w:val="1F497D" w:themeColor="text2"/>
          <w:sz w:val="32"/>
          <w:szCs w:val="32"/>
          <w:lang w:val="es-ES_tradnl"/>
        </w:rPr>
      </w:pPr>
      <w:r w:rsidRPr="00966D19">
        <w:rPr>
          <w:rFonts w:asciiTheme="minorHAnsi" w:hAnsiTheme="minorHAnsi"/>
          <w:bCs/>
          <w:color w:val="1F497D" w:themeColor="text2"/>
          <w:sz w:val="32"/>
          <w:szCs w:val="32"/>
          <w:lang w:val="es-ES_tradnl"/>
        </w:rPr>
        <w:t>-</w:t>
      </w:r>
      <w:r>
        <w:rPr>
          <w:rFonts w:asciiTheme="minorHAnsi" w:hAnsiTheme="minorHAnsi"/>
          <w:bCs/>
          <w:color w:val="1F497D" w:themeColor="text2"/>
          <w:sz w:val="32"/>
          <w:szCs w:val="32"/>
          <w:lang w:val="es-ES_tradnl"/>
        </w:rPr>
        <w:t xml:space="preserve"> </w:t>
      </w:r>
      <w:r w:rsidR="00FE7904" w:rsidRPr="008229C7">
        <w:rPr>
          <w:rFonts w:asciiTheme="minorHAnsi" w:hAnsiTheme="minorHAnsi" w:cstheme="minorHAnsi"/>
          <w:color w:val="FF0000"/>
          <w:sz w:val="32"/>
          <w:szCs w:val="32"/>
        </w:rPr>
        <w:t>Catequistas:</w:t>
      </w:r>
      <w:r w:rsidR="00FE7904">
        <w:rPr>
          <w:rFonts w:asciiTheme="minorHAnsi" w:hAnsiTheme="minorHAnsi" w:cstheme="minorHAnsi"/>
          <w:color w:val="FF0000"/>
          <w:sz w:val="32"/>
          <w:szCs w:val="32"/>
        </w:rPr>
        <w:t xml:space="preserve"> </w:t>
      </w:r>
      <w:r w:rsidRPr="00966D19">
        <w:rPr>
          <w:rFonts w:asciiTheme="minorHAnsi" w:hAnsiTheme="minorHAnsi"/>
          <w:bCs/>
          <w:color w:val="1F497D" w:themeColor="text2"/>
          <w:sz w:val="32"/>
          <w:szCs w:val="32"/>
          <w:lang w:val="es-ES_tradnl"/>
        </w:rPr>
        <w:t xml:space="preserve">Tú que vienes al mundo para llenarnos de tu amor. </w:t>
      </w:r>
      <w:r w:rsidR="00FE7904">
        <w:rPr>
          <w:rFonts w:asciiTheme="minorHAnsi" w:hAnsiTheme="minorHAnsi"/>
          <w:b/>
          <w:bCs/>
          <w:i/>
          <w:color w:val="1F497D" w:themeColor="text2"/>
          <w:sz w:val="32"/>
          <w:szCs w:val="32"/>
          <w:lang w:val="es-ES_tradnl"/>
        </w:rPr>
        <w:t>Cristo…</w:t>
      </w:r>
      <w:r w:rsidRPr="00966D19">
        <w:rPr>
          <w:rFonts w:asciiTheme="minorHAnsi" w:hAnsiTheme="minorHAnsi"/>
          <w:bCs/>
          <w:color w:val="1F497D" w:themeColor="text2"/>
          <w:sz w:val="32"/>
          <w:szCs w:val="32"/>
          <w:lang w:val="es-ES_tradnl"/>
        </w:rPr>
        <w:t xml:space="preserve"> </w:t>
      </w:r>
    </w:p>
    <w:p w:rsidR="00966D19" w:rsidRDefault="00966D19" w:rsidP="00966D19">
      <w:pPr>
        <w:ind w:left="1701" w:right="567" w:hanging="284"/>
        <w:jc w:val="both"/>
        <w:rPr>
          <w:rFonts w:asciiTheme="minorHAnsi" w:hAnsiTheme="minorHAnsi"/>
          <w:b/>
          <w:bCs/>
          <w:i/>
          <w:color w:val="1F497D" w:themeColor="text2"/>
          <w:sz w:val="32"/>
          <w:szCs w:val="32"/>
          <w:lang w:val="es-ES_tradnl"/>
        </w:rPr>
      </w:pPr>
      <w:r w:rsidRPr="00966D19">
        <w:rPr>
          <w:rFonts w:asciiTheme="minorHAnsi" w:hAnsiTheme="minorHAnsi"/>
          <w:bCs/>
          <w:color w:val="1F497D" w:themeColor="text2"/>
          <w:sz w:val="32"/>
          <w:szCs w:val="32"/>
          <w:lang w:val="es-ES_tradnl"/>
        </w:rPr>
        <w:t>-</w:t>
      </w:r>
      <w:r>
        <w:rPr>
          <w:rFonts w:asciiTheme="minorHAnsi" w:hAnsiTheme="minorHAnsi"/>
          <w:bCs/>
          <w:color w:val="1F497D" w:themeColor="text2"/>
          <w:sz w:val="32"/>
          <w:szCs w:val="32"/>
          <w:lang w:val="es-ES_tradnl"/>
        </w:rPr>
        <w:t xml:space="preserve"> </w:t>
      </w:r>
      <w:r w:rsidR="00FE7904" w:rsidRPr="007C26EE">
        <w:rPr>
          <w:rFonts w:ascii="Calibri" w:hAnsi="Calibri"/>
          <w:color w:val="FF0000"/>
          <w:sz w:val="32"/>
          <w:szCs w:val="32"/>
        </w:rPr>
        <w:t>Niños/as:</w:t>
      </w:r>
      <w:r w:rsidR="00FE7904">
        <w:rPr>
          <w:rFonts w:ascii="Calibri" w:hAnsi="Calibri"/>
          <w:color w:val="1F497D" w:themeColor="text2"/>
          <w:sz w:val="32"/>
          <w:szCs w:val="32"/>
        </w:rPr>
        <w:t xml:space="preserve"> </w:t>
      </w:r>
      <w:r w:rsidRPr="00966D19">
        <w:rPr>
          <w:rFonts w:asciiTheme="minorHAnsi" w:hAnsiTheme="minorHAnsi"/>
          <w:bCs/>
          <w:color w:val="1F497D" w:themeColor="text2"/>
          <w:sz w:val="32"/>
          <w:szCs w:val="32"/>
          <w:lang w:val="es-ES_tradnl"/>
        </w:rPr>
        <w:t xml:space="preserve">Tú que vienes al mundo a dar respuesta a nuestras preguntas y sanar nuestros corazones. </w:t>
      </w:r>
      <w:r w:rsidRPr="00966D19">
        <w:rPr>
          <w:rFonts w:asciiTheme="minorHAnsi" w:hAnsiTheme="minorHAnsi"/>
          <w:b/>
          <w:bCs/>
          <w:i/>
          <w:color w:val="1F497D" w:themeColor="text2"/>
          <w:sz w:val="32"/>
          <w:szCs w:val="32"/>
          <w:lang w:val="es-ES_tradnl"/>
        </w:rPr>
        <w:t>Señor, ten piedad.</w:t>
      </w:r>
    </w:p>
    <w:p w:rsidR="00FE7904" w:rsidRPr="000B0A47" w:rsidRDefault="00FE7904" w:rsidP="00FE7904">
      <w:pPr>
        <w:ind w:left="1701" w:right="567" w:hanging="284"/>
        <w:jc w:val="both"/>
        <w:rPr>
          <w:rFonts w:asciiTheme="minorHAnsi" w:hAnsiTheme="minorHAnsi"/>
          <w:b/>
          <w:bCs/>
          <w:i/>
          <w:color w:val="1F497D" w:themeColor="text2"/>
          <w:sz w:val="32"/>
          <w:szCs w:val="32"/>
        </w:rPr>
      </w:pPr>
      <w:r w:rsidRPr="004911DA">
        <w:rPr>
          <w:rFonts w:asciiTheme="minorHAnsi" w:hAnsiTheme="minorHAnsi"/>
          <w:bCs/>
          <w:color w:val="FF0000"/>
          <w:sz w:val="32"/>
          <w:szCs w:val="32"/>
        </w:rPr>
        <w:t>Sacerdote:</w:t>
      </w:r>
      <w:r>
        <w:rPr>
          <w:rFonts w:asciiTheme="minorHAnsi" w:hAnsiTheme="minorHAnsi"/>
          <w:bCs/>
          <w:color w:val="1F497D" w:themeColor="text2"/>
          <w:sz w:val="32"/>
          <w:szCs w:val="32"/>
        </w:rPr>
        <w:t xml:space="preserve"> </w:t>
      </w:r>
      <w:r w:rsidRPr="000B0A47">
        <w:rPr>
          <w:rFonts w:asciiTheme="minorHAnsi" w:hAnsiTheme="minorHAnsi"/>
          <w:bCs/>
          <w:i/>
          <w:color w:val="1F497D" w:themeColor="text2"/>
          <w:sz w:val="32"/>
          <w:szCs w:val="32"/>
          <w:lang w:val="es-ES_tradnl"/>
        </w:rPr>
        <w:t>Dios todopoderoso</w:t>
      </w:r>
      <w:r>
        <w:rPr>
          <w:rFonts w:asciiTheme="minorHAnsi" w:hAnsiTheme="minorHAnsi"/>
          <w:bCs/>
          <w:i/>
          <w:color w:val="1F497D" w:themeColor="text2"/>
          <w:sz w:val="32"/>
          <w:szCs w:val="32"/>
          <w:lang w:val="es-ES_tradnl"/>
        </w:rPr>
        <w:t>…</w:t>
      </w:r>
    </w:p>
    <w:p w:rsidR="00FE7904" w:rsidRPr="00966D19" w:rsidRDefault="00FE7904" w:rsidP="00966D19">
      <w:pPr>
        <w:ind w:left="1701" w:right="567" w:hanging="284"/>
        <w:jc w:val="both"/>
        <w:rPr>
          <w:rFonts w:asciiTheme="minorHAnsi" w:hAnsiTheme="minorHAnsi"/>
          <w:bCs/>
          <w:color w:val="1F497D" w:themeColor="text2"/>
          <w:sz w:val="32"/>
          <w:szCs w:val="32"/>
          <w:lang w:val="es-ES_tradnl"/>
        </w:rPr>
      </w:pPr>
    </w:p>
    <w:p w:rsidR="00966D19" w:rsidRPr="00966D19" w:rsidRDefault="00966D19" w:rsidP="00966D19">
      <w:pPr>
        <w:ind w:left="1701" w:right="567" w:hanging="284"/>
        <w:jc w:val="both"/>
        <w:rPr>
          <w:rFonts w:asciiTheme="minorHAnsi" w:hAnsiTheme="minorHAnsi"/>
          <w:b/>
          <w:bCs/>
          <w:i/>
          <w:color w:val="1F497D" w:themeColor="text2"/>
          <w:sz w:val="32"/>
          <w:szCs w:val="32"/>
        </w:rPr>
      </w:pPr>
      <w:r w:rsidRPr="00966D19">
        <w:rPr>
          <w:rFonts w:asciiTheme="minorHAnsi" w:hAnsiTheme="minorHAnsi"/>
          <w:b/>
          <w:bCs/>
          <w:i/>
          <w:noProof/>
          <w:color w:val="1F497D" w:themeColor="text2"/>
          <w:sz w:val="32"/>
          <w:szCs w:val="32"/>
        </w:rPr>
        <w:drawing>
          <wp:anchor distT="0" distB="0" distL="114300" distR="114300" simplePos="0" relativeHeight="251685376" behindDoc="0" locked="0" layoutInCell="1" allowOverlap="1" wp14:anchorId="3D1337CD" wp14:editId="25508585">
            <wp:simplePos x="0" y="0"/>
            <wp:positionH relativeFrom="column">
              <wp:posOffset>5695315</wp:posOffset>
            </wp:positionH>
            <wp:positionV relativeFrom="paragraph">
              <wp:posOffset>106680</wp:posOffset>
            </wp:positionV>
            <wp:extent cx="1463675" cy="1650365"/>
            <wp:effectExtent l="19050" t="0" r="3175" b="0"/>
            <wp:wrapThrough wrapText="bothSides">
              <wp:wrapPolygon edited="0">
                <wp:start x="-281" y="0"/>
                <wp:lineTo x="-281" y="21442"/>
                <wp:lineTo x="21647" y="21442"/>
                <wp:lineTo x="21647" y="0"/>
                <wp:lineTo x="-281" y="0"/>
              </wp:wrapPolygon>
            </wp:wrapThrough>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srcRect l="11241" t="1379" r="46468" b="58194"/>
                    <a:stretch>
                      <a:fillRect/>
                    </a:stretch>
                  </pic:blipFill>
                  <pic:spPr bwMode="auto">
                    <a:xfrm>
                      <a:off x="0" y="0"/>
                      <a:ext cx="1463675" cy="1650365"/>
                    </a:xfrm>
                    <a:prstGeom prst="rect">
                      <a:avLst/>
                    </a:prstGeom>
                    <a:noFill/>
                    <a:ln w="9525">
                      <a:noFill/>
                      <a:miter lim="800000"/>
                      <a:headEnd/>
                      <a:tailEnd/>
                    </a:ln>
                  </pic:spPr>
                </pic:pic>
              </a:graphicData>
            </a:graphic>
          </wp:anchor>
        </w:drawing>
      </w:r>
    </w:p>
    <w:p w:rsidR="00966D19" w:rsidRPr="00966D19" w:rsidRDefault="00966D19" w:rsidP="00966D19">
      <w:pPr>
        <w:pStyle w:val="Ttulo7"/>
        <w:spacing w:before="0" w:line="240" w:lineRule="atLeast"/>
        <w:ind w:left="1778" w:right="567" w:hanging="360"/>
        <w:jc w:val="both"/>
        <w:rPr>
          <w:rFonts w:ascii="Calibri" w:eastAsia="Times New Roman" w:hAnsi="Calibri" w:cs="Times New Roman"/>
          <w:b/>
          <w:i w:val="0"/>
          <w:color w:val="1F497D" w:themeColor="text2"/>
          <w:sz w:val="32"/>
          <w:szCs w:val="32"/>
        </w:rPr>
      </w:pPr>
      <w:r w:rsidRPr="00966D19">
        <w:rPr>
          <w:rFonts w:ascii="Calibri" w:eastAsia="Times New Roman" w:hAnsi="Calibri" w:cs="Times New Roman"/>
          <w:b/>
          <w:i w:val="0"/>
          <w:color w:val="1F497D" w:themeColor="text2"/>
          <w:sz w:val="32"/>
          <w:szCs w:val="32"/>
        </w:rPr>
        <w:t>4. MONICIÓN A LAS LECTURAS</w:t>
      </w:r>
    </w:p>
    <w:p w:rsidR="00FE7904" w:rsidRDefault="00966D19" w:rsidP="00966D19">
      <w:pPr>
        <w:tabs>
          <w:tab w:val="left" w:pos="10490"/>
        </w:tabs>
        <w:spacing w:line="240" w:lineRule="atLeast"/>
        <w:ind w:left="1418" w:right="527" w:firstLine="283"/>
        <w:jc w:val="both"/>
        <w:rPr>
          <w:rFonts w:asciiTheme="minorHAnsi" w:hAnsiTheme="minorHAnsi" w:cstheme="minorHAnsi"/>
          <w:color w:val="1F497D" w:themeColor="text2"/>
          <w:sz w:val="32"/>
          <w:szCs w:val="32"/>
        </w:rPr>
      </w:pPr>
      <w:r w:rsidRPr="00966D19">
        <w:rPr>
          <w:rFonts w:asciiTheme="minorHAnsi" w:hAnsiTheme="minorHAnsi" w:cstheme="minorHAnsi"/>
          <w:color w:val="1F497D" w:themeColor="text2"/>
          <w:sz w:val="32"/>
          <w:szCs w:val="32"/>
        </w:rPr>
        <w:t xml:space="preserve">En este domingo nos llegan con fuerza tres grandes mensajes: </w:t>
      </w:r>
      <w:r w:rsidRPr="00966D19">
        <w:rPr>
          <w:rFonts w:asciiTheme="minorHAnsi" w:hAnsiTheme="minorHAnsi" w:cstheme="minorHAnsi"/>
          <w:b/>
          <w:color w:val="1F497D" w:themeColor="text2"/>
          <w:sz w:val="32"/>
          <w:szCs w:val="32"/>
        </w:rPr>
        <w:t>ale</w:t>
      </w:r>
      <w:r w:rsidRPr="00966D19">
        <w:rPr>
          <w:rFonts w:asciiTheme="minorHAnsi" w:hAnsiTheme="minorHAnsi" w:cstheme="minorHAnsi"/>
          <w:b/>
          <w:color w:val="1F497D" w:themeColor="text2"/>
          <w:sz w:val="32"/>
          <w:szCs w:val="32"/>
        </w:rPr>
        <w:softHyphen/>
        <w:t>gría</w:t>
      </w:r>
      <w:r w:rsidRPr="00966D19">
        <w:rPr>
          <w:rFonts w:asciiTheme="minorHAnsi" w:hAnsiTheme="minorHAnsi" w:cstheme="minorHAnsi"/>
          <w:b/>
          <w:iCs/>
          <w:color w:val="1F497D" w:themeColor="text2"/>
          <w:sz w:val="32"/>
          <w:szCs w:val="32"/>
        </w:rPr>
        <w:t>, paciencia, compartir</w:t>
      </w:r>
      <w:r w:rsidRPr="00966D19">
        <w:rPr>
          <w:rFonts w:asciiTheme="minorHAnsi" w:hAnsiTheme="minorHAnsi" w:cstheme="minorHAnsi"/>
          <w:i/>
          <w:iCs/>
          <w:color w:val="1F497D" w:themeColor="text2"/>
          <w:sz w:val="32"/>
          <w:szCs w:val="32"/>
        </w:rPr>
        <w:t xml:space="preserve">. </w:t>
      </w:r>
      <w:r w:rsidRPr="00966D19">
        <w:rPr>
          <w:rFonts w:asciiTheme="minorHAnsi" w:hAnsiTheme="minorHAnsi" w:cstheme="minorHAnsi"/>
          <w:color w:val="1F497D" w:themeColor="text2"/>
          <w:sz w:val="32"/>
          <w:szCs w:val="32"/>
        </w:rPr>
        <w:t xml:space="preserve">Los judíos fueron deportados lejos de su tierra pero un día obtuvieron permiso para volver; el profeta Isaías les anima a que regresen y olviden todos los temores. En el evangelio Jesús proclama </w:t>
      </w:r>
      <w:proofErr w:type="gramStart"/>
      <w:r w:rsidRPr="00966D19">
        <w:rPr>
          <w:rFonts w:asciiTheme="minorHAnsi" w:hAnsiTheme="minorHAnsi" w:cstheme="minorHAnsi"/>
          <w:color w:val="1F497D" w:themeColor="text2"/>
          <w:sz w:val="32"/>
          <w:szCs w:val="32"/>
        </w:rPr>
        <w:t>que  con</w:t>
      </w:r>
      <w:proofErr w:type="gramEnd"/>
      <w:r w:rsidRPr="00966D19">
        <w:rPr>
          <w:rFonts w:asciiTheme="minorHAnsi" w:hAnsiTheme="minorHAnsi" w:cstheme="minorHAnsi"/>
          <w:color w:val="1F497D" w:themeColor="text2"/>
          <w:sz w:val="32"/>
          <w:szCs w:val="32"/>
        </w:rPr>
        <w:t xml:space="preserve"> su venida los ciegos ven y los cojos andan, el mundo está cambiando, llega el reino.  El apóstol Santiago nos urge a la fortaleza y a la paciencia ante la venida del Señor.</w:t>
      </w:r>
    </w:p>
    <w:p w:rsidR="00FE7904" w:rsidRDefault="00FE7904" w:rsidP="00FE7904">
      <w:pPr>
        <w:spacing w:before="100" w:beforeAutospacing="1" w:line="276" w:lineRule="auto"/>
        <w:jc w:val="center"/>
        <w:rPr>
          <w:rFonts w:ascii="Bradley Hand ITC" w:hAnsi="Bradley Hand ITC"/>
          <w:b/>
          <w:color w:val="FF0000"/>
          <w:sz w:val="72"/>
          <w:szCs w:val="72"/>
        </w:rPr>
      </w:pPr>
      <w:r w:rsidRPr="00DE6B6C">
        <w:rPr>
          <w:rFonts w:ascii="Bradley Hand ITC" w:hAnsi="Bradley Hand ITC"/>
          <w:b/>
          <w:color w:val="FF0000"/>
          <w:sz w:val="72"/>
          <w:szCs w:val="72"/>
        </w:rPr>
        <w:t>LECTURAS</w:t>
      </w:r>
    </w:p>
    <w:p w:rsidR="00FE7904" w:rsidRDefault="00FE7904" w:rsidP="00FE7904">
      <w:pPr>
        <w:tabs>
          <w:tab w:val="left" w:pos="0"/>
          <w:tab w:val="left" w:pos="851"/>
          <w:tab w:val="left" w:pos="2183"/>
          <w:tab w:val="left" w:pos="2903"/>
          <w:tab w:val="left" w:pos="3623"/>
          <w:tab w:val="left" w:pos="4343"/>
          <w:tab w:val="left" w:pos="5783"/>
          <w:tab w:val="left" w:pos="6503"/>
          <w:tab w:val="left" w:pos="7200"/>
        </w:tabs>
        <w:spacing w:line="240" w:lineRule="atLeast"/>
        <w:ind w:left="1587" w:right="1077"/>
        <w:jc w:val="both"/>
        <w:rPr>
          <w:rFonts w:ascii="Calibri" w:hAnsi="Calibri"/>
          <w:b/>
          <w:snapToGrid w:val="0"/>
          <w:color w:val="FF0000"/>
          <w:sz w:val="32"/>
          <w:szCs w:val="32"/>
        </w:rPr>
      </w:pPr>
    </w:p>
    <w:p w:rsidR="00FE7904" w:rsidRDefault="00FE7904" w:rsidP="00FE7904">
      <w:pPr>
        <w:tabs>
          <w:tab w:val="left" w:pos="0"/>
          <w:tab w:val="left" w:pos="851"/>
          <w:tab w:val="left" w:pos="2183"/>
          <w:tab w:val="left" w:pos="2903"/>
          <w:tab w:val="left" w:pos="3623"/>
          <w:tab w:val="left" w:pos="4343"/>
          <w:tab w:val="left" w:pos="5783"/>
          <w:tab w:val="left" w:pos="6503"/>
          <w:tab w:val="left" w:pos="7200"/>
        </w:tabs>
        <w:spacing w:line="240" w:lineRule="atLeast"/>
        <w:ind w:left="1587" w:right="1077"/>
        <w:jc w:val="both"/>
        <w:rPr>
          <w:rFonts w:ascii="Calibri" w:eastAsia="Arial Unicode MS" w:hAnsi="Calibri"/>
          <w:bCs/>
          <w:i/>
          <w:iCs/>
          <w:snapToGrid w:val="0"/>
          <w:color w:val="FF0000"/>
          <w:sz w:val="32"/>
          <w:szCs w:val="32"/>
        </w:rPr>
      </w:pPr>
      <w:r w:rsidRPr="00321827">
        <w:rPr>
          <w:rFonts w:ascii="Calibri" w:hAnsi="Calibri"/>
          <w:b/>
          <w:snapToGrid w:val="0"/>
          <w:color w:val="FF0000"/>
          <w:sz w:val="32"/>
          <w:szCs w:val="32"/>
        </w:rPr>
        <w:t xml:space="preserve">ISAÍAS </w:t>
      </w:r>
      <w:r w:rsidRPr="00321827">
        <w:rPr>
          <w:rFonts w:ascii="Calibri" w:eastAsia="Arial Unicode MS" w:hAnsi="Calibri"/>
          <w:b/>
          <w:bCs/>
          <w:snapToGrid w:val="0"/>
          <w:color w:val="FF0000"/>
          <w:sz w:val="32"/>
          <w:szCs w:val="32"/>
        </w:rPr>
        <w:t xml:space="preserve">35, 1-6a. 10: </w:t>
      </w:r>
      <w:r w:rsidRPr="00321827">
        <w:rPr>
          <w:rFonts w:ascii="Calibri" w:eastAsia="Arial Unicode MS" w:hAnsi="Calibri"/>
          <w:bCs/>
          <w:i/>
          <w:iCs/>
          <w:snapToGrid w:val="0"/>
          <w:color w:val="FF0000"/>
          <w:sz w:val="32"/>
          <w:szCs w:val="32"/>
        </w:rPr>
        <w:t>Dios viene en persona y os salvará.</w:t>
      </w:r>
    </w:p>
    <w:p w:rsidR="00FE7904" w:rsidRPr="00321827" w:rsidRDefault="00FE7904" w:rsidP="00FE7904">
      <w:pPr>
        <w:tabs>
          <w:tab w:val="left" w:pos="0"/>
          <w:tab w:val="left" w:pos="851"/>
          <w:tab w:val="left" w:pos="2183"/>
          <w:tab w:val="left" w:pos="2903"/>
          <w:tab w:val="left" w:pos="3623"/>
          <w:tab w:val="left" w:pos="4343"/>
          <w:tab w:val="left" w:pos="5783"/>
          <w:tab w:val="left" w:pos="6503"/>
          <w:tab w:val="left" w:pos="7200"/>
        </w:tabs>
        <w:spacing w:line="240" w:lineRule="atLeast"/>
        <w:ind w:left="1587" w:right="1077"/>
        <w:jc w:val="both"/>
        <w:rPr>
          <w:rFonts w:ascii="Calibri" w:eastAsia="Arial Unicode MS" w:hAnsi="Calibri"/>
          <w:b/>
          <w:bCs/>
          <w:snapToGrid w:val="0"/>
          <w:color w:val="FF0000"/>
          <w:sz w:val="32"/>
          <w:szCs w:val="32"/>
        </w:rPr>
      </w:pPr>
    </w:p>
    <w:p w:rsidR="00FE7904" w:rsidRPr="00321827" w:rsidRDefault="00FE7904" w:rsidP="00FE7904">
      <w:pPr>
        <w:tabs>
          <w:tab w:val="left" w:pos="576"/>
          <w:tab w:val="left" w:pos="720"/>
          <w:tab w:val="left" w:pos="1080"/>
          <w:tab w:val="left" w:pos="2160"/>
          <w:tab w:val="left" w:pos="2880"/>
          <w:tab w:val="left" w:pos="3600"/>
          <w:tab w:val="left" w:pos="4320"/>
          <w:tab w:val="left" w:pos="5783"/>
          <w:tab w:val="left" w:pos="6480"/>
          <w:tab w:val="left" w:pos="7088"/>
        </w:tabs>
        <w:spacing w:line="240" w:lineRule="atLeast"/>
        <w:ind w:left="1587" w:right="1077" w:firstLine="284"/>
        <w:jc w:val="both"/>
        <w:rPr>
          <w:rFonts w:ascii="Calibri" w:hAnsi="Calibri"/>
          <w:snapToGrid w:val="0"/>
          <w:sz w:val="32"/>
          <w:szCs w:val="32"/>
        </w:rPr>
      </w:pPr>
      <w:r w:rsidRPr="00321827">
        <w:rPr>
          <w:rFonts w:ascii="Calibri" w:hAnsi="Calibri"/>
          <w:snapToGrid w:val="0"/>
          <w:sz w:val="32"/>
          <w:szCs w:val="32"/>
        </w:rPr>
        <w:t xml:space="preserve">El desierto y el yermo se regocijarán, se alegrará la estepa y florecerá, germinará y florecerá como flor de narciso,   festejará con gozo y cantos de júbilo. Le ha sido dada la gloria del Líbano, el esplendor del Carmelo y del </w:t>
      </w:r>
      <w:proofErr w:type="spellStart"/>
      <w:r w:rsidRPr="00321827">
        <w:rPr>
          <w:rFonts w:ascii="Calibri" w:hAnsi="Calibri"/>
          <w:snapToGrid w:val="0"/>
          <w:sz w:val="32"/>
          <w:szCs w:val="32"/>
        </w:rPr>
        <w:t>Sarón</w:t>
      </w:r>
      <w:proofErr w:type="spellEnd"/>
      <w:r w:rsidRPr="00321827">
        <w:rPr>
          <w:rFonts w:ascii="Calibri" w:hAnsi="Calibri"/>
          <w:snapToGrid w:val="0"/>
          <w:sz w:val="32"/>
          <w:szCs w:val="32"/>
        </w:rPr>
        <w:t xml:space="preserve">. </w:t>
      </w:r>
    </w:p>
    <w:p w:rsidR="00FE7904" w:rsidRPr="00321827" w:rsidRDefault="00FE7904" w:rsidP="00FE7904">
      <w:pPr>
        <w:tabs>
          <w:tab w:val="left" w:pos="576"/>
          <w:tab w:val="left" w:pos="720"/>
          <w:tab w:val="left" w:pos="1080"/>
          <w:tab w:val="left" w:pos="2160"/>
          <w:tab w:val="left" w:pos="2880"/>
          <w:tab w:val="left" w:pos="3600"/>
          <w:tab w:val="left" w:pos="4320"/>
          <w:tab w:val="left" w:pos="5783"/>
          <w:tab w:val="left" w:pos="6480"/>
          <w:tab w:val="left" w:pos="7088"/>
        </w:tabs>
        <w:spacing w:line="240" w:lineRule="atLeast"/>
        <w:ind w:left="1587" w:right="1077" w:firstLine="284"/>
        <w:jc w:val="both"/>
        <w:rPr>
          <w:rFonts w:ascii="Calibri" w:hAnsi="Calibri"/>
          <w:snapToGrid w:val="0"/>
          <w:sz w:val="32"/>
          <w:szCs w:val="32"/>
        </w:rPr>
      </w:pPr>
      <w:r w:rsidRPr="00321827">
        <w:rPr>
          <w:rFonts w:ascii="Calibri" w:hAnsi="Calibri"/>
          <w:snapToGrid w:val="0"/>
          <w:sz w:val="32"/>
          <w:szCs w:val="32"/>
        </w:rPr>
        <w:t xml:space="preserve">Contemplarán la gloria del Señor, la majestad de nuestro Dios. </w:t>
      </w:r>
      <w:r w:rsidRPr="00321827">
        <w:rPr>
          <w:rFonts w:ascii="Calibri" w:hAnsi="Calibri"/>
          <w:b/>
          <w:snapToGrid w:val="0"/>
          <w:sz w:val="32"/>
          <w:szCs w:val="32"/>
        </w:rPr>
        <w:t>Fortaleced las manos débiles, afianzad las rodillas vacilantes; decid a los inquietos: «Sed fuertes, no temáis.</w:t>
      </w:r>
      <w:r w:rsidRPr="00321827">
        <w:rPr>
          <w:rFonts w:ascii="Calibri" w:hAnsi="Calibri"/>
          <w:snapToGrid w:val="0"/>
          <w:sz w:val="32"/>
          <w:szCs w:val="32"/>
        </w:rPr>
        <w:t xml:space="preserve"> </w:t>
      </w:r>
      <w:r w:rsidRPr="00321827">
        <w:rPr>
          <w:rFonts w:ascii="Calibri" w:hAnsi="Calibri"/>
          <w:b/>
          <w:snapToGrid w:val="0"/>
          <w:sz w:val="32"/>
          <w:szCs w:val="32"/>
        </w:rPr>
        <w:t>He aquí vuestro Dios</w:t>
      </w:r>
      <w:proofErr w:type="gramStart"/>
      <w:r w:rsidRPr="00321827">
        <w:rPr>
          <w:rFonts w:ascii="Calibri" w:hAnsi="Calibri"/>
          <w:b/>
          <w:snapToGrid w:val="0"/>
          <w:sz w:val="32"/>
          <w:szCs w:val="32"/>
        </w:rPr>
        <w:t>!</w:t>
      </w:r>
      <w:proofErr w:type="gramEnd"/>
      <w:r w:rsidRPr="00321827">
        <w:rPr>
          <w:rFonts w:ascii="Calibri" w:hAnsi="Calibri"/>
          <w:snapToGrid w:val="0"/>
          <w:sz w:val="32"/>
          <w:szCs w:val="32"/>
        </w:rPr>
        <w:t xml:space="preserve"> Llega el desquite, la retribución de Dios. </w:t>
      </w:r>
      <w:r w:rsidRPr="00321827">
        <w:rPr>
          <w:rFonts w:ascii="Calibri" w:hAnsi="Calibri"/>
          <w:b/>
          <w:snapToGrid w:val="0"/>
          <w:sz w:val="32"/>
          <w:szCs w:val="32"/>
        </w:rPr>
        <w:t>Viene en persona y os salvará».</w:t>
      </w:r>
    </w:p>
    <w:p w:rsidR="00FE7904" w:rsidRDefault="00FE7904" w:rsidP="00FE7904">
      <w:pPr>
        <w:tabs>
          <w:tab w:val="left" w:pos="576"/>
          <w:tab w:val="left" w:pos="720"/>
          <w:tab w:val="left" w:pos="1080"/>
          <w:tab w:val="left" w:pos="2160"/>
          <w:tab w:val="left" w:pos="2880"/>
          <w:tab w:val="left" w:pos="3600"/>
          <w:tab w:val="left" w:pos="4320"/>
          <w:tab w:val="left" w:pos="5783"/>
          <w:tab w:val="left" w:pos="6480"/>
          <w:tab w:val="left" w:pos="7088"/>
        </w:tabs>
        <w:spacing w:line="240" w:lineRule="atLeast"/>
        <w:ind w:left="1587" w:right="1077" w:firstLine="284"/>
        <w:jc w:val="both"/>
        <w:rPr>
          <w:rFonts w:ascii="Calibri" w:hAnsi="Calibri"/>
          <w:i/>
          <w:snapToGrid w:val="0"/>
          <w:sz w:val="32"/>
          <w:szCs w:val="32"/>
        </w:rPr>
      </w:pPr>
      <w:r w:rsidRPr="00321827">
        <w:rPr>
          <w:rFonts w:ascii="Calibri" w:hAnsi="Calibri"/>
          <w:snapToGrid w:val="0"/>
          <w:sz w:val="32"/>
          <w:szCs w:val="32"/>
        </w:rPr>
        <w:t xml:space="preserve">Entonces se despegarán los ojos de los ciegos, los oídos de los sordos se abrirán; entonces saltará el cojo como un ciervo. Retornan los rescatados del Señor. Llegarán a </w:t>
      </w:r>
      <w:proofErr w:type="spellStart"/>
      <w:r w:rsidRPr="00321827">
        <w:rPr>
          <w:rFonts w:ascii="Calibri" w:hAnsi="Calibri"/>
          <w:snapToGrid w:val="0"/>
          <w:sz w:val="32"/>
          <w:szCs w:val="32"/>
        </w:rPr>
        <w:t>Sión</w:t>
      </w:r>
      <w:proofErr w:type="spellEnd"/>
      <w:r w:rsidRPr="00321827">
        <w:rPr>
          <w:rFonts w:ascii="Calibri" w:hAnsi="Calibri"/>
          <w:snapToGrid w:val="0"/>
          <w:sz w:val="32"/>
          <w:szCs w:val="32"/>
        </w:rPr>
        <w:t xml:space="preserve"> con cantos de júbilo: alegría sin límite en sus rostros. Los dominan el gozo y la alegría. Quedan atrás la pena y la aflicción. </w:t>
      </w:r>
      <w:r w:rsidRPr="00321827">
        <w:rPr>
          <w:rFonts w:ascii="Calibri" w:hAnsi="Calibri"/>
          <w:i/>
          <w:snapToGrid w:val="0"/>
          <w:sz w:val="32"/>
          <w:szCs w:val="32"/>
        </w:rPr>
        <w:t>Palabra de Dios.</w:t>
      </w:r>
    </w:p>
    <w:p w:rsidR="00FE7904" w:rsidRDefault="00FE7904" w:rsidP="00FE7904">
      <w:pPr>
        <w:tabs>
          <w:tab w:val="left" w:pos="576"/>
          <w:tab w:val="left" w:pos="720"/>
          <w:tab w:val="left" w:pos="1080"/>
          <w:tab w:val="left" w:pos="2160"/>
          <w:tab w:val="left" w:pos="2880"/>
          <w:tab w:val="left" w:pos="3600"/>
          <w:tab w:val="left" w:pos="4320"/>
          <w:tab w:val="left" w:pos="5783"/>
          <w:tab w:val="left" w:pos="6480"/>
          <w:tab w:val="left" w:pos="7088"/>
        </w:tabs>
        <w:spacing w:line="240" w:lineRule="atLeast"/>
        <w:ind w:left="1587" w:right="1077" w:firstLine="284"/>
        <w:jc w:val="both"/>
        <w:rPr>
          <w:rFonts w:ascii="Calibri" w:hAnsi="Calibri"/>
          <w:i/>
          <w:snapToGrid w:val="0"/>
          <w:sz w:val="32"/>
          <w:szCs w:val="32"/>
        </w:rPr>
      </w:pPr>
    </w:p>
    <w:p w:rsidR="00FE7904" w:rsidRPr="00321827" w:rsidRDefault="00FE7904" w:rsidP="00FE7904">
      <w:pPr>
        <w:tabs>
          <w:tab w:val="left" w:pos="576"/>
          <w:tab w:val="left" w:pos="720"/>
          <w:tab w:val="left" w:pos="1080"/>
          <w:tab w:val="left" w:pos="2160"/>
          <w:tab w:val="left" w:pos="2880"/>
          <w:tab w:val="left" w:pos="3600"/>
          <w:tab w:val="left" w:pos="4320"/>
          <w:tab w:val="left" w:pos="5783"/>
          <w:tab w:val="left" w:pos="6480"/>
          <w:tab w:val="left" w:pos="7088"/>
        </w:tabs>
        <w:spacing w:line="240" w:lineRule="atLeast"/>
        <w:ind w:left="1587" w:right="1077" w:firstLine="284"/>
        <w:jc w:val="both"/>
        <w:rPr>
          <w:rFonts w:ascii="Calibri" w:hAnsi="Calibri"/>
          <w:snapToGrid w:val="0"/>
          <w:sz w:val="32"/>
          <w:szCs w:val="32"/>
        </w:rPr>
      </w:pPr>
    </w:p>
    <w:p w:rsidR="00FE7904" w:rsidRDefault="00FE7904" w:rsidP="00FE7904">
      <w:pPr>
        <w:tabs>
          <w:tab w:val="left" w:pos="142"/>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1587" w:right="1077"/>
        <w:jc w:val="both"/>
        <w:rPr>
          <w:rFonts w:ascii="Calibri" w:hAnsi="Calibri"/>
          <w:b/>
          <w:snapToGrid w:val="0"/>
          <w:color w:val="FF0000"/>
          <w:sz w:val="32"/>
          <w:szCs w:val="32"/>
        </w:rPr>
      </w:pPr>
      <w:r w:rsidRPr="00321827">
        <w:rPr>
          <w:rFonts w:ascii="Calibri" w:hAnsi="Calibri"/>
          <w:b/>
          <w:snapToGrid w:val="0"/>
          <w:color w:val="FF0000"/>
          <w:sz w:val="32"/>
          <w:szCs w:val="32"/>
        </w:rPr>
        <w:t>SALMO 145:</w:t>
      </w:r>
    </w:p>
    <w:p w:rsidR="00FE7904" w:rsidRDefault="00FE7904" w:rsidP="00FE7904">
      <w:pPr>
        <w:tabs>
          <w:tab w:val="left" w:pos="142"/>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1587" w:right="1077"/>
        <w:jc w:val="both"/>
        <w:rPr>
          <w:rFonts w:ascii="Calibri" w:hAnsi="Calibri"/>
          <w:b/>
          <w:snapToGrid w:val="0"/>
          <w:color w:val="FF0000"/>
          <w:sz w:val="32"/>
          <w:szCs w:val="32"/>
        </w:rPr>
      </w:pPr>
    </w:p>
    <w:p w:rsidR="00FE7904" w:rsidRDefault="00FE7904" w:rsidP="00FE7904">
      <w:pPr>
        <w:tabs>
          <w:tab w:val="left" w:pos="142"/>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1587" w:right="1077"/>
        <w:jc w:val="both"/>
        <w:rPr>
          <w:rFonts w:ascii="Calibri" w:hAnsi="Calibri"/>
          <w:b/>
          <w:snapToGrid w:val="0"/>
          <w:color w:val="FF0000"/>
          <w:sz w:val="32"/>
          <w:szCs w:val="32"/>
        </w:rPr>
      </w:pPr>
      <w:r w:rsidRPr="00321827">
        <w:rPr>
          <w:rFonts w:ascii="Calibri" w:hAnsi="Calibri"/>
          <w:b/>
          <w:snapToGrid w:val="0"/>
          <w:color w:val="FF0000"/>
          <w:sz w:val="32"/>
          <w:szCs w:val="32"/>
        </w:rPr>
        <w:t xml:space="preserve">  R/.   </w:t>
      </w:r>
      <w:r w:rsidRPr="00321827">
        <w:rPr>
          <w:rFonts w:ascii="Calibri" w:hAnsi="Calibri"/>
          <w:b/>
          <w:snapToGrid w:val="0"/>
          <w:sz w:val="32"/>
          <w:szCs w:val="32"/>
        </w:rPr>
        <w:t>Ven, Señor, a salvarnos.</w:t>
      </w:r>
    </w:p>
    <w:p w:rsidR="00FE7904" w:rsidRDefault="00FE7904" w:rsidP="00FE7904">
      <w:pPr>
        <w:tabs>
          <w:tab w:val="left" w:pos="142"/>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1587" w:right="1077"/>
        <w:jc w:val="both"/>
        <w:rPr>
          <w:rFonts w:ascii="Calibri" w:hAnsi="Calibri"/>
          <w:b/>
          <w:snapToGrid w:val="0"/>
          <w:color w:val="FF0000"/>
          <w:sz w:val="32"/>
          <w:szCs w:val="32"/>
        </w:rPr>
      </w:pPr>
    </w:p>
    <w:p w:rsidR="00FE7904" w:rsidRPr="00321827" w:rsidRDefault="00FE7904" w:rsidP="00FE7904">
      <w:pPr>
        <w:tabs>
          <w:tab w:val="left" w:pos="142"/>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1587" w:right="1077"/>
        <w:jc w:val="both"/>
        <w:rPr>
          <w:rFonts w:ascii="Calibri" w:hAnsi="Calibri"/>
          <w:b/>
          <w:snapToGrid w:val="0"/>
          <w:color w:val="FF0000"/>
          <w:sz w:val="32"/>
          <w:szCs w:val="32"/>
        </w:rPr>
      </w:pPr>
    </w:p>
    <w:p w:rsidR="00FE7904" w:rsidRDefault="00FE7904" w:rsidP="00FE7904">
      <w:pPr>
        <w:tabs>
          <w:tab w:val="left" w:pos="142"/>
          <w:tab w:val="left" w:pos="284"/>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1587" w:right="1077" w:hanging="284"/>
        <w:jc w:val="both"/>
        <w:rPr>
          <w:rFonts w:ascii="Calibri" w:eastAsia="Arial Unicode MS" w:hAnsi="Calibri"/>
          <w:bCs/>
          <w:i/>
          <w:iCs/>
          <w:snapToGrid w:val="0"/>
          <w:color w:val="FF0000"/>
          <w:sz w:val="32"/>
          <w:szCs w:val="32"/>
        </w:rPr>
      </w:pPr>
      <w:r w:rsidRPr="00321827">
        <w:rPr>
          <w:rFonts w:ascii="Calibri" w:hAnsi="Calibri"/>
          <w:b/>
          <w:bCs/>
          <w:snapToGrid w:val="0"/>
          <w:color w:val="FF0000"/>
          <w:sz w:val="32"/>
          <w:szCs w:val="32"/>
        </w:rPr>
        <w:t>SANTIAGO</w:t>
      </w:r>
      <w:r w:rsidRPr="00321827">
        <w:rPr>
          <w:rFonts w:ascii="Calibri" w:hAnsi="Calibri"/>
          <w:b/>
          <w:i/>
          <w:snapToGrid w:val="0"/>
          <w:color w:val="FF0000"/>
          <w:sz w:val="32"/>
          <w:szCs w:val="32"/>
        </w:rPr>
        <w:t xml:space="preserve"> </w:t>
      </w:r>
      <w:r w:rsidRPr="00321827">
        <w:rPr>
          <w:rFonts w:ascii="Calibri" w:eastAsia="Arial Unicode MS" w:hAnsi="Calibri"/>
          <w:b/>
          <w:bCs/>
          <w:i/>
          <w:snapToGrid w:val="0"/>
          <w:color w:val="FF0000"/>
          <w:sz w:val="32"/>
          <w:szCs w:val="32"/>
        </w:rPr>
        <w:t xml:space="preserve">5, 7-10: </w:t>
      </w:r>
      <w:r w:rsidRPr="00321827">
        <w:rPr>
          <w:rFonts w:ascii="Calibri" w:eastAsia="Arial Unicode MS" w:hAnsi="Calibri"/>
          <w:bCs/>
          <w:i/>
          <w:iCs/>
          <w:snapToGrid w:val="0"/>
          <w:color w:val="FF0000"/>
          <w:sz w:val="32"/>
          <w:szCs w:val="32"/>
        </w:rPr>
        <w:t>Fortaleced vuestros corazones, porque la venida del Señor está cerca.</w:t>
      </w:r>
    </w:p>
    <w:p w:rsidR="00FE7904" w:rsidRDefault="00FE7904" w:rsidP="00FE7904">
      <w:pPr>
        <w:spacing w:after="200" w:line="276" w:lineRule="auto"/>
        <w:ind w:left="1587" w:right="1077"/>
        <w:rPr>
          <w:rFonts w:ascii="Calibri" w:eastAsia="Arial Unicode MS" w:hAnsi="Calibri"/>
          <w:bCs/>
          <w:i/>
          <w:snapToGrid w:val="0"/>
          <w:color w:val="FF0000"/>
          <w:sz w:val="32"/>
          <w:szCs w:val="32"/>
        </w:rPr>
      </w:pPr>
    </w:p>
    <w:p w:rsidR="00FE7904" w:rsidRDefault="00FE7904" w:rsidP="00FE7904">
      <w:pPr>
        <w:tabs>
          <w:tab w:val="left" w:pos="142"/>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1587" w:right="1077" w:hanging="284"/>
        <w:jc w:val="both"/>
        <w:rPr>
          <w:rFonts w:asciiTheme="minorHAnsi" w:eastAsia="Arial Unicode MS" w:hAnsiTheme="minorHAnsi" w:cstheme="minorHAnsi"/>
          <w:bCs/>
          <w:i/>
          <w:iCs/>
          <w:color w:val="FF0000"/>
          <w:sz w:val="32"/>
          <w:szCs w:val="32"/>
        </w:rPr>
      </w:pPr>
      <w:r w:rsidRPr="00321827">
        <w:rPr>
          <w:rFonts w:ascii="Calibri" w:hAnsi="Calibri"/>
          <w:b/>
          <w:bCs/>
          <w:caps/>
          <w:color w:val="FF0000"/>
          <w:sz w:val="32"/>
          <w:szCs w:val="32"/>
        </w:rPr>
        <w:t xml:space="preserve">San mateo </w:t>
      </w:r>
      <w:r w:rsidRPr="00321827">
        <w:rPr>
          <w:rFonts w:ascii="Calibri" w:hAnsi="Calibri"/>
          <w:snapToGrid w:val="0"/>
          <w:color w:val="FF0000"/>
          <w:sz w:val="32"/>
          <w:szCs w:val="32"/>
        </w:rPr>
        <w:t xml:space="preserve">11, 2-11: </w:t>
      </w:r>
      <w:r w:rsidRPr="00321827">
        <w:rPr>
          <w:rFonts w:asciiTheme="minorHAnsi" w:eastAsia="Arial Unicode MS" w:hAnsiTheme="minorHAnsi" w:cstheme="minorHAnsi"/>
          <w:bCs/>
          <w:i/>
          <w:iCs/>
          <w:color w:val="FF0000"/>
          <w:sz w:val="32"/>
          <w:szCs w:val="32"/>
        </w:rPr>
        <w:t>¿Eres tú el que ha de venir o tenemos que</w:t>
      </w:r>
      <w:r>
        <w:rPr>
          <w:rFonts w:asciiTheme="minorHAnsi" w:eastAsia="Arial Unicode MS" w:hAnsiTheme="minorHAnsi" w:cstheme="minorHAnsi"/>
          <w:bCs/>
          <w:i/>
          <w:iCs/>
          <w:color w:val="FF0000"/>
          <w:sz w:val="32"/>
          <w:szCs w:val="32"/>
        </w:rPr>
        <w:t xml:space="preserve"> esperar a otro?</w:t>
      </w:r>
    </w:p>
    <w:p w:rsidR="00FE7904" w:rsidRDefault="00FE7904" w:rsidP="00FE7904">
      <w:pPr>
        <w:tabs>
          <w:tab w:val="left" w:pos="142"/>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1587" w:right="1077" w:hanging="284"/>
        <w:jc w:val="both"/>
        <w:rPr>
          <w:rFonts w:asciiTheme="minorHAnsi" w:eastAsia="Arial Unicode MS" w:hAnsiTheme="minorHAnsi" w:cstheme="minorHAnsi"/>
          <w:bCs/>
          <w:i/>
          <w:color w:val="FF0000"/>
          <w:sz w:val="32"/>
          <w:szCs w:val="32"/>
        </w:rPr>
      </w:pPr>
    </w:p>
    <w:p w:rsidR="00FE7904" w:rsidRDefault="00FE7904" w:rsidP="00FE7904">
      <w:pPr>
        <w:pBdr>
          <w:top w:val="single" w:sz="4" w:space="1" w:color="auto"/>
          <w:left w:val="single" w:sz="4" w:space="4" w:color="auto"/>
          <w:bottom w:val="single" w:sz="4" w:space="1" w:color="auto"/>
          <w:right w:val="single" w:sz="4" w:space="4" w:color="auto"/>
        </w:pBd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1587" w:right="1077" w:hanging="284"/>
        <w:jc w:val="both"/>
        <w:rPr>
          <w:rFonts w:ascii="Calibri" w:eastAsia="Arial Unicode MS" w:hAnsi="Calibri" w:cs="Calibri"/>
          <w:b/>
          <w:bCs/>
          <w:sz w:val="32"/>
          <w:szCs w:val="32"/>
        </w:rPr>
      </w:pPr>
    </w:p>
    <w:p w:rsidR="00FE7904" w:rsidRDefault="00FE7904" w:rsidP="00FE7904">
      <w:pPr>
        <w:pBdr>
          <w:top w:val="single" w:sz="4" w:space="1" w:color="auto"/>
          <w:left w:val="single" w:sz="4" w:space="4" w:color="auto"/>
          <w:bottom w:val="single" w:sz="4" w:space="1" w:color="auto"/>
          <w:right w:val="single" w:sz="4" w:space="4" w:color="auto"/>
        </w:pBd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1587" w:right="1077" w:hanging="284"/>
        <w:jc w:val="both"/>
        <w:rPr>
          <w:rFonts w:ascii="Calibri" w:eastAsia="Arial Unicode MS" w:hAnsi="Calibri" w:cs="Calibri"/>
          <w:bCs/>
          <w:sz w:val="32"/>
          <w:szCs w:val="32"/>
        </w:rPr>
      </w:pPr>
      <w:r w:rsidRPr="00321827">
        <w:rPr>
          <w:rFonts w:ascii="Calibri" w:eastAsia="Arial Unicode MS" w:hAnsi="Calibri" w:cs="Calibri"/>
          <w:b/>
          <w:bCs/>
          <w:sz w:val="32"/>
          <w:szCs w:val="32"/>
        </w:rPr>
        <w:t>Narrador:</w:t>
      </w:r>
      <w:r w:rsidRPr="00321827">
        <w:rPr>
          <w:rFonts w:ascii="Calibri" w:eastAsia="Arial Unicode MS" w:hAnsi="Calibri" w:cs="Calibri"/>
          <w:bCs/>
          <w:sz w:val="32"/>
          <w:szCs w:val="32"/>
        </w:rPr>
        <w:t xml:space="preserve"> En aquel tiempo, Juan, que había oído en la cárcel las obras del Mesías, mandó a sus discípulos a preguntarle:</w:t>
      </w:r>
    </w:p>
    <w:p w:rsidR="00FE7904" w:rsidRPr="00FD08B0" w:rsidRDefault="00FE7904" w:rsidP="00FE7904">
      <w:pPr>
        <w:pBdr>
          <w:top w:val="single" w:sz="4" w:space="1" w:color="auto"/>
          <w:left w:val="single" w:sz="4" w:space="4" w:color="auto"/>
          <w:bottom w:val="single" w:sz="4" w:space="1" w:color="auto"/>
          <w:right w:val="single" w:sz="4" w:space="4" w:color="auto"/>
        </w:pBd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1587" w:right="1077" w:hanging="284"/>
        <w:jc w:val="both"/>
        <w:rPr>
          <w:rFonts w:ascii="Calibri" w:eastAsia="Arial Unicode MS" w:hAnsi="Calibri" w:cs="Calibri"/>
          <w:bCs/>
          <w:sz w:val="16"/>
          <w:szCs w:val="16"/>
        </w:rPr>
      </w:pPr>
    </w:p>
    <w:p w:rsidR="00FE7904" w:rsidRDefault="00FE7904" w:rsidP="00FE7904">
      <w:pPr>
        <w:pBdr>
          <w:top w:val="single" w:sz="4" w:space="1" w:color="auto"/>
          <w:left w:val="single" w:sz="4" w:space="4" w:color="auto"/>
          <w:bottom w:val="single" w:sz="4" w:space="1" w:color="auto"/>
          <w:right w:val="single" w:sz="4" w:space="4" w:color="auto"/>
        </w:pBd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1587" w:right="1077" w:hanging="284"/>
        <w:jc w:val="both"/>
        <w:rPr>
          <w:rFonts w:ascii="Calibri" w:eastAsia="Arial Unicode MS" w:hAnsi="Calibri" w:cs="Calibri"/>
          <w:b/>
          <w:bCs/>
          <w:i/>
          <w:sz w:val="32"/>
          <w:szCs w:val="32"/>
        </w:rPr>
      </w:pPr>
      <w:r w:rsidRPr="00321827">
        <w:rPr>
          <w:rFonts w:ascii="Calibri" w:eastAsia="Arial Unicode MS" w:hAnsi="Calibri" w:cs="Calibri"/>
          <w:b/>
          <w:bCs/>
          <w:sz w:val="32"/>
          <w:szCs w:val="32"/>
        </w:rPr>
        <w:t>Discípulos:</w:t>
      </w:r>
      <w:r w:rsidRPr="00321827">
        <w:rPr>
          <w:rFonts w:ascii="Calibri" w:eastAsia="Arial Unicode MS" w:hAnsi="Calibri" w:cs="Calibri"/>
          <w:bCs/>
          <w:sz w:val="32"/>
          <w:szCs w:val="32"/>
        </w:rPr>
        <w:t xml:space="preserve"> </w:t>
      </w:r>
      <w:r w:rsidRPr="00321827">
        <w:rPr>
          <w:rFonts w:ascii="Calibri" w:eastAsia="Arial Unicode MS" w:hAnsi="Calibri" w:cs="Calibri"/>
          <w:bCs/>
          <w:i/>
          <w:sz w:val="32"/>
          <w:szCs w:val="32"/>
        </w:rPr>
        <w:t>-</w:t>
      </w:r>
      <w:proofErr w:type="gramStart"/>
      <w:r w:rsidRPr="00321827">
        <w:rPr>
          <w:rFonts w:ascii="Calibri" w:eastAsia="Arial Unicode MS" w:hAnsi="Calibri" w:cs="Calibri"/>
          <w:bCs/>
          <w:i/>
          <w:sz w:val="32"/>
          <w:szCs w:val="32"/>
        </w:rPr>
        <w:t>«¿</w:t>
      </w:r>
      <w:proofErr w:type="gramEnd"/>
      <w:r w:rsidRPr="00321827">
        <w:rPr>
          <w:rFonts w:ascii="Calibri" w:eastAsia="Arial Unicode MS" w:hAnsi="Calibri" w:cs="Calibri"/>
          <w:bCs/>
          <w:i/>
          <w:sz w:val="32"/>
          <w:szCs w:val="32"/>
        </w:rPr>
        <w:t xml:space="preserve">Eres tú el que ha de venir o </w:t>
      </w:r>
      <w:r w:rsidRPr="00321827">
        <w:rPr>
          <w:rFonts w:ascii="Calibri" w:eastAsia="Arial Unicode MS" w:hAnsi="Calibri" w:cs="Calibri"/>
          <w:b/>
          <w:bCs/>
          <w:i/>
          <w:sz w:val="32"/>
          <w:szCs w:val="32"/>
        </w:rPr>
        <w:t>tenemos que esperar a otro?».</w:t>
      </w:r>
    </w:p>
    <w:p w:rsidR="00FE7904" w:rsidRPr="00FD08B0" w:rsidRDefault="00FE7904" w:rsidP="00FE7904">
      <w:pPr>
        <w:pBdr>
          <w:top w:val="single" w:sz="4" w:space="1" w:color="auto"/>
          <w:left w:val="single" w:sz="4" w:space="4" w:color="auto"/>
          <w:bottom w:val="single" w:sz="4" w:space="1" w:color="auto"/>
          <w:right w:val="single" w:sz="4" w:space="4" w:color="auto"/>
        </w:pBd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1587" w:right="1077" w:hanging="284"/>
        <w:jc w:val="both"/>
        <w:rPr>
          <w:rFonts w:ascii="Calibri" w:eastAsia="Arial Unicode MS" w:hAnsi="Calibri" w:cs="Calibri"/>
          <w:b/>
          <w:bCs/>
          <w:i/>
          <w:sz w:val="16"/>
          <w:szCs w:val="16"/>
        </w:rPr>
      </w:pPr>
    </w:p>
    <w:p w:rsidR="00FE7904" w:rsidRDefault="00FE7904" w:rsidP="00FE7904">
      <w:pPr>
        <w:pBdr>
          <w:top w:val="single" w:sz="4" w:space="1" w:color="auto"/>
          <w:left w:val="single" w:sz="4" w:space="4" w:color="auto"/>
          <w:bottom w:val="single" w:sz="4" w:space="1" w:color="auto"/>
          <w:right w:val="single" w:sz="4" w:space="4" w:color="auto"/>
        </w:pBd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1587" w:right="1077" w:hanging="284"/>
        <w:jc w:val="both"/>
        <w:rPr>
          <w:rFonts w:ascii="Calibri" w:eastAsia="Arial Unicode MS" w:hAnsi="Calibri" w:cs="Calibri"/>
          <w:bCs/>
          <w:sz w:val="32"/>
          <w:szCs w:val="32"/>
        </w:rPr>
      </w:pPr>
      <w:r w:rsidRPr="00321827">
        <w:rPr>
          <w:rFonts w:ascii="Calibri" w:eastAsia="Arial Unicode MS" w:hAnsi="Calibri" w:cs="Calibri"/>
          <w:b/>
          <w:bCs/>
          <w:sz w:val="32"/>
          <w:szCs w:val="32"/>
        </w:rPr>
        <w:t>Narrador:</w:t>
      </w:r>
      <w:r w:rsidRPr="00321827">
        <w:rPr>
          <w:rFonts w:ascii="Calibri" w:eastAsia="Arial Unicode MS" w:hAnsi="Calibri" w:cs="Calibri"/>
          <w:bCs/>
          <w:sz w:val="32"/>
          <w:szCs w:val="32"/>
        </w:rPr>
        <w:t xml:space="preserve"> Jesús les respondió:</w:t>
      </w:r>
    </w:p>
    <w:p w:rsidR="00FE7904" w:rsidRPr="00FD08B0" w:rsidRDefault="00FE7904" w:rsidP="00FE7904">
      <w:pPr>
        <w:pBdr>
          <w:top w:val="single" w:sz="4" w:space="1" w:color="auto"/>
          <w:left w:val="single" w:sz="4" w:space="4" w:color="auto"/>
          <w:bottom w:val="single" w:sz="4" w:space="1" w:color="auto"/>
          <w:right w:val="single" w:sz="4" w:space="4" w:color="auto"/>
        </w:pBd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1587" w:right="1077" w:hanging="284"/>
        <w:jc w:val="both"/>
        <w:rPr>
          <w:rFonts w:ascii="Calibri" w:eastAsia="Arial Unicode MS" w:hAnsi="Calibri" w:cs="Calibri"/>
          <w:bCs/>
          <w:sz w:val="16"/>
          <w:szCs w:val="16"/>
        </w:rPr>
      </w:pPr>
    </w:p>
    <w:p w:rsidR="00FE7904" w:rsidRDefault="00FE7904" w:rsidP="00FE7904">
      <w:pPr>
        <w:pBdr>
          <w:top w:val="single" w:sz="4" w:space="1" w:color="auto"/>
          <w:left w:val="single" w:sz="4" w:space="4" w:color="auto"/>
          <w:bottom w:val="single" w:sz="4" w:space="1" w:color="auto"/>
          <w:right w:val="single" w:sz="4" w:space="4" w:color="auto"/>
        </w:pBd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1587" w:right="1077" w:hanging="284"/>
        <w:jc w:val="both"/>
        <w:rPr>
          <w:rFonts w:ascii="Calibri" w:eastAsia="Arial Unicode MS" w:hAnsi="Calibri" w:cs="Calibri"/>
          <w:bCs/>
          <w:i/>
          <w:sz w:val="32"/>
          <w:szCs w:val="32"/>
        </w:rPr>
      </w:pPr>
      <w:r w:rsidRPr="00321827">
        <w:rPr>
          <w:rFonts w:ascii="Calibri" w:eastAsia="Arial Unicode MS" w:hAnsi="Calibri" w:cs="Calibri"/>
          <w:b/>
          <w:bCs/>
          <w:sz w:val="32"/>
          <w:szCs w:val="32"/>
        </w:rPr>
        <w:t xml:space="preserve">Jesús: </w:t>
      </w:r>
      <w:r w:rsidRPr="00321827">
        <w:rPr>
          <w:rFonts w:ascii="Calibri" w:eastAsia="Arial Unicode MS" w:hAnsi="Calibri" w:cs="Calibri"/>
          <w:b/>
          <w:bCs/>
          <w:i/>
          <w:sz w:val="32"/>
          <w:szCs w:val="32"/>
        </w:rPr>
        <w:t>-</w:t>
      </w:r>
      <w:r w:rsidRPr="00321827">
        <w:rPr>
          <w:rFonts w:ascii="Calibri" w:eastAsia="Arial Unicode MS" w:hAnsi="Calibri" w:cs="Calibri"/>
          <w:bCs/>
          <w:i/>
          <w:sz w:val="32"/>
          <w:szCs w:val="32"/>
        </w:rPr>
        <w:t xml:space="preserve">«Id a anunciar a Juan lo que estáis viendo y oyendo: </w:t>
      </w:r>
      <w:r w:rsidRPr="00321827">
        <w:rPr>
          <w:rFonts w:ascii="Calibri" w:eastAsia="Arial Unicode MS" w:hAnsi="Calibri" w:cs="Calibri"/>
          <w:b/>
          <w:bCs/>
          <w:i/>
          <w:sz w:val="32"/>
          <w:szCs w:val="32"/>
        </w:rPr>
        <w:t>los ciegos ven, y los cojos andan;</w:t>
      </w:r>
      <w:r w:rsidRPr="00321827">
        <w:rPr>
          <w:rFonts w:ascii="Calibri" w:eastAsia="Arial Unicode MS" w:hAnsi="Calibri" w:cs="Calibri"/>
          <w:bCs/>
          <w:i/>
          <w:sz w:val="32"/>
          <w:szCs w:val="32"/>
        </w:rPr>
        <w:t xml:space="preserve"> los leprosos quedan limpios y los sordos oyen; los muertos resucitan y los pobres son evangelizados. ¡Y bienaventurado el que no se escandalice de mí!».</w:t>
      </w:r>
    </w:p>
    <w:p w:rsidR="00FE7904" w:rsidRPr="00FD08B0" w:rsidRDefault="00FE7904" w:rsidP="00FE7904">
      <w:pPr>
        <w:pBdr>
          <w:top w:val="single" w:sz="4" w:space="1" w:color="auto"/>
          <w:left w:val="single" w:sz="4" w:space="4" w:color="auto"/>
          <w:bottom w:val="single" w:sz="4" w:space="1" w:color="auto"/>
          <w:right w:val="single" w:sz="4" w:space="4" w:color="auto"/>
        </w:pBd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1587" w:right="1077" w:hanging="284"/>
        <w:jc w:val="both"/>
        <w:rPr>
          <w:rFonts w:ascii="Calibri" w:eastAsia="Arial Unicode MS" w:hAnsi="Calibri" w:cs="Calibri"/>
          <w:bCs/>
          <w:i/>
          <w:sz w:val="16"/>
          <w:szCs w:val="16"/>
        </w:rPr>
      </w:pPr>
    </w:p>
    <w:p w:rsidR="00FE7904" w:rsidRDefault="00FE7904" w:rsidP="00FE7904">
      <w:pPr>
        <w:pBdr>
          <w:top w:val="single" w:sz="4" w:space="1" w:color="auto"/>
          <w:left w:val="single" w:sz="4" w:space="4" w:color="auto"/>
          <w:bottom w:val="single" w:sz="4" w:space="1" w:color="auto"/>
          <w:right w:val="single" w:sz="4" w:space="4" w:color="auto"/>
        </w:pBd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1587" w:right="1077" w:hanging="284"/>
        <w:jc w:val="both"/>
        <w:rPr>
          <w:rFonts w:ascii="Calibri" w:eastAsia="Arial Unicode MS" w:hAnsi="Calibri" w:cs="Calibri"/>
          <w:bCs/>
          <w:sz w:val="32"/>
          <w:szCs w:val="32"/>
        </w:rPr>
      </w:pPr>
      <w:r w:rsidRPr="00321827">
        <w:rPr>
          <w:rFonts w:ascii="Calibri" w:eastAsia="Arial Unicode MS" w:hAnsi="Calibri" w:cs="Calibri"/>
          <w:b/>
          <w:bCs/>
          <w:sz w:val="32"/>
          <w:szCs w:val="32"/>
        </w:rPr>
        <w:t>Narrador:</w:t>
      </w:r>
      <w:r w:rsidRPr="00321827">
        <w:rPr>
          <w:rFonts w:ascii="Calibri" w:eastAsia="Arial Unicode MS" w:hAnsi="Calibri" w:cs="Calibri"/>
          <w:bCs/>
          <w:sz w:val="32"/>
          <w:szCs w:val="32"/>
        </w:rPr>
        <w:t xml:space="preserve"> Al irse ellos, Jesús se puso a hablar a la gente sobre Juan:</w:t>
      </w:r>
    </w:p>
    <w:p w:rsidR="00FE7904" w:rsidRPr="00FD08B0" w:rsidRDefault="00FE7904" w:rsidP="00FE7904">
      <w:pPr>
        <w:pBdr>
          <w:top w:val="single" w:sz="4" w:space="1" w:color="auto"/>
          <w:left w:val="single" w:sz="4" w:space="4" w:color="auto"/>
          <w:bottom w:val="single" w:sz="4" w:space="1" w:color="auto"/>
          <w:right w:val="single" w:sz="4" w:space="4" w:color="auto"/>
        </w:pBd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1587" w:right="1077" w:hanging="284"/>
        <w:jc w:val="both"/>
        <w:rPr>
          <w:rFonts w:ascii="Calibri" w:eastAsia="Arial Unicode MS" w:hAnsi="Calibri" w:cs="Calibri"/>
          <w:bCs/>
          <w:sz w:val="16"/>
          <w:szCs w:val="16"/>
        </w:rPr>
      </w:pPr>
    </w:p>
    <w:p w:rsidR="00FE7904" w:rsidRDefault="00FE7904" w:rsidP="00FE7904">
      <w:pPr>
        <w:pBdr>
          <w:top w:val="single" w:sz="4" w:space="1" w:color="auto"/>
          <w:left w:val="single" w:sz="4" w:space="4" w:color="auto"/>
          <w:bottom w:val="single" w:sz="4" w:space="1" w:color="auto"/>
          <w:right w:val="single" w:sz="4" w:space="4" w:color="auto"/>
        </w:pBd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1587" w:right="1077" w:hanging="284"/>
        <w:jc w:val="both"/>
        <w:rPr>
          <w:rFonts w:ascii="Calibri" w:eastAsia="Arial Unicode MS" w:hAnsi="Calibri" w:cs="Calibri"/>
          <w:bCs/>
          <w:i/>
          <w:sz w:val="32"/>
          <w:szCs w:val="32"/>
        </w:rPr>
      </w:pPr>
      <w:r w:rsidRPr="00321827">
        <w:rPr>
          <w:rFonts w:ascii="Calibri" w:eastAsia="Arial Unicode MS" w:hAnsi="Calibri" w:cs="Calibri"/>
          <w:b/>
          <w:bCs/>
          <w:sz w:val="32"/>
          <w:szCs w:val="32"/>
        </w:rPr>
        <w:t xml:space="preserve">Jesús: </w:t>
      </w:r>
      <w:r w:rsidRPr="00321827">
        <w:rPr>
          <w:rFonts w:ascii="Calibri" w:eastAsia="Arial Unicode MS" w:hAnsi="Calibri" w:cs="Calibri"/>
          <w:b/>
          <w:bCs/>
          <w:i/>
          <w:sz w:val="32"/>
          <w:szCs w:val="32"/>
        </w:rPr>
        <w:t>-</w:t>
      </w:r>
      <w:proofErr w:type="gramStart"/>
      <w:r w:rsidRPr="00321827">
        <w:rPr>
          <w:rFonts w:ascii="Calibri" w:eastAsia="Arial Unicode MS" w:hAnsi="Calibri" w:cs="Calibri"/>
          <w:bCs/>
          <w:i/>
          <w:sz w:val="32"/>
          <w:szCs w:val="32"/>
        </w:rPr>
        <w:t>«¿</w:t>
      </w:r>
      <w:proofErr w:type="gramEnd"/>
      <w:r w:rsidRPr="00321827">
        <w:rPr>
          <w:rFonts w:ascii="Calibri" w:eastAsia="Arial Unicode MS" w:hAnsi="Calibri" w:cs="Calibri"/>
          <w:bCs/>
          <w:i/>
          <w:sz w:val="32"/>
          <w:szCs w:val="32"/>
        </w:rPr>
        <w:t>Qué salisteis a contemplar en el desierto, una caña sacudida por el viento? ¿O qué salisteis a ver, un hombre vestido con lujo? Mirad, los que visten con lujo habitan en los palacios. Entonces, ¿a qué salisteis?, ¿a ver a un profeta? Sí, os digo, y más que profeta. Este es de quien está escrito:</w:t>
      </w:r>
    </w:p>
    <w:p w:rsidR="00FE7904" w:rsidRPr="00FD08B0" w:rsidRDefault="00FE7904" w:rsidP="00FE7904">
      <w:pPr>
        <w:pBdr>
          <w:top w:val="single" w:sz="4" w:space="1" w:color="auto"/>
          <w:left w:val="single" w:sz="4" w:space="4" w:color="auto"/>
          <w:bottom w:val="single" w:sz="4" w:space="1" w:color="auto"/>
          <w:right w:val="single" w:sz="4" w:space="4" w:color="auto"/>
        </w:pBd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1587" w:right="1077" w:hanging="284"/>
        <w:jc w:val="both"/>
        <w:rPr>
          <w:rFonts w:ascii="Calibri" w:eastAsia="Arial Unicode MS" w:hAnsi="Calibri" w:cs="Calibri"/>
          <w:bCs/>
          <w:i/>
          <w:sz w:val="16"/>
          <w:szCs w:val="16"/>
        </w:rPr>
      </w:pPr>
    </w:p>
    <w:p w:rsidR="00FE7904" w:rsidRDefault="00FE7904" w:rsidP="00FE7904">
      <w:pPr>
        <w:pBdr>
          <w:top w:val="single" w:sz="4" w:space="1" w:color="auto"/>
          <w:left w:val="single" w:sz="4" w:space="4" w:color="auto"/>
          <w:bottom w:val="single" w:sz="4" w:space="1" w:color="auto"/>
          <w:right w:val="single" w:sz="4" w:space="4" w:color="auto"/>
        </w:pBd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1587" w:right="1077" w:hanging="284"/>
        <w:jc w:val="both"/>
        <w:rPr>
          <w:rFonts w:ascii="Calibri" w:eastAsia="Arial Unicode MS" w:hAnsi="Calibri" w:cs="Calibri"/>
          <w:b/>
          <w:bCs/>
          <w:i/>
          <w:sz w:val="32"/>
          <w:szCs w:val="32"/>
        </w:rPr>
      </w:pPr>
      <w:r w:rsidRPr="00321827">
        <w:rPr>
          <w:rFonts w:ascii="Calibri" w:eastAsia="Arial Unicode MS" w:hAnsi="Calibri" w:cs="Calibri"/>
          <w:b/>
          <w:bCs/>
          <w:sz w:val="32"/>
          <w:szCs w:val="32"/>
        </w:rPr>
        <w:t>Escritura:</w:t>
      </w:r>
      <w:r w:rsidRPr="00321827">
        <w:rPr>
          <w:rFonts w:ascii="Calibri" w:eastAsia="Arial Unicode MS" w:hAnsi="Calibri" w:cs="Calibri"/>
          <w:bCs/>
          <w:sz w:val="32"/>
          <w:szCs w:val="32"/>
        </w:rPr>
        <w:t xml:space="preserve"> </w:t>
      </w:r>
      <w:r w:rsidRPr="00321827">
        <w:rPr>
          <w:rFonts w:ascii="Calibri" w:eastAsia="Arial Unicode MS" w:hAnsi="Calibri" w:cs="Calibri"/>
          <w:b/>
          <w:bCs/>
          <w:i/>
          <w:sz w:val="32"/>
          <w:szCs w:val="32"/>
        </w:rPr>
        <w:t>-“Yo envío mi mensajero delante de ti, el cual preparará tu camino ante ti”.</w:t>
      </w:r>
    </w:p>
    <w:p w:rsidR="00FE7904" w:rsidRPr="00FD08B0" w:rsidRDefault="00FE7904" w:rsidP="00FE7904">
      <w:pPr>
        <w:pBdr>
          <w:top w:val="single" w:sz="4" w:space="1" w:color="auto"/>
          <w:left w:val="single" w:sz="4" w:space="4" w:color="auto"/>
          <w:bottom w:val="single" w:sz="4" w:space="1" w:color="auto"/>
          <w:right w:val="single" w:sz="4" w:space="4" w:color="auto"/>
        </w:pBd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1587" w:right="1077" w:hanging="284"/>
        <w:jc w:val="both"/>
        <w:rPr>
          <w:rFonts w:ascii="Calibri" w:eastAsia="Arial Unicode MS" w:hAnsi="Calibri" w:cs="Calibri"/>
          <w:b/>
          <w:bCs/>
          <w:sz w:val="16"/>
          <w:szCs w:val="16"/>
        </w:rPr>
      </w:pPr>
    </w:p>
    <w:p w:rsidR="00FE7904" w:rsidRDefault="00FE7904" w:rsidP="00FE7904">
      <w:pPr>
        <w:pBdr>
          <w:top w:val="single" w:sz="4" w:space="1" w:color="auto"/>
          <w:left w:val="single" w:sz="4" w:space="4" w:color="auto"/>
          <w:bottom w:val="single" w:sz="4" w:space="1" w:color="auto"/>
          <w:right w:val="single" w:sz="4" w:space="4" w:color="auto"/>
        </w:pBd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1587" w:right="1077" w:hanging="284"/>
        <w:jc w:val="both"/>
        <w:rPr>
          <w:rFonts w:ascii="Calibri" w:eastAsia="Arial Unicode MS" w:hAnsi="Calibri" w:cs="Calibri"/>
          <w:bCs/>
          <w:i/>
          <w:sz w:val="32"/>
          <w:szCs w:val="32"/>
        </w:rPr>
      </w:pPr>
      <w:r w:rsidRPr="00321827">
        <w:rPr>
          <w:rFonts w:ascii="Calibri" w:eastAsia="Arial Unicode MS" w:hAnsi="Calibri" w:cs="Calibri"/>
          <w:b/>
          <w:bCs/>
          <w:sz w:val="32"/>
          <w:szCs w:val="32"/>
        </w:rPr>
        <w:t xml:space="preserve">Jesús: </w:t>
      </w:r>
      <w:r w:rsidRPr="00321827">
        <w:rPr>
          <w:rFonts w:ascii="Calibri" w:eastAsia="Arial Unicode MS" w:hAnsi="Calibri" w:cs="Calibri"/>
          <w:b/>
          <w:bCs/>
          <w:i/>
          <w:sz w:val="32"/>
          <w:szCs w:val="32"/>
        </w:rPr>
        <w:t>-</w:t>
      </w:r>
      <w:r w:rsidRPr="00321827">
        <w:rPr>
          <w:rFonts w:ascii="Calibri" w:eastAsia="Arial Unicode MS" w:hAnsi="Calibri" w:cs="Calibri"/>
          <w:bCs/>
          <w:i/>
          <w:sz w:val="32"/>
          <w:szCs w:val="32"/>
        </w:rPr>
        <w:t xml:space="preserve">En verdad os digo que no ha nacido de mujer uno más grande que Juan el Bautista; aunque el más pequeño en el reino de los cielos es más grande que él». </w:t>
      </w:r>
    </w:p>
    <w:p w:rsidR="00FE7904" w:rsidRPr="00321827" w:rsidRDefault="00FE7904" w:rsidP="00FE7904">
      <w:pPr>
        <w:pBdr>
          <w:top w:val="single" w:sz="4" w:space="1" w:color="auto"/>
          <w:left w:val="single" w:sz="4" w:space="4" w:color="auto"/>
          <w:bottom w:val="single" w:sz="4" w:space="1" w:color="auto"/>
          <w:right w:val="single" w:sz="4" w:space="4" w:color="auto"/>
        </w:pBd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1587" w:right="1077" w:hanging="284"/>
        <w:jc w:val="both"/>
        <w:rPr>
          <w:rFonts w:ascii="Calibri" w:hAnsi="Calibri" w:cs="Calibri"/>
          <w:b/>
          <w:i/>
          <w:color w:val="231F20"/>
          <w:sz w:val="32"/>
          <w:szCs w:val="32"/>
        </w:rPr>
      </w:pPr>
    </w:p>
    <w:p w:rsidR="00FE7904" w:rsidRDefault="00FE7904" w:rsidP="00FE7904">
      <w:pPr>
        <w:pBdr>
          <w:top w:val="single" w:sz="4" w:space="1" w:color="auto"/>
          <w:left w:val="single" w:sz="4" w:space="4" w:color="auto"/>
          <w:bottom w:val="single" w:sz="4" w:space="1" w:color="auto"/>
          <w:right w:val="single" w:sz="4" w:space="4" w:color="auto"/>
        </w:pBdr>
        <w:tabs>
          <w:tab w:val="left" w:pos="142"/>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1587" w:right="1077" w:hanging="284"/>
        <w:jc w:val="both"/>
        <w:rPr>
          <w:rFonts w:ascii="Calibri" w:hAnsi="Calibri" w:cs="Calibri"/>
          <w:b/>
          <w:i/>
          <w:iCs/>
          <w:sz w:val="32"/>
          <w:szCs w:val="32"/>
        </w:rPr>
      </w:pPr>
      <w:r w:rsidRPr="00321827">
        <w:rPr>
          <w:rFonts w:ascii="Calibri" w:hAnsi="Calibri" w:cs="Calibri"/>
          <w:b/>
          <w:i/>
          <w:color w:val="231F20"/>
          <w:sz w:val="32"/>
          <w:szCs w:val="32"/>
        </w:rPr>
        <w:t>P</w:t>
      </w:r>
      <w:r w:rsidRPr="00321827">
        <w:rPr>
          <w:rFonts w:ascii="Calibri" w:hAnsi="Calibri" w:cs="Calibri"/>
          <w:b/>
          <w:i/>
          <w:iCs/>
          <w:sz w:val="32"/>
          <w:szCs w:val="32"/>
        </w:rPr>
        <w:t>alabra del Señor.</w:t>
      </w:r>
    </w:p>
    <w:p w:rsidR="00FE7904" w:rsidRPr="00321827" w:rsidRDefault="00FE7904" w:rsidP="00FE7904">
      <w:pPr>
        <w:pBdr>
          <w:top w:val="single" w:sz="4" w:space="1" w:color="auto"/>
          <w:left w:val="single" w:sz="4" w:space="4" w:color="auto"/>
          <w:bottom w:val="single" w:sz="4" w:space="1" w:color="auto"/>
          <w:right w:val="single" w:sz="4" w:space="4" w:color="auto"/>
        </w:pBdr>
        <w:tabs>
          <w:tab w:val="left" w:pos="142"/>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1587" w:right="1077" w:hanging="284"/>
        <w:jc w:val="both"/>
        <w:rPr>
          <w:rFonts w:ascii="Calibri" w:hAnsi="Calibri" w:cs="Calibri"/>
          <w:b/>
          <w:i/>
          <w:iCs/>
          <w:sz w:val="32"/>
          <w:szCs w:val="32"/>
        </w:rPr>
      </w:pPr>
    </w:p>
    <w:p w:rsidR="00FE7904" w:rsidRDefault="00FE7904" w:rsidP="00FE7904">
      <w:pP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587" w:right="1077" w:hanging="142"/>
        <w:jc w:val="center"/>
        <w:rPr>
          <w:rFonts w:ascii="Calibri" w:hAnsi="Calibri"/>
          <w:i/>
          <w:snapToGrid w:val="0"/>
          <w:sz w:val="32"/>
          <w:szCs w:val="32"/>
        </w:rPr>
      </w:pPr>
      <w:r w:rsidRPr="00321827">
        <w:rPr>
          <w:rFonts w:ascii="Calibri" w:hAnsi="Calibri"/>
          <w:i/>
          <w:snapToGrid w:val="0"/>
          <w:sz w:val="32"/>
          <w:szCs w:val="32"/>
        </w:rPr>
        <w:t xml:space="preserve"> </w:t>
      </w:r>
    </w:p>
    <w:p w:rsidR="00FE7904" w:rsidRPr="00FD08B0" w:rsidRDefault="00FE7904" w:rsidP="00FE7904">
      <w:pP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587" w:right="1077" w:hanging="142"/>
        <w:jc w:val="center"/>
        <w:rPr>
          <w:rFonts w:ascii="Calibri" w:hAnsi="Calibri"/>
          <w:i/>
          <w:iCs/>
          <w:sz w:val="32"/>
          <w:szCs w:val="32"/>
        </w:rPr>
      </w:pPr>
      <w:r w:rsidRPr="00321827">
        <w:rPr>
          <w:rFonts w:ascii="Calibri" w:hAnsi="Calibri"/>
          <w:i/>
          <w:snapToGrid w:val="0"/>
          <w:sz w:val="32"/>
          <w:szCs w:val="32"/>
        </w:rPr>
        <w:t>(Narrador-Discípulos-Jesús-Escritura).</w:t>
      </w:r>
    </w:p>
    <w:p w:rsidR="00FE7904" w:rsidRDefault="00FE7904">
      <w:pPr>
        <w:spacing w:after="200" w:line="276" w:lineRule="auto"/>
        <w:rPr>
          <w:rFonts w:asciiTheme="minorHAnsi" w:hAnsiTheme="minorHAnsi" w:cstheme="minorHAnsi"/>
          <w:color w:val="1F497D" w:themeColor="text2"/>
          <w:sz w:val="32"/>
          <w:szCs w:val="32"/>
        </w:rPr>
      </w:pPr>
      <w:r>
        <w:rPr>
          <w:rFonts w:asciiTheme="minorHAnsi" w:hAnsiTheme="minorHAnsi" w:cstheme="minorHAnsi"/>
          <w:color w:val="1F497D" w:themeColor="text2"/>
          <w:sz w:val="32"/>
          <w:szCs w:val="32"/>
        </w:rPr>
        <w:br w:type="page"/>
      </w:r>
    </w:p>
    <w:p w:rsidR="00FE7904" w:rsidRDefault="00FE7904" w:rsidP="00FE7904">
      <w:pPr>
        <w:spacing w:after="200" w:line="276" w:lineRule="auto"/>
        <w:ind w:left="1587" w:right="1077"/>
        <w:rPr>
          <w:rFonts w:asciiTheme="minorHAnsi" w:hAnsiTheme="minorHAnsi" w:cstheme="minorHAnsi"/>
          <w:color w:val="1F497D" w:themeColor="text2"/>
          <w:sz w:val="32"/>
          <w:szCs w:val="32"/>
        </w:rPr>
      </w:pPr>
    </w:p>
    <w:p w:rsidR="00966D19" w:rsidRPr="00966D19" w:rsidRDefault="00966D19" w:rsidP="00966D19">
      <w:pPr>
        <w:tabs>
          <w:tab w:val="left" w:pos="10490"/>
        </w:tabs>
        <w:spacing w:line="240" w:lineRule="atLeast"/>
        <w:ind w:left="1418" w:right="527" w:firstLine="283"/>
        <w:jc w:val="both"/>
        <w:rPr>
          <w:rFonts w:asciiTheme="minorHAnsi" w:hAnsiTheme="minorHAnsi" w:cstheme="minorHAnsi"/>
          <w:color w:val="1F497D" w:themeColor="text2"/>
          <w:sz w:val="32"/>
          <w:szCs w:val="32"/>
        </w:rPr>
      </w:pPr>
    </w:p>
    <w:p w:rsidR="00966D19" w:rsidRPr="00966D19" w:rsidRDefault="00966D19" w:rsidP="00966D19">
      <w:pPr>
        <w:ind w:left="1418" w:firstLine="283"/>
        <w:rPr>
          <w:rFonts w:asciiTheme="minorHAnsi" w:hAnsiTheme="minorHAnsi" w:cstheme="minorHAnsi"/>
          <w:color w:val="1F497D" w:themeColor="text2"/>
          <w:sz w:val="32"/>
          <w:szCs w:val="32"/>
        </w:rPr>
      </w:pPr>
    </w:p>
    <w:p w:rsidR="00966D19" w:rsidRDefault="00966D19" w:rsidP="00966D19">
      <w:pPr>
        <w:pStyle w:val="Ttulo7"/>
        <w:spacing w:before="0" w:line="240" w:lineRule="atLeast"/>
        <w:ind w:left="1778" w:right="567" w:hanging="360"/>
        <w:jc w:val="both"/>
        <w:rPr>
          <w:rFonts w:ascii="Calibri" w:eastAsia="Times New Roman" w:hAnsi="Calibri" w:cs="Times New Roman"/>
          <w:color w:val="1F497D" w:themeColor="text2"/>
          <w:sz w:val="32"/>
          <w:szCs w:val="32"/>
        </w:rPr>
      </w:pPr>
      <w:r w:rsidRPr="00966D19">
        <w:rPr>
          <w:rFonts w:ascii="Calibri" w:eastAsia="Times New Roman" w:hAnsi="Calibri" w:cs="Times New Roman"/>
          <w:b/>
          <w:i w:val="0"/>
          <w:color w:val="1F497D" w:themeColor="text2"/>
          <w:sz w:val="32"/>
          <w:szCs w:val="32"/>
        </w:rPr>
        <w:t>5. ORACIÓN DE LOS FIELES</w:t>
      </w:r>
      <w:r w:rsidRPr="00966D19">
        <w:rPr>
          <w:rFonts w:ascii="Calibri" w:eastAsia="Times New Roman" w:hAnsi="Calibri" w:cs="Times New Roman"/>
          <w:color w:val="1F497D" w:themeColor="text2"/>
          <w:sz w:val="32"/>
          <w:szCs w:val="32"/>
        </w:rPr>
        <w:t xml:space="preserve"> </w:t>
      </w:r>
    </w:p>
    <w:p w:rsidR="00FE7904" w:rsidRPr="00FE7904" w:rsidRDefault="00FE7904" w:rsidP="00FE7904"/>
    <w:p w:rsidR="00FE7904" w:rsidRDefault="00FE7904" w:rsidP="00966D19">
      <w:pPr>
        <w:autoSpaceDE w:val="0"/>
        <w:autoSpaceDN w:val="0"/>
        <w:adjustRightInd w:val="0"/>
        <w:ind w:left="1701" w:right="566"/>
        <w:jc w:val="both"/>
        <w:rPr>
          <w:rFonts w:asciiTheme="minorHAnsi" w:eastAsiaTheme="minorHAnsi" w:hAnsiTheme="minorHAnsi" w:cs="UniversLTStd-Cn"/>
          <w:bCs/>
          <w:i/>
          <w:color w:val="1F497D" w:themeColor="text2"/>
          <w:sz w:val="32"/>
          <w:szCs w:val="32"/>
          <w:lang w:eastAsia="en-US"/>
        </w:rPr>
      </w:pPr>
      <w:r w:rsidRPr="00FE7904">
        <w:rPr>
          <w:rFonts w:asciiTheme="minorHAnsi" w:eastAsiaTheme="minorHAnsi" w:hAnsiTheme="minorHAnsi" w:cs="UniversLTStd-Cn"/>
          <w:bCs/>
          <w:i/>
          <w:color w:val="FF0000"/>
          <w:sz w:val="32"/>
          <w:szCs w:val="32"/>
          <w:lang w:eastAsia="en-US"/>
        </w:rPr>
        <w:t>Sacerdote:</w:t>
      </w:r>
      <w:r>
        <w:rPr>
          <w:rFonts w:asciiTheme="minorHAnsi" w:eastAsiaTheme="minorHAnsi" w:hAnsiTheme="minorHAnsi" w:cs="UniversLTStd-Cn"/>
          <w:bCs/>
          <w:i/>
          <w:color w:val="1F497D" w:themeColor="text2"/>
          <w:sz w:val="32"/>
          <w:szCs w:val="32"/>
          <w:lang w:eastAsia="en-US"/>
        </w:rPr>
        <w:t xml:space="preserve"> </w:t>
      </w:r>
      <w:r w:rsidR="00966D19" w:rsidRPr="00966D19">
        <w:rPr>
          <w:rFonts w:asciiTheme="minorHAnsi" w:eastAsiaTheme="minorHAnsi" w:hAnsiTheme="minorHAnsi" w:cs="UniversLTStd-Cn"/>
          <w:bCs/>
          <w:i/>
          <w:color w:val="1F497D" w:themeColor="text2"/>
          <w:sz w:val="32"/>
          <w:szCs w:val="32"/>
          <w:lang w:eastAsia="en-US"/>
        </w:rPr>
        <w:t>Oremos al Dios del amor, de la misericordia y el consuelo, diciendo:</w:t>
      </w:r>
    </w:p>
    <w:p w:rsidR="00FE7904" w:rsidRDefault="00FE7904" w:rsidP="00966D19">
      <w:pPr>
        <w:autoSpaceDE w:val="0"/>
        <w:autoSpaceDN w:val="0"/>
        <w:adjustRightInd w:val="0"/>
        <w:ind w:left="1701" w:right="566"/>
        <w:jc w:val="both"/>
        <w:rPr>
          <w:rFonts w:asciiTheme="minorHAnsi" w:eastAsiaTheme="minorHAnsi" w:hAnsiTheme="minorHAnsi" w:cs="UniversLTStd-Cn"/>
          <w:bCs/>
          <w:i/>
          <w:color w:val="1F497D" w:themeColor="text2"/>
          <w:sz w:val="32"/>
          <w:szCs w:val="32"/>
          <w:lang w:eastAsia="en-US"/>
        </w:rPr>
      </w:pPr>
    </w:p>
    <w:p w:rsidR="00966D19" w:rsidRDefault="00966D19" w:rsidP="00966D19">
      <w:pPr>
        <w:autoSpaceDE w:val="0"/>
        <w:autoSpaceDN w:val="0"/>
        <w:adjustRightInd w:val="0"/>
        <w:ind w:left="1701" w:right="566"/>
        <w:jc w:val="both"/>
        <w:rPr>
          <w:rFonts w:asciiTheme="minorHAnsi" w:eastAsiaTheme="minorHAnsi" w:hAnsiTheme="minorHAnsi" w:cs="UniversLTStd-Cn"/>
          <w:b/>
          <w:bCs/>
          <w:i/>
          <w:iCs/>
          <w:color w:val="1F497D" w:themeColor="text2"/>
          <w:sz w:val="32"/>
          <w:szCs w:val="32"/>
          <w:lang w:eastAsia="en-US"/>
        </w:rPr>
      </w:pPr>
      <w:r w:rsidRPr="00966D19">
        <w:rPr>
          <w:rFonts w:asciiTheme="minorHAnsi" w:eastAsiaTheme="minorHAnsi" w:hAnsiTheme="minorHAnsi" w:cs="UniversLTStd-Cn"/>
          <w:bCs/>
          <w:i/>
          <w:color w:val="1F497D" w:themeColor="text2"/>
          <w:sz w:val="32"/>
          <w:szCs w:val="32"/>
          <w:lang w:eastAsia="en-US"/>
        </w:rPr>
        <w:t xml:space="preserve"> </w:t>
      </w:r>
      <w:r w:rsidRPr="00966D19">
        <w:rPr>
          <w:rFonts w:asciiTheme="minorHAnsi" w:eastAsiaTheme="minorHAnsi" w:hAnsiTheme="minorHAnsi" w:cs="UniversLTStd-Cn"/>
          <w:bCs/>
          <w:i/>
          <w:iCs/>
          <w:color w:val="1F497D" w:themeColor="text2"/>
          <w:sz w:val="32"/>
          <w:szCs w:val="32"/>
          <w:lang w:eastAsia="en-US"/>
        </w:rPr>
        <w:t xml:space="preserve"> </w:t>
      </w:r>
      <w:r w:rsidRPr="00966D19">
        <w:rPr>
          <w:rFonts w:asciiTheme="minorHAnsi" w:eastAsiaTheme="minorHAnsi" w:hAnsiTheme="minorHAnsi" w:cs="UniversLTStd-Cn"/>
          <w:b/>
          <w:bCs/>
          <w:i/>
          <w:iCs/>
          <w:color w:val="1F497D" w:themeColor="text2"/>
          <w:sz w:val="32"/>
          <w:szCs w:val="32"/>
          <w:lang w:eastAsia="en-US"/>
        </w:rPr>
        <w:t>-Ven, Señor, a salvarnos.</w:t>
      </w:r>
    </w:p>
    <w:p w:rsidR="00FE7904" w:rsidRPr="00966D19" w:rsidRDefault="00FE7904" w:rsidP="00966D19">
      <w:pPr>
        <w:autoSpaceDE w:val="0"/>
        <w:autoSpaceDN w:val="0"/>
        <w:adjustRightInd w:val="0"/>
        <w:ind w:left="1701" w:right="566"/>
        <w:jc w:val="both"/>
        <w:rPr>
          <w:rFonts w:asciiTheme="minorHAnsi" w:eastAsiaTheme="minorHAnsi" w:hAnsiTheme="minorHAnsi" w:cs="UniversLTStd-Cn"/>
          <w:b/>
          <w:bCs/>
          <w:i/>
          <w:iCs/>
          <w:color w:val="1F497D" w:themeColor="text2"/>
          <w:sz w:val="32"/>
          <w:szCs w:val="32"/>
          <w:lang w:eastAsia="en-US"/>
        </w:rPr>
      </w:pPr>
    </w:p>
    <w:p w:rsidR="00966D19" w:rsidRDefault="00966D19" w:rsidP="00966D19">
      <w:pPr>
        <w:autoSpaceDE w:val="0"/>
        <w:autoSpaceDN w:val="0"/>
        <w:adjustRightInd w:val="0"/>
        <w:ind w:left="1701" w:right="566" w:hanging="284"/>
        <w:jc w:val="both"/>
        <w:rPr>
          <w:rFonts w:asciiTheme="minorHAnsi" w:eastAsiaTheme="minorHAnsi" w:hAnsiTheme="minorHAnsi" w:cs="UniversLTStd-Cn"/>
          <w:b/>
          <w:i/>
          <w:color w:val="1F497D" w:themeColor="text2"/>
          <w:sz w:val="32"/>
          <w:szCs w:val="32"/>
          <w:lang w:eastAsia="en-US"/>
        </w:rPr>
      </w:pPr>
      <w:r w:rsidRPr="00966D19">
        <w:rPr>
          <w:rFonts w:asciiTheme="minorHAnsi" w:eastAsiaTheme="minorHAnsi" w:hAnsiTheme="minorHAnsi" w:cs="UniversLTStd-Cn"/>
          <w:color w:val="1F497D" w:themeColor="text2"/>
          <w:sz w:val="32"/>
          <w:szCs w:val="32"/>
          <w:lang w:eastAsia="en-US"/>
        </w:rPr>
        <w:t xml:space="preserve">1.- Danos la fuerza del Espíritu para que podamos confortar a los más débiles y decaídos. </w:t>
      </w:r>
      <w:r w:rsidRPr="00966D19">
        <w:rPr>
          <w:rFonts w:asciiTheme="minorHAnsi" w:eastAsiaTheme="minorHAnsi" w:hAnsiTheme="minorHAnsi" w:cs="UniversLTStd-Cn"/>
          <w:b/>
          <w:i/>
          <w:color w:val="1F497D" w:themeColor="text2"/>
          <w:sz w:val="32"/>
          <w:szCs w:val="32"/>
          <w:lang w:eastAsia="en-US"/>
        </w:rPr>
        <w:t>Oremos.</w:t>
      </w:r>
    </w:p>
    <w:p w:rsidR="00FE7904" w:rsidRPr="00966D19" w:rsidRDefault="00FE7904" w:rsidP="00966D19">
      <w:pPr>
        <w:autoSpaceDE w:val="0"/>
        <w:autoSpaceDN w:val="0"/>
        <w:adjustRightInd w:val="0"/>
        <w:ind w:left="1701" w:right="566" w:hanging="284"/>
        <w:jc w:val="both"/>
        <w:rPr>
          <w:rFonts w:asciiTheme="minorHAnsi" w:eastAsiaTheme="minorHAnsi" w:hAnsiTheme="minorHAnsi" w:cs="UniversLTStd-Cn"/>
          <w:b/>
          <w:color w:val="1F497D" w:themeColor="text2"/>
          <w:sz w:val="32"/>
          <w:szCs w:val="32"/>
          <w:lang w:eastAsia="en-US"/>
        </w:rPr>
      </w:pPr>
    </w:p>
    <w:p w:rsidR="00966D19" w:rsidRDefault="00966D19" w:rsidP="00966D19">
      <w:pPr>
        <w:autoSpaceDE w:val="0"/>
        <w:autoSpaceDN w:val="0"/>
        <w:adjustRightInd w:val="0"/>
        <w:ind w:left="1701" w:right="566" w:hanging="284"/>
        <w:jc w:val="both"/>
        <w:rPr>
          <w:rFonts w:asciiTheme="minorHAnsi" w:eastAsiaTheme="minorHAnsi" w:hAnsiTheme="minorHAnsi" w:cs="UniversLTStd-Cn"/>
          <w:b/>
          <w:i/>
          <w:color w:val="1F497D" w:themeColor="text2"/>
          <w:sz w:val="32"/>
          <w:szCs w:val="32"/>
          <w:lang w:eastAsia="en-US"/>
        </w:rPr>
      </w:pPr>
      <w:r w:rsidRPr="00966D19">
        <w:rPr>
          <w:rFonts w:asciiTheme="minorHAnsi" w:eastAsiaTheme="minorHAnsi" w:hAnsiTheme="minorHAnsi" w:cs="UniversLTStd-Cn"/>
          <w:color w:val="1F497D" w:themeColor="text2"/>
          <w:sz w:val="32"/>
          <w:szCs w:val="32"/>
          <w:lang w:eastAsia="en-US"/>
        </w:rPr>
        <w:t>2.- Danos el consuelo del Espíritu para que podamos consolar a los que sufren o están tristes.</w:t>
      </w:r>
      <w:r w:rsidRPr="00966D19">
        <w:rPr>
          <w:rFonts w:asciiTheme="minorHAnsi" w:eastAsiaTheme="minorHAnsi" w:hAnsiTheme="minorHAnsi" w:cs="UniversLTStd-Cn"/>
          <w:i/>
          <w:color w:val="1F497D" w:themeColor="text2"/>
          <w:sz w:val="32"/>
          <w:szCs w:val="32"/>
          <w:lang w:eastAsia="en-US"/>
        </w:rPr>
        <w:t xml:space="preserve"> </w:t>
      </w:r>
      <w:r w:rsidRPr="00966D19">
        <w:rPr>
          <w:rFonts w:asciiTheme="minorHAnsi" w:eastAsiaTheme="minorHAnsi" w:hAnsiTheme="minorHAnsi" w:cs="UniversLTStd-Cn"/>
          <w:b/>
          <w:i/>
          <w:color w:val="1F497D" w:themeColor="text2"/>
          <w:sz w:val="32"/>
          <w:szCs w:val="32"/>
          <w:lang w:eastAsia="en-US"/>
        </w:rPr>
        <w:t>Oremos.</w:t>
      </w:r>
    </w:p>
    <w:p w:rsidR="00FE7904" w:rsidRPr="00966D19" w:rsidRDefault="00FE7904" w:rsidP="00966D19">
      <w:pPr>
        <w:autoSpaceDE w:val="0"/>
        <w:autoSpaceDN w:val="0"/>
        <w:adjustRightInd w:val="0"/>
        <w:ind w:left="1701" w:right="566" w:hanging="284"/>
        <w:jc w:val="both"/>
        <w:rPr>
          <w:rFonts w:asciiTheme="minorHAnsi" w:eastAsiaTheme="minorHAnsi" w:hAnsiTheme="minorHAnsi" w:cs="UniversLTStd-Cn"/>
          <w:b/>
          <w:color w:val="1F497D" w:themeColor="text2"/>
          <w:sz w:val="32"/>
          <w:szCs w:val="32"/>
          <w:lang w:eastAsia="en-US"/>
        </w:rPr>
      </w:pPr>
    </w:p>
    <w:p w:rsidR="00966D19" w:rsidRDefault="00966D19" w:rsidP="00966D19">
      <w:pPr>
        <w:autoSpaceDE w:val="0"/>
        <w:autoSpaceDN w:val="0"/>
        <w:adjustRightInd w:val="0"/>
        <w:ind w:left="1701" w:right="566" w:hanging="284"/>
        <w:jc w:val="both"/>
        <w:rPr>
          <w:rFonts w:asciiTheme="minorHAnsi" w:eastAsiaTheme="minorHAnsi" w:hAnsiTheme="minorHAnsi" w:cs="UniversLTStd-Cn"/>
          <w:b/>
          <w:i/>
          <w:color w:val="1F497D" w:themeColor="text2"/>
          <w:sz w:val="32"/>
          <w:szCs w:val="32"/>
          <w:lang w:eastAsia="en-US"/>
        </w:rPr>
      </w:pPr>
      <w:r w:rsidRPr="00966D19">
        <w:rPr>
          <w:rFonts w:asciiTheme="minorHAnsi" w:eastAsiaTheme="minorHAnsi" w:hAnsiTheme="minorHAnsi" w:cs="UniversLTStd-Cn"/>
          <w:color w:val="1F497D" w:themeColor="text2"/>
          <w:sz w:val="32"/>
          <w:szCs w:val="32"/>
          <w:lang w:eastAsia="en-US"/>
        </w:rPr>
        <w:t>3.- Danos más fe para que podamos iluminar a los que viven en la oscuridad.</w:t>
      </w:r>
      <w:r w:rsidRPr="00966D19">
        <w:rPr>
          <w:rFonts w:asciiTheme="minorHAnsi" w:eastAsiaTheme="minorHAnsi" w:hAnsiTheme="minorHAnsi" w:cs="UniversLTStd-Cn"/>
          <w:i/>
          <w:color w:val="1F497D" w:themeColor="text2"/>
          <w:sz w:val="32"/>
          <w:szCs w:val="32"/>
          <w:lang w:eastAsia="en-US"/>
        </w:rPr>
        <w:t xml:space="preserve"> </w:t>
      </w:r>
      <w:r w:rsidRPr="00966D19">
        <w:rPr>
          <w:rFonts w:asciiTheme="minorHAnsi" w:eastAsiaTheme="minorHAnsi" w:hAnsiTheme="minorHAnsi" w:cs="UniversLTStd-Cn"/>
          <w:b/>
          <w:i/>
          <w:color w:val="1F497D" w:themeColor="text2"/>
          <w:sz w:val="32"/>
          <w:szCs w:val="32"/>
          <w:lang w:eastAsia="en-US"/>
        </w:rPr>
        <w:t>Oremos.</w:t>
      </w:r>
    </w:p>
    <w:p w:rsidR="00FE7904" w:rsidRPr="00966D19" w:rsidRDefault="00FE7904" w:rsidP="00966D19">
      <w:pPr>
        <w:autoSpaceDE w:val="0"/>
        <w:autoSpaceDN w:val="0"/>
        <w:adjustRightInd w:val="0"/>
        <w:ind w:left="1701" w:right="566" w:hanging="284"/>
        <w:jc w:val="both"/>
        <w:rPr>
          <w:rFonts w:asciiTheme="minorHAnsi" w:eastAsiaTheme="minorHAnsi" w:hAnsiTheme="minorHAnsi" w:cs="UniversLTStd-Cn"/>
          <w:b/>
          <w:color w:val="1F497D" w:themeColor="text2"/>
          <w:sz w:val="32"/>
          <w:szCs w:val="32"/>
          <w:lang w:eastAsia="en-US"/>
        </w:rPr>
      </w:pPr>
    </w:p>
    <w:p w:rsidR="00966D19" w:rsidRDefault="00966D19" w:rsidP="00966D19">
      <w:pPr>
        <w:autoSpaceDE w:val="0"/>
        <w:autoSpaceDN w:val="0"/>
        <w:adjustRightInd w:val="0"/>
        <w:ind w:left="1701" w:right="566" w:hanging="284"/>
        <w:jc w:val="both"/>
        <w:rPr>
          <w:rFonts w:asciiTheme="minorHAnsi" w:eastAsiaTheme="minorHAnsi" w:hAnsiTheme="minorHAnsi" w:cs="UniversLTStd-Cn"/>
          <w:b/>
          <w:i/>
          <w:color w:val="1F497D" w:themeColor="text2"/>
          <w:sz w:val="32"/>
          <w:szCs w:val="32"/>
          <w:lang w:eastAsia="en-US"/>
        </w:rPr>
      </w:pPr>
      <w:r w:rsidRPr="00966D19">
        <w:rPr>
          <w:rFonts w:asciiTheme="minorHAnsi" w:eastAsiaTheme="minorHAnsi" w:hAnsiTheme="minorHAnsi" w:cs="UniversLTStd-Cn"/>
          <w:color w:val="1F497D" w:themeColor="text2"/>
          <w:sz w:val="32"/>
          <w:szCs w:val="32"/>
          <w:lang w:eastAsia="en-US"/>
        </w:rPr>
        <w:t>4.- Danos crecer en tu amor para que podamos servir y liberar a los pobres y oprimidos</w:t>
      </w:r>
      <w:r w:rsidRPr="00966D19">
        <w:rPr>
          <w:rFonts w:asciiTheme="minorHAnsi" w:eastAsiaTheme="minorHAnsi" w:hAnsiTheme="minorHAnsi" w:cs="UniversLTStd-Cn"/>
          <w:b/>
          <w:color w:val="1F497D" w:themeColor="text2"/>
          <w:sz w:val="32"/>
          <w:szCs w:val="32"/>
          <w:lang w:eastAsia="en-US"/>
        </w:rPr>
        <w:t>.</w:t>
      </w:r>
      <w:r w:rsidRPr="00966D19">
        <w:rPr>
          <w:rFonts w:asciiTheme="minorHAnsi" w:eastAsiaTheme="minorHAnsi" w:hAnsiTheme="minorHAnsi" w:cs="UniversLTStd-Cn"/>
          <w:b/>
          <w:i/>
          <w:color w:val="1F497D" w:themeColor="text2"/>
          <w:sz w:val="32"/>
          <w:szCs w:val="32"/>
          <w:lang w:eastAsia="en-US"/>
        </w:rPr>
        <w:t xml:space="preserve"> Oremos.</w:t>
      </w:r>
    </w:p>
    <w:p w:rsidR="00FE7904" w:rsidRPr="00966D19" w:rsidRDefault="00FE7904" w:rsidP="00966D19">
      <w:pPr>
        <w:autoSpaceDE w:val="0"/>
        <w:autoSpaceDN w:val="0"/>
        <w:adjustRightInd w:val="0"/>
        <w:ind w:left="1701" w:right="566" w:hanging="284"/>
        <w:jc w:val="both"/>
        <w:rPr>
          <w:rFonts w:asciiTheme="minorHAnsi" w:eastAsiaTheme="minorHAnsi" w:hAnsiTheme="minorHAnsi" w:cs="UniversLTStd-Cn"/>
          <w:b/>
          <w:color w:val="1F497D" w:themeColor="text2"/>
          <w:sz w:val="32"/>
          <w:szCs w:val="32"/>
          <w:lang w:eastAsia="en-US"/>
        </w:rPr>
      </w:pPr>
    </w:p>
    <w:p w:rsidR="00966D19" w:rsidRDefault="00966D19" w:rsidP="00966D19">
      <w:pPr>
        <w:autoSpaceDE w:val="0"/>
        <w:autoSpaceDN w:val="0"/>
        <w:adjustRightInd w:val="0"/>
        <w:ind w:left="1701" w:right="566" w:hanging="284"/>
        <w:jc w:val="both"/>
        <w:rPr>
          <w:rFonts w:asciiTheme="minorHAnsi" w:eastAsiaTheme="minorHAnsi" w:hAnsiTheme="minorHAnsi" w:cs="UniversLTStd-Cn"/>
          <w:b/>
          <w:i/>
          <w:color w:val="1F497D" w:themeColor="text2"/>
          <w:sz w:val="32"/>
          <w:szCs w:val="32"/>
          <w:lang w:eastAsia="en-US"/>
        </w:rPr>
      </w:pPr>
      <w:r w:rsidRPr="00966D19">
        <w:rPr>
          <w:rFonts w:asciiTheme="minorHAnsi" w:eastAsiaTheme="minorHAnsi" w:hAnsiTheme="minorHAnsi" w:cs="UniversLTStd-Cn"/>
          <w:color w:val="1F497D" w:themeColor="text2"/>
          <w:sz w:val="32"/>
          <w:szCs w:val="32"/>
          <w:lang w:eastAsia="en-US"/>
        </w:rPr>
        <w:t>5.- Dales tu ayuda a los que luchan por un mundo más solidario, haciendo crecer las semillas de tu Reino.</w:t>
      </w:r>
      <w:r w:rsidRPr="00966D19">
        <w:rPr>
          <w:rFonts w:asciiTheme="minorHAnsi" w:eastAsiaTheme="minorHAnsi" w:hAnsiTheme="minorHAnsi" w:cs="UniversLTStd-Cn"/>
          <w:i/>
          <w:color w:val="1F497D" w:themeColor="text2"/>
          <w:sz w:val="32"/>
          <w:szCs w:val="32"/>
          <w:lang w:eastAsia="en-US"/>
        </w:rPr>
        <w:t xml:space="preserve"> </w:t>
      </w:r>
      <w:r w:rsidRPr="00966D19">
        <w:rPr>
          <w:rFonts w:asciiTheme="minorHAnsi" w:eastAsiaTheme="minorHAnsi" w:hAnsiTheme="minorHAnsi" w:cs="UniversLTStd-Cn"/>
          <w:b/>
          <w:i/>
          <w:color w:val="1F497D" w:themeColor="text2"/>
          <w:sz w:val="32"/>
          <w:szCs w:val="32"/>
          <w:lang w:eastAsia="en-US"/>
        </w:rPr>
        <w:t>Oremos.</w:t>
      </w:r>
    </w:p>
    <w:p w:rsidR="00FE7904" w:rsidRPr="00966D19" w:rsidRDefault="00FE7904" w:rsidP="00966D19">
      <w:pPr>
        <w:autoSpaceDE w:val="0"/>
        <w:autoSpaceDN w:val="0"/>
        <w:adjustRightInd w:val="0"/>
        <w:ind w:left="1701" w:right="566" w:hanging="284"/>
        <w:jc w:val="both"/>
        <w:rPr>
          <w:rFonts w:asciiTheme="minorHAnsi" w:eastAsiaTheme="minorHAnsi" w:hAnsiTheme="minorHAnsi" w:cs="UniversLTStd-Cn"/>
          <w:b/>
          <w:i/>
          <w:color w:val="1F497D" w:themeColor="text2"/>
          <w:sz w:val="32"/>
          <w:szCs w:val="32"/>
          <w:lang w:eastAsia="en-US"/>
        </w:rPr>
      </w:pPr>
    </w:p>
    <w:p w:rsidR="00966D19" w:rsidRDefault="00966D19" w:rsidP="00966D19">
      <w:pPr>
        <w:autoSpaceDE w:val="0"/>
        <w:autoSpaceDN w:val="0"/>
        <w:adjustRightInd w:val="0"/>
        <w:ind w:left="1701" w:right="566" w:hanging="284"/>
        <w:jc w:val="both"/>
        <w:rPr>
          <w:rFonts w:asciiTheme="minorHAnsi" w:eastAsiaTheme="minorHAnsi" w:hAnsiTheme="minorHAnsi" w:cs="UniversLTStd-Cn"/>
          <w:b/>
          <w:i/>
          <w:color w:val="1F497D" w:themeColor="text2"/>
          <w:sz w:val="32"/>
          <w:szCs w:val="32"/>
          <w:lang w:eastAsia="en-US"/>
        </w:rPr>
      </w:pPr>
      <w:r w:rsidRPr="00966D19">
        <w:rPr>
          <w:rFonts w:asciiTheme="minorHAnsi" w:eastAsiaTheme="minorHAnsi" w:hAnsiTheme="minorHAnsi" w:cs="UniversLTStd-Cn"/>
          <w:color w:val="1F497D" w:themeColor="text2"/>
          <w:sz w:val="32"/>
          <w:szCs w:val="32"/>
          <w:lang w:val="es-ES_tradnl" w:eastAsia="en-US"/>
        </w:rPr>
        <w:t>6.- Que en nuestros colegios y en nuestras casa también esté el Niño Jesús presente y le podamos rezar.</w:t>
      </w:r>
      <w:r w:rsidRPr="00966D19">
        <w:rPr>
          <w:rFonts w:asciiTheme="minorHAnsi" w:eastAsiaTheme="minorHAnsi" w:hAnsiTheme="minorHAnsi" w:cs="UniversLTStd-Cn"/>
          <w:b/>
          <w:i/>
          <w:color w:val="1F497D" w:themeColor="text2"/>
          <w:sz w:val="32"/>
          <w:szCs w:val="32"/>
          <w:lang w:eastAsia="en-US"/>
        </w:rPr>
        <w:t xml:space="preserve"> Oremos.</w:t>
      </w:r>
    </w:p>
    <w:p w:rsidR="00FE7904" w:rsidRPr="00966D19" w:rsidRDefault="00FE7904" w:rsidP="00966D19">
      <w:pPr>
        <w:autoSpaceDE w:val="0"/>
        <w:autoSpaceDN w:val="0"/>
        <w:adjustRightInd w:val="0"/>
        <w:ind w:left="1701" w:right="566" w:hanging="284"/>
        <w:jc w:val="both"/>
        <w:rPr>
          <w:rFonts w:asciiTheme="minorHAnsi" w:eastAsiaTheme="minorHAnsi" w:hAnsiTheme="minorHAnsi" w:cs="UniversLTStd-Cn"/>
          <w:color w:val="1F497D" w:themeColor="text2"/>
          <w:sz w:val="32"/>
          <w:szCs w:val="32"/>
          <w:lang w:val="es-ES_tradnl" w:eastAsia="en-US"/>
        </w:rPr>
      </w:pPr>
    </w:p>
    <w:p w:rsidR="00966D19" w:rsidRDefault="00966D19" w:rsidP="00966D19">
      <w:pPr>
        <w:autoSpaceDE w:val="0"/>
        <w:autoSpaceDN w:val="0"/>
        <w:adjustRightInd w:val="0"/>
        <w:ind w:left="1701" w:right="566" w:hanging="284"/>
        <w:jc w:val="both"/>
        <w:rPr>
          <w:rFonts w:asciiTheme="minorHAnsi" w:eastAsiaTheme="minorHAnsi" w:hAnsiTheme="minorHAnsi" w:cs="UniversLTStd-Cn"/>
          <w:b/>
          <w:i/>
          <w:color w:val="1F497D" w:themeColor="text2"/>
          <w:sz w:val="32"/>
          <w:szCs w:val="32"/>
          <w:lang w:eastAsia="en-US"/>
        </w:rPr>
      </w:pPr>
      <w:r w:rsidRPr="00966D19">
        <w:rPr>
          <w:rFonts w:asciiTheme="minorHAnsi" w:eastAsiaTheme="minorHAnsi" w:hAnsiTheme="minorHAnsi" w:cs="UniversLTStd-Cn"/>
          <w:color w:val="1F497D" w:themeColor="text2"/>
          <w:sz w:val="32"/>
          <w:szCs w:val="32"/>
          <w:lang w:val="es-ES_tradnl" w:eastAsia="en-US"/>
        </w:rPr>
        <w:t>7.- Q</w:t>
      </w:r>
      <w:proofErr w:type="spellStart"/>
      <w:r w:rsidRPr="00966D19">
        <w:rPr>
          <w:rFonts w:asciiTheme="minorHAnsi" w:eastAsiaTheme="minorHAnsi" w:hAnsiTheme="minorHAnsi" w:cs="UniversLTStd-Cn"/>
          <w:color w:val="1F497D" w:themeColor="text2"/>
          <w:sz w:val="32"/>
          <w:szCs w:val="32"/>
          <w:lang w:eastAsia="en-US"/>
        </w:rPr>
        <w:t>ue</w:t>
      </w:r>
      <w:proofErr w:type="spellEnd"/>
      <w:r w:rsidRPr="00966D19">
        <w:rPr>
          <w:rFonts w:asciiTheme="minorHAnsi" w:eastAsiaTheme="minorHAnsi" w:hAnsiTheme="minorHAnsi" w:cs="UniversLTStd-Cn"/>
          <w:color w:val="1F497D" w:themeColor="text2"/>
          <w:sz w:val="32"/>
          <w:szCs w:val="32"/>
          <w:lang w:eastAsia="en-US"/>
        </w:rPr>
        <w:t xml:space="preserve"> celebremos la navidad cristiana, estando pendientes de Jesús, convirtiéndonos a él</w:t>
      </w:r>
      <w:r w:rsidRPr="00966D19">
        <w:rPr>
          <w:rFonts w:asciiTheme="minorHAnsi" w:eastAsiaTheme="minorHAnsi" w:hAnsiTheme="minorHAnsi" w:cs="UniversLTStd-Cn"/>
          <w:b/>
          <w:color w:val="1F497D" w:themeColor="text2"/>
          <w:sz w:val="32"/>
          <w:szCs w:val="32"/>
          <w:lang w:eastAsia="en-US"/>
        </w:rPr>
        <w:t>.</w:t>
      </w:r>
      <w:r w:rsidRPr="00966D19">
        <w:rPr>
          <w:rFonts w:asciiTheme="minorHAnsi" w:eastAsiaTheme="minorHAnsi" w:hAnsiTheme="minorHAnsi" w:cs="UniversLTStd-Cn"/>
          <w:b/>
          <w:i/>
          <w:color w:val="1F497D" w:themeColor="text2"/>
          <w:sz w:val="32"/>
          <w:szCs w:val="32"/>
          <w:lang w:eastAsia="en-US"/>
        </w:rPr>
        <w:t xml:space="preserve"> Oremos.</w:t>
      </w:r>
    </w:p>
    <w:p w:rsidR="00FE7904" w:rsidRPr="00966D19" w:rsidRDefault="00FE7904" w:rsidP="00966D19">
      <w:pPr>
        <w:autoSpaceDE w:val="0"/>
        <w:autoSpaceDN w:val="0"/>
        <w:adjustRightInd w:val="0"/>
        <w:ind w:left="1701" w:right="566" w:hanging="284"/>
        <w:jc w:val="both"/>
        <w:rPr>
          <w:rFonts w:asciiTheme="minorHAnsi" w:eastAsiaTheme="minorHAnsi" w:hAnsiTheme="minorHAnsi" w:cs="UniversLTStd-Cn"/>
          <w:b/>
          <w:color w:val="1F497D" w:themeColor="text2"/>
          <w:sz w:val="32"/>
          <w:szCs w:val="32"/>
          <w:lang w:eastAsia="en-US"/>
        </w:rPr>
      </w:pPr>
    </w:p>
    <w:p w:rsidR="00FE7904" w:rsidRDefault="00FE7904" w:rsidP="00966D19">
      <w:pPr>
        <w:autoSpaceDE w:val="0"/>
        <w:autoSpaceDN w:val="0"/>
        <w:adjustRightInd w:val="0"/>
        <w:ind w:left="1701" w:right="566" w:hanging="284"/>
        <w:jc w:val="both"/>
        <w:rPr>
          <w:rFonts w:asciiTheme="minorHAnsi" w:eastAsiaTheme="minorHAnsi" w:hAnsiTheme="minorHAnsi" w:cs="UniversLTStd-Cn"/>
          <w:bCs/>
          <w:i/>
          <w:color w:val="1F497D" w:themeColor="text2"/>
          <w:sz w:val="32"/>
          <w:szCs w:val="32"/>
          <w:lang w:eastAsia="en-US"/>
        </w:rPr>
      </w:pPr>
      <w:r w:rsidRPr="00FE7904">
        <w:rPr>
          <w:rFonts w:asciiTheme="minorHAnsi" w:eastAsiaTheme="minorHAnsi" w:hAnsiTheme="minorHAnsi" w:cs="UniversLTStd-Cn"/>
          <w:bCs/>
          <w:i/>
          <w:color w:val="FF0000"/>
          <w:sz w:val="32"/>
          <w:szCs w:val="32"/>
          <w:lang w:eastAsia="en-US"/>
        </w:rPr>
        <w:t>Sacerdote:</w:t>
      </w:r>
      <w:r>
        <w:rPr>
          <w:rFonts w:asciiTheme="minorHAnsi" w:eastAsiaTheme="minorHAnsi" w:hAnsiTheme="minorHAnsi" w:cs="UniversLTStd-Cn"/>
          <w:bCs/>
          <w:i/>
          <w:color w:val="1F497D" w:themeColor="text2"/>
          <w:sz w:val="32"/>
          <w:szCs w:val="32"/>
          <w:lang w:eastAsia="en-US"/>
        </w:rPr>
        <w:t xml:space="preserve"> </w:t>
      </w:r>
      <w:r w:rsidR="00966D19" w:rsidRPr="00966D19">
        <w:rPr>
          <w:rFonts w:asciiTheme="minorHAnsi" w:eastAsiaTheme="minorHAnsi" w:hAnsiTheme="minorHAnsi" w:cs="UniversLTStd-Cn"/>
          <w:i/>
          <w:iCs/>
          <w:color w:val="1F497D" w:themeColor="text2"/>
          <w:sz w:val="32"/>
          <w:szCs w:val="32"/>
          <w:lang w:eastAsia="en-US"/>
        </w:rPr>
        <w:t xml:space="preserve">Ven, Señor, Jesús, sálvanos de nuestras esclavitudes </w:t>
      </w:r>
      <w:r w:rsidR="007E66B9" w:rsidRPr="00966D19">
        <w:rPr>
          <w:rFonts w:asciiTheme="minorHAnsi" w:eastAsiaTheme="minorHAnsi" w:hAnsiTheme="minorHAnsi" w:cs="UniversLTStd-Cn"/>
          <w:i/>
          <w:iCs/>
          <w:color w:val="1F497D" w:themeColor="text2"/>
          <w:sz w:val="32"/>
          <w:szCs w:val="32"/>
          <w:lang w:eastAsia="en-US"/>
        </w:rPr>
        <w:t>y llena</w:t>
      </w:r>
      <w:r w:rsidR="00966D19" w:rsidRPr="00966D19">
        <w:rPr>
          <w:rFonts w:asciiTheme="minorHAnsi" w:eastAsiaTheme="minorHAnsi" w:hAnsiTheme="minorHAnsi" w:cs="UniversLTStd-Cn"/>
          <w:i/>
          <w:iCs/>
          <w:color w:val="1F497D" w:themeColor="text2"/>
          <w:sz w:val="32"/>
          <w:szCs w:val="32"/>
          <w:lang w:eastAsia="en-US"/>
        </w:rPr>
        <w:t xml:space="preserve"> de alegría nuestros corazones. </w:t>
      </w:r>
      <w:proofErr w:type="gramStart"/>
      <w:r w:rsidR="00966D19" w:rsidRPr="00966D19">
        <w:rPr>
          <w:rFonts w:asciiTheme="minorHAnsi" w:eastAsiaTheme="minorHAnsi" w:hAnsiTheme="minorHAnsi" w:cs="UniversLTStd-Cn"/>
          <w:bCs/>
          <w:i/>
          <w:color w:val="1F497D" w:themeColor="text2"/>
          <w:sz w:val="32"/>
          <w:szCs w:val="32"/>
          <w:lang w:eastAsia="en-US"/>
        </w:rPr>
        <w:t>Por  JNS</w:t>
      </w:r>
      <w:proofErr w:type="gramEnd"/>
      <w:r w:rsidR="00966D19" w:rsidRPr="00966D19">
        <w:rPr>
          <w:rFonts w:asciiTheme="minorHAnsi" w:eastAsiaTheme="minorHAnsi" w:hAnsiTheme="minorHAnsi" w:cs="UniversLTStd-Cn"/>
          <w:bCs/>
          <w:i/>
          <w:color w:val="1F497D" w:themeColor="text2"/>
          <w:sz w:val="32"/>
          <w:szCs w:val="32"/>
          <w:lang w:eastAsia="en-US"/>
        </w:rPr>
        <w:t>.</w:t>
      </w:r>
    </w:p>
    <w:p w:rsidR="00FE7904" w:rsidRDefault="00FE7904">
      <w:pPr>
        <w:spacing w:after="200" w:line="276" w:lineRule="auto"/>
        <w:rPr>
          <w:rFonts w:asciiTheme="minorHAnsi" w:eastAsiaTheme="minorHAnsi" w:hAnsiTheme="minorHAnsi" w:cs="UniversLTStd-Cn"/>
          <w:bCs/>
          <w:i/>
          <w:color w:val="1F497D" w:themeColor="text2"/>
          <w:sz w:val="32"/>
          <w:szCs w:val="32"/>
          <w:lang w:eastAsia="en-US"/>
        </w:rPr>
      </w:pPr>
      <w:r>
        <w:rPr>
          <w:rFonts w:asciiTheme="minorHAnsi" w:eastAsiaTheme="minorHAnsi" w:hAnsiTheme="minorHAnsi" w:cs="UniversLTStd-Cn"/>
          <w:bCs/>
          <w:i/>
          <w:color w:val="1F497D" w:themeColor="text2"/>
          <w:sz w:val="32"/>
          <w:szCs w:val="32"/>
          <w:lang w:eastAsia="en-US"/>
        </w:rPr>
        <w:br w:type="page"/>
      </w:r>
    </w:p>
    <w:p w:rsidR="00966D19" w:rsidRPr="00966D19" w:rsidRDefault="00966D19" w:rsidP="00966D19">
      <w:pPr>
        <w:autoSpaceDE w:val="0"/>
        <w:autoSpaceDN w:val="0"/>
        <w:adjustRightInd w:val="0"/>
        <w:ind w:left="1701" w:right="566" w:hanging="284"/>
        <w:jc w:val="both"/>
        <w:rPr>
          <w:rFonts w:asciiTheme="minorHAnsi" w:eastAsiaTheme="minorHAnsi" w:hAnsiTheme="minorHAnsi" w:cs="UniversLTStd-Cn"/>
          <w:bCs/>
          <w:i/>
          <w:color w:val="1F497D" w:themeColor="text2"/>
          <w:sz w:val="32"/>
          <w:szCs w:val="32"/>
          <w:lang w:eastAsia="en-US"/>
        </w:rPr>
      </w:pPr>
    </w:p>
    <w:p w:rsidR="00966D19" w:rsidRPr="00966D19" w:rsidRDefault="00966D19" w:rsidP="00966D19">
      <w:pPr>
        <w:suppressLineNumbers/>
        <w:spacing w:line="240" w:lineRule="atLeast"/>
        <w:ind w:left="1701" w:right="567"/>
        <w:jc w:val="both"/>
        <w:rPr>
          <w:rFonts w:asciiTheme="minorHAnsi" w:hAnsiTheme="minorHAnsi"/>
          <w:b/>
          <w:color w:val="1F497D" w:themeColor="text2"/>
          <w:sz w:val="32"/>
          <w:szCs w:val="32"/>
          <w:lang w:val="es-ES_tradnl"/>
        </w:rPr>
      </w:pPr>
    </w:p>
    <w:p w:rsidR="00966D19" w:rsidRPr="007E66B9" w:rsidRDefault="00966D19" w:rsidP="00966D19">
      <w:pPr>
        <w:autoSpaceDE w:val="0"/>
        <w:autoSpaceDN w:val="0"/>
        <w:adjustRightInd w:val="0"/>
        <w:ind w:left="1418" w:right="566"/>
        <w:rPr>
          <w:rFonts w:asciiTheme="minorHAnsi" w:eastAsiaTheme="minorHAnsi" w:hAnsiTheme="minorHAnsi" w:cs="UniversLTStd-Cn"/>
          <w:b/>
          <w:color w:val="1F497D" w:themeColor="text2"/>
          <w:sz w:val="44"/>
          <w:szCs w:val="44"/>
          <w:lang w:val="es-ES_tradnl" w:eastAsia="en-US"/>
        </w:rPr>
      </w:pPr>
      <w:r w:rsidRPr="007E66B9">
        <w:rPr>
          <w:rFonts w:asciiTheme="minorHAnsi" w:eastAsiaTheme="minorHAnsi" w:hAnsiTheme="minorHAnsi" w:cs="UniversLTStd-Cn"/>
          <w:b/>
          <w:color w:val="1F497D" w:themeColor="text2"/>
          <w:sz w:val="44"/>
          <w:szCs w:val="44"/>
          <w:lang w:val="es-ES_tradnl" w:eastAsia="en-US"/>
        </w:rPr>
        <w:t>6. PROCESIÓN DE OFRENDAS</w:t>
      </w:r>
    </w:p>
    <w:p w:rsidR="007E66B9" w:rsidRDefault="007E66B9" w:rsidP="00966D19">
      <w:pPr>
        <w:autoSpaceDE w:val="0"/>
        <w:autoSpaceDN w:val="0"/>
        <w:adjustRightInd w:val="0"/>
        <w:ind w:left="1418" w:right="566"/>
        <w:rPr>
          <w:rFonts w:asciiTheme="minorHAnsi" w:eastAsiaTheme="minorHAnsi" w:hAnsiTheme="minorHAnsi" w:cs="UniversLTStd-Cn"/>
          <w:b/>
          <w:color w:val="1F497D" w:themeColor="text2"/>
          <w:sz w:val="32"/>
          <w:szCs w:val="32"/>
          <w:lang w:val="es-ES_tradnl" w:eastAsia="en-US"/>
        </w:rPr>
      </w:pPr>
    </w:p>
    <w:p w:rsidR="007E66B9" w:rsidRPr="00966D19" w:rsidRDefault="007E66B9" w:rsidP="00966D19">
      <w:pPr>
        <w:autoSpaceDE w:val="0"/>
        <w:autoSpaceDN w:val="0"/>
        <w:adjustRightInd w:val="0"/>
        <w:ind w:left="1418" w:right="566"/>
        <w:rPr>
          <w:rFonts w:asciiTheme="minorHAnsi" w:eastAsiaTheme="minorHAnsi" w:hAnsiTheme="minorHAnsi" w:cs="UniversLTStd-Cn"/>
          <w:b/>
          <w:color w:val="1F497D" w:themeColor="text2"/>
          <w:sz w:val="32"/>
          <w:szCs w:val="32"/>
          <w:lang w:val="es-ES_tradnl" w:eastAsia="en-US"/>
        </w:rPr>
      </w:pPr>
    </w:p>
    <w:p w:rsidR="007E66B9" w:rsidRPr="007E66B9" w:rsidRDefault="00966D19" w:rsidP="00966D19">
      <w:pPr>
        <w:autoSpaceDE w:val="0"/>
        <w:autoSpaceDN w:val="0"/>
        <w:adjustRightInd w:val="0"/>
        <w:ind w:left="1701" w:right="566" w:hanging="284"/>
        <w:jc w:val="both"/>
        <w:rPr>
          <w:rFonts w:asciiTheme="minorHAnsi" w:eastAsiaTheme="minorHAnsi" w:hAnsiTheme="minorHAnsi" w:cs="UniversLTStd-Cn"/>
          <w:b/>
          <w:color w:val="FF0000"/>
          <w:sz w:val="32"/>
          <w:szCs w:val="32"/>
          <w:lang w:val="es-ES_tradnl" w:eastAsia="en-US"/>
        </w:rPr>
      </w:pPr>
      <w:r w:rsidRPr="007E66B9">
        <w:rPr>
          <w:rFonts w:asciiTheme="minorHAnsi" w:eastAsiaTheme="minorHAnsi" w:hAnsiTheme="minorHAnsi" w:cs="UniversLTStd-Cn"/>
          <w:color w:val="FF0000"/>
          <w:sz w:val="32"/>
          <w:szCs w:val="32"/>
          <w:lang w:val="es-ES_tradnl" w:eastAsia="en-US"/>
        </w:rPr>
        <w:t xml:space="preserve">- </w:t>
      </w:r>
      <w:r w:rsidRPr="007E66B9">
        <w:rPr>
          <w:rFonts w:asciiTheme="minorHAnsi" w:eastAsiaTheme="minorHAnsi" w:hAnsiTheme="minorHAnsi" w:cs="UniversLTStd-Cn"/>
          <w:b/>
          <w:color w:val="FF0000"/>
          <w:sz w:val="32"/>
          <w:szCs w:val="32"/>
          <w:lang w:val="es-ES_tradnl" w:eastAsia="en-US"/>
        </w:rPr>
        <w:t>PANDERETA Y GUIRNALDA:</w:t>
      </w:r>
    </w:p>
    <w:p w:rsidR="007E66B9" w:rsidRDefault="007E66B9" w:rsidP="00966D19">
      <w:pPr>
        <w:autoSpaceDE w:val="0"/>
        <w:autoSpaceDN w:val="0"/>
        <w:adjustRightInd w:val="0"/>
        <w:ind w:left="1701" w:right="566" w:hanging="284"/>
        <w:jc w:val="both"/>
        <w:rPr>
          <w:rFonts w:asciiTheme="minorHAnsi" w:eastAsiaTheme="minorHAnsi" w:hAnsiTheme="minorHAnsi" w:cs="UniversLTStd-Cn"/>
          <w:b/>
          <w:color w:val="1F497D" w:themeColor="text2"/>
          <w:sz w:val="32"/>
          <w:szCs w:val="32"/>
          <w:lang w:val="es-ES_tradnl" w:eastAsia="en-US"/>
        </w:rPr>
      </w:pPr>
    </w:p>
    <w:p w:rsidR="00966D19" w:rsidRDefault="00966D19" w:rsidP="00966D19">
      <w:pPr>
        <w:autoSpaceDE w:val="0"/>
        <w:autoSpaceDN w:val="0"/>
        <w:adjustRightInd w:val="0"/>
        <w:ind w:left="1701" w:right="566" w:hanging="284"/>
        <w:jc w:val="both"/>
        <w:rPr>
          <w:rFonts w:asciiTheme="minorHAnsi" w:eastAsiaTheme="minorHAnsi" w:hAnsiTheme="minorHAnsi" w:cs="UniversLTStd-Cn"/>
          <w:color w:val="1F497D" w:themeColor="text2"/>
          <w:sz w:val="32"/>
          <w:szCs w:val="32"/>
          <w:lang w:val="es-ES_tradnl" w:eastAsia="en-US"/>
        </w:rPr>
      </w:pPr>
      <w:r w:rsidRPr="00966D19">
        <w:rPr>
          <w:rFonts w:asciiTheme="minorHAnsi" w:eastAsiaTheme="minorHAnsi" w:hAnsiTheme="minorHAnsi" w:cs="UniversLTStd-Cn"/>
          <w:color w:val="1F497D" w:themeColor="text2"/>
          <w:sz w:val="32"/>
          <w:szCs w:val="32"/>
          <w:lang w:val="es-ES_tradnl" w:eastAsia="en-US"/>
        </w:rPr>
        <w:t xml:space="preserve"> La alegría de que el Señor viene a nuestro encuentro, la queremos simbolizar con esta pandereta y guirnalda de Navidad. Que nosotros seamos altavoces de lo que celebramos en estos días. </w:t>
      </w:r>
    </w:p>
    <w:p w:rsidR="007E66B9" w:rsidRDefault="007E66B9" w:rsidP="00966D19">
      <w:pPr>
        <w:autoSpaceDE w:val="0"/>
        <w:autoSpaceDN w:val="0"/>
        <w:adjustRightInd w:val="0"/>
        <w:ind w:left="1701" w:right="566" w:hanging="284"/>
        <w:jc w:val="both"/>
        <w:rPr>
          <w:rFonts w:asciiTheme="minorHAnsi" w:eastAsiaTheme="minorHAnsi" w:hAnsiTheme="minorHAnsi" w:cs="UniversLTStd-Cn"/>
          <w:color w:val="1F497D" w:themeColor="text2"/>
          <w:sz w:val="32"/>
          <w:szCs w:val="32"/>
          <w:lang w:val="es-ES_tradnl" w:eastAsia="en-US"/>
        </w:rPr>
      </w:pPr>
    </w:p>
    <w:p w:rsidR="007E66B9" w:rsidRDefault="007E66B9" w:rsidP="00966D19">
      <w:pPr>
        <w:autoSpaceDE w:val="0"/>
        <w:autoSpaceDN w:val="0"/>
        <w:adjustRightInd w:val="0"/>
        <w:ind w:left="1701" w:right="566" w:hanging="284"/>
        <w:jc w:val="both"/>
        <w:rPr>
          <w:rFonts w:asciiTheme="minorHAnsi" w:eastAsiaTheme="minorHAnsi" w:hAnsiTheme="minorHAnsi" w:cs="UniversLTStd-Cn"/>
          <w:color w:val="1F497D" w:themeColor="text2"/>
          <w:sz w:val="32"/>
          <w:szCs w:val="32"/>
          <w:lang w:val="es-ES_tradnl" w:eastAsia="en-US"/>
        </w:rPr>
      </w:pPr>
    </w:p>
    <w:p w:rsidR="007E66B9" w:rsidRPr="00966D19" w:rsidRDefault="007E66B9" w:rsidP="00966D19">
      <w:pPr>
        <w:autoSpaceDE w:val="0"/>
        <w:autoSpaceDN w:val="0"/>
        <w:adjustRightInd w:val="0"/>
        <w:ind w:left="1701" w:right="566" w:hanging="284"/>
        <w:jc w:val="both"/>
        <w:rPr>
          <w:rFonts w:asciiTheme="minorHAnsi" w:eastAsiaTheme="minorHAnsi" w:hAnsiTheme="minorHAnsi" w:cs="UniversLTStd-Cn"/>
          <w:color w:val="1F497D" w:themeColor="text2"/>
          <w:sz w:val="32"/>
          <w:szCs w:val="32"/>
          <w:lang w:val="es-ES_tradnl" w:eastAsia="en-US"/>
        </w:rPr>
      </w:pPr>
    </w:p>
    <w:p w:rsidR="007E66B9" w:rsidRPr="007E66B9" w:rsidRDefault="00966D19" w:rsidP="00966D19">
      <w:pPr>
        <w:autoSpaceDE w:val="0"/>
        <w:autoSpaceDN w:val="0"/>
        <w:adjustRightInd w:val="0"/>
        <w:ind w:left="1701" w:right="566" w:hanging="284"/>
        <w:jc w:val="both"/>
        <w:rPr>
          <w:rFonts w:asciiTheme="minorHAnsi" w:eastAsiaTheme="minorHAnsi" w:hAnsiTheme="minorHAnsi" w:cs="UniversLTStd-Cn"/>
          <w:b/>
          <w:color w:val="FF0000"/>
          <w:sz w:val="32"/>
          <w:szCs w:val="32"/>
          <w:lang w:val="es-ES_tradnl" w:eastAsia="en-US"/>
        </w:rPr>
      </w:pPr>
      <w:r w:rsidRPr="007E66B9">
        <w:rPr>
          <w:rFonts w:asciiTheme="minorHAnsi" w:eastAsiaTheme="minorHAnsi" w:hAnsiTheme="minorHAnsi" w:cs="UniversLTStd-Cn"/>
          <w:color w:val="FF0000"/>
          <w:sz w:val="32"/>
          <w:szCs w:val="32"/>
          <w:lang w:val="es-ES_tradnl" w:eastAsia="en-US"/>
        </w:rPr>
        <w:t xml:space="preserve">- </w:t>
      </w:r>
      <w:r w:rsidRPr="007E66B9">
        <w:rPr>
          <w:rFonts w:asciiTheme="minorHAnsi" w:eastAsiaTheme="minorHAnsi" w:hAnsiTheme="minorHAnsi" w:cs="UniversLTStd-Cn"/>
          <w:b/>
          <w:color w:val="FF0000"/>
          <w:sz w:val="32"/>
          <w:szCs w:val="32"/>
          <w:lang w:val="es-ES_tradnl" w:eastAsia="en-US"/>
        </w:rPr>
        <w:t>ALIMENTOS:</w:t>
      </w:r>
    </w:p>
    <w:p w:rsidR="007E66B9" w:rsidRDefault="007E66B9" w:rsidP="00966D19">
      <w:pPr>
        <w:autoSpaceDE w:val="0"/>
        <w:autoSpaceDN w:val="0"/>
        <w:adjustRightInd w:val="0"/>
        <w:ind w:left="1701" w:right="566" w:hanging="284"/>
        <w:jc w:val="both"/>
        <w:rPr>
          <w:rFonts w:asciiTheme="minorHAnsi" w:eastAsiaTheme="minorHAnsi" w:hAnsiTheme="minorHAnsi" w:cs="UniversLTStd-Cn"/>
          <w:b/>
          <w:color w:val="1F497D" w:themeColor="text2"/>
          <w:sz w:val="32"/>
          <w:szCs w:val="32"/>
          <w:lang w:val="es-ES_tradnl" w:eastAsia="en-US"/>
        </w:rPr>
      </w:pPr>
    </w:p>
    <w:p w:rsidR="00966D19" w:rsidRDefault="00966D19" w:rsidP="00966D19">
      <w:pPr>
        <w:autoSpaceDE w:val="0"/>
        <w:autoSpaceDN w:val="0"/>
        <w:adjustRightInd w:val="0"/>
        <w:ind w:left="1701" w:right="566" w:hanging="284"/>
        <w:jc w:val="both"/>
        <w:rPr>
          <w:rFonts w:asciiTheme="minorHAnsi" w:eastAsiaTheme="minorHAnsi" w:hAnsiTheme="minorHAnsi" w:cs="UniversLTStd-Cn"/>
          <w:color w:val="1F497D" w:themeColor="text2"/>
          <w:sz w:val="32"/>
          <w:szCs w:val="32"/>
          <w:lang w:val="es-ES_tradnl" w:eastAsia="en-US"/>
        </w:rPr>
      </w:pPr>
      <w:r w:rsidRPr="00966D19">
        <w:rPr>
          <w:rFonts w:asciiTheme="minorHAnsi" w:eastAsiaTheme="minorHAnsi" w:hAnsiTheme="minorHAnsi" w:cs="UniversLTStd-Cn"/>
          <w:color w:val="1F497D" w:themeColor="text2"/>
          <w:sz w:val="32"/>
          <w:szCs w:val="32"/>
          <w:lang w:val="es-ES_tradnl" w:eastAsia="en-US"/>
        </w:rPr>
        <w:t xml:space="preserve"> Con estos alimentos (arroz, manzanas, turrón, etc.) queremos decirle al Señor que, una Navidad sin justicia, sin amor, sin salir al encuentro de los demás, se queda coja. Que no olvidemos a los más pobres, el compartir con ellos algo de lo nuestro (a través de Caritas).</w:t>
      </w:r>
    </w:p>
    <w:p w:rsidR="007E66B9" w:rsidRDefault="007E66B9" w:rsidP="00966D19">
      <w:pPr>
        <w:autoSpaceDE w:val="0"/>
        <w:autoSpaceDN w:val="0"/>
        <w:adjustRightInd w:val="0"/>
        <w:ind w:left="1701" w:right="566" w:hanging="284"/>
        <w:jc w:val="both"/>
        <w:rPr>
          <w:rFonts w:asciiTheme="minorHAnsi" w:eastAsiaTheme="minorHAnsi" w:hAnsiTheme="minorHAnsi" w:cs="UniversLTStd-Cn"/>
          <w:color w:val="1F497D" w:themeColor="text2"/>
          <w:sz w:val="32"/>
          <w:szCs w:val="32"/>
          <w:lang w:val="es-ES_tradnl" w:eastAsia="en-US"/>
        </w:rPr>
      </w:pPr>
    </w:p>
    <w:p w:rsidR="007E66B9" w:rsidRDefault="007E66B9" w:rsidP="00966D19">
      <w:pPr>
        <w:autoSpaceDE w:val="0"/>
        <w:autoSpaceDN w:val="0"/>
        <w:adjustRightInd w:val="0"/>
        <w:ind w:left="1701" w:right="566" w:hanging="284"/>
        <w:jc w:val="both"/>
        <w:rPr>
          <w:rFonts w:asciiTheme="minorHAnsi" w:eastAsiaTheme="minorHAnsi" w:hAnsiTheme="minorHAnsi" w:cs="UniversLTStd-Cn"/>
          <w:color w:val="1F497D" w:themeColor="text2"/>
          <w:sz w:val="32"/>
          <w:szCs w:val="32"/>
          <w:lang w:val="es-ES_tradnl" w:eastAsia="en-US"/>
        </w:rPr>
      </w:pPr>
    </w:p>
    <w:p w:rsidR="007E66B9" w:rsidRPr="00966D19" w:rsidRDefault="007E66B9" w:rsidP="00966D19">
      <w:pPr>
        <w:autoSpaceDE w:val="0"/>
        <w:autoSpaceDN w:val="0"/>
        <w:adjustRightInd w:val="0"/>
        <w:ind w:left="1701" w:right="566" w:hanging="284"/>
        <w:jc w:val="both"/>
        <w:rPr>
          <w:rFonts w:asciiTheme="minorHAnsi" w:eastAsiaTheme="minorHAnsi" w:hAnsiTheme="minorHAnsi" w:cs="UniversLTStd-Cn"/>
          <w:color w:val="1F497D" w:themeColor="text2"/>
          <w:sz w:val="32"/>
          <w:szCs w:val="32"/>
          <w:lang w:val="es-ES_tradnl" w:eastAsia="en-US"/>
        </w:rPr>
      </w:pPr>
    </w:p>
    <w:p w:rsidR="007E66B9" w:rsidRPr="007E66B9" w:rsidRDefault="00966D19" w:rsidP="00966D19">
      <w:pPr>
        <w:autoSpaceDE w:val="0"/>
        <w:autoSpaceDN w:val="0"/>
        <w:adjustRightInd w:val="0"/>
        <w:ind w:left="1701" w:right="566" w:hanging="284"/>
        <w:jc w:val="both"/>
        <w:rPr>
          <w:rFonts w:asciiTheme="minorHAnsi" w:eastAsiaTheme="minorHAnsi" w:hAnsiTheme="minorHAnsi" w:cs="UniversLTStd-Cn"/>
          <w:color w:val="FF0000"/>
          <w:sz w:val="32"/>
          <w:szCs w:val="32"/>
          <w:lang w:val="es-ES_tradnl" w:eastAsia="en-US"/>
        </w:rPr>
      </w:pPr>
      <w:r w:rsidRPr="007E66B9">
        <w:rPr>
          <w:rFonts w:asciiTheme="minorHAnsi" w:eastAsiaTheme="minorHAnsi" w:hAnsiTheme="minorHAnsi" w:cs="UniversLTStd-Cn"/>
          <w:b/>
          <w:color w:val="FF0000"/>
          <w:sz w:val="32"/>
          <w:szCs w:val="32"/>
          <w:lang w:val="es-ES_tradnl" w:eastAsia="en-US"/>
        </w:rPr>
        <w:t>- PAN Y VINO Y LA PALABRA “BELÉN”:</w:t>
      </w:r>
      <w:r w:rsidRPr="007E66B9">
        <w:rPr>
          <w:rFonts w:asciiTheme="minorHAnsi" w:eastAsiaTheme="minorHAnsi" w:hAnsiTheme="minorHAnsi" w:cs="UniversLTStd-Cn"/>
          <w:color w:val="FF0000"/>
          <w:sz w:val="32"/>
          <w:szCs w:val="32"/>
          <w:lang w:val="es-ES_tradnl" w:eastAsia="en-US"/>
        </w:rPr>
        <w:t xml:space="preserve"> </w:t>
      </w:r>
    </w:p>
    <w:p w:rsidR="007E66B9" w:rsidRDefault="007E66B9" w:rsidP="00966D19">
      <w:pPr>
        <w:autoSpaceDE w:val="0"/>
        <w:autoSpaceDN w:val="0"/>
        <w:adjustRightInd w:val="0"/>
        <w:ind w:left="1701" w:right="566" w:hanging="284"/>
        <w:jc w:val="both"/>
        <w:rPr>
          <w:rFonts w:asciiTheme="minorHAnsi" w:eastAsiaTheme="minorHAnsi" w:hAnsiTheme="minorHAnsi" w:cs="UniversLTStd-Cn"/>
          <w:color w:val="1F497D" w:themeColor="text2"/>
          <w:sz w:val="32"/>
          <w:szCs w:val="32"/>
          <w:lang w:val="es-ES_tradnl" w:eastAsia="en-US"/>
        </w:rPr>
      </w:pPr>
    </w:p>
    <w:p w:rsidR="007E66B9" w:rsidRDefault="00966D19" w:rsidP="00966D19">
      <w:pPr>
        <w:autoSpaceDE w:val="0"/>
        <w:autoSpaceDN w:val="0"/>
        <w:adjustRightInd w:val="0"/>
        <w:ind w:left="1701" w:right="566" w:hanging="284"/>
        <w:jc w:val="both"/>
        <w:rPr>
          <w:rFonts w:asciiTheme="minorHAnsi" w:eastAsiaTheme="minorHAnsi" w:hAnsiTheme="minorHAnsi" w:cs="UniversLTStd-Cn"/>
          <w:color w:val="1F497D" w:themeColor="text2"/>
          <w:sz w:val="32"/>
          <w:szCs w:val="32"/>
          <w:lang w:val="es-ES_tradnl" w:eastAsia="en-US"/>
        </w:rPr>
      </w:pPr>
      <w:r w:rsidRPr="00966D19">
        <w:rPr>
          <w:rFonts w:asciiTheme="minorHAnsi" w:eastAsiaTheme="minorHAnsi" w:hAnsiTheme="minorHAnsi" w:cs="UniversLTStd-Cn"/>
          <w:color w:val="1F497D" w:themeColor="text2"/>
          <w:sz w:val="32"/>
          <w:szCs w:val="32"/>
          <w:lang w:val="es-ES_tradnl" w:eastAsia="en-US"/>
        </w:rPr>
        <w:t>Finalmente, llevamos al altar, lo que la palabra “Belén” significa: EL PAN que necesitamos para ser mejores, el pan del Señor, el pan y el vino de la Eucaristía.</w:t>
      </w:r>
    </w:p>
    <w:p w:rsidR="007E66B9" w:rsidRDefault="007E66B9">
      <w:pPr>
        <w:spacing w:after="200" w:line="276" w:lineRule="auto"/>
        <w:rPr>
          <w:rFonts w:asciiTheme="minorHAnsi" w:eastAsiaTheme="minorHAnsi" w:hAnsiTheme="minorHAnsi" w:cs="UniversLTStd-Cn"/>
          <w:color w:val="1F497D" w:themeColor="text2"/>
          <w:sz w:val="32"/>
          <w:szCs w:val="32"/>
          <w:lang w:val="es-ES_tradnl" w:eastAsia="en-US"/>
        </w:rPr>
      </w:pPr>
      <w:r>
        <w:rPr>
          <w:rFonts w:asciiTheme="minorHAnsi" w:eastAsiaTheme="minorHAnsi" w:hAnsiTheme="minorHAnsi" w:cs="UniversLTStd-Cn"/>
          <w:color w:val="1F497D" w:themeColor="text2"/>
          <w:sz w:val="32"/>
          <w:szCs w:val="32"/>
          <w:lang w:val="es-ES_tradnl" w:eastAsia="en-US"/>
        </w:rPr>
        <w:br w:type="page"/>
      </w:r>
    </w:p>
    <w:p w:rsidR="00966D19" w:rsidRPr="00966D19" w:rsidRDefault="00966D19" w:rsidP="00966D19">
      <w:pPr>
        <w:autoSpaceDE w:val="0"/>
        <w:autoSpaceDN w:val="0"/>
        <w:adjustRightInd w:val="0"/>
        <w:ind w:left="1701" w:right="566" w:hanging="284"/>
        <w:jc w:val="both"/>
        <w:rPr>
          <w:rFonts w:asciiTheme="minorHAnsi" w:eastAsiaTheme="minorHAnsi" w:hAnsiTheme="minorHAnsi" w:cs="UniversLTStd-Cn"/>
          <w:color w:val="1F497D" w:themeColor="text2"/>
          <w:sz w:val="32"/>
          <w:szCs w:val="32"/>
          <w:lang w:val="es-ES_tradnl" w:eastAsia="en-US"/>
        </w:rPr>
      </w:pPr>
    </w:p>
    <w:p w:rsidR="00966D19" w:rsidRPr="00966D19" w:rsidRDefault="00966D19" w:rsidP="00966D19">
      <w:pPr>
        <w:autoSpaceDE w:val="0"/>
        <w:autoSpaceDN w:val="0"/>
        <w:adjustRightInd w:val="0"/>
        <w:ind w:left="1418" w:right="566" w:hanging="284"/>
        <w:rPr>
          <w:rFonts w:asciiTheme="minorHAnsi" w:eastAsiaTheme="minorHAnsi" w:hAnsiTheme="minorHAnsi" w:cs="UniversLTStd-Cn"/>
          <w:color w:val="1F497D" w:themeColor="text2"/>
          <w:sz w:val="32"/>
          <w:szCs w:val="32"/>
          <w:lang w:val="es-ES_tradnl" w:eastAsia="en-US"/>
        </w:rPr>
      </w:pPr>
    </w:p>
    <w:p w:rsidR="00966D19" w:rsidRPr="00966D19" w:rsidRDefault="00966D19" w:rsidP="00966D19">
      <w:pPr>
        <w:spacing w:line="240" w:lineRule="atLeast"/>
        <w:ind w:left="1134" w:right="566" w:firstLine="284"/>
        <w:jc w:val="both"/>
        <w:rPr>
          <w:rFonts w:asciiTheme="minorHAnsi" w:eastAsiaTheme="minorHAnsi" w:hAnsiTheme="minorHAnsi" w:cs="Segoe UI"/>
          <w:b/>
          <w:color w:val="1F497D" w:themeColor="text2"/>
          <w:sz w:val="32"/>
          <w:szCs w:val="32"/>
          <w:lang w:eastAsia="en-US"/>
        </w:rPr>
      </w:pPr>
      <w:r w:rsidRPr="00966D19">
        <w:rPr>
          <w:rFonts w:asciiTheme="minorHAnsi" w:eastAsiaTheme="minorHAnsi" w:hAnsiTheme="minorHAnsi" w:cs="UniversLTStd-Cn"/>
          <w:b/>
          <w:color w:val="1F497D" w:themeColor="text2"/>
          <w:sz w:val="32"/>
          <w:szCs w:val="32"/>
          <w:lang w:eastAsia="en-US"/>
        </w:rPr>
        <w:t xml:space="preserve">7. </w:t>
      </w:r>
      <w:r w:rsidRPr="00966D19">
        <w:rPr>
          <w:rFonts w:asciiTheme="minorHAnsi" w:eastAsiaTheme="minorHAnsi" w:hAnsiTheme="minorHAnsi" w:cs="Segoe UI"/>
          <w:b/>
          <w:color w:val="1F497D" w:themeColor="text2"/>
          <w:sz w:val="32"/>
          <w:szCs w:val="32"/>
          <w:lang w:eastAsia="en-US"/>
        </w:rPr>
        <w:t>SUGERENCIAS:</w:t>
      </w:r>
      <w:r w:rsidRPr="00966D19">
        <w:rPr>
          <w:sz w:val="32"/>
          <w:szCs w:val="32"/>
        </w:rPr>
        <w:t xml:space="preserve"> </w:t>
      </w:r>
    </w:p>
    <w:p w:rsidR="00966D19" w:rsidRPr="00966D19" w:rsidRDefault="00966D19" w:rsidP="00966D19">
      <w:pPr>
        <w:pStyle w:val="NormalWeb"/>
        <w:tabs>
          <w:tab w:val="left" w:pos="851"/>
        </w:tabs>
        <w:spacing w:before="0" w:beforeAutospacing="0" w:after="0" w:afterAutospacing="0" w:line="240" w:lineRule="atLeast"/>
        <w:ind w:left="1702" w:right="567" w:hanging="284"/>
        <w:jc w:val="both"/>
        <w:rPr>
          <w:rFonts w:asciiTheme="minorHAnsi" w:hAnsiTheme="minorHAnsi" w:cstheme="minorHAnsi"/>
          <w:bCs/>
          <w:color w:val="1F497D"/>
          <w:sz w:val="32"/>
          <w:szCs w:val="32"/>
        </w:rPr>
      </w:pPr>
      <w:r w:rsidRPr="00966D19">
        <w:rPr>
          <w:rFonts w:asciiTheme="minorHAnsi" w:hAnsiTheme="minorHAnsi" w:cstheme="minorHAnsi"/>
          <w:bCs/>
          <w:color w:val="1F497D"/>
          <w:sz w:val="32"/>
          <w:szCs w:val="32"/>
        </w:rPr>
        <w:t xml:space="preserve">- </w:t>
      </w:r>
      <w:r w:rsidRPr="00966D19">
        <w:rPr>
          <w:rFonts w:asciiTheme="minorHAnsi" w:hAnsiTheme="minorHAnsi" w:cstheme="minorHAnsi"/>
          <w:b/>
          <w:bCs/>
          <w:color w:val="1F497D"/>
          <w:sz w:val="32"/>
          <w:szCs w:val="32"/>
        </w:rPr>
        <w:t>Escenificación del evangelio:</w:t>
      </w:r>
      <w:r w:rsidRPr="00966D19">
        <w:rPr>
          <w:rFonts w:asciiTheme="minorHAnsi" w:hAnsiTheme="minorHAnsi" w:cstheme="minorHAnsi"/>
          <w:bCs/>
          <w:color w:val="1F497D"/>
          <w:sz w:val="32"/>
          <w:szCs w:val="32"/>
        </w:rPr>
        <w:t xml:space="preserve"> El evangelio, es uno de lo más apropiados para representar: Juan (en medio del presbiterio); salen unos jóvenes y niños con cartulinas (¿Eres TÚ, SEÑOR?) Igualmente, al final del Evangelio, es muy sugerente que, cuatro niños o jóvenes, recorran toda la iglesia con cuatro carteles con las palabras: ¡ALEGRIA!  </w:t>
      </w:r>
      <w:proofErr w:type="gramStart"/>
      <w:r w:rsidRPr="00966D19">
        <w:rPr>
          <w:rFonts w:asciiTheme="minorHAnsi" w:hAnsiTheme="minorHAnsi" w:cstheme="minorHAnsi"/>
          <w:bCs/>
          <w:color w:val="1F497D"/>
          <w:sz w:val="32"/>
          <w:szCs w:val="32"/>
        </w:rPr>
        <w:t>y</w:t>
      </w:r>
      <w:proofErr w:type="gramEnd"/>
      <w:r w:rsidRPr="00966D19">
        <w:rPr>
          <w:rFonts w:asciiTheme="minorHAnsi" w:hAnsiTheme="minorHAnsi" w:cstheme="minorHAnsi"/>
          <w:bCs/>
          <w:color w:val="1F497D"/>
          <w:sz w:val="32"/>
          <w:szCs w:val="32"/>
        </w:rPr>
        <w:t xml:space="preserve"> ¡COMPARTIR!                                                 </w:t>
      </w:r>
    </w:p>
    <w:p w:rsidR="00966D19" w:rsidRPr="00966D19" w:rsidRDefault="00966D19" w:rsidP="00966D19">
      <w:pPr>
        <w:pStyle w:val="NormalWeb"/>
        <w:tabs>
          <w:tab w:val="left" w:pos="851"/>
        </w:tabs>
        <w:spacing w:before="0" w:beforeAutospacing="0" w:after="0" w:afterAutospacing="0" w:line="240" w:lineRule="atLeast"/>
        <w:ind w:left="1701" w:right="566" w:hanging="283"/>
        <w:jc w:val="both"/>
        <w:rPr>
          <w:rFonts w:asciiTheme="minorHAnsi" w:hAnsiTheme="minorHAnsi" w:cstheme="minorHAnsi"/>
          <w:bCs/>
          <w:color w:val="1F497D"/>
          <w:sz w:val="32"/>
          <w:szCs w:val="32"/>
        </w:rPr>
      </w:pPr>
      <w:r w:rsidRPr="00966D19">
        <w:rPr>
          <w:rFonts w:asciiTheme="minorHAnsi" w:hAnsiTheme="minorHAnsi" w:cstheme="minorHAnsi"/>
          <w:bCs/>
          <w:color w:val="1F497D"/>
          <w:sz w:val="32"/>
          <w:szCs w:val="32"/>
        </w:rPr>
        <w:t xml:space="preserve">- </w:t>
      </w:r>
      <w:r w:rsidRPr="00966D19">
        <w:rPr>
          <w:rFonts w:asciiTheme="minorHAnsi" w:hAnsiTheme="minorHAnsi" w:cstheme="minorHAnsi"/>
          <w:b/>
          <w:bCs/>
          <w:color w:val="1F497D"/>
          <w:sz w:val="32"/>
          <w:szCs w:val="32"/>
        </w:rPr>
        <w:t>Preparamos villancicos, belén, belén viviente</w:t>
      </w:r>
      <w:r w:rsidRPr="00966D19">
        <w:rPr>
          <w:rFonts w:asciiTheme="minorHAnsi" w:hAnsiTheme="minorHAnsi" w:cstheme="minorHAnsi"/>
          <w:bCs/>
          <w:color w:val="1F497D"/>
          <w:sz w:val="32"/>
          <w:szCs w:val="32"/>
        </w:rPr>
        <w:t>… Colocamos las figuritas del Belén, todas son bonitas y miran hacia el Niño Jesús, todas se dirigen al portal. Están quietas, es cierto, pero siempre algún niño las acerca al portal. Gracias, chicos, por acercarnos a Jesús.</w:t>
      </w:r>
    </w:p>
    <w:p w:rsidR="00966D19" w:rsidRPr="00966D19" w:rsidRDefault="00966D19" w:rsidP="00966D19">
      <w:pPr>
        <w:pStyle w:val="NormalWeb"/>
        <w:tabs>
          <w:tab w:val="left" w:pos="851"/>
        </w:tabs>
        <w:spacing w:before="0" w:beforeAutospacing="0" w:after="0" w:afterAutospacing="0" w:line="240" w:lineRule="atLeast"/>
        <w:ind w:left="1701" w:right="566" w:hanging="283"/>
        <w:jc w:val="both"/>
        <w:rPr>
          <w:rFonts w:asciiTheme="minorHAnsi" w:hAnsiTheme="minorHAnsi" w:cstheme="minorHAnsi"/>
          <w:bCs/>
          <w:color w:val="1F497D"/>
          <w:sz w:val="32"/>
          <w:szCs w:val="32"/>
        </w:rPr>
      </w:pPr>
      <w:r w:rsidRPr="00966D19">
        <w:rPr>
          <w:rFonts w:asciiTheme="minorHAnsi" w:hAnsiTheme="minorHAnsi" w:cstheme="minorHAnsi"/>
          <w:bCs/>
          <w:color w:val="1F497D"/>
          <w:sz w:val="32"/>
          <w:szCs w:val="32"/>
        </w:rPr>
        <w:t xml:space="preserve">- </w:t>
      </w:r>
      <w:r w:rsidRPr="00966D19">
        <w:rPr>
          <w:rFonts w:asciiTheme="minorHAnsi" w:hAnsiTheme="minorHAnsi" w:cstheme="minorHAnsi"/>
          <w:b/>
          <w:bCs/>
          <w:color w:val="1F497D"/>
          <w:sz w:val="32"/>
          <w:szCs w:val="32"/>
        </w:rPr>
        <w:t>Encendemos la 3ª vela</w:t>
      </w:r>
      <w:r w:rsidRPr="00966D19">
        <w:rPr>
          <w:rFonts w:asciiTheme="minorHAnsi" w:hAnsiTheme="minorHAnsi" w:cstheme="minorHAnsi"/>
          <w:bCs/>
          <w:color w:val="1F497D"/>
          <w:sz w:val="32"/>
          <w:szCs w:val="32"/>
        </w:rPr>
        <w:t xml:space="preserve"> y vemos cómo podemos vivir mejor la alegría del evangelio y contagiársela a otros en esta navidad cantando villancicos y sembrando estrellas por las calles. </w:t>
      </w:r>
    </w:p>
    <w:p w:rsidR="00966D19" w:rsidRPr="00966D19" w:rsidRDefault="00966D19" w:rsidP="00966D19">
      <w:pPr>
        <w:pStyle w:val="NormalWeb"/>
        <w:tabs>
          <w:tab w:val="left" w:pos="851"/>
        </w:tabs>
        <w:spacing w:before="0" w:beforeAutospacing="0" w:after="0" w:afterAutospacing="0" w:line="240" w:lineRule="atLeast"/>
        <w:ind w:left="1701" w:right="566" w:hanging="283"/>
        <w:jc w:val="both"/>
        <w:rPr>
          <w:rFonts w:asciiTheme="minorHAnsi" w:hAnsiTheme="minorHAnsi" w:cstheme="minorHAnsi"/>
          <w:bCs/>
          <w:color w:val="1F497D"/>
          <w:sz w:val="32"/>
          <w:szCs w:val="32"/>
        </w:rPr>
      </w:pPr>
      <w:r w:rsidRPr="00966D19">
        <w:rPr>
          <w:rFonts w:asciiTheme="minorHAnsi" w:hAnsiTheme="minorHAnsi" w:cstheme="minorHAnsi"/>
          <w:bCs/>
          <w:color w:val="1F497D"/>
          <w:sz w:val="32"/>
          <w:szCs w:val="32"/>
        </w:rPr>
        <w:t xml:space="preserve">- Organizamos la </w:t>
      </w:r>
      <w:r w:rsidRPr="00966D19">
        <w:rPr>
          <w:rFonts w:asciiTheme="minorHAnsi" w:hAnsiTheme="minorHAnsi" w:cstheme="minorHAnsi"/>
          <w:b/>
          <w:bCs/>
          <w:color w:val="1F497D"/>
          <w:sz w:val="32"/>
          <w:szCs w:val="32"/>
        </w:rPr>
        <w:t>campaña solidaria de navidad</w:t>
      </w:r>
      <w:r w:rsidRPr="00966D19">
        <w:rPr>
          <w:rFonts w:asciiTheme="minorHAnsi" w:hAnsiTheme="minorHAnsi" w:cstheme="minorHAnsi"/>
          <w:bCs/>
          <w:color w:val="1F497D"/>
          <w:sz w:val="32"/>
          <w:szCs w:val="32"/>
        </w:rPr>
        <w:t xml:space="preserve"> compartiendo juguetes, alimentos, dinero… Conviene prepararlo con Cáritas. Se podría descargar en Obras Misionales Pontificias la Hucha del compartir 2022 para en navidad ahorrar algo para entregar a las misiones O participar en la Campaña “Sembradores de Estrellas” cantando villancicos por las calles.</w:t>
      </w:r>
    </w:p>
    <w:p w:rsidR="00966D19" w:rsidRPr="00966D19" w:rsidRDefault="00966D19" w:rsidP="00966D19">
      <w:pPr>
        <w:pStyle w:val="NormalWeb"/>
        <w:tabs>
          <w:tab w:val="left" w:pos="851"/>
        </w:tabs>
        <w:spacing w:before="0" w:beforeAutospacing="0" w:after="0" w:afterAutospacing="0" w:line="240" w:lineRule="atLeast"/>
        <w:ind w:left="1702" w:right="566" w:hanging="284"/>
        <w:jc w:val="both"/>
        <w:rPr>
          <w:rFonts w:asciiTheme="minorHAnsi" w:hAnsiTheme="minorHAnsi" w:cstheme="minorHAnsi"/>
          <w:bCs/>
          <w:color w:val="1F497D"/>
          <w:sz w:val="32"/>
          <w:szCs w:val="32"/>
        </w:rPr>
      </w:pPr>
      <w:r w:rsidRPr="00966D19">
        <w:rPr>
          <w:rFonts w:asciiTheme="minorHAnsi" w:hAnsiTheme="minorHAnsi" w:cstheme="minorHAnsi"/>
          <w:bCs/>
          <w:color w:val="1F497D"/>
          <w:sz w:val="32"/>
          <w:szCs w:val="32"/>
        </w:rPr>
        <w:t xml:space="preserve">- Para las ofrendas, </w:t>
      </w:r>
      <w:r w:rsidRPr="00966D19">
        <w:rPr>
          <w:rFonts w:asciiTheme="minorHAnsi" w:hAnsiTheme="minorHAnsi" w:cstheme="minorHAnsi"/>
          <w:b/>
          <w:bCs/>
          <w:color w:val="1F497D"/>
          <w:sz w:val="32"/>
          <w:szCs w:val="32"/>
        </w:rPr>
        <w:t>trabajando la alegría</w:t>
      </w:r>
      <w:r w:rsidRPr="00966D19">
        <w:rPr>
          <w:rFonts w:asciiTheme="minorHAnsi" w:hAnsiTheme="minorHAnsi" w:cstheme="minorHAnsi"/>
          <w:bCs/>
          <w:color w:val="1F497D"/>
          <w:sz w:val="32"/>
          <w:szCs w:val="32"/>
        </w:rPr>
        <w:t xml:space="preserve">, se podría pedir a cada niño que dibujara su rostro </w:t>
      </w:r>
      <w:proofErr w:type="gramStart"/>
      <w:r w:rsidRPr="00966D19">
        <w:rPr>
          <w:rFonts w:asciiTheme="minorHAnsi" w:hAnsiTheme="minorHAnsi" w:cstheme="minorHAnsi"/>
          <w:bCs/>
          <w:color w:val="1F497D"/>
          <w:sz w:val="32"/>
          <w:szCs w:val="32"/>
        </w:rPr>
        <w:t>sonriente  y</w:t>
      </w:r>
      <w:proofErr w:type="gramEnd"/>
      <w:r w:rsidRPr="00966D19">
        <w:rPr>
          <w:rFonts w:asciiTheme="minorHAnsi" w:hAnsiTheme="minorHAnsi" w:cstheme="minorHAnsi"/>
          <w:bCs/>
          <w:color w:val="1F497D"/>
          <w:sz w:val="32"/>
          <w:szCs w:val="32"/>
        </w:rPr>
        <w:t xml:space="preserve"> lo colocara en un cartel y alguien leyera: “Ofrecemos nuestra sonrisa como señal de la alegría por el nacimiento de Jesús en Belén”.  </w:t>
      </w:r>
    </w:p>
    <w:p w:rsidR="00966D19" w:rsidRPr="00966D19" w:rsidRDefault="00966D19" w:rsidP="00966D19">
      <w:pPr>
        <w:spacing w:line="240" w:lineRule="atLeast"/>
        <w:jc w:val="center"/>
        <w:rPr>
          <w:rFonts w:ascii="Comic Sans MS" w:hAnsi="Comic Sans MS"/>
          <w:color w:val="1F497D" w:themeColor="text2"/>
          <w:sz w:val="32"/>
          <w:szCs w:val="32"/>
        </w:rPr>
      </w:pPr>
      <w:r w:rsidRPr="00966D19">
        <w:rPr>
          <w:rFonts w:ascii="Comic Sans MS" w:hAnsi="Comic Sans MS"/>
          <w:noProof/>
          <w:color w:val="1F497D" w:themeColor="text2"/>
          <w:sz w:val="32"/>
          <w:szCs w:val="32"/>
        </w:rPr>
        <w:drawing>
          <wp:anchor distT="0" distB="0" distL="114300" distR="114300" simplePos="0" relativeHeight="251643392" behindDoc="0" locked="0" layoutInCell="1" allowOverlap="1" wp14:anchorId="6115E913" wp14:editId="209B5EA3">
            <wp:simplePos x="0" y="0"/>
            <wp:positionH relativeFrom="column">
              <wp:posOffset>4027170</wp:posOffset>
            </wp:positionH>
            <wp:positionV relativeFrom="paragraph">
              <wp:posOffset>188595</wp:posOffset>
            </wp:positionV>
            <wp:extent cx="2185035" cy="1235710"/>
            <wp:effectExtent l="19050" t="0" r="5715" b="0"/>
            <wp:wrapThrough wrapText="bothSides">
              <wp:wrapPolygon edited="0">
                <wp:start x="-188" y="0"/>
                <wp:lineTo x="-188" y="21311"/>
                <wp:lineTo x="21656" y="21311"/>
                <wp:lineTo x="21656" y="0"/>
                <wp:lineTo x="-188" y="0"/>
              </wp:wrapPolygon>
            </wp:wrapThrough>
            <wp:docPr id="2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srcRect l="4048" t="37088" r="39172" b="22803"/>
                    <a:stretch>
                      <a:fillRect/>
                    </a:stretch>
                  </pic:blipFill>
                  <pic:spPr bwMode="auto">
                    <a:xfrm>
                      <a:off x="0" y="0"/>
                      <a:ext cx="2185035" cy="1235710"/>
                    </a:xfrm>
                    <a:prstGeom prst="rect">
                      <a:avLst/>
                    </a:prstGeom>
                    <a:noFill/>
                    <a:ln w="9525">
                      <a:noFill/>
                      <a:miter lim="800000"/>
                      <a:headEnd/>
                      <a:tailEnd/>
                    </a:ln>
                  </pic:spPr>
                </pic:pic>
              </a:graphicData>
            </a:graphic>
          </wp:anchor>
        </w:drawing>
      </w:r>
      <w:r w:rsidRPr="00966D19">
        <w:rPr>
          <w:rFonts w:ascii="Comic Sans MS" w:hAnsi="Comic Sans MS"/>
          <w:noProof/>
          <w:color w:val="1F497D" w:themeColor="text2"/>
          <w:sz w:val="32"/>
          <w:szCs w:val="32"/>
        </w:rPr>
        <w:drawing>
          <wp:anchor distT="0" distB="0" distL="114300" distR="114300" simplePos="0" relativeHeight="251641344" behindDoc="0" locked="0" layoutInCell="1" allowOverlap="1" wp14:anchorId="038A59CD" wp14:editId="6DA3C4FE">
            <wp:simplePos x="0" y="0"/>
            <wp:positionH relativeFrom="column">
              <wp:posOffset>2065020</wp:posOffset>
            </wp:positionH>
            <wp:positionV relativeFrom="paragraph">
              <wp:posOffset>137160</wp:posOffset>
            </wp:positionV>
            <wp:extent cx="1841500" cy="1355090"/>
            <wp:effectExtent l="19050" t="19050" r="25400" b="16510"/>
            <wp:wrapThrough wrapText="bothSides">
              <wp:wrapPolygon edited="0">
                <wp:start x="-223" y="-304"/>
                <wp:lineTo x="-223" y="21863"/>
                <wp:lineTo x="21898" y="21863"/>
                <wp:lineTo x="21898" y="-304"/>
                <wp:lineTo x="-223" y="-304"/>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3798" t="19450" r="10068" b="19385"/>
                    <a:stretch>
                      <a:fillRect/>
                    </a:stretch>
                  </pic:blipFill>
                  <pic:spPr bwMode="auto">
                    <a:xfrm>
                      <a:off x="0" y="0"/>
                      <a:ext cx="1841500" cy="1355090"/>
                    </a:xfrm>
                    <a:prstGeom prst="rect">
                      <a:avLst/>
                    </a:prstGeom>
                    <a:noFill/>
                    <a:ln w="9525">
                      <a:solidFill>
                        <a:srgbClr val="1F497D">
                          <a:lumMod val="60000"/>
                          <a:lumOff val="40000"/>
                        </a:srgbClr>
                      </a:solidFill>
                      <a:miter lim="800000"/>
                      <a:headEnd/>
                      <a:tailEnd/>
                    </a:ln>
                  </pic:spPr>
                </pic:pic>
              </a:graphicData>
            </a:graphic>
          </wp:anchor>
        </w:drawing>
      </w:r>
    </w:p>
    <w:p w:rsidR="00966D19" w:rsidRPr="00966D19" w:rsidRDefault="00966D19" w:rsidP="00966D19">
      <w:pPr>
        <w:spacing w:line="240" w:lineRule="atLeast"/>
        <w:jc w:val="center"/>
        <w:rPr>
          <w:rFonts w:ascii="Comic Sans MS" w:hAnsi="Comic Sans MS"/>
          <w:color w:val="1F497D" w:themeColor="text2"/>
          <w:sz w:val="32"/>
          <w:szCs w:val="32"/>
        </w:rPr>
      </w:pPr>
    </w:p>
    <w:p w:rsidR="00966D19" w:rsidRPr="00966D19" w:rsidRDefault="00966D19" w:rsidP="00966D19">
      <w:pPr>
        <w:spacing w:line="240" w:lineRule="atLeast"/>
        <w:jc w:val="center"/>
        <w:rPr>
          <w:rFonts w:ascii="Comic Sans MS" w:hAnsi="Comic Sans MS"/>
          <w:color w:val="1F497D" w:themeColor="text2"/>
          <w:sz w:val="32"/>
          <w:szCs w:val="32"/>
        </w:rPr>
      </w:pPr>
    </w:p>
    <w:p w:rsidR="00966D19" w:rsidRPr="00966D19" w:rsidRDefault="00966D19" w:rsidP="00966D19">
      <w:pPr>
        <w:spacing w:line="240" w:lineRule="atLeast"/>
        <w:jc w:val="center"/>
        <w:rPr>
          <w:rFonts w:ascii="Comic Sans MS" w:hAnsi="Comic Sans MS"/>
          <w:color w:val="1F497D" w:themeColor="text2"/>
          <w:sz w:val="32"/>
          <w:szCs w:val="32"/>
        </w:rPr>
      </w:pPr>
    </w:p>
    <w:p w:rsidR="00966D19" w:rsidRPr="00966D19" w:rsidRDefault="00966D19" w:rsidP="00966D19">
      <w:pPr>
        <w:spacing w:line="240" w:lineRule="atLeast"/>
        <w:jc w:val="center"/>
        <w:rPr>
          <w:rFonts w:ascii="Comic Sans MS" w:hAnsi="Comic Sans MS"/>
          <w:color w:val="1F497D" w:themeColor="text2"/>
          <w:sz w:val="32"/>
          <w:szCs w:val="32"/>
        </w:rPr>
      </w:pPr>
    </w:p>
    <w:p w:rsidR="00966D19" w:rsidRPr="00966D19" w:rsidRDefault="00966D19" w:rsidP="00966D19">
      <w:pPr>
        <w:spacing w:line="240" w:lineRule="atLeast"/>
        <w:jc w:val="center"/>
        <w:rPr>
          <w:rFonts w:ascii="Comic Sans MS" w:hAnsi="Comic Sans MS"/>
          <w:color w:val="1F497D" w:themeColor="text2"/>
          <w:sz w:val="32"/>
          <w:szCs w:val="32"/>
        </w:rPr>
      </w:pPr>
    </w:p>
    <w:p w:rsidR="00966D19" w:rsidRPr="00966D19" w:rsidRDefault="00966D19" w:rsidP="00966D19">
      <w:pPr>
        <w:spacing w:line="240" w:lineRule="atLeast"/>
        <w:jc w:val="center"/>
        <w:rPr>
          <w:color w:val="1F497D" w:themeColor="text2"/>
          <w:sz w:val="32"/>
          <w:szCs w:val="32"/>
        </w:rPr>
      </w:pPr>
      <w:r w:rsidRPr="00966D19">
        <w:rPr>
          <w:rFonts w:ascii="Comic Sans MS" w:hAnsi="Comic Sans MS"/>
          <w:color w:val="1F497D" w:themeColor="text2"/>
          <w:sz w:val="32"/>
          <w:szCs w:val="32"/>
        </w:rPr>
        <w:t xml:space="preserve">Intenta ser feliz. Motivos no te faltan. </w:t>
      </w:r>
    </w:p>
    <w:p w:rsidR="00966D19" w:rsidRPr="00966D19" w:rsidRDefault="00966D19" w:rsidP="00966D19">
      <w:pPr>
        <w:spacing w:line="240" w:lineRule="atLeast"/>
        <w:jc w:val="center"/>
        <w:rPr>
          <w:color w:val="1F497D" w:themeColor="text2"/>
          <w:sz w:val="32"/>
          <w:szCs w:val="32"/>
        </w:rPr>
      </w:pPr>
      <w:r w:rsidRPr="00966D19">
        <w:rPr>
          <w:rFonts w:ascii="Comic Sans MS" w:hAnsi="Comic Sans MS"/>
          <w:color w:val="1F497D" w:themeColor="text2"/>
          <w:sz w:val="32"/>
          <w:szCs w:val="32"/>
        </w:rPr>
        <w:t xml:space="preserve">Porque hay mucha gente que te quiere y a la que tú también quieres. </w:t>
      </w:r>
    </w:p>
    <w:p w:rsidR="00966D19" w:rsidRPr="00966D19" w:rsidRDefault="00966D19" w:rsidP="00966D19">
      <w:pPr>
        <w:spacing w:line="240" w:lineRule="atLeast"/>
        <w:jc w:val="center"/>
        <w:rPr>
          <w:color w:val="1F497D" w:themeColor="text2"/>
          <w:sz w:val="32"/>
          <w:szCs w:val="32"/>
        </w:rPr>
      </w:pPr>
      <w:r w:rsidRPr="00966D19">
        <w:rPr>
          <w:rFonts w:ascii="Comic Sans MS" w:hAnsi="Comic Sans MS"/>
          <w:color w:val="1F497D" w:themeColor="text2"/>
          <w:sz w:val="32"/>
          <w:szCs w:val="32"/>
        </w:rPr>
        <w:t xml:space="preserve">Porque, a pesar de muchas noches oscuras, </w:t>
      </w:r>
    </w:p>
    <w:p w:rsidR="00966D19" w:rsidRPr="00966D19" w:rsidRDefault="00966D19" w:rsidP="00966D19">
      <w:pPr>
        <w:spacing w:line="240" w:lineRule="atLeast"/>
        <w:jc w:val="center"/>
        <w:rPr>
          <w:color w:val="1F497D" w:themeColor="text2"/>
          <w:sz w:val="32"/>
          <w:szCs w:val="32"/>
        </w:rPr>
      </w:pPr>
      <w:proofErr w:type="gramStart"/>
      <w:r w:rsidRPr="00966D19">
        <w:rPr>
          <w:rFonts w:ascii="Comic Sans MS" w:hAnsi="Comic Sans MS"/>
          <w:color w:val="1F497D" w:themeColor="text2"/>
          <w:sz w:val="32"/>
          <w:szCs w:val="32"/>
        </w:rPr>
        <w:t>has</w:t>
      </w:r>
      <w:proofErr w:type="gramEnd"/>
      <w:r w:rsidRPr="00966D19">
        <w:rPr>
          <w:rFonts w:ascii="Comic Sans MS" w:hAnsi="Comic Sans MS"/>
          <w:color w:val="1F497D" w:themeColor="text2"/>
          <w:sz w:val="32"/>
          <w:szCs w:val="32"/>
        </w:rPr>
        <w:t xml:space="preserve"> encontrado en Cristo una Luz que da sentido a tu vida. </w:t>
      </w:r>
    </w:p>
    <w:p w:rsidR="00966D19" w:rsidRPr="00966D19" w:rsidRDefault="00966D19" w:rsidP="00966D19">
      <w:pPr>
        <w:spacing w:line="240" w:lineRule="atLeast"/>
        <w:jc w:val="center"/>
        <w:rPr>
          <w:color w:val="1F497D" w:themeColor="text2"/>
          <w:sz w:val="32"/>
          <w:szCs w:val="32"/>
        </w:rPr>
      </w:pPr>
      <w:r w:rsidRPr="00966D19">
        <w:rPr>
          <w:rFonts w:ascii="Comic Sans MS" w:hAnsi="Comic Sans MS"/>
          <w:color w:val="1F497D" w:themeColor="text2"/>
          <w:sz w:val="32"/>
          <w:szCs w:val="32"/>
        </w:rPr>
        <w:t xml:space="preserve">Porque te necesitamos. </w:t>
      </w:r>
    </w:p>
    <w:p w:rsidR="00966D19" w:rsidRPr="00966D19" w:rsidRDefault="00966D19" w:rsidP="00966D19">
      <w:pPr>
        <w:spacing w:line="240" w:lineRule="atLeast"/>
        <w:jc w:val="center"/>
        <w:rPr>
          <w:color w:val="1F497D" w:themeColor="text2"/>
          <w:sz w:val="32"/>
          <w:szCs w:val="32"/>
        </w:rPr>
      </w:pPr>
      <w:r w:rsidRPr="00966D19">
        <w:rPr>
          <w:rFonts w:ascii="Comic Sans MS" w:hAnsi="Comic Sans MS"/>
          <w:color w:val="1F497D" w:themeColor="text2"/>
          <w:sz w:val="32"/>
          <w:szCs w:val="32"/>
        </w:rPr>
        <w:t xml:space="preserve">Porque tú vales mucho. </w:t>
      </w:r>
    </w:p>
    <w:p w:rsidR="00966D19" w:rsidRPr="00966D19" w:rsidRDefault="00966D19" w:rsidP="00966D19">
      <w:pPr>
        <w:spacing w:line="240" w:lineRule="atLeast"/>
        <w:jc w:val="center"/>
        <w:rPr>
          <w:rFonts w:ascii="Comic Sans MS" w:hAnsi="Comic Sans MS"/>
          <w:color w:val="1F497D" w:themeColor="text2"/>
          <w:sz w:val="32"/>
          <w:szCs w:val="32"/>
        </w:rPr>
      </w:pPr>
      <w:r w:rsidRPr="00966D19">
        <w:rPr>
          <w:rFonts w:ascii="Comic Sans MS" w:hAnsi="Comic Sans MS"/>
          <w:color w:val="1F497D" w:themeColor="text2"/>
          <w:sz w:val="32"/>
          <w:szCs w:val="32"/>
        </w:rPr>
        <w:t>Porque Dios te quiere desde sus entrañas.</w:t>
      </w:r>
    </w:p>
    <w:p w:rsidR="00966D19" w:rsidRPr="00966D19" w:rsidRDefault="00966D19" w:rsidP="00966D19">
      <w:pPr>
        <w:spacing w:line="240" w:lineRule="atLeast"/>
        <w:jc w:val="center"/>
        <w:rPr>
          <w:rFonts w:ascii="Comic Sans MS" w:hAnsi="Comic Sans MS"/>
          <w:i/>
          <w:iCs/>
          <w:color w:val="1F497D" w:themeColor="text2"/>
          <w:sz w:val="32"/>
          <w:szCs w:val="32"/>
        </w:rPr>
      </w:pPr>
      <w:r w:rsidRPr="00966D19">
        <w:rPr>
          <w:rFonts w:ascii="Comic Sans MS" w:hAnsi="Comic Sans MS"/>
          <w:i/>
          <w:iCs/>
          <w:color w:val="1F497D" w:themeColor="text2"/>
          <w:sz w:val="32"/>
          <w:szCs w:val="32"/>
        </w:rPr>
        <w:t xml:space="preserve">Lucio </w:t>
      </w:r>
      <w:proofErr w:type="spellStart"/>
      <w:r w:rsidRPr="00966D19">
        <w:rPr>
          <w:rFonts w:ascii="Comic Sans MS" w:hAnsi="Comic Sans MS"/>
          <w:i/>
          <w:iCs/>
          <w:color w:val="1F497D" w:themeColor="text2"/>
          <w:sz w:val="32"/>
          <w:szCs w:val="32"/>
        </w:rPr>
        <w:t>Arauzo</w:t>
      </w:r>
      <w:proofErr w:type="spellEnd"/>
    </w:p>
    <w:p w:rsidR="00966D19" w:rsidRPr="00966D19" w:rsidRDefault="007E66B9" w:rsidP="00966D19">
      <w:pPr>
        <w:spacing w:line="240" w:lineRule="atLeast"/>
        <w:jc w:val="center"/>
        <w:rPr>
          <w:rFonts w:ascii="Comic Sans MS" w:hAnsi="Comic Sans MS"/>
          <w:i/>
          <w:iCs/>
          <w:color w:val="1F497D" w:themeColor="text2"/>
          <w:sz w:val="32"/>
          <w:szCs w:val="32"/>
        </w:rPr>
      </w:pPr>
      <w:r w:rsidRPr="00966D19">
        <w:rPr>
          <w:rFonts w:asciiTheme="minorHAnsi" w:hAnsiTheme="minorHAnsi" w:cstheme="minorHAnsi"/>
          <w:noProof/>
          <w:color w:val="1F497D" w:themeColor="text2"/>
          <w:sz w:val="32"/>
          <w:szCs w:val="32"/>
        </w:rPr>
        <w:lastRenderedPageBreak/>
        <w:pict>
          <v:shapetype id="_x0000_t202" coordsize="21600,21600" o:spt="202" path="m,l,21600r21600,l21600,xe">
            <v:stroke joinstyle="miter"/>
            <v:path gradientshapeok="t" o:connecttype="rect"/>
          </v:shapetype>
          <v:shape id="_x0000_s1069" type="#_x0000_t202" style="position:absolute;left:0;text-align:left;margin-left:108.95pt;margin-top:20.05pt;width:364.35pt;height:38.85pt;z-index:251693056" fillcolor="white [3201]" strokecolor="#c2d69b [1942]" strokeweight="1pt">
            <v:fill color2="#d6e3bc [1302]" focusposition="1" focussize="" focus="100%" type="gradient"/>
            <v:shadow on="t" type="perspective" color="#4e6128 [1606]" opacity=".5" offset="1pt" offset2="-3pt"/>
            <v:textbox>
              <w:txbxContent>
                <w:p w:rsidR="00BE26C1" w:rsidRDefault="001A0BE7" w:rsidP="00BE26C1">
                  <w:pPr>
                    <w:tabs>
                      <w:tab w:val="left" w:pos="10490"/>
                    </w:tabs>
                    <w:spacing w:line="240" w:lineRule="atLeast"/>
                    <w:ind w:left="708" w:right="566"/>
                    <w:jc w:val="center"/>
                    <w:rPr>
                      <w:b/>
                      <w:color w:val="000000" w:themeColor="text1"/>
                      <w:sz w:val="44"/>
                      <w:szCs w:val="44"/>
                    </w:rPr>
                  </w:pPr>
                  <w:r>
                    <w:rPr>
                      <w:b/>
                      <w:color w:val="000000" w:themeColor="text1"/>
                      <w:sz w:val="44"/>
                      <w:szCs w:val="44"/>
                    </w:rPr>
                    <w:t>8</w:t>
                  </w:r>
                  <w:r w:rsidR="00BE26C1">
                    <w:rPr>
                      <w:b/>
                      <w:color w:val="000000" w:themeColor="text1"/>
                      <w:sz w:val="44"/>
                      <w:szCs w:val="44"/>
                    </w:rPr>
                    <w:t xml:space="preserve">.- </w:t>
                  </w:r>
                  <w:r w:rsidR="00BE26C1" w:rsidRPr="00DA135F">
                    <w:rPr>
                      <w:b/>
                      <w:color w:val="000000" w:themeColor="text1"/>
                      <w:sz w:val="44"/>
                      <w:szCs w:val="44"/>
                    </w:rPr>
                    <w:t>ORACIÓN</w:t>
                  </w:r>
                  <w:r w:rsidR="00BE26C1" w:rsidRPr="00DA135F">
                    <w:rPr>
                      <w:rFonts w:asciiTheme="minorHAnsi" w:hAnsiTheme="minorHAnsi"/>
                      <w:b/>
                      <w:color w:val="1F497D" w:themeColor="text2"/>
                      <w:sz w:val="32"/>
                      <w:szCs w:val="32"/>
                      <w:lang w:val="es-ES_tradnl"/>
                    </w:rPr>
                    <w:t xml:space="preserve"> </w:t>
                  </w:r>
                  <w:r w:rsidR="00BE26C1" w:rsidRPr="00DA135F">
                    <w:rPr>
                      <w:b/>
                      <w:color w:val="000000" w:themeColor="text1"/>
                      <w:sz w:val="44"/>
                      <w:szCs w:val="44"/>
                    </w:rPr>
                    <w:t xml:space="preserve">DE GRACIAS </w:t>
                  </w:r>
                </w:p>
                <w:p w:rsidR="00BE26C1" w:rsidRDefault="00BE26C1" w:rsidP="00BE26C1">
                  <w:pPr>
                    <w:pStyle w:val="NormalWeb"/>
                    <w:tabs>
                      <w:tab w:val="left" w:pos="851"/>
                    </w:tabs>
                    <w:spacing w:before="0" w:beforeAutospacing="0" w:after="0" w:afterAutospacing="0" w:line="240" w:lineRule="atLeast"/>
                    <w:ind w:left="1418" w:right="567"/>
                    <w:rPr>
                      <w:rFonts w:asciiTheme="minorHAnsi" w:hAnsiTheme="minorHAnsi" w:cstheme="minorHAnsi"/>
                      <w:color w:val="1F497D" w:themeColor="text2"/>
                      <w:sz w:val="32"/>
                      <w:szCs w:val="32"/>
                      <w:shd w:val="clear" w:color="auto" w:fill="FFFFFF"/>
                    </w:rPr>
                  </w:pPr>
                </w:p>
                <w:p w:rsidR="00BE26C1" w:rsidRDefault="00BE26C1"/>
              </w:txbxContent>
            </v:textbox>
          </v:shape>
        </w:pict>
      </w:r>
    </w:p>
    <w:p w:rsidR="00966D19" w:rsidRPr="00966D19" w:rsidRDefault="00966D19" w:rsidP="00966D19">
      <w:pPr>
        <w:spacing w:line="240" w:lineRule="atLeast"/>
        <w:jc w:val="center"/>
        <w:rPr>
          <w:rFonts w:ascii="Comic Sans MS" w:hAnsi="Comic Sans MS"/>
          <w:i/>
          <w:iCs/>
          <w:color w:val="1F497D" w:themeColor="text2"/>
          <w:sz w:val="32"/>
          <w:szCs w:val="32"/>
        </w:rPr>
      </w:pPr>
    </w:p>
    <w:p w:rsidR="00966D19" w:rsidRPr="00966D19" w:rsidRDefault="00966D19">
      <w:pPr>
        <w:spacing w:after="200" w:line="276" w:lineRule="auto"/>
        <w:rPr>
          <w:rFonts w:ascii="Arial" w:hAnsi="Arial" w:cs="Arial"/>
          <w:color w:val="1F497D" w:themeColor="text2"/>
          <w:sz w:val="32"/>
          <w:szCs w:val="32"/>
        </w:rPr>
      </w:pPr>
    </w:p>
    <w:p w:rsidR="000B0A47" w:rsidRPr="00966D19" w:rsidRDefault="007E66B9" w:rsidP="000B0A47">
      <w:pPr>
        <w:spacing w:line="240" w:lineRule="atLeast"/>
        <w:ind w:left="1701" w:right="566"/>
        <w:rPr>
          <w:rFonts w:ascii="Arial" w:hAnsi="Arial" w:cs="Arial"/>
          <w:color w:val="1F497D" w:themeColor="text2"/>
          <w:sz w:val="32"/>
          <w:szCs w:val="32"/>
        </w:rPr>
      </w:pPr>
      <w:r>
        <w:rPr>
          <w:noProof/>
          <w:sz w:val="32"/>
          <w:szCs w:val="32"/>
        </w:rPr>
        <w:pict>
          <v:roundrect id="_x0000_s1074" style="position:absolute;left:0;text-align:left;margin-left:46.45pt;margin-top:5.35pt;width:482.3pt;height:584.7pt;z-index:-251601920" arcsize="10923f" wrapcoords="-97 -110 -97 21655 21697 21655 21697 -110 -97 -110" strokecolor="#c0504d" strokeweight="2.5pt">
            <v:shadow color="#868686"/>
            <v:textbox style="mso-next-textbox:#_x0000_s1074">
              <w:txbxContent>
                <w:p w:rsidR="007E66B9" w:rsidRPr="007E66B9" w:rsidRDefault="007E66B9" w:rsidP="007E66B9">
                  <w:pPr>
                    <w:spacing w:line="240" w:lineRule="atLeast"/>
                    <w:ind w:left="-142" w:right="-3"/>
                    <w:jc w:val="center"/>
                    <w:rPr>
                      <w:rFonts w:ascii="Script MT Bold" w:hAnsi="Script MT Bold" w:cs="Tahoma"/>
                      <w:bCs/>
                      <w:color w:val="1F497D" w:themeColor="text2"/>
                      <w:sz w:val="56"/>
                      <w:szCs w:val="56"/>
                    </w:rPr>
                  </w:pPr>
                  <w:r w:rsidRPr="007E66B9">
                    <w:rPr>
                      <w:rFonts w:ascii="Script MT Bold" w:hAnsi="Script MT Bold" w:cs="Tahoma"/>
                      <w:bCs/>
                      <w:color w:val="1F497D" w:themeColor="text2"/>
                      <w:sz w:val="56"/>
                      <w:szCs w:val="56"/>
                    </w:rPr>
                    <w:t>Q</w:t>
                  </w:r>
                  <w:bookmarkStart w:id="0" w:name="_GoBack"/>
                  <w:r w:rsidRPr="007E66B9">
                    <w:rPr>
                      <w:rFonts w:ascii="Script MT Bold" w:hAnsi="Script MT Bold" w:cs="Tahoma"/>
                      <w:bCs/>
                      <w:color w:val="1F497D" w:themeColor="text2"/>
                      <w:sz w:val="56"/>
                      <w:szCs w:val="56"/>
                    </w:rPr>
                    <w:t>uién eres tú, Señor</w:t>
                  </w:r>
                </w:p>
                <w:p w:rsidR="007E66B9" w:rsidRPr="007E66B9" w:rsidRDefault="007E66B9" w:rsidP="007E66B9">
                  <w:pPr>
                    <w:ind w:left="142" w:right="-82" w:hanging="141"/>
                    <w:jc w:val="both"/>
                    <w:rPr>
                      <w:rFonts w:ascii="Cambria" w:hAnsi="Cambria"/>
                      <w:sz w:val="36"/>
                      <w:szCs w:val="36"/>
                      <w:lang w:val="es-ES_tradnl"/>
                    </w:rPr>
                  </w:pPr>
                  <w:r w:rsidRPr="007E66B9">
                    <w:rPr>
                      <w:rFonts w:ascii="Cambria" w:hAnsi="Cambria"/>
                      <w:b/>
                      <w:sz w:val="36"/>
                      <w:szCs w:val="36"/>
                      <w:lang w:val="es-ES_tradnl"/>
                    </w:rPr>
                    <w:t>¿QUIÉN ER</w:t>
                  </w:r>
                  <w:bookmarkEnd w:id="0"/>
                  <w:r w:rsidRPr="007E66B9">
                    <w:rPr>
                      <w:rFonts w:ascii="Cambria" w:hAnsi="Cambria"/>
                      <w:b/>
                      <w:sz w:val="36"/>
                      <w:szCs w:val="36"/>
                      <w:lang w:val="es-ES_tradnl"/>
                    </w:rPr>
                    <w:t xml:space="preserve">ES TÚ, SEÑOR? </w:t>
                  </w:r>
                  <w:r w:rsidRPr="007E66B9">
                    <w:rPr>
                      <w:rFonts w:ascii="Cambria" w:hAnsi="Cambria"/>
                      <w:sz w:val="36"/>
                      <w:szCs w:val="36"/>
                      <w:lang w:val="es-ES_tradnl"/>
                    </w:rPr>
                    <w:t>Decimos que eres el esperado pero ¡esperamos otras cosas! Decimos que haces ver a los ciegos, pero nos cuesta mirar por tus ojos. Decimos que haces andar a los paralíticos, pero se nos hace tan difícil caminar por tus senderos. Vienes a limpiar nuestras conciencias, y preferimos caminar en el fango. Sales a nuestro encuentro para darnos vida y abrazamos las cuerdas que nos llevan a la muerte.</w:t>
                  </w:r>
                </w:p>
                <w:p w:rsidR="007E66B9" w:rsidRPr="007E66B9" w:rsidRDefault="007E66B9" w:rsidP="007E66B9">
                  <w:pPr>
                    <w:spacing w:line="240" w:lineRule="atLeast"/>
                    <w:ind w:left="142" w:right="-82" w:hanging="141"/>
                    <w:jc w:val="both"/>
                    <w:rPr>
                      <w:rFonts w:ascii="Cambria" w:hAnsi="Cambria"/>
                      <w:sz w:val="36"/>
                      <w:szCs w:val="36"/>
                      <w:lang w:val="es-ES_tradnl"/>
                    </w:rPr>
                  </w:pPr>
                  <w:r w:rsidRPr="007E66B9">
                    <w:rPr>
                      <w:rFonts w:ascii="Cambria" w:hAnsi="Cambria"/>
                      <w:b/>
                      <w:sz w:val="36"/>
                      <w:szCs w:val="36"/>
                      <w:lang w:val="es-ES_tradnl"/>
                    </w:rPr>
                    <w:t xml:space="preserve">¿QUIÉN ERES TÚ, SEÑOR? </w:t>
                  </w:r>
                  <w:r w:rsidRPr="007E66B9">
                    <w:rPr>
                      <w:rFonts w:ascii="Cambria" w:hAnsi="Cambria"/>
                      <w:sz w:val="36"/>
                      <w:szCs w:val="36"/>
                      <w:lang w:val="es-ES_tradnl"/>
                    </w:rPr>
                    <w:t>Como Juan, queremos saberlo. Como Juan, queremos preparar tu llegada. Como Juan, en la cárcel del mundo, levantamos nuestra cabeza porque queremos que Tú nos liberes.</w:t>
                  </w:r>
                </w:p>
                <w:p w:rsidR="007E66B9" w:rsidRPr="007E66B9" w:rsidRDefault="007E66B9" w:rsidP="007E66B9">
                  <w:pPr>
                    <w:spacing w:line="240" w:lineRule="atLeast"/>
                    <w:ind w:left="142" w:right="-82" w:hanging="141"/>
                    <w:jc w:val="both"/>
                    <w:rPr>
                      <w:rFonts w:ascii="Cambria" w:hAnsi="Cambria"/>
                      <w:sz w:val="36"/>
                      <w:szCs w:val="36"/>
                      <w:lang w:val="es-ES_tradnl"/>
                    </w:rPr>
                  </w:pPr>
                  <w:r w:rsidRPr="007E66B9">
                    <w:rPr>
                      <w:rFonts w:ascii="Cambria" w:hAnsi="Cambria"/>
                      <w:b/>
                      <w:sz w:val="36"/>
                      <w:szCs w:val="36"/>
                      <w:lang w:val="es-ES_tradnl"/>
                    </w:rPr>
                    <w:t xml:space="preserve">¿QUIÉN ERES TÚ, SEÑOR? </w:t>
                  </w:r>
                  <w:r w:rsidRPr="007E66B9">
                    <w:rPr>
                      <w:rFonts w:ascii="Cambria" w:hAnsi="Cambria"/>
                      <w:sz w:val="36"/>
                      <w:szCs w:val="36"/>
                      <w:lang w:val="es-ES_tradnl"/>
                    </w:rPr>
                    <w:t>Si eres la alegría, infunde a nuestros corazones júbilo. Si eres salud, inyéctanos tu fuerza y tu salvación. Si eres fe, aumenta nuestro deseo de seguirte. Si eres amor, derrámalo en nuestras manos para, luego, poder ofrecerlo a nuestros hermanos.</w:t>
                  </w:r>
                </w:p>
                <w:p w:rsidR="007E66B9" w:rsidRPr="007E66B9" w:rsidRDefault="007E66B9" w:rsidP="007E66B9">
                  <w:pPr>
                    <w:spacing w:line="240" w:lineRule="atLeast"/>
                    <w:ind w:left="142" w:right="-82" w:hanging="141"/>
                    <w:jc w:val="both"/>
                    <w:rPr>
                      <w:rFonts w:ascii="Cambria" w:hAnsi="Cambria"/>
                      <w:b/>
                      <w:i/>
                      <w:sz w:val="36"/>
                      <w:szCs w:val="36"/>
                      <w:lang w:val="es-ES_tradnl"/>
                    </w:rPr>
                  </w:pPr>
                  <w:r w:rsidRPr="007E66B9">
                    <w:rPr>
                      <w:rFonts w:ascii="Cambria" w:hAnsi="Cambria"/>
                      <w:sz w:val="36"/>
                      <w:szCs w:val="36"/>
                      <w:lang w:val="es-ES_tradnl"/>
                    </w:rPr>
                    <w:t xml:space="preserve">El mundo te necesita para devolverle la alegría, la paz y la esperanza. Por eso, Señor, porque sabemos quién eres Tú… </w:t>
                  </w:r>
                  <w:r w:rsidRPr="007E66B9">
                    <w:rPr>
                      <w:rFonts w:ascii="Cambria" w:hAnsi="Cambria"/>
                      <w:b/>
                      <w:i/>
                      <w:sz w:val="36"/>
                      <w:szCs w:val="36"/>
                      <w:lang w:val="es-ES_tradnl"/>
                    </w:rPr>
                    <w:t>¡Ven y no tardes en llegar…Señor!</w:t>
                  </w:r>
                </w:p>
                <w:p w:rsidR="007E66B9" w:rsidRPr="003F0465" w:rsidRDefault="007E66B9" w:rsidP="007E66B9">
                  <w:pPr>
                    <w:spacing w:line="240" w:lineRule="atLeast"/>
                    <w:ind w:left="142" w:right="-82" w:hanging="284"/>
                    <w:jc w:val="both"/>
                    <w:rPr>
                      <w:rFonts w:ascii="Verdana" w:hAnsi="Verdana"/>
                      <w:b/>
                      <w:sz w:val="18"/>
                      <w:szCs w:val="18"/>
                      <w:lang w:val="es-ES_tradnl"/>
                    </w:rPr>
                  </w:pPr>
                </w:p>
                <w:p w:rsidR="007E66B9" w:rsidRDefault="007E66B9" w:rsidP="007E66B9">
                  <w:pPr>
                    <w:ind w:left="426" w:right="-3" w:hanging="426"/>
                    <w:jc w:val="both"/>
                    <w:rPr>
                      <w:rFonts w:ascii="Verdana" w:hAnsi="Verdana"/>
                      <w:sz w:val="20"/>
                      <w:szCs w:val="20"/>
                    </w:rPr>
                  </w:pPr>
                </w:p>
                <w:p w:rsidR="007E66B9" w:rsidRDefault="007E66B9" w:rsidP="007E66B9">
                  <w:pPr>
                    <w:ind w:left="426" w:right="-3" w:hanging="426"/>
                    <w:jc w:val="both"/>
                    <w:rPr>
                      <w:rFonts w:ascii="Verdana" w:hAnsi="Verdana"/>
                      <w:sz w:val="20"/>
                      <w:szCs w:val="20"/>
                    </w:rPr>
                  </w:pPr>
                </w:p>
                <w:p w:rsidR="007E66B9" w:rsidRDefault="007E66B9" w:rsidP="007E66B9">
                  <w:pPr>
                    <w:ind w:left="426" w:right="-3" w:hanging="426"/>
                    <w:jc w:val="both"/>
                    <w:rPr>
                      <w:rFonts w:ascii="Verdana" w:hAnsi="Verdana"/>
                      <w:sz w:val="20"/>
                      <w:szCs w:val="20"/>
                    </w:rPr>
                  </w:pPr>
                </w:p>
                <w:p w:rsidR="007E66B9" w:rsidRPr="002413D1" w:rsidRDefault="007E66B9" w:rsidP="007E66B9">
                  <w:pPr>
                    <w:ind w:left="426" w:right="-3" w:hanging="426"/>
                    <w:jc w:val="both"/>
                    <w:rPr>
                      <w:rFonts w:ascii="Verdana" w:hAnsi="Verdana"/>
                      <w:sz w:val="20"/>
                      <w:szCs w:val="20"/>
                    </w:rPr>
                  </w:pPr>
                </w:p>
                <w:p w:rsidR="007E66B9" w:rsidRDefault="007E66B9" w:rsidP="007E66B9">
                  <w:pPr>
                    <w:ind w:left="426" w:right="-3" w:hanging="426"/>
                    <w:jc w:val="both"/>
                    <w:rPr>
                      <w:rFonts w:ascii="Verdana" w:hAnsi="Verdana"/>
                      <w:sz w:val="20"/>
                      <w:szCs w:val="20"/>
                    </w:rPr>
                  </w:pPr>
                </w:p>
                <w:p w:rsidR="007E66B9" w:rsidRPr="002413D1" w:rsidRDefault="007E66B9" w:rsidP="007E66B9">
                  <w:pPr>
                    <w:ind w:left="426" w:right="-3" w:hanging="426"/>
                    <w:jc w:val="both"/>
                    <w:rPr>
                      <w:rFonts w:ascii="Verdana" w:hAnsi="Verdana"/>
                      <w:sz w:val="20"/>
                      <w:szCs w:val="20"/>
                    </w:rPr>
                  </w:pPr>
                </w:p>
                <w:p w:rsidR="007E66B9" w:rsidRPr="00ED78D5" w:rsidRDefault="007E66B9" w:rsidP="007E66B9">
                  <w:pPr>
                    <w:ind w:left="426" w:right="-3" w:hanging="426"/>
                    <w:jc w:val="both"/>
                    <w:rPr>
                      <w:rFonts w:ascii="Verdana" w:hAnsi="Verdana"/>
                      <w:sz w:val="20"/>
                      <w:szCs w:val="20"/>
                    </w:rPr>
                  </w:pPr>
                </w:p>
                <w:p w:rsidR="007E66B9" w:rsidRPr="00ED78D5" w:rsidRDefault="007E66B9" w:rsidP="007E66B9">
                  <w:pPr>
                    <w:ind w:left="426" w:right="-3" w:hanging="426"/>
                    <w:jc w:val="both"/>
                    <w:rPr>
                      <w:rFonts w:ascii="Verdana" w:hAnsi="Verdana"/>
                      <w:b/>
                      <w:sz w:val="20"/>
                      <w:szCs w:val="20"/>
                    </w:rPr>
                  </w:pPr>
                </w:p>
                <w:p w:rsidR="007E66B9" w:rsidRPr="00ED78D5" w:rsidRDefault="007E66B9" w:rsidP="007E66B9">
                  <w:pPr>
                    <w:ind w:left="426" w:right="-3" w:hanging="426"/>
                    <w:jc w:val="both"/>
                    <w:rPr>
                      <w:rFonts w:ascii="Verdana" w:hAnsi="Verdana"/>
                      <w:b/>
                      <w:sz w:val="20"/>
                      <w:szCs w:val="20"/>
                    </w:rPr>
                  </w:pPr>
                </w:p>
                <w:p w:rsidR="007E66B9" w:rsidRPr="00ED78D5" w:rsidRDefault="007E66B9" w:rsidP="007E66B9">
                  <w:pPr>
                    <w:ind w:left="426" w:right="-3" w:hanging="426"/>
                    <w:jc w:val="both"/>
                    <w:rPr>
                      <w:rFonts w:ascii="Verdana" w:hAnsi="Verdana"/>
                      <w:b/>
                      <w:sz w:val="20"/>
                      <w:szCs w:val="20"/>
                    </w:rPr>
                  </w:pPr>
                </w:p>
                <w:p w:rsidR="007E66B9" w:rsidRPr="00ED78D5" w:rsidRDefault="007E66B9" w:rsidP="007E66B9">
                  <w:pPr>
                    <w:ind w:left="426" w:right="-3" w:hanging="426"/>
                    <w:jc w:val="both"/>
                    <w:rPr>
                      <w:rFonts w:ascii="Verdana" w:hAnsi="Verdana"/>
                      <w:sz w:val="22"/>
                      <w:szCs w:val="22"/>
                    </w:rPr>
                  </w:pPr>
                </w:p>
                <w:p w:rsidR="007E66B9" w:rsidRDefault="007E66B9" w:rsidP="007E66B9">
                  <w:pPr>
                    <w:ind w:left="426" w:right="-3" w:hanging="426"/>
                    <w:jc w:val="both"/>
                    <w:rPr>
                      <w:rFonts w:ascii="Verdana" w:hAnsi="Verdana"/>
                      <w:sz w:val="20"/>
                      <w:szCs w:val="20"/>
                    </w:rPr>
                  </w:pPr>
                </w:p>
                <w:p w:rsidR="007E66B9" w:rsidRDefault="007E66B9" w:rsidP="007E66B9">
                  <w:pPr>
                    <w:ind w:left="426" w:right="-3" w:hanging="426"/>
                    <w:jc w:val="both"/>
                    <w:rPr>
                      <w:rFonts w:ascii="Verdana" w:hAnsi="Verdana"/>
                      <w:sz w:val="20"/>
                      <w:szCs w:val="20"/>
                    </w:rPr>
                  </w:pPr>
                  <w:r>
                    <w:rPr>
                      <w:rFonts w:ascii="Verdana" w:hAnsi="Verdana"/>
                      <w:sz w:val="20"/>
                      <w:szCs w:val="20"/>
                    </w:rPr>
                    <w:t xml:space="preserve"> </w:t>
                  </w:r>
                </w:p>
                <w:p w:rsidR="007E66B9" w:rsidRDefault="007E66B9" w:rsidP="007E66B9">
                  <w:pPr>
                    <w:ind w:left="426" w:right="-3" w:hanging="426"/>
                    <w:jc w:val="both"/>
                    <w:rPr>
                      <w:rFonts w:ascii="Verdana" w:hAnsi="Verdana"/>
                      <w:sz w:val="20"/>
                      <w:szCs w:val="20"/>
                    </w:rPr>
                  </w:pPr>
                </w:p>
                <w:p w:rsidR="007E66B9" w:rsidRDefault="007E66B9" w:rsidP="007E66B9">
                  <w:pPr>
                    <w:ind w:left="426" w:right="-3" w:hanging="426"/>
                    <w:jc w:val="both"/>
                    <w:rPr>
                      <w:rFonts w:ascii="Verdana" w:hAnsi="Verdana"/>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Verdana" w:hAnsi="Verdana"/>
                      <w:b/>
                      <w:sz w:val="20"/>
                      <w:szCs w:val="20"/>
                    </w:rPr>
                  </w:pPr>
                </w:p>
                <w:p w:rsidR="007E66B9" w:rsidRDefault="007E66B9" w:rsidP="007E66B9">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7E66B9" w:rsidRDefault="007E66B9" w:rsidP="007E66B9">
                  <w:pPr>
                    <w:ind w:right="-3"/>
                    <w:jc w:val="both"/>
                    <w:rPr>
                      <w:rFonts w:ascii="Forte" w:hAnsi="Forte"/>
                    </w:rPr>
                  </w:pPr>
                </w:p>
              </w:txbxContent>
            </v:textbox>
            <w10:wrap type="through"/>
          </v:roundrect>
        </w:pict>
      </w:r>
    </w:p>
    <w:p w:rsidR="00BE26C1" w:rsidRPr="00966D19" w:rsidRDefault="00BE26C1" w:rsidP="004911DA">
      <w:pPr>
        <w:pStyle w:val="NormalWeb"/>
        <w:tabs>
          <w:tab w:val="left" w:pos="851"/>
        </w:tabs>
        <w:spacing w:before="0" w:beforeAutospacing="0" w:after="0" w:afterAutospacing="0" w:line="240" w:lineRule="atLeast"/>
        <w:ind w:left="1418" w:right="567"/>
        <w:rPr>
          <w:rFonts w:asciiTheme="minorHAnsi" w:hAnsiTheme="minorHAnsi" w:cstheme="minorHAnsi"/>
          <w:color w:val="1F497D" w:themeColor="text2"/>
          <w:sz w:val="32"/>
          <w:szCs w:val="32"/>
          <w:shd w:val="clear" w:color="auto" w:fill="FFFFFF"/>
        </w:rPr>
      </w:pPr>
    </w:p>
    <w:p w:rsidR="00BE26C1" w:rsidRPr="00966D19" w:rsidRDefault="00BE26C1" w:rsidP="004911DA">
      <w:pPr>
        <w:pStyle w:val="NormalWeb"/>
        <w:tabs>
          <w:tab w:val="left" w:pos="851"/>
        </w:tabs>
        <w:spacing w:before="0" w:beforeAutospacing="0" w:after="0" w:afterAutospacing="0" w:line="240" w:lineRule="atLeast"/>
        <w:ind w:left="1418" w:right="567"/>
        <w:rPr>
          <w:rFonts w:asciiTheme="minorHAnsi" w:hAnsiTheme="minorHAnsi" w:cstheme="minorHAnsi"/>
          <w:color w:val="1F497D" w:themeColor="text2"/>
          <w:sz w:val="32"/>
          <w:szCs w:val="32"/>
          <w:shd w:val="clear" w:color="auto" w:fill="FFFFFF"/>
        </w:rPr>
      </w:pPr>
    </w:p>
    <w:p w:rsidR="008547ED" w:rsidRPr="00966D19" w:rsidRDefault="007E66B9" w:rsidP="00BE26C1">
      <w:pPr>
        <w:tabs>
          <w:tab w:val="left" w:pos="2579"/>
        </w:tabs>
        <w:rPr>
          <w:sz w:val="32"/>
          <w:szCs w:val="32"/>
        </w:rPr>
      </w:pPr>
      <w:r w:rsidRPr="00966D19">
        <w:rPr>
          <w:noProof/>
          <w:sz w:val="32"/>
          <w:szCs w:val="32"/>
        </w:rPr>
        <w:pict>
          <v:shape id="6 Cuadro de texto" o:spid="_x0000_s1061" type="#_x0000_t202" style="position:absolute;margin-left:101.2pt;margin-top:558.1pt;width:388.8pt;height:78.25pt;z-index:25168281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" fillcolor="#a7bfde [1620]" strokecolor="#4579b8 [3044]">
            <v:fill color2="#e4ecf5 [500]" rotate="t" angle="180" colors="0 #a3c4ff;22938f #bfd5ff;1 #e5eeff" focus="100%" type="gradient"/>
            <v:shadow on="t" color="black" opacity="24903f" origin=",.5" offset="0,.55556mm"/>
            <v:textbox style="mso-next-textbox:#6 Cuadro de texto">
              <w:txbxContent>
                <w:p w:rsidR="00156880" w:rsidRDefault="00156880" w:rsidP="00156880">
                  <w:pPr>
                    <w:jc w:val="center"/>
                    <w:rPr>
                      <w:sz w:val="56"/>
                      <w:szCs w:val="56"/>
                    </w:rPr>
                  </w:pPr>
                  <w:r w:rsidRPr="003524D2">
                    <w:rPr>
                      <w:sz w:val="56"/>
                      <w:szCs w:val="56"/>
                    </w:rPr>
                    <w:t>FELIZ DOMINGO</w:t>
                  </w:r>
                  <w:r w:rsidR="00BE26C1">
                    <w:rPr>
                      <w:sz w:val="56"/>
                      <w:szCs w:val="56"/>
                    </w:rPr>
                    <w:t>,</w:t>
                  </w:r>
                </w:p>
                <w:p w:rsidR="00156880" w:rsidRDefault="00156880" w:rsidP="00156880">
                  <w:pPr>
                    <w:jc w:val="center"/>
                    <w:rPr>
                      <w:sz w:val="56"/>
                      <w:szCs w:val="56"/>
                    </w:rPr>
                  </w:pPr>
                  <w:r>
                    <w:rPr>
                      <w:sz w:val="56"/>
                      <w:szCs w:val="56"/>
                    </w:rPr>
                    <w:t>DÍA DEL SEÑOR</w:t>
                  </w:r>
                </w:p>
              </w:txbxContent>
            </v:textbox>
          </v:shape>
        </w:pict>
      </w:r>
      <w:r w:rsidR="00BE26C1" w:rsidRPr="00966D19">
        <w:rPr>
          <w:sz w:val="32"/>
          <w:szCs w:val="32"/>
        </w:rPr>
        <w:tab/>
      </w:r>
    </w:p>
    <w:sectPr w:rsidR="008547ED" w:rsidRPr="00966D19" w:rsidSect="00ED1456">
      <w:pgSz w:w="11906" w:h="16838"/>
      <w:pgMar w:top="709" w:right="0" w:bottom="426"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UniversLTStd-Cn">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76BDE"/>
    <w:multiLevelType w:val="hybridMultilevel"/>
    <w:tmpl w:val="89363E6A"/>
    <w:lvl w:ilvl="0" w:tplc="DEC02AB4">
      <w:start w:val="1"/>
      <w:numFmt w:val="decimal"/>
      <w:lvlText w:val="%1."/>
      <w:lvlJc w:val="left"/>
      <w:pPr>
        <w:ind w:left="1727" w:hanging="360"/>
      </w:pPr>
      <w:rPr>
        <w:rFonts w:hint="default"/>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1" w15:restartNumberingAfterBreak="0">
    <w:nsid w:val="07AE59C0"/>
    <w:multiLevelType w:val="hybridMultilevel"/>
    <w:tmpl w:val="FBB056DE"/>
    <w:lvl w:ilvl="0" w:tplc="734A7DE4">
      <w:start w:val="6"/>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98576B3"/>
    <w:multiLevelType w:val="hybridMultilevel"/>
    <w:tmpl w:val="FB3E3D3A"/>
    <w:lvl w:ilvl="0" w:tplc="173E1D1C">
      <w:start w:val="5"/>
      <w:numFmt w:val="bullet"/>
      <w:lvlText w:val="-"/>
      <w:lvlJc w:val="left"/>
      <w:pPr>
        <w:ind w:left="1494" w:hanging="360"/>
      </w:pPr>
      <w:rPr>
        <w:rFonts w:ascii="Calibri" w:eastAsia="Times New Roman" w:hAnsi="Calibri" w:cs="Calibri" w:hint="default"/>
        <w:i w:val="0"/>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 w15:restartNumberingAfterBreak="0">
    <w:nsid w:val="15FB05B7"/>
    <w:multiLevelType w:val="hybridMultilevel"/>
    <w:tmpl w:val="ADE4B502"/>
    <w:lvl w:ilvl="0" w:tplc="127EC28A">
      <w:start w:val="5"/>
      <w:numFmt w:val="decimal"/>
      <w:lvlText w:val="%1."/>
      <w:lvlJc w:val="left"/>
      <w:pPr>
        <w:ind w:left="1494" w:hanging="360"/>
      </w:pPr>
      <w:rPr>
        <w:rFonts w:asciiTheme="minorHAnsi" w:hAnsiTheme="minorHAnsi"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 w15:restartNumberingAfterBreak="0">
    <w:nsid w:val="1857790C"/>
    <w:multiLevelType w:val="hybridMultilevel"/>
    <w:tmpl w:val="63B80B42"/>
    <w:lvl w:ilvl="0" w:tplc="B33EFECC">
      <w:start w:val="5"/>
      <w:numFmt w:val="bullet"/>
      <w:lvlText w:val="-"/>
      <w:lvlJc w:val="left"/>
      <w:pPr>
        <w:ind w:left="1494" w:hanging="360"/>
      </w:pPr>
      <w:rPr>
        <w:rFonts w:ascii="Calibri" w:eastAsia="Times New Roman" w:hAnsi="Calibri" w:cs="Calibri"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5" w15:restartNumberingAfterBreak="0">
    <w:nsid w:val="2236387E"/>
    <w:multiLevelType w:val="hybridMultilevel"/>
    <w:tmpl w:val="461CFC12"/>
    <w:lvl w:ilvl="0" w:tplc="938E44D6">
      <w:start w:val="8"/>
      <w:numFmt w:val="decimal"/>
      <w:lvlText w:val="%1."/>
      <w:lvlJc w:val="left"/>
      <w:pPr>
        <w:ind w:left="2061" w:hanging="36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6" w15:restartNumberingAfterBreak="0">
    <w:nsid w:val="295270B6"/>
    <w:multiLevelType w:val="hybridMultilevel"/>
    <w:tmpl w:val="9842B390"/>
    <w:lvl w:ilvl="0" w:tplc="6E74D42E">
      <w:start w:val="1"/>
      <w:numFmt w:val="decimal"/>
      <w:lvlText w:val="%1."/>
      <w:lvlJc w:val="left"/>
      <w:pPr>
        <w:tabs>
          <w:tab w:val="num" w:pos="1800"/>
        </w:tabs>
        <w:ind w:left="180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 w15:restartNumberingAfterBreak="0">
    <w:nsid w:val="2D706FF6"/>
    <w:multiLevelType w:val="hybridMultilevel"/>
    <w:tmpl w:val="0DC0FA5C"/>
    <w:lvl w:ilvl="0" w:tplc="E378236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8" w15:restartNumberingAfterBreak="0">
    <w:nsid w:val="3306181D"/>
    <w:multiLevelType w:val="hybridMultilevel"/>
    <w:tmpl w:val="B6486970"/>
    <w:lvl w:ilvl="0" w:tplc="C3704BEA">
      <w:start w:val="5"/>
      <w:numFmt w:val="bullet"/>
      <w:lvlText w:val="-"/>
      <w:lvlJc w:val="left"/>
      <w:pPr>
        <w:ind w:left="1494" w:hanging="360"/>
      </w:pPr>
      <w:rPr>
        <w:rFonts w:ascii="Calibri" w:eastAsia="Times New Roman" w:hAnsi="Calibri" w:cs="Calibri"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9" w15:restartNumberingAfterBreak="0">
    <w:nsid w:val="373E7F39"/>
    <w:multiLevelType w:val="hybridMultilevel"/>
    <w:tmpl w:val="E3802D5C"/>
    <w:lvl w:ilvl="0" w:tplc="F076876C">
      <w:start w:val="6"/>
      <w:numFmt w:val="decimal"/>
      <w:lvlText w:val="%1."/>
      <w:lvlJc w:val="left"/>
      <w:pPr>
        <w:ind w:left="1637" w:hanging="360"/>
      </w:pPr>
      <w:rPr>
        <w:rFonts w:asciiTheme="minorHAnsi" w:eastAsia="Times New Roman" w:hAnsiTheme="minorHAnsi" w:cs="Times New Roman" w:hint="default"/>
        <w:b/>
        <w:color w:val="1F497D" w:themeColor="text2"/>
      </w:r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10" w15:restartNumberingAfterBreak="0">
    <w:nsid w:val="3C7340B2"/>
    <w:multiLevelType w:val="hybridMultilevel"/>
    <w:tmpl w:val="E878D2E4"/>
    <w:lvl w:ilvl="0" w:tplc="C3A87954">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1" w15:restartNumberingAfterBreak="0">
    <w:nsid w:val="3CA83A17"/>
    <w:multiLevelType w:val="hybridMultilevel"/>
    <w:tmpl w:val="BF0A6822"/>
    <w:lvl w:ilvl="0" w:tplc="F7D2C7E8">
      <w:start w:val="1"/>
      <w:numFmt w:val="decimal"/>
      <w:lvlText w:val="%1."/>
      <w:lvlJc w:val="left"/>
      <w:pPr>
        <w:ind w:left="1494" w:hanging="360"/>
      </w:pPr>
      <w:rPr>
        <w:rFonts w:ascii="Calibri" w:hAnsi="Calibri" w:hint="default"/>
        <w:b/>
        <w:color w:val="1F497D" w:themeColor="text2"/>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2" w15:restartNumberingAfterBreak="0">
    <w:nsid w:val="49574C57"/>
    <w:multiLevelType w:val="hybridMultilevel"/>
    <w:tmpl w:val="4A62209C"/>
    <w:lvl w:ilvl="0" w:tplc="C3DE9C5E">
      <w:start w:val="2"/>
      <w:numFmt w:val="bullet"/>
      <w:lvlText w:val="-"/>
      <w:lvlJc w:val="left"/>
      <w:pPr>
        <w:ind w:left="1778" w:hanging="360"/>
      </w:pPr>
      <w:rPr>
        <w:rFonts w:ascii="Calibri" w:eastAsiaTheme="majorEastAsia" w:hAnsi="Calibri" w:cs="Calibri" w:hint="default"/>
        <w:b w:val="0"/>
        <w:i w:val="0"/>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 w15:restartNumberingAfterBreak="0">
    <w:nsid w:val="4DC8350C"/>
    <w:multiLevelType w:val="hybridMultilevel"/>
    <w:tmpl w:val="7736B64C"/>
    <w:lvl w:ilvl="0" w:tplc="1694888A">
      <w:start w:val="1"/>
      <w:numFmt w:val="decimal"/>
      <w:lvlText w:val="%1."/>
      <w:lvlJc w:val="left"/>
      <w:pPr>
        <w:ind w:left="1727" w:hanging="360"/>
      </w:pPr>
      <w:rPr>
        <w:rFonts w:ascii="Calibri" w:hAnsi="Calibri" w:hint="default"/>
        <w:b/>
        <w:color w:val="1F497D" w:themeColor="text2"/>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14" w15:restartNumberingAfterBreak="0">
    <w:nsid w:val="527068D0"/>
    <w:multiLevelType w:val="hybridMultilevel"/>
    <w:tmpl w:val="F93066DC"/>
    <w:lvl w:ilvl="0" w:tplc="D41CEAD2">
      <w:start w:val="6"/>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5" w15:restartNumberingAfterBreak="0">
    <w:nsid w:val="63D94732"/>
    <w:multiLevelType w:val="hybridMultilevel"/>
    <w:tmpl w:val="7CCAEEEA"/>
    <w:lvl w:ilvl="0" w:tplc="5D04DE4A">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697E4446"/>
    <w:multiLevelType w:val="hybridMultilevel"/>
    <w:tmpl w:val="FA96DF28"/>
    <w:lvl w:ilvl="0" w:tplc="5B1C9ABE">
      <w:start w:val="1"/>
      <w:numFmt w:val="decimal"/>
      <w:lvlText w:val="%1."/>
      <w:lvlJc w:val="left"/>
      <w:pPr>
        <w:ind w:left="1637" w:hanging="360"/>
      </w:pPr>
      <w:rPr>
        <w:rFonts w:hint="default"/>
      </w:r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17" w15:restartNumberingAfterBreak="0">
    <w:nsid w:val="6CF53DBE"/>
    <w:multiLevelType w:val="hybridMultilevel"/>
    <w:tmpl w:val="92D2EFA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15:restartNumberingAfterBreak="0">
    <w:nsid w:val="7074587E"/>
    <w:multiLevelType w:val="hybridMultilevel"/>
    <w:tmpl w:val="322067F2"/>
    <w:lvl w:ilvl="0" w:tplc="21203EA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9" w15:restartNumberingAfterBreak="0">
    <w:nsid w:val="73EE5173"/>
    <w:multiLevelType w:val="hybridMultilevel"/>
    <w:tmpl w:val="6B309CB6"/>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7"/>
  </w:num>
  <w:num w:numId="2">
    <w:abstractNumId w:val="15"/>
  </w:num>
  <w:num w:numId="3">
    <w:abstractNumId w:val="19"/>
  </w:num>
  <w:num w:numId="4">
    <w:abstractNumId w:val="8"/>
  </w:num>
  <w:num w:numId="5">
    <w:abstractNumId w:val="11"/>
  </w:num>
  <w:num w:numId="6">
    <w:abstractNumId w:val="12"/>
  </w:num>
  <w:num w:numId="7">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2"/>
  </w:num>
  <w:num w:numId="10">
    <w:abstractNumId w:val="18"/>
  </w:num>
  <w:num w:numId="11">
    <w:abstractNumId w:val="4"/>
  </w:num>
  <w:num w:numId="12">
    <w:abstractNumId w:val="3"/>
  </w:num>
  <w:num w:numId="13">
    <w:abstractNumId w:val="1"/>
  </w:num>
  <w:num w:numId="14">
    <w:abstractNumId w:val="0"/>
  </w:num>
  <w:num w:numId="15">
    <w:abstractNumId w:val="16"/>
  </w:num>
  <w:num w:numId="16">
    <w:abstractNumId w:val="5"/>
  </w:num>
  <w:num w:numId="17">
    <w:abstractNumId w:val="9"/>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4"/>
  </w:num>
  <w:num w:numId="21">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proofState w:spelling="clean" w:grammar="clean"/>
  <w:defaultTabStop w:val="708"/>
  <w:hyphenationZone w:val="425"/>
  <w:characterSpacingControl w:val="doNotCompress"/>
  <w:compat>
    <w:compatSetting w:name="compatibilityMode" w:uri="http://schemas.microsoft.com/office/word" w:val="12"/>
  </w:compat>
  <w:rsids>
    <w:rsidRoot w:val="00EE0BCD"/>
    <w:rsid w:val="0000024C"/>
    <w:rsid w:val="00000476"/>
    <w:rsid w:val="00000724"/>
    <w:rsid w:val="00000C63"/>
    <w:rsid w:val="000011AB"/>
    <w:rsid w:val="00001A10"/>
    <w:rsid w:val="00001BEE"/>
    <w:rsid w:val="00001D66"/>
    <w:rsid w:val="000027C3"/>
    <w:rsid w:val="00002822"/>
    <w:rsid w:val="00002C01"/>
    <w:rsid w:val="00002DDF"/>
    <w:rsid w:val="00002EBA"/>
    <w:rsid w:val="0000310E"/>
    <w:rsid w:val="00003199"/>
    <w:rsid w:val="00004054"/>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3BA"/>
    <w:rsid w:val="000076FE"/>
    <w:rsid w:val="00010767"/>
    <w:rsid w:val="00010DF9"/>
    <w:rsid w:val="000125A3"/>
    <w:rsid w:val="00012EF9"/>
    <w:rsid w:val="00013013"/>
    <w:rsid w:val="00013780"/>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44B9"/>
    <w:rsid w:val="00024B9A"/>
    <w:rsid w:val="00025C0E"/>
    <w:rsid w:val="00025D6D"/>
    <w:rsid w:val="000265FB"/>
    <w:rsid w:val="00027740"/>
    <w:rsid w:val="000278FB"/>
    <w:rsid w:val="00027A78"/>
    <w:rsid w:val="00027C2E"/>
    <w:rsid w:val="0003004B"/>
    <w:rsid w:val="00030B2D"/>
    <w:rsid w:val="0003135D"/>
    <w:rsid w:val="00032662"/>
    <w:rsid w:val="00032A7D"/>
    <w:rsid w:val="00033B82"/>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D6D"/>
    <w:rsid w:val="00046A77"/>
    <w:rsid w:val="000473DE"/>
    <w:rsid w:val="000473F9"/>
    <w:rsid w:val="0005067B"/>
    <w:rsid w:val="00050912"/>
    <w:rsid w:val="00050BAD"/>
    <w:rsid w:val="00051793"/>
    <w:rsid w:val="00051BFF"/>
    <w:rsid w:val="00052033"/>
    <w:rsid w:val="00052105"/>
    <w:rsid w:val="00052247"/>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B23"/>
    <w:rsid w:val="00060C8B"/>
    <w:rsid w:val="0006119B"/>
    <w:rsid w:val="00061697"/>
    <w:rsid w:val="00061BE1"/>
    <w:rsid w:val="0006218B"/>
    <w:rsid w:val="00062749"/>
    <w:rsid w:val="0006285B"/>
    <w:rsid w:val="00062C76"/>
    <w:rsid w:val="00062DB5"/>
    <w:rsid w:val="00062E7E"/>
    <w:rsid w:val="00063D2D"/>
    <w:rsid w:val="00064887"/>
    <w:rsid w:val="00065187"/>
    <w:rsid w:val="00065ABF"/>
    <w:rsid w:val="00065B80"/>
    <w:rsid w:val="00066525"/>
    <w:rsid w:val="00066AB3"/>
    <w:rsid w:val="0006731A"/>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53D8"/>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0636"/>
    <w:rsid w:val="00091399"/>
    <w:rsid w:val="000918BF"/>
    <w:rsid w:val="00091CDA"/>
    <w:rsid w:val="00092750"/>
    <w:rsid w:val="000927F2"/>
    <w:rsid w:val="00092FC4"/>
    <w:rsid w:val="0009446F"/>
    <w:rsid w:val="00095127"/>
    <w:rsid w:val="00095336"/>
    <w:rsid w:val="00095511"/>
    <w:rsid w:val="00095561"/>
    <w:rsid w:val="00095755"/>
    <w:rsid w:val="000964DB"/>
    <w:rsid w:val="00096A6E"/>
    <w:rsid w:val="00096D03"/>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A47"/>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3C9D"/>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6F8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6B59"/>
    <w:rsid w:val="000F6EDD"/>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64"/>
    <w:rsid w:val="001120DF"/>
    <w:rsid w:val="00112881"/>
    <w:rsid w:val="00112C97"/>
    <w:rsid w:val="00113175"/>
    <w:rsid w:val="00113421"/>
    <w:rsid w:val="00113504"/>
    <w:rsid w:val="001135CF"/>
    <w:rsid w:val="001139EB"/>
    <w:rsid w:val="00114009"/>
    <w:rsid w:val="0011619C"/>
    <w:rsid w:val="0011632A"/>
    <w:rsid w:val="0011658D"/>
    <w:rsid w:val="00116D13"/>
    <w:rsid w:val="00116F86"/>
    <w:rsid w:val="00117220"/>
    <w:rsid w:val="0011759B"/>
    <w:rsid w:val="0011762A"/>
    <w:rsid w:val="00117AA0"/>
    <w:rsid w:val="00117CCF"/>
    <w:rsid w:val="00117E4A"/>
    <w:rsid w:val="00120206"/>
    <w:rsid w:val="0012048B"/>
    <w:rsid w:val="001204F3"/>
    <w:rsid w:val="0012265B"/>
    <w:rsid w:val="00122BA4"/>
    <w:rsid w:val="00123127"/>
    <w:rsid w:val="00123160"/>
    <w:rsid w:val="0012324B"/>
    <w:rsid w:val="0012414C"/>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7A5"/>
    <w:rsid w:val="001439C2"/>
    <w:rsid w:val="001447D0"/>
    <w:rsid w:val="00144D03"/>
    <w:rsid w:val="00144D8B"/>
    <w:rsid w:val="001452F2"/>
    <w:rsid w:val="00145307"/>
    <w:rsid w:val="00145502"/>
    <w:rsid w:val="00146679"/>
    <w:rsid w:val="00146C13"/>
    <w:rsid w:val="00146DE2"/>
    <w:rsid w:val="00146F4C"/>
    <w:rsid w:val="00147102"/>
    <w:rsid w:val="0014771F"/>
    <w:rsid w:val="00147D03"/>
    <w:rsid w:val="00147EBB"/>
    <w:rsid w:val="001509E3"/>
    <w:rsid w:val="001510D8"/>
    <w:rsid w:val="001511BB"/>
    <w:rsid w:val="001518EB"/>
    <w:rsid w:val="00151E81"/>
    <w:rsid w:val="001526EE"/>
    <w:rsid w:val="0015275B"/>
    <w:rsid w:val="00152AC0"/>
    <w:rsid w:val="00152E11"/>
    <w:rsid w:val="00153E4A"/>
    <w:rsid w:val="00154DDF"/>
    <w:rsid w:val="00155A66"/>
    <w:rsid w:val="00155F50"/>
    <w:rsid w:val="00156218"/>
    <w:rsid w:val="00156486"/>
    <w:rsid w:val="00156880"/>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3B85"/>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869"/>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BE7"/>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1FF"/>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55AD"/>
    <w:rsid w:val="001B6D80"/>
    <w:rsid w:val="001B722C"/>
    <w:rsid w:val="001B723E"/>
    <w:rsid w:val="001B7676"/>
    <w:rsid w:val="001B77B0"/>
    <w:rsid w:val="001B7A1C"/>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7F0"/>
    <w:rsid w:val="001C7D3F"/>
    <w:rsid w:val="001C7F39"/>
    <w:rsid w:val="001D032A"/>
    <w:rsid w:val="001D0D48"/>
    <w:rsid w:val="001D1A2F"/>
    <w:rsid w:val="001D1D48"/>
    <w:rsid w:val="001D206F"/>
    <w:rsid w:val="001D2085"/>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1F7A3A"/>
    <w:rsid w:val="002009AB"/>
    <w:rsid w:val="00200C79"/>
    <w:rsid w:val="00200CC9"/>
    <w:rsid w:val="00201185"/>
    <w:rsid w:val="002012A3"/>
    <w:rsid w:val="002019F2"/>
    <w:rsid w:val="00201AD5"/>
    <w:rsid w:val="00201C61"/>
    <w:rsid w:val="00202072"/>
    <w:rsid w:val="002024AF"/>
    <w:rsid w:val="00202CB4"/>
    <w:rsid w:val="0020319A"/>
    <w:rsid w:val="0020340E"/>
    <w:rsid w:val="00204019"/>
    <w:rsid w:val="002048DE"/>
    <w:rsid w:val="00204C6A"/>
    <w:rsid w:val="00204EAD"/>
    <w:rsid w:val="00204F15"/>
    <w:rsid w:val="00205E04"/>
    <w:rsid w:val="00205ED2"/>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57D"/>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7E1"/>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BB1"/>
    <w:rsid w:val="00243D3A"/>
    <w:rsid w:val="00243E0C"/>
    <w:rsid w:val="00243E23"/>
    <w:rsid w:val="00243EC4"/>
    <w:rsid w:val="00244102"/>
    <w:rsid w:val="002444EB"/>
    <w:rsid w:val="00244A94"/>
    <w:rsid w:val="00244C3F"/>
    <w:rsid w:val="00245827"/>
    <w:rsid w:val="00245943"/>
    <w:rsid w:val="00245E6B"/>
    <w:rsid w:val="002465B3"/>
    <w:rsid w:val="00247046"/>
    <w:rsid w:val="0024789E"/>
    <w:rsid w:val="00247A2A"/>
    <w:rsid w:val="00247A4A"/>
    <w:rsid w:val="00247CB0"/>
    <w:rsid w:val="002506B1"/>
    <w:rsid w:val="002507B1"/>
    <w:rsid w:val="00250A43"/>
    <w:rsid w:val="0025140F"/>
    <w:rsid w:val="00251457"/>
    <w:rsid w:val="00251471"/>
    <w:rsid w:val="0025204B"/>
    <w:rsid w:val="00252066"/>
    <w:rsid w:val="00252118"/>
    <w:rsid w:val="0025214E"/>
    <w:rsid w:val="00252A32"/>
    <w:rsid w:val="00252E65"/>
    <w:rsid w:val="0025313F"/>
    <w:rsid w:val="002531CA"/>
    <w:rsid w:val="0025358C"/>
    <w:rsid w:val="00253C05"/>
    <w:rsid w:val="00253DEB"/>
    <w:rsid w:val="002542AF"/>
    <w:rsid w:val="00254732"/>
    <w:rsid w:val="0025483E"/>
    <w:rsid w:val="002557A4"/>
    <w:rsid w:val="00255956"/>
    <w:rsid w:val="00255D81"/>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08D8"/>
    <w:rsid w:val="0029133A"/>
    <w:rsid w:val="00291DFC"/>
    <w:rsid w:val="0029237B"/>
    <w:rsid w:val="00292CAE"/>
    <w:rsid w:val="00292CC5"/>
    <w:rsid w:val="00292D07"/>
    <w:rsid w:val="00292ED6"/>
    <w:rsid w:val="00293069"/>
    <w:rsid w:val="00293347"/>
    <w:rsid w:val="00293FFD"/>
    <w:rsid w:val="00294E63"/>
    <w:rsid w:val="00295582"/>
    <w:rsid w:val="002958EF"/>
    <w:rsid w:val="00295DDB"/>
    <w:rsid w:val="002968CA"/>
    <w:rsid w:val="00296C6E"/>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1AF5"/>
    <w:rsid w:val="002A2161"/>
    <w:rsid w:val="002A23DD"/>
    <w:rsid w:val="002A2483"/>
    <w:rsid w:val="002A2B17"/>
    <w:rsid w:val="002A3153"/>
    <w:rsid w:val="002A33D5"/>
    <w:rsid w:val="002A3F03"/>
    <w:rsid w:val="002A4137"/>
    <w:rsid w:val="002A492C"/>
    <w:rsid w:val="002A4B80"/>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9BE"/>
    <w:rsid w:val="002B4C64"/>
    <w:rsid w:val="002B4F6F"/>
    <w:rsid w:val="002B5082"/>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D3C"/>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381C"/>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0E"/>
    <w:rsid w:val="0030597E"/>
    <w:rsid w:val="003062C7"/>
    <w:rsid w:val="003066D5"/>
    <w:rsid w:val="00307643"/>
    <w:rsid w:val="00307748"/>
    <w:rsid w:val="003106A2"/>
    <w:rsid w:val="00310C05"/>
    <w:rsid w:val="0031149A"/>
    <w:rsid w:val="00311D9D"/>
    <w:rsid w:val="00312187"/>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5D48"/>
    <w:rsid w:val="00337059"/>
    <w:rsid w:val="0033797D"/>
    <w:rsid w:val="00340283"/>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422C"/>
    <w:rsid w:val="0034608E"/>
    <w:rsid w:val="003461C6"/>
    <w:rsid w:val="003462C1"/>
    <w:rsid w:val="00346418"/>
    <w:rsid w:val="00346454"/>
    <w:rsid w:val="00346614"/>
    <w:rsid w:val="00346DBF"/>
    <w:rsid w:val="00347304"/>
    <w:rsid w:val="00350430"/>
    <w:rsid w:val="003511A0"/>
    <w:rsid w:val="00351594"/>
    <w:rsid w:val="003515B9"/>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4FBD"/>
    <w:rsid w:val="0036549F"/>
    <w:rsid w:val="00365E1D"/>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966"/>
    <w:rsid w:val="00373E8B"/>
    <w:rsid w:val="00374517"/>
    <w:rsid w:val="00374E8D"/>
    <w:rsid w:val="00374FDC"/>
    <w:rsid w:val="003755EC"/>
    <w:rsid w:val="00376735"/>
    <w:rsid w:val="003767F2"/>
    <w:rsid w:val="003776B9"/>
    <w:rsid w:val="0037774C"/>
    <w:rsid w:val="00377A89"/>
    <w:rsid w:val="00377AAC"/>
    <w:rsid w:val="00377B6F"/>
    <w:rsid w:val="00377EAA"/>
    <w:rsid w:val="00377EE2"/>
    <w:rsid w:val="00380734"/>
    <w:rsid w:val="00380793"/>
    <w:rsid w:val="0038080B"/>
    <w:rsid w:val="003819C2"/>
    <w:rsid w:val="00381BE1"/>
    <w:rsid w:val="00381EC3"/>
    <w:rsid w:val="00382425"/>
    <w:rsid w:val="00382857"/>
    <w:rsid w:val="00382A18"/>
    <w:rsid w:val="00382F5A"/>
    <w:rsid w:val="0038319F"/>
    <w:rsid w:val="003835D7"/>
    <w:rsid w:val="00383C78"/>
    <w:rsid w:val="00385A18"/>
    <w:rsid w:val="00386203"/>
    <w:rsid w:val="00386933"/>
    <w:rsid w:val="00387038"/>
    <w:rsid w:val="00387755"/>
    <w:rsid w:val="003878A4"/>
    <w:rsid w:val="003905C0"/>
    <w:rsid w:val="003914A7"/>
    <w:rsid w:val="003917AE"/>
    <w:rsid w:val="003919E1"/>
    <w:rsid w:val="00391D4D"/>
    <w:rsid w:val="00392645"/>
    <w:rsid w:val="00392E38"/>
    <w:rsid w:val="00392E91"/>
    <w:rsid w:val="0039312A"/>
    <w:rsid w:val="00394135"/>
    <w:rsid w:val="003945F0"/>
    <w:rsid w:val="003948EA"/>
    <w:rsid w:val="00395661"/>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3E5"/>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394"/>
    <w:rsid w:val="003F3B4A"/>
    <w:rsid w:val="003F3DB2"/>
    <w:rsid w:val="003F4727"/>
    <w:rsid w:val="003F4AFD"/>
    <w:rsid w:val="003F4E9A"/>
    <w:rsid w:val="003F5042"/>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002"/>
    <w:rsid w:val="004103FA"/>
    <w:rsid w:val="00410FEB"/>
    <w:rsid w:val="00411447"/>
    <w:rsid w:val="00411641"/>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892"/>
    <w:rsid w:val="00427A92"/>
    <w:rsid w:val="00427B08"/>
    <w:rsid w:val="00430715"/>
    <w:rsid w:val="004309E6"/>
    <w:rsid w:val="00430B41"/>
    <w:rsid w:val="00431647"/>
    <w:rsid w:val="00431688"/>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599"/>
    <w:rsid w:val="00452F8E"/>
    <w:rsid w:val="00453E52"/>
    <w:rsid w:val="004542E4"/>
    <w:rsid w:val="00454D9E"/>
    <w:rsid w:val="00455989"/>
    <w:rsid w:val="00455AB1"/>
    <w:rsid w:val="0045618A"/>
    <w:rsid w:val="004561AB"/>
    <w:rsid w:val="004568D9"/>
    <w:rsid w:val="004600BD"/>
    <w:rsid w:val="004608DC"/>
    <w:rsid w:val="00460CF0"/>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33BF"/>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4D"/>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3C9"/>
    <w:rsid w:val="00486FA5"/>
    <w:rsid w:val="00487054"/>
    <w:rsid w:val="00487463"/>
    <w:rsid w:val="004879C9"/>
    <w:rsid w:val="004900BB"/>
    <w:rsid w:val="00490314"/>
    <w:rsid w:val="004907E7"/>
    <w:rsid w:val="004911DA"/>
    <w:rsid w:val="0049121B"/>
    <w:rsid w:val="004928C4"/>
    <w:rsid w:val="004935D3"/>
    <w:rsid w:val="004936A6"/>
    <w:rsid w:val="00493A04"/>
    <w:rsid w:val="0049450C"/>
    <w:rsid w:val="00494841"/>
    <w:rsid w:val="00494E6B"/>
    <w:rsid w:val="00495009"/>
    <w:rsid w:val="0049506D"/>
    <w:rsid w:val="004953B1"/>
    <w:rsid w:val="0049543F"/>
    <w:rsid w:val="004958AC"/>
    <w:rsid w:val="00495D62"/>
    <w:rsid w:val="00495DA4"/>
    <w:rsid w:val="0049623F"/>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32BC"/>
    <w:rsid w:val="004B34F9"/>
    <w:rsid w:val="004B37CB"/>
    <w:rsid w:val="004B3CE9"/>
    <w:rsid w:val="004B43AF"/>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646"/>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2E6F"/>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4F69"/>
    <w:rsid w:val="004F503D"/>
    <w:rsid w:val="004F5662"/>
    <w:rsid w:val="004F5725"/>
    <w:rsid w:val="004F6E8E"/>
    <w:rsid w:val="004F73D1"/>
    <w:rsid w:val="004F770A"/>
    <w:rsid w:val="004F7DD2"/>
    <w:rsid w:val="005000C8"/>
    <w:rsid w:val="00500666"/>
    <w:rsid w:val="005006E7"/>
    <w:rsid w:val="00500D9F"/>
    <w:rsid w:val="00500DD5"/>
    <w:rsid w:val="00500DF1"/>
    <w:rsid w:val="00500EAE"/>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915"/>
    <w:rsid w:val="00511947"/>
    <w:rsid w:val="00512004"/>
    <w:rsid w:val="0051232B"/>
    <w:rsid w:val="0051260E"/>
    <w:rsid w:val="00512820"/>
    <w:rsid w:val="00512E07"/>
    <w:rsid w:val="00512E11"/>
    <w:rsid w:val="00513084"/>
    <w:rsid w:val="00513DA4"/>
    <w:rsid w:val="00513F52"/>
    <w:rsid w:val="00514CFF"/>
    <w:rsid w:val="00514EDA"/>
    <w:rsid w:val="00515169"/>
    <w:rsid w:val="00515487"/>
    <w:rsid w:val="00515634"/>
    <w:rsid w:val="00515678"/>
    <w:rsid w:val="0051600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3B"/>
    <w:rsid w:val="00526390"/>
    <w:rsid w:val="00526462"/>
    <w:rsid w:val="0052659F"/>
    <w:rsid w:val="0052692A"/>
    <w:rsid w:val="00526CB4"/>
    <w:rsid w:val="00526D93"/>
    <w:rsid w:val="005274E2"/>
    <w:rsid w:val="00527B28"/>
    <w:rsid w:val="00527B49"/>
    <w:rsid w:val="0053053A"/>
    <w:rsid w:val="00530BB8"/>
    <w:rsid w:val="005311A7"/>
    <w:rsid w:val="0053123A"/>
    <w:rsid w:val="0053134C"/>
    <w:rsid w:val="0053191A"/>
    <w:rsid w:val="00531C19"/>
    <w:rsid w:val="005328F6"/>
    <w:rsid w:val="00532AA6"/>
    <w:rsid w:val="00532D3D"/>
    <w:rsid w:val="00532E26"/>
    <w:rsid w:val="00532F0B"/>
    <w:rsid w:val="00533012"/>
    <w:rsid w:val="00533A4E"/>
    <w:rsid w:val="00533FC4"/>
    <w:rsid w:val="00534137"/>
    <w:rsid w:val="0053486D"/>
    <w:rsid w:val="00535200"/>
    <w:rsid w:val="00535284"/>
    <w:rsid w:val="005353CF"/>
    <w:rsid w:val="0053579D"/>
    <w:rsid w:val="00535AE2"/>
    <w:rsid w:val="0053608E"/>
    <w:rsid w:val="0053619F"/>
    <w:rsid w:val="005362F6"/>
    <w:rsid w:val="005366FD"/>
    <w:rsid w:val="0053682C"/>
    <w:rsid w:val="00536EA7"/>
    <w:rsid w:val="00537023"/>
    <w:rsid w:val="0053753A"/>
    <w:rsid w:val="00537ED2"/>
    <w:rsid w:val="005404C4"/>
    <w:rsid w:val="00540F96"/>
    <w:rsid w:val="0054129C"/>
    <w:rsid w:val="005413BC"/>
    <w:rsid w:val="00541B2F"/>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776"/>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BF6"/>
    <w:rsid w:val="00566DED"/>
    <w:rsid w:val="0056745B"/>
    <w:rsid w:val="00567FB0"/>
    <w:rsid w:val="005705EA"/>
    <w:rsid w:val="00570722"/>
    <w:rsid w:val="0057090C"/>
    <w:rsid w:val="0057095D"/>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448E"/>
    <w:rsid w:val="005948FD"/>
    <w:rsid w:val="00595650"/>
    <w:rsid w:val="00596018"/>
    <w:rsid w:val="005967EE"/>
    <w:rsid w:val="005974D4"/>
    <w:rsid w:val="0059781D"/>
    <w:rsid w:val="00597BDF"/>
    <w:rsid w:val="005A0B84"/>
    <w:rsid w:val="005A0E71"/>
    <w:rsid w:val="005A0E98"/>
    <w:rsid w:val="005A1074"/>
    <w:rsid w:val="005A14B6"/>
    <w:rsid w:val="005A151F"/>
    <w:rsid w:val="005A1A44"/>
    <w:rsid w:val="005A1FEF"/>
    <w:rsid w:val="005A2732"/>
    <w:rsid w:val="005A282B"/>
    <w:rsid w:val="005A2AF8"/>
    <w:rsid w:val="005A3A77"/>
    <w:rsid w:val="005A3E9A"/>
    <w:rsid w:val="005A413F"/>
    <w:rsid w:val="005A47E8"/>
    <w:rsid w:val="005A4EE1"/>
    <w:rsid w:val="005A520B"/>
    <w:rsid w:val="005A6463"/>
    <w:rsid w:val="005A6813"/>
    <w:rsid w:val="005A772A"/>
    <w:rsid w:val="005A7B63"/>
    <w:rsid w:val="005A7DD4"/>
    <w:rsid w:val="005B0165"/>
    <w:rsid w:val="005B02C6"/>
    <w:rsid w:val="005B02E1"/>
    <w:rsid w:val="005B0477"/>
    <w:rsid w:val="005B04B5"/>
    <w:rsid w:val="005B1010"/>
    <w:rsid w:val="005B1265"/>
    <w:rsid w:val="005B1452"/>
    <w:rsid w:val="005B1534"/>
    <w:rsid w:val="005B17BF"/>
    <w:rsid w:val="005B1FAB"/>
    <w:rsid w:val="005B21F5"/>
    <w:rsid w:val="005B3720"/>
    <w:rsid w:val="005B390C"/>
    <w:rsid w:val="005B3A2D"/>
    <w:rsid w:val="005B3C2E"/>
    <w:rsid w:val="005B3F27"/>
    <w:rsid w:val="005B4A71"/>
    <w:rsid w:val="005B4DDC"/>
    <w:rsid w:val="005B5A38"/>
    <w:rsid w:val="005B6498"/>
    <w:rsid w:val="005B6AF1"/>
    <w:rsid w:val="005B6BF0"/>
    <w:rsid w:val="005C0EC3"/>
    <w:rsid w:val="005C1257"/>
    <w:rsid w:val="005C1C33"/>
    <w:rsid w:val="005C1D3E"/>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738"/>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4CF"/>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467F"/>
    <w:rsid w:val="005F48D5"/>
    <w:rsid w:val="005F4904"/>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0B5"/>
    <w:rsid w:val="0060644F"/>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6B95"/>
    <w:rsid w:val="0062723F"/>
    <w:rsid w:val="006273E0"/>
    <w:rsid w:val="006276AC"/>
    <w:rsid w:val="00627B1E"/>
    <w:rsid w:val="00627E48"/>
    <w:rsid w:val="006304AF"/>
    <w:rsid w:val="00631691"/>
    <w:rsid w:val="006324B0"/>
    <w:rsid w:val="00632955"/>
    <w:rsid w:val="00632A79"/>
    <w:rsid w:val="00633711"/>
    <w:rsid w:val="00633C0D"/>
    <w:rsid w:val="00633CEF"/>
    <w:rsid w:val="00633FA2"/>
    <w:rsid w:val="00634496"/>
    <w:rsid w:val="00634A50"/>
    <w:rsid w:val="00634C48"/>
    <w:rsid w:val="00634C52"/>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59E"/>
    <w:rsid w:val="0064697E"/>
    <w:rsid w:val="0064768E"/>
    <w:rsid w:val="00650226"/>
    <w:rsid w:val="0065077A"/>
    <w:rsid w:val="006517C8"/>
    <w:rsid w:val="0065189C"/>
    <w:rsid w:val="00651C00"/>
    <w:rsid w:val="00651E4D"/>
    <w:rsid w:val="00651E72"/>
    <w:rsid w:val="006520FE"/>
    <w:rsid w:val="0065283F"/>
    <w:rsid w:val="006529AA"/>
    <w:rsid w:val="00653664"/>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193D"/>
    <w:rsid w:val="0066252C"/>
    <w:rsid w:val="00662EFF"/>
    <w:rsid w:val="0066316D"/>
    <w:rsid w:val="00664203"/>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7E7"/>
    <w:rsid w:val="00673F5C"/>
    <w:rsid w:val="00674651"/>
    <w:rsid w:val="006751D7"/>
    <w:rsid w:val="00675B93"/>
    <w:rsid w:val="00676B20"/>
    <w:rsid w:val="00676B80"/>
    <w:rsid w:val="00676E8D"/>
    <w:rsid w:val="0067726F"/>
    <w:rsid w:val="006775FE"/>
    <w:rsid w:val="00680533"/>
    <w:rsid w:val="00681161"/>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0"/>
    <w:rsid w:val="006912F2"/>
    <w:rsid w:val="006916D6"/>
    <w:rsid w:val="00692436"/>
    <w:rsid w:val="0069280A"/>
    <w:rsid w:val="006930D3"/>
    <w:rsid w:val="0069316B"/>
    <w:rsid w:val="0069329D"/>
    <w:rsid w:val="00693C7A"/>
    <w:rsid w:val="0069492D"/>
    <w:rsid w:val="00694B77"/>
    <w:rsid w:val="00694F32"/>
    <w:rsid w:val="0069528F"/>
    <w:rsid w:val="00695309"/>
    <w:rsid w:val="006957F2"/>
    <w:rsid w:val="00695C75"/>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C77"/>
    <w:rsid w:val="006B0E7A"/>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4CF8"/>
    <w:rsid w:val="006C4FAB"/>
    <w:rsid w:val="006C52FA"/>
    <w:rsid w:val="006C6340"/>
    <w:rsid w:val="006C7336"/>
    <w:rsid w:val="006D0B7A"/>
    <w:rsid w:val="006D1297"/>
    <w:rsid w:val="006D1447"/>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4FB6"/>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59C"/>
    <w:rsid w:val="00710AB2"/>
    <w:rsid w:val="00710ADD"/>
    <w:rsid w:val="00710C4D"/>
    <w:rsid w:val="00710F73"/>
    <w:rsid w:val="00711188"/>
    <w:rsid w:val="007113F6"/>
    <w:rsid w:val="00711815"/>
    <w:rsid w:val="007119BE"/>
    <w:rsid w:val="007124A4"/>
    <w:rsid w:val="007127B5"/>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27B58"/>
    <w:rsid w:val="007301DE"/>
    <w:rsid w:val="00730694"/>
    <w:rsid w:val="00731237"/>
    <w:rsid w:val="00731346"/>
    <w:rsid w:val="00731376"/>
    <w:rsid w:val="007313E5"/>
    <w:rsid w:val="007315C2"/>
    <w:rsid w:val="00731D5C"/>
    <w:rsid w:val="00732ECA"/>
    <w:rsid w:val="0073366B"/>
    <w:rsid w:val="00733978"/>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BA7"/>
    <w:rsid w:val="00740CBC"/>
    <w:rsid w:val="00741225"/>
    <w:rsid w:val="007416FC"/>
    <w:rsid w:val="00741DA9"/>
    <w:rsid w:val="007429B9"/>
    <w:rsid w:val="00742BD5"/>
    <w:rsid w:val="00744015"/>
    <w:rsid w:val="007456D6"/>
    <w:rsid w:val="00745FBE"/>
    <w:rsid w:val="00746041"/>
    <w:rsid w:val="0075008A"/>
    <w:rsid w:val="007507E9"/>
    <w:rsid w:val="00750B5B"/>
    <w:rsid w:val="00750FC8"/>
    <w:rsid w:val="0075199C"/>
    <w:rsid w:val="00751A80"/>
    <w:rsid w:val="00751FC4"/>
    <w:rsid w:val="00752748"/>
    <w:rsid w:val="0075392A"/>
    <w:rsid w:val="00754622"/>
    <w:rsid w:val="00754D6B"/>
    <w:rsid w:val="00754F43"/>
    <w:rsid w:val="007560CD"/>
    <w:rsid w:val="00756D3D"/>
    <w:rsid w:val="007577B5"/>
    <w:rsid w:val="00757918"/>
    <w:rsid w:val="00757E33"/>
    <w:rsid w:val="007604AC"/>
    <w:rsid w:val="00760578"/>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2A6B"/>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B9E"/>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4CBF"/>
    <w:rsid w:val="00786117"/>
    <w:rsid w:val="00786123"/>
    <w:rsid w:val="0078639D"/>
    <w:rsid w:val="0078669B"/>
    <w:rsid w:val="00786740"/>
    <w:rsid w:val="00786819"/>
    <w:rsid w:val="00786830"/>
    <w:rsid w:val="00786C39"/>
    <w:rsid w:val="007879DC"/>
    <w:rsid w:val="00787BE5"/>
    <w:rsid w:val="00787BFB"/>
    <w:rsid w:val="00790143"/>
    <w:rsid w:val="00790265"/>
    <w:rsid w:val="00790391"/>
    <w:rsid w:val="00790506"/>
    <w:rsid w:val="00790971"/>
    <w:rsid w:val="00790DF1"/>
    <w:rsid w:val="007911EF"/>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B52"/>
    <w:rsid w:val="007A0502"/>
    <w:rsid w:val="007A115A"/>
    <w:rsid w:val="007A13BA"/>
    <w:rsid w:val="007A14A4"/>
    <w:rsid w:val="007A1982"/>
    <w:rsid w:val="007A19CD"/>
    <w:rsid w:val="007A1A9C"/>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0E56"/>
    <w:rsid w:val="007B13D7"/>
    <w:rsid w:val="007B1557"/>
    <w:rsid w:val="007B21DC"/>
    <w:rsid w:val="007B224A"/>
    <w:rsid w:val="007B2626"/>
    <w:rsid w:val="007B3781"/>
    <w:rsid w:val="007B384C"/>
    <w:rsid w:val="007B38F8"/>
    <w:rsid w:val="007B49EA"/>
    <w:rsid w:val="007B52AE"/>
    <w:rsid w:val="007B544E"/>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072"/>
    <w:rsid w:val="007C5B9D"/>
    <w:rsid w:val="007C5D68"/>
    <w:rsid w:val="007C669F"/>
    <w:rsid w:val="007C74A4"/>
    <w:rsid w:val="007C76EF"/>
    <w:rsid w:val="007C77B7"/>
    <w:rsid w:val="007D0CE6"/>
    <w:rsid w:val="007D0E5B"/>
    <w:rsid w:val="007D2311"/>
    <w:rsid w:val="007D23DA"/>
    <w:rsid w:val="007D25D4"/>
    <w:rsid w:val="007D30F2"/>
    <w:rsid w:val="007D3328"/>
    <w:rsid w:val="007D3D1C"/>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953"/>
    <w:rsid w:val="007E1DAC"/>
    <w:rsid w:val="007E2967"/>
    <w:rsid w:val="007E2DF9"/>
    <w:rsid w:val="007E2F74"/>
    <w:rsid w:val="007E2F83"/>
    <w:rsid w:val="007E3959"/>
    <w:rsid w:val="007E3B79"/>
    <w:rsid w:val="007E4496"/>
    <w:rsid w:val="007E4F35"/>
    <w:rsid w:val="007E52F3"/>
    <w:rsid w:val="007E5408"/>
    <w:rsid w:val="007E60BE"/>
    <w:rsid w:val="007E66B9"/>
    <w:rsid w:val="007E739D"/>
    <w:rsid w:val="007E74DC"/>
    <w:rsid w:val="007E75A4"/>
    <w:rsid w:val="007F01F8"/>
    <w:rsid w:val="007F0CC1"/>
    <w:rsid w:val="007F0F3F"/>
    <w:rsid w:val="007F15D2"/>
    <w:rsid w:val="007F22B9"/>
    <w:rsid w:val="007F395C"/>
    <w:rsid w:val="007F471F"/>
    <w:rsid w:val="007F4DA8"/>
    <w:rsid w:val="007F5459"/>
    <w:rsid w:val="007F572B"/>
    <w:rsid w:val="007F5C62"/>
    <w:rsid w:val="007F6009"/>
    <w:rsid w:val="007F613A"/>
    <w:rsid w:val="007F6219"/>
    <w:rsid w:val="007F7A59"/>
    <w:rsid w:val="007F7F2F"/>
    <w:rsid w:val="00800108"/>
    <w:rsid w:val="00800F9A"/>
    <w:rsid w:val="00801340"/>
    <w:rsid w:val="0080266D"/>
    <w:rsid w:val="008028A4"/>
    <w:rsid w:val="00802DAF"/>
    <w:rsid w:val="008035E0"/>
    <w:rsid w:val="008039AF"/>
    <w:rsid w:val="00803C05"/>
    <w:rsid w:val="00804518"/>
    <w:rsid w:val="00804778"/>
    <w:rsid w:val="00806052"/>
    <w:rsid w:val="00806293"/>
    <w:rsid w:val="00806750"/>
    <w:rsid w:val="0080679E"/>
    <w:rsid w:val="00807640"/>
    <w:rsid w:val="00810045"/>
    <w:rsid w:val="0081059B"/>
    <w:rsid w:val="008105E5"/>
    <w:rsid w:val="00810A94"/>
    <w:rsid w:val="00811066"/>
    <w:rsid w:val="00811547"/>
    <w:rsid w:val="008118C8"/>
    <w:rsid w:val="00812345"/>
    <w:rsid w:val="008126BA"/>
    <w:rsid w:val="00812D19"/>
    <w:rsid w:val="00812E7A"/>
    <w:rsid w:val="008135C5"/>
    <w:rsid w:val="008138A4"/>
    <w:rsid w:val="00814578"/>
    <w:rsid w:val="008150EB"/>
    <w:rsid w:val="008159D5"/>
    <w:rsid w:val="00815D73"/>
    <w:rsid w:val="00815DF8"/>
    <w:rsid w:val="00815F6C"/>
    <w:rsid w:val="00816469"/>
    <w:rsid w:val="008164FE"/>
    <w:rsid w:val="00816EF8"/>
    <w:rsid w:val="00817FFD"/>
    <w:rsid w:val="00820264"/>
    <w:rsid w:val="008203DE"/>
    <w:rsid w:val="008204E0"/>
    <w:rsid w:val="00820FB5"/>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3F2"/>
    <w:rsid w:val="00840FB6"/>
    <w:rsid w:val="008414DA"/>
    <w:rsid w:val="00841670"/>
    <w:rsid w:val="00841B27"/>
    <w:rsid w:val="00841B5B"/>
    <w:rsid w:val="00841CBB"/>
    <w:rsid w:val="0084209E"/>
    <w:rsid w:val="008425D1"/>
    <w:rsid w:val="0084260F"/>
    <w:rsid w:val="008427F9"/>
    <w:rsid w:val="00842E2E"/>
    <w:rsid w:val="00843B02"/>
    <w:rsid w:val="00843D62"/>
    <w:rsid w:val="00844D87"/>
    <w:rsid w:val="00846581"/>
    <w:rsid w:val="00846BA2"/>
    <w:rsid w:val="00846F80"/>
    <w:rsid w:val="00847492"/>
    <w:rsid w:val="00847E75"/>
    <w:rsid w:val="00850083"/>
    <w:rsid w:val="008505CD"/>
    <w:rsid w:val="008509BD"/>
    <w:rsid w:val="008510E2"/>
    <w:rsid w:val="00851A92"/>
    <w:rsid w:val="00851E43"/>
    <w:rsid w:val="00851F06"/>
    <w:rsid w:val="0085216B"/>
    <w:rsid w:val="008525CC"/>
    <w:rsid w:val="00852B56"/>
    <w:rsid w:val="00852B70"/>
    <w:rsid w:val="008536A5"/>
    <w:rsid w:val="008542F0"/>
    <w:rsid w:val="008546EE"/>
    <w:rsid w:val="00854736"/>
    <w:rsid w:val="008547ED"/>
    <w:rsid w:val="00854DB8"/>
    <w:rsid w:val="00855645"/>
    <w:rsid w:val="00855972"/>
    <w:rsid w:val="00856607"/>
    <w:rsid w:val="008567C5"/>
    <w:rsid w:val="00856BAE"/>
    <w:rsid w:val="008572A5"/>
    <w:rsid w:val="00860DE1"/>
    <w:rsid w:val="008617B5"/>
    <w:rsid w:val="008617CD"/>
    <w:rsid w:val="00861B88"/>
    <w:rsid w:val="00861BDF"/>
    <w:rsid w:val="008622F2"/>
    <w:rsid w:val="00863389"/>
    <w:rsid w:val="00863939"/>
    <w:rsid w:val="00863AFB"/>
    <w:rsid w:val="00863B9B"/>
    <w:rsid w:val="0086451F"/>
    <w:rsid w:val="0086491B"/>
    <w:rsid w:val="00865291"/>
    <w:rsid w:val="00865E1A"/>
    <w:rsid w:val="008669A7"/>
    <w:rsid w:val="0086772A"/>
    <w:rsid w:val="0087072D"/>
    <w:rsid w:val="00871C24"/>
    <w:rsid w:val="00871FCF"/>
    <w:rsid w:val="00872C38"/>
    <w:rsid w:val="00872F24"/>
    <w:rsid w:val="008747AC"/>
    <w:rsid w:val="00874FEB"/>
    <w:rsid w:val="00875035"/>
    <w:rsid w:val="00876234"/>
    <w:rsid w:val="00876CAE"/>
    <w:rsid w:val="00876CBF"/>
    <w:rsid w:val="008774D3"/>
    <w:rsid w:val="0087785F"/>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1E"/>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F9B"/>
    <w:rsid w:val="008A00D8"/>
    <w:rsid w:val="008A0205"/>
    <w:rsid w:val="008A131B"/>
    <w:rsid w:val="008A186F"/>
    <w:rsid w:val="008A18F6"/>
    <w:rsid w:val="008A21D5"/>
    <w:rsid w:val="008A2427"/>
    <w:rsid w:val="008A2B90"/>
    <w:rsid w:val="008A3C90"/>
    <w:rsid w:val="008A4579"/>
    <w:rsid w:val="008A4608"/>
    <w:rsid w:val="008A46B5"/>
    <w:rsid w:val="008A50F6"/>
    <w:rsid w:val="008A5138"/>
    <w:rsid w:val="008A5524"/>
    <w:rsid w:val="008A5BCB"/>
    <w:rsid w:val="008A5E7D"/>
    <w:rsid w:val="008A6001"/>
    <w:rsid w:val="008A68CF"/>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DB5"/>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86A"/>
    <w:rsid w:val="008D3BCE"/>
    <w:rsid w:val="008D451D"/>
    <w:rsid w:val="008D470B"/>
    <w:rsid w:val="008D61CD"/>
    <w:rsid w:val="008D634B"/>
    <w:rsid w:val="008D6833"/>
    <w:rsid w:val="008D69ED"/>
    <w:rsid w:val="008D6C71"/>
    <w:rsid w:val="008D6E91"/>
    <w:rsid w:val="008D7AA3"/>
    <w:rsid w:val="008E0870"/>
    <w:rsid w:val="008E0920"/>
    <w:rsid w:val="008E133C"/>
    <w:rsid w:val="008E192C"/>
    <w:rsid w:val="008E19DD"/>
    <w:rsid w:val="008E2C3F"/>
    <w:rsid w:val="008E2E24"/>
    <w:rsid w:val="008E2F1E"/>
    <w:rsid w:val="008E3162"/>
    <w:rsid w:val="008E31D2"/>
    <w:rsid w:val="008E32FB"/>
    <w:rsid w:val="008E35DB"/>
    <w:rsid w:val="008E39A4"/>
    <w:rsid w:val="008E3AE9"/>
    <w:rsid w:val="008E3B33"/>
    <w:rsid w:val="008E3B45"/>
    <w:rsid w:val="008E3CB8"/>
    <w:rsid w:val="008E47B9"/>
    <w:rsid w:val="008E54A8"/>
    <w:rsid w:val="008E567C"/>
    <w:rsid w:val="008E5797"/>
    <w:rsid w:val="008E5D04"/>
    <w:rsid w:val="008E6C18"/>
    <w:rsid w:val="008E7BF5"/>
    <w:rsid w:val="008E7FB4"/>
    <w:rsid w:val="008F039C"/>
    <w:rsid w:val="008F076F"/>
    <w:rsid w:val="008F07E1"/>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589"/>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250"/>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6F88"/>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2CB"/>
    <w:rsid w:val="0094246B"/>
    <w:rsid w:val="0094318E"/>
    <w:rsid w:val="009433A0"/>
    <w:rsid w:val="00943538"/>
    <w:rsid w:val="009436F1"/>
    <w:rsid w:val="009440ED"/>
    <w:rsid w:val="00944901"/>
    <w:rsid w:val="00944D02"/>
    <w:rsid w:val="00945925"/>
    <w:rsid w:val="00945F84"/>
    <w:rsid w:val="00945F9E"/>
    <w:rsid w:val="00946D89"/>
    <w:rsid w:val="009473E6"/>
    <w:rsid w:val="00947A4A"/>
    <w:rsid w:val="009500B4"/>
    <w:rsid w:val="0095035C"/>
    <w:rsid w:val="009506F1"/>
    <w:rsid w:val="00950B4B"/>
    <w:rsid w:val="00951330"/>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6BB"/>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8E5"/>
    <w:rsid w:val="00966ABD"/>
    <w:rsid w:val="00966D19"/>
    <w:rsid w:val="00966DB7"/>
    <w:rsid w:val="00967332"/>
    <w:rsid w:val="009673FC"/>
    <w:rsid w:val="00967B55"/>
    <w:rsid w:val="00970124"/>
    <w:rsid w:val="009713E5"/>
    <w:rsid w:val="0097141B"/>
    <w:rsid w:val="0097160B"/>
    <w:rsid w:val="0097191E"/>
    <w:rsid w:val="009723C4"/>
    <w:rsid w:val="00972582"/>
    <w:rsid w:val="0097267E"/>
    <w:rsid w:val="009727D7"/>
    <w:rsid w:val="009729A0"/>
    <w:rsid w:val="00972CA2"/>
    <w:rsid w:val="00972FCB"/>
    <w:rsid w:val="0097388D"/>
    <w:rsid w:val="00973FDF"/>
    <w:rsid w:val="00974833"/>
    <w:rsid w:val="00974894"/>
    <w:rsid w:val="00974A34"/>
    <w:rsid w:val="00974CBA"/>
    <w:rsid w:val="00975107"/>
    <w:rsid w:val="00975378"/>
    <w:rsid w:val="009754C6"/>
    <w:rsid w:val="0097564D"/>
    <w:rsid w:val="00975927"/>
    <w:rsid w:val="00975D80"/>
    <w:rsid w:val="00976327"/>
    <w:rsid w:val="009766DF"/>
    <w:rsid w:val="00976AE4"/>
    <w:rsid w:val="009776E6"/>
    <w:rsid w:val="00977C4C"/>
    <w:rsid w:val="00977C55"/>
    <w:rsid w:val="0098027E"/>
    <w:rsid w:val="009805DF"/>
    <w:rsid w:val="0098096C"/>
    <w:rsid w:val="00980DC5"/>
    <w:rsid w:val="00980E37"/>
    <w:rsid w:val="009811FC"/>
    <w:rsid w:val="00981791"/>
    <w:rsid w:val="00981A01"/>
    <w:rsid w:val="00981B3C"/>
    <w:rsid w:val="00981EAF"/>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BDB"/>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79C"/>
    <w:rsid w:val="009A5E4B"/>
    <w:rsid w:val="009A60E1"/>
    <w:rsid w:val="009A6357"/>
    <w:rsid w:val="009A6A45"/>
    <w:rsid w:val="009A6B88"/>
    <w:rsid w:val="009A7169"/>
    <w:rsid w:val="009A77B7"/>
    <w:rsid w:val="009A7818"/>
    <w:rsid w:val="009A79AC"/>
    <w:rsid w:val="009A79C0"/>
    <w:rsid w:val="009A7E63"/>
    <w:rsid w:val="009B03FB"/>
    <w:rsid w:val="009B1F8C"/>
    <w:rsid w:val="009B2000"/>
    <w:rsid w:val="009B20D2"/>
    <w:rsid w:val="009B2932"/>
    <w:rsid w:val="009B2F95"/>
    <w:rsid w:val="009B3077"/>
    <w:rsid w:val="009B4BBA"/>
    <w:rsid w:val="009B4E96"/>
    <w:rsid w:val="009B4F15"/>
    <w:rsid w:val="009B55E9"/>
    <w:rsid w:val="009B5AF2"/>
    <w:rsid w:val="009B5C87"/>
    <w:rsid w:val="009B64DD"/>
    <w:rsid w:val="009B66A2"/>
    <w:rsid w:val="009B71D2"/>
    <w:rsid w:val="009B76F5"/>
    <w:rsid w:val="009B7F3C"/>
    <w:rsid w:val="009C088F"/>
    <w:rsid w:val="009C092C"/>
    <w:rsid w:val="009C0C02"/>
    <w:rsid w:val="009C147C"/>
    <w:rsid w:val="009C1817"/>
    <w:rsid w:val="009C1ABE"/>
    <w:rsid w:val="009C1E64"/>
    <w:rsid w:val="009C1F7B"/>
    <w:rsid w:val="009C2163"/>
    <w:rsid w:val="009C2190"/>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C45"/>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893"/>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3CAD"/>
    <w:rsid w:val="009F433D"/>
    <w:rsid w:val="009F497A"/>
    <w:rsid w:val="009F5489"/>
    <w:rsid w:val="009F55B9"/>
    <w:rsid w:val="009F566C"/>
    <w:rsid w:val="009F607D"/>
    <w:rsid w:val="009F62CE"/>
    <w:rsid w:val="009F7AF9"/>
    <w:rsid w:val="00A003E1"/>
    <w:rsid w:val="00A011D7"/>
    <w:rsid w:val="00A01686"/>
    <w:rsid w:val="00A018EE"/>
    <w:rsid w:val="00A0252E"/>
    <w:rsid w:val="00A02923"/>
    <w:rsid w:val="00A0303B"/>
    <w:rsid w:val="00A03209"/>
    <w:rsid w:val="00A037AE"/>
    <w:rsid w:val="00A038C7"/>
    <w:rsid w:val="00A03CD4"/>
    <w:rsid w:val="00A03E6B"/>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1290"/>
    <w:rsid w:val="00A21374"/>
    <w:rsid w:val="00A2173F"/>
    <w:rsid w:val="00A218CE"/>
    <w:rsid w:val="00A218D9"/>
    <w:rsid w:val="00A21C01"/>
    <w:rsid w:val="00A21DAD"/>
    <w:rsid w:val="00A2299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2B"/>
    <w:rsid w:val="00A35349"/>
    <w:rsid w:val="00A366F6"/>
    <w:rsid w:val="00A37481"/>
    <w:rsid w:val="00A3761F"/>
    <w:rsid w:val="00A40874"/>
    <w:rsid w:val="00A409D0"/>
    <w:rsid w:val="00A40DF3"/>
    <w:rsid w:val="00A416B2"/>
    <w:rsid w:val="00A41E97"/>
    <w:rsid w:val="00A4202A"/>
    <w:rsid w:val="00A42154"/>
    <w:rsid w:val="00A43364"/>
    <w:rsid w:val="00A435D8"/>
    <w:rsid w:val="00A438C9"/>
    <w:rsid w:val="00A43AC9"/>
    <w:rsid w:val="00A45272"/>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28F"/>
    <w:rsid w:val="00A52351"/>
    <w:rsid w:val="00A52437"/>
    <w:rsid w:val="00A52593"/>
    <w:rsid w:val="00A53541"/>
    <w:rsid w:val="00A53634"/>
    <w:rsid w:val="00A53788"/>
    <w:rsid w:val="00A53B0F"/>
    <w:rsid w:val="00A54107"/>
    <w:rsid w:val="00A545F4"/>
    <w:rsid w:val="00A550B5"/>
    <w:rsid w:val="00A55297"/>
    <w:rsid w:val="00A55579"/>
    <w:rsid w:val="00A56ADE"/>
    <w:rsid w:val="00A5768E"/>
    <w:rsid w:val="00A57EA9"/>
    <w:rsid w:val="00A602D3"/>
    <w:rsid w:val="00A60565"/>
    <w:rsid w:val="00A608B5"/>
    <w:rsid w:val="00A610C0"/>
    <w:rsid w:val="00A61E2D"/>
    <w:rsid w:val="00A62541"/>
    <w:rsid w:val="00A63463"/>
    <w:rsid w:val="00A63B72"/>
    <w:rsid w:val="00A641D2"/>
    <w:rsid w:val="00A6491D"/>
    <w:rsid w:val="00A653F4"/>
    <w:rsid w:val="00A65ACD"/>
    <w:rsid w:val="00A66016"/>
    <w:rsid w:val="00A66F06"/>
    <w:rsid w:val="00A670CD"/>
    <w:rsid w:val="00A6742E"/>
    <w:rsid w:val="00A6761B"/>
    <w:rsid w:val="00A70860"/>
    <w:rsid w:val="00A70992"/>
    <w:rsid w:val="00A70D4E"/>
    <w:rsid w:val="00A70F90"/>
    <w:rsid w:val="00A70F9B"/>
    <w:rsid w:val="00A717F5"/>
    <w:rsid w:val="00A71BCB"/>
    <w:rsid w:val="00A71CCA"/>
    <w:rsid w:val="00A720F5"/>
    <w:rsid w:val="00A72388"/>
    <w:rsid w:val="00A728F1"/>
    <w:rsid w:val="00A72A52"/>
    <w:rsid w:val="00A72F0A"/>
    <w:rsid w:val="00A73123"/>
    <w:rsid w:val="00A7321C"/>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1828"/>
    <w:rsid w:val="00AB24C1"/>
    <w:rsid w:val="00AB2E5E"/>
    <w:rsid w:val="00AB3323"/>
    <w:rsid w:val="00AB3492"/>
    <w:rsid w:val="00AB3A51"/>
    <w:rsid w:val="00AB3AA2"/>
    <w:rsid w:val="00AB3F2E"/>
    <w:rsid w:val="00AB6221"/>
    <w:rsid w:val="00AB65AE"/>
    <w:rsid w:val="00AB6A7D"/>
    <w:rsid w:val="00AB6AA4"/>
    <w:rsid w:val="00AB6CD7"/>
    <w:rsid w:val="00AB6F69"/>
    <w:rsid w:val="00AB74D7"/>
    <w:rsid w:val="00AB7774"/>
    <w:rsid w:val="00AB7D86"/>
    <w:rsid w:val="00AB7E0E"/>
    <w:rsid w:val="00AC0B2F"/>
    <w:rsid w:val="00AC0B62"/>
    <w:rsid w:val="00AC0DA4"/>
    <w:rsid w:val="00AC1593"/>
    <w:rsid w:val="00AC16D0"/>
    <w:rsid w:val="00AC1A3C"/>
    <w:rsid w:val="00AC1D57"/>
    <w:rsid w:val="00AC2245"/>
    <w:rsid w:val="00AC2443"/>
    <w:rsid w:val="00AC2785"/>
    <w:rsid w:val="00AC3F83"/>
    <w:rsid w:val="00AC4DA6"/>
    <w:rsid w:val="00AC5166"/>
    <w:rsid w:val="00AC54AF"/>
    <w:rsid w:val="00AC54C4"/>
    <w:rsid w:val="00AC5EE7"/>
    <w:rsid w:val="00AC61A8"/>
    <w:rsid w:val="00AC68A1"/>
    <w:rsid w:val="00AC76FF"/>
    <w:rsid w:val="00AC7BE5"/>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471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4C89"/>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AC"/>
    <w:rsid w:val="00B0195E"/>
    <w:rsid w:val="00B02E61"/>
    <w:rsid w:val="00B02F96"/>
    <w:rsid w:val="00B03272"/>
    <w:rsid w:val="00B03383"/>
    <w:rsid w:val="00B03C13"/>
    <w:rsid w:val="00B046B2"/>
    <w:rsid w:val="00B04B44"/>
    <w:rsid w:val="00B04ECA"/>
    <w:rsid w:val="00B05A15"/>
    <w:rsid w:val="00B05E74"/>
    <w:rsid w:val="00B0606F"/>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31"/>
    <w:rsid w:val="00B17DAD"/>
    <w:rsid w:val="00B20354"/>
    <w:rsid w:val="00B2076A"/>
    <w:rsid w:val="00B2089E"/>
    <w:rsid w:val="00B20950"/>
    <w:rsid w:val="00B20CD5"/>
    <w:rsid w:val="00B20F22"/>
    <w:rsid w:val="00B21E4A"/>
    <w:rsid w:val="00B2223E"/>
    <w:rsid w:val="00B22451"/>
    <w:rsid w:val="00B22751"/>
    <w:rsid w:val="00B227E0"/>
    <w:rsid w:val="00B2286D"/>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0BE4"/>
    <w:rsid w:val="00B31236"/>
    <w:rsid w:val="00B316C9"/>
    <w:rsid w:val="00B317AE"/>
    <w:rsid w:val="00B319DA"/>
    <w:rsid w:val="00B31DCA"/>
    <w:rsid w:val="00B32774"/>
    <w:rsid w:val="00B32B2F"/>
    <w:rsid w:val="00B32DE3"/>
    <w:rsid w:val="00B3345B"/>
    <w:rsid w:val="00B340CC"/>
    <w:rsid w:val="00B348BB"/>
    <w:rsid w:val="00B34B3D"/>
    <w:rsid w:val="00B34D32"/>
    <w:rsid w:val="00B35682"/>
    <w:rsid w:val="00B35D30"/>
    <w:rsid w:val="00B37745"/>
    <w:rsid w:val="00B37FF3"/>
    <w:rsid w:val="00B40793"/>
    <w:rsid w:val="00B40FDD"/>
    <w:rsid w:val="00B41042"/>
    <w:rsid w:val="00B41309"/>
    <w:rsid w:val="00B41B6D"/>
    <w:rsid w:val="00B43312"/>
    <w:rsid w:val="00B43550"/>
    <w:rsid w:val="00B438E7"/>
    <w:rsid w:val="00B43C12"/>
    <w:rsid w:val="00B44038"/>
    <w:rsid w:val="00B4453A"/>
    <w:rsid w:val="00B4549D"/>
    <w:rsid w:val="00B4587D"/>
    <w:rsid w:val="00B45D1A"/>
    <w:rsid w:val="00B45F96"/>
    <w:rsid w:val="00B463F6"/>
    <w:rsid w:val="00B46D18"/>
    <w:rsid w:val="00B46D23"/>
    <w:rsid w:val="00B47A8F"/>
    <w:rsid w:val="00B47E16"/>
    <w:rsid w:val="00B50B73"/>
    <w:rsid w:val="00B51827"/>
    <w:rsid w:val="00B524C3"/>
    <w:rsid w:val="00B52EDE"/>
    <w:rsid w:val="00B52F55"/>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3D2"/>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358"/>
    <w:rsid w:val="00B82659"/>
    <w:rsid w:val="00B839B3"/>
    <w:rsid w:val="00B83BC0"/>
    <w:rsid w:val="00B83D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4DF3"/>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627"/>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B7195"/>
    <w:rsid w:val="00BC0417"/>
    <w:rsid w:val="00BC04CB"/>
    <w:rsid w:val="00BC0A92"/>
    <w:rsid w:val="00BC0C53"/>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18FD"/>
    <w:rsid w:val="00BD23DF"/>
    <w:rsid w:val="00BD3228"/>
    <w:rsid w:val="00BD3CB1"/>
    <w:rsid w:val="00BD3D36"/>
    <w:rsid w:val="00BD3D8E"/>
    <w:rsid w:val="00BD4375"/>
    <w:rsid w:val="00BD5812"/>
    <w:rsid w:val="00BD730B"/>
    <w:rsid w:val="00BD7A02"/>
    <w:rsid w:val="00BE1213"/>
    <w:rsid w:val="00BE205D"/>
    <w:rsid w:val="00BE26C1"/>
    <w:rsid w:val="00BE2743"/>
    <w:rsid w:val="00BE28FE"/>
    <w:rsid w:val="00BE296F"/>
    <w:rsid w:val="00BE2D42"/>
    <w:rsid w:val="00BE2F3B"/>
    <w:rsid w:val="00BE324A"/>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054E"/>
    <w:rsid w:val="00BF0AEB"/>
    <w:rsid w:val="00BF0EF7"/>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A8B"/>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CEE"/>
    <w:rsid w:val="00C10E8E"/>
    <w:rsid w:val="00C10EAD"/>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606"/>
    <w:rsid w:val="00C2439C"/>
    <w:rsid w:val="00C24569"/>
    <w:rsid w:val="00C24891"/>
    <w:rsid w:val="00C252BF"/>
    <w:rsid w:val="00C2550B"/>
    <w:rsid w:val="00C26A77"/>
    <w:rsid w:val="00C276DE"/>
    <w:rsid w:val="00C27A5F"/>
    <w:rsid w:val="00C3008B"/>
    <w:rsid w:val="00C30449"/>
    <w:rsid w:val="00C30EA9"/>
    <w:rsid w:val="00C3134B"/>
    <w:rsid w:val="00C315B2"/>
    <w:rsid w:val="00C323FA"/>
    <w:rsid w:val="00C323FB"/>
    <w:rsid w:val="00C32663"/>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C9F"/>
    <w:rsid w:val="00C46E47"/>
    <w:rsid w:val="00C47B19"/>
    <w:rsid w:val="00C47B21"/>
    <w:rsid w:val="00C50A8A"/>
    <w:rsid w:val="00C514BE"/>
    <w:rsid w:val="00C518D7"/>
    <w:rsid w:val="00C52421"/>
    <w:rsid w:val="00C529F1"/>
    <w:rsid w:val="00C52B3B"/>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573"/>
    <w:rsid w:val="00C6197E"/>
    <w:rsid w:val="00C6210F"/>
    <w:rsid w:val="00C624F7"/>
    <w:rsid w:val="00C6262F"/>
    <w:rsid w:val="00C63F6E"/>
    <w:rsid w:val="00C6401C"/>
    <w:rsid w:val="00C6425A"/>
    <w:rsid w:val="00C65B04"/>
    <w:rsid w:val="00C65E56"/>
    <w:rsid w:val="00C66020"/>
    <w:rsid w:val="00C6654B"/>
    <w:rsid w:val="00C66845"/>
    <w:rsid w:val="00C668E9"/>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3DE1"/>
    <w:rsid w:val="00C745E6"/>
    <w:rsid w:val="00C745FB"/>
    <w:rsid w:val="00C746DC"/>
    <w:rsid w:val="00C7482C"/>
    <w:rsid w:val="00C748D3"/>
    <w:rsid w:val="00C74D36"/>
    <w:rsid w:val="00C7509B"/>
    <w:rsid w:val="00C759B8"/>
    <w:rsid w:val="00C76462"/>
    <w:rsid w:val="00C76CC6"/>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4E18"/>
    <w:rsid w:val="00C855CB"/>
    <w:rsid w:val="00C8632B"/>
    <w:rsid w:val="00C87A41"/>
    <w:rsid w:val="00C87BDC"/>
    <w:rsid w:val="00C90980"/>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848"/>
    <w:rsid w:val="00CA0F5E"/>
    <w:rsid w:val="00CA1078"/>
    <w:rsid w:val="00CA1652"/>
    <w:rsid w:val="00CA1BDD"/>
    <w:rsid w:val="00CA21DA"/>
    <w:rsid w:val="00CA2A8B"/>
    <w:rsid w:val="00CA2FE0"/>
    <w:rsid w:val="00CA30A2"/>
    <w:rsid w:val="00CA41A5"/>
    <w:rsid w:val="00CA4572"/>
    <w:rsid w:val="00CA4A53"/>
    <w:rsid w:val="00CA5030"/>
    <w:rsid w:val="00CA5561"/>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81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5F76"/>
    <w:rsid w:val="00CB62C3"/>
    <w:rsid w:val="00CB71A6"/>
    <w:rsid w:val="00CB733E"/>
    <w:rsid w:val="00CB7A5E"/>
    <w:rsid w:val="00CC0739"/>
    <w:rsid w:val="00CC07A8"/>
    <w:rsid w:val="00CC141F"/>
    <w:rsid w:val="00CC1A50"/>
    <w:rsid w:val="00CC21BC"/>
    <w:rsid w:val="00CC2231"/>
    <w:rsid w:val="00CC2C12"/>
    <w:rsid w:val="00CC2CA1"/>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2DB2"/>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35B"/>
    <w:rsid w:val="00CE3A46"/>
    <w:rsid w:val="00CE3B9F"/>
    <w:rsid w:val="00CE3DA0"/>
    <w:rsid w:val="00CE4673"/>
    <w:rsid w:val="00CE50F4"/>
    <w:rsid w:val="00CE6458"/>
    <w:rsid w:val="00CE6903"/>
    <w:rsid w:val="00CE6C37"/>
    <w:rsid w:val="00CE6D78"/>
    <w:rsid w:val="00CE73FC"/>
    <w:rsid w:val="00CE7459"/>
    <w:rsid w:val="00CE7790"/>
    <w:rsid w:val="00CE7B0D"/>
    <w:rsid w:val="00CE7CC4"/>
    <w:rsid w:val="00CE7E88"/>
    <w:rsid w:val="00CF0339"/>
    <w:rsid w:val="00CF07ED"/>
    <w:rsid w:val="00CF0FE5"/>
    <w:rsid w:val="00CF1A6D"/>
    <w:rsid w:val="00CF1E4A"/>
    <w:rsid w:val="00CF20F1"/>
    <w:rsid w:val="00CF25CD"/>
    <w:rsid w:val="00CF2946"/>
    <w:rsid w:val="00CF2FA3"/>
    <w:rsid w:val="00CF380C"/>
    <w:rsid w:val="00CF3943"/>
    <w:rsid w:val="00CF3986"/>
    <w:rsid w:val="00CF3D62"/>
    <w:rsid w:val="00CF4CBF"/>
    <w:rsid w:val="00CF5468"/>
    <w:rsid w:val="00CF5477"/>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2B6"/>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6FE2"/>
    <w:rsid w:val="00D07419"/>
    <w:rsid w:val="00D07AF6"/>
    <w:rsid w:val="00D10593"/>
    <w:rsid w:val="00D1069E"/>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43A"/>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6513"/>
    <w:rsid w:val="00D36600"/>
    <w:rsid w:val="00D369D7"/>
    <w:rsid w:val="00D37302"/>
    <w:rsid w:val="00D37C36"/>
    <w:rsid w:val="00D4051C"/>
    <w:rsid w:val="00D409BF"/>
    <w:rsid w:val="00D40BF4"/>
    <w:rsid w:val="00D417CF"/>
    <w:rsid w:val="00D41D85"/>
    <w:rsid w:val="00D42269"/>
    <w:rsid w:val="00D42342"/>
    <w:rsid w:val="00D42378"/>
    <w:rsid w:val="00D4262A"/>
    <w:rsid w:val="00D42AB9"/>
    <w:rsid w:val="00D43204"/>
    <w:rsid w:val="00D4338B"/>
    <w:rsid w:val="00D43C01"/>
    <w:rsid w:val="00D4464C"/>
    <w:rsid w:val="00D44DF4"/>
    <w:rsid w:val="00D4516D"/>
    <w:rsid w:val="00D45458"/>
    <w:rsid w:val="00D45D01"/>
    <w:rsid w:val="00D46403"/>
    <w:rsid w:val="00D46788"/>
    <w:rsid w:val="00D46E24"/>
    <w:rsid w:val="00D50C62"/>
    <w:rsid w:val="00D5152D"/>
    <w:rsid w:val="00D517CE"/>
    <w:rsid w:val="00D526FC"/>
    <w:rsid w:val="00D52F2C"/>
    <w:rsid w:val="00D5340C"/>
    <w:rsid w:val="00D534D3"/>
    <w:rsid w:val="00D543F3"/>
    <w:rsid w:val="00D54B51"/>
    <w:rsid w:val="00D54BF3"/>
    <w:rsid w:val="00D54F78"/>
    <w:rsid w:val="00D561E2"/>
    <w:rsid w:val="00D564A6"/>
    <w:rsid w:val="00D572D1"/>
    <w:rsid w:val="00D57490"/>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556A"/>
    <w:rsid w:val="00D65DB8"/>
    <w:rsid w:val="00D66295"/>
    <w:rsid w:val="00D66765"/>
    <w:rsid w:val="00D67A14"/>
    <w:rsid w:val="00D67F76"/>
    <w:rsid w:val="00D70506"/>
    <w:rsid w:val="00D7074F"/>
    <w:rsid w:val="00D707B0"/>
    <w:rsid w:val="00D71507"/>
    <w:rsid w:val="00D72227"/>
    <w:rsid w:val="00D734BA"/>
    <w:rsid w:val="00D73929"/>
    <w:rsid w:val="00D73B15"/>
    <w:rsid w:val="00D73D34"/>
    <w:rsid w:val="00D745B2"/>
    <w:rsid w:val="00D74768"/>
    <w:rsid w:val="00D748A4"/>
    <w:rsid w:val="00D74FF4"/>
    <w:rsid w:val="00D7503D"/>
    <w:rsid w:val="00D7513A"/>
    <w:rsid w:val="00D754E6"/>
    <w:rsid w:val="00D75A5A"/>
    <w:rsid w:val="00D75D40"/>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10E"/>
    <w:rsid w:val="00D90E1F"/>
    <w:rsid w:val="00D9192F"/>
    <w:rsid w:val="00D91D68"/>
    <w:rsid w:val="00D91E15"/>
    <w:rsid w:val="00D9209E"/>
    <w:rsid w:val="00D93F0A"/>
    <w:rsid w:val="00D94045"/>
    <w:rsid w:val="00D94357"/>
    <w:rsid w:val="00D94FC0"/>
    <w:rsid w:val="00D95AD3"/>
    <w:rsid w:val="00D95B69"/>
    <w:rsid w:val="00D96DD4"/>
    <w:rsid w:val="00D97335"/>
    <w:rsid w:val="00D97C47"/>
    <w:rsid w:val="00DA0657"/>
    <w:rsid w:val="00DA0F13"/>
    <w:rsid w:val="00DA1439"/>
    <w:rsid w:val="00DA1FCC"/>
    <w:rsid w:val="00DA2181"/>
    <w:rsid w:val="00DA2627"/>
    <w:rsid w:val="00DA3852"/>
    <w:rsid w:val="00DA3864"/>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7413"/>
    <w:rsid w:val="00DB7CC7"/>
    <w:rsid w:val="00DC0005"/>
    <w:rsid w:val="00DC07F7"/>
    <w:rsid w:val="00DC1FBD"/>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421"/>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702"/>
    <w:rsid w:val="00DE5377"/>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A3"/>
    <w:rsid w:val="00DF451F"/>
    <w:rsid w:val="00DF46A7"/>
    <w:rsid w:val="00DF5089"/>
    <w:rsid w:val="00DF54B1"/>
    <w:rsid w:val="00DF54C1"/>
    <w:rsid w:val="00DF5BEB"/>
    <w:rsid w:val="00DF5E8E"/>
    <w:rsid w:val="00DF6074"/>
    <w:rsid w:val="00DF6196"/>
    <w:rsid w:val="00DF6549"/>
    <w:rsid w:val="00DF65A8"/>
    <w:rsid w:val="00DF6A04"/>
    <w:rsid w:val="00DF6A67"/>
    <w:rsid w:val="00DF71A3"/>
    <w:rsid w:val="00E00189"/>
    <w:rsid w:val="00E0088A"/>
    <w:rsid w:val="00E01777"/>
    <w:rsid w:val="00E01C91"/>
    <w:rsid w:val="00E02004"/>
    <w:rsid w:val="00E025FB"/>
    <w:rsid w:val="00E035A5"/>
    <w:rsid w:val="00E03C3F"/>
    <w:rsid w:val="00E04438"/>
    <w:rsid w:val="00E054E3"/>
    <w:rsid w:val="00E06F3B"/>
    <w:rsid w:val="00E07455"/>
    <w:rsid w:val="00E075D8"/>
    <w:rsid w:val="00E07884"/>
    <w:rsid w:val="00E07B90"/>
    <w:rsid w:val="00E07C3B"/>
    <w:rsid w:val="00E07C5F"/>
    <w:rsid w:val="00E10D8B"/>
    <w:rsid w:val="00E11100"/>
    <w:rsid w:val="00E11AC9"/>
    <w:rsid w:val="00E11B85"/>
    <w:rsid w:val="00E1262F"/>
    <w:rsid w:val="00E12786"/>
    <w:rsid w:val="00E12796"/>
    <w:rsid w:val="00E12CB0"/>
    <w:rsid w:val="00E136EF"/>
    <w:rsid w:val="00E13821"/>
    <w:rsid w:val="00E14136"/>
    <w:rsid w:val="00E158EB"/>
    <w:rsid w:val="00E17082"/>
    <w:rsid w:val="00E173AA"/>
    <w:rsid w:val="00E175CF"/>
    <w:rsid w:val="00E17C8E"/>
    <w:rsid w:val="00E20185"/>
    <w:rsid w:val="00E201AB"/>
    <w:rsid w:val="00E2065F"/>
    <w:rsid w:val="00E207E0"/>
    <w:rsid w:val="00E2096A"/>
    <w:rsid w:val="00E20AB9"/>
    <w:rsid w:val="00E20B12"/>
    <w:rsid w:val="00E20EAE"/>
    <w:rsid w:val="00E20F08"/>
    <w:rsid w:val="00E2231C"/>
    <w:rsid w:val="00E22937"/>
    <w:rsid w:val="00E229BC"/>
    <w:rsid w:val="00E22D45"/>
    <w:rsid w:val="00E22F73"/>
    <w:rsid w:val="00E230F7"/>
    <w:rsid w:val="00E23C17"/>
    <w:rsid w:val="00E2471A"/>
    <w:rsid w:val="00E249F7"/>
    <w:rsid w:val="00E25023"/>
    <w:rsid w:val="00E25289"/>
    <w:rsid w:val="00E2552B"/>
    <w:rsid w:val="00E25577"/>
    <w:rsid w:val="00E26242"/>
    <w:rsid w:val="00E267D1"/>
    <w:rsid w:val="00E26919"/>
    <w:rsid w:val="00E269BC"/>
    <w:rsid w:val="00E26C88"/>
    <w:rsid w:val="00E275D0"/>
    <w:rsid w:val="00E27682"/>
    <w:rsid w:val="00E27741"/>
    <w:rsid w:val="00E27878"/>
    <w:rsid w:val="00E279FC"/>
    <w:rsid w:val="00E27CDB"/>
    <w:rsid w:val="00E304C2"/>
    <w:rsid w:val="00E306E7"/>
    <w:rsid w:val="00E30AAD"/>
    <w:rsid w:val="00E30E8C"/>
    <w:rsid w:val="00E316E6"/>
    <w:rsid w:val="00E3289D"/>
    <w:rsid w:val="00E32DA5"/>
    <w:rsid w:val="00E3351B"/>
    <w:rsid w:val="00E33D2E"/>
    <w:rsid w:val="00E34E76"/>
    <w:rsid w:val="00E351E8"/>
    <w:rsid w:val="00E35D70"/>
    <w:rsid w:val="00E36419"/>
    <w:rsid w:val="00E36FB3"/>
    <w:rsid w:val="00E3754E"/>
    <w:rsid w:val="00E37D23"/>
    <w:rsid w:val="00E401B2"/>
    <w:rsid w:val="00E40421"/>
    <w:rsid w:val="00E408DE"/>
    <w:rsid w:val="00E40D4C"/>
    <w:rsid w:val="00E413D5"/>
    <w:rsid w:val="00E41774"/>
    <w:rsid w:val="00E4201E"/>
    <w:rsid w:val="00E42146"/>
    <w:rsid w:val="00E422C3"/>
    <w:rsid w:val="00E426DB"/>
    <w:rsid w:val="00E4370A"/>
    <w:rsid w:val="00E438D1"/>
    <w:rsid w:val="00E43E9F"/>
    <w:rsid w:val="00E44539"/>
    <w:rsid w:val="00E44848"/>
    <w:rsid w:val="00E44989"/>
    <w:rsid w:val="00E44A5D"/>
    <w:rsid w:val="00E45875"/>
    <w:rsid w:val="00E45A0D"/>
    <w:rsid w:val="00E45E18"/>
    <w:rsid w:val="00E45FD4"/>
    <w:rsid w:val="00E46459"/>
    <w:rsid w:val="00E46731"/>
    <w:rsid w:val="00E469B5"/>
    <w:rsid w:val="00E4717A"/>
    <w:rsid w:val="00E47926"/>
    <w:rsid w:val="00E509FE"/>
    <w:rsid w:val="00E510C2"/>
    <w:rsid w:val="00E51126"/>
    <w:rsid w:val="00E514C4"/>
    <w:rsid w:val="00E51563"/>
    <w:rsid w:val="00E519FC"/>
    <w:rsid w:val="00E51D70"/>
    <w:rsid w:val="00E52036"/>
    <w:rsid w:val="00E526FD"/>
    <w:rsid w:val="00E52B7F"/>
    <w:rsid w:val="00E52E81"/>
    <w:rsid w:val="00E538DC"/>
    <w:rsid w:val="00E53FC4"/>
    <w:rsid w:val="00E54948"/>
    <w:rsid w:val="00E54C9D"/>
    <w:rsid w:val="00E54FF8"/>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AE0"/>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1ECB"/>
    <w:rsid w:val="00E72A12"/>
    <w:rsid w:val="00E73304"/>
    <w:rsid w:val="00E73920"/>
    <w:rsid w:val="00E73E3E"/>
    <w:rsid w:val="00E745DB"/>
    <w:rsid w:val="00E74738"/>
    <w:rsid w:val="00E749D6"/>
    <w:rsid w:val="00E75694"/>
    <w:rsid w:val="00E756D6"/>
    <w:rsid w:val="00E75A37"/>
    <w:rsid w:val="00E75BAE"/>
    <w:rsid w:val="00E75BB7"/>
    <w:rsid w:val="00E764B3"/>
    <w:rsid w:val="00E76DF3"/>
    <w:rsid w:val="00E77305"/>
    <w:rsid w:val="00E777A6"/>
    <w:rsid w:val="00E77F62"/>
    <w:rsid w:val="00E77FA7"/>
    <w:rsid w:val="00E8051D"/>
    <w:rsid w:val="00E80B89"/>
    <w:rsid w:val="00E8161A"/>
    <w:rsid w:val="00E8171F"/>
    <w:rsid w:val="00E818C0"/>
    <w:rsid w:val="00E81AB4"/>
    <w:rsid w:val="00E81D06"/>
    <w:rsid w:val="00E81D7F"/>
    <w:rsid w:val="00E81DA1"/>
    <w:rsid w:val="00E82830"/>
    <w:rsid w:val="00E82E4D"/>
    <w:rsid w:val="00E8395A"/>
    <w:rsid w:val="00E844A0"/>
    <w:rsid w:val="00E8474C"/>
    <w:rsid w:val="00E84876"/>
    <w:rsid w:val="00E8558D"/>
    <w:rsid w:val="00E85CDD"/>
    <w:rsid w:val="00E8675E"/>
    <w:rsid w:val="00E86B36"/>
    <w:rsid w:val="00E87BD4"/>
    <w:rsid w:val="00E90368"/>
    <w:rsid w:val="00E90679"/>
    <w:rsid w:val="00E91921"/>
    <w:rsid w:val="00E91C95"/>
    <w:rsid w:val="00E91CF5"/>
    <w:rsid w:val="00E92FA6"/>
    <w:rsid w:val="00E93EAE"/>
    <w:rsid w:val="00E94956"/>
    <w:rsid w:val="00EA0455"/>
    <w:rsid w:val="00EA0832"/>
    <w:rsid w:val="00EA0B34"/>
    <w:rsid w:val="00EA0CF9"/>
    <w:rsid w:val="00EA1638"/>
    <w:rsid w:val="00EA1CC1"/>
    <w:rsid w:val="00EA1D31"/>
    <w:rsid w:val="00EA2FC7"/>
    <w:rsid w:val="00EA3492"/>
    <w:rsid w:val="00EA393E"/>
    <w:rsid w:val="00EA3CCE"/>
    <w:rsid w:val="00EA41AD"/>
    <w:rsid w:val="00EA43E4"/>
    <w:rsid w:val="00EA5163"/>
    <w:rsid w:val="00EA51D2"/>
    <w:rsid w:val="00EA5484"/>
    <w:rsid w:val="00EA563A"/>
    <w:rsid w:val="00EA5C07"/>
    <w:rsid w:val="00EA5CEA"/>
    <w:rsid w:val="00EA612D"/>
    <w:rsid w:val="00EA647B"/>
    <w:rsid w:val="00EA7563"/>
    <w:rsid w:val="00EA7774"/>
    <w:rsid w:val="00EA7941"/>
    <w:rsid w:val="00EA7CEB"/>
    <w:rsid w:val="00EA7DBF"/>
    <w:rsid w:val="00EB0775"/>
    <w:rsid w:val="00EB15BC"/>
    <w:rsid w:val="00EB18B2"/>
    <w:rsid w:val="00EB1B51"/>
    <w:rsid w:val="00EB2926"/>
    <w:rsid w:val="00EB2A86"/>
    <w:rsid w:val="00EB2C76"/>
    <w:rsid w:val="00EB3137"/>
    <w:rsid w:val="00EB347B"/>
    <w:rsid w:val="00EB3701"/>
    <w:rsid w:val="00EB3CFF"/>
    <w:rsid w:val="00EB49E6"/>
    <w:rsid w:val="00EB5931"/>
    <w:rsid w:val="00EB6E86"/>
    <w:rsid w:val="00EC0049"/>
    <w:rsid w:val="00EC0173"/>
    <w:rsid w:val="00EC069F"/>
    <w:rsid w:val="00EC0E09"/>
    <w:rsid w:val="00EC1E99"/>
    <w:rsid w:val="00EC2063"/>
    <w:rsid w:val="00EC27A0"/>
    <w:rsid w:val="00EC28B1"/>
    <w:rsid w:val="00EC28D4"/>
    <w:rsid w:val="00EC3045"/>
    <w:rsid w:val="00EC30DB"/>
    <w:rsid w:val="00EC3ADE"/>
    <w:rsid w:val="00EC3BFE"/>
    <w:rsid w:val="00EC4534"/>
    <w:rsid w:val="00EC4AA5"/>
    <w:rsid w:val="00EC4AB4"/>
    <w:rsid w:val="00EC5363"/>
    <w:rsid w:val="00EC5CA1"/>
    <w:rsid w:val="00EC626D"/>
    <w:rsid w:val="00EC6680"/>
    <w:rsid w:val="00EC709E"/>
    <w:rsid w:val="00EC752B"/>
    <w:rsid w:val="00EC76D7"/>
    <w:rsid w:val="00ED03F5"/>
    <w:rsid w:val="00ED0CA4"/>
    <w:rsid w:val="00ED1267"/>
    <w:rsid w:val="00ED139B"/>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39A"/>
    <w:rsid w:val="00EE753A"/>
    <w:rsid w:val="00EF01D5"/>
    <w:rsid w:val="00EF087D"/>
    <w:rsid w:val="00EF0C4E"/>
    <w:rsid w:val="00EF28B6"/>
    <w:rsid w:val="00EF2AD7"/>
    <w:rsid w:val="00EF2B50"/>
    <w:rsid w:val="00EF2D3A"/>
    <w:rsid w:val="00EF3206"/>
    <w:rsid w:val="00EF3726"/>
    <w:rsid w:val="00EF3C4E"/>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076CB"/>
    <w:rsid w:val="00F10316"/>
    <w:rsid w:val="00F10373"/>
    <w:rsid w:val="00F11216"/>
    <w:rsid w:val="00F11CE3"/>
    <w:rsid w:val="00F12121"/>
    <w:rsid w:val="00F12157"/>
    <w:rsid w:val="00F1226B"/>
    <w:rsid w:val="00F1311A"/>
    <w:rsid w:val="00F13387"/>
    <w:rsid w:val="00F13B02"/>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93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A14"/>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9B3"/>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F1A"/>
    <w:rsid w:val="00F46143"/>
    <w:rsid w:val="00F464BC"/>
    <w:rsid w:val="00F4661D"/>
    <w:rsid w:val="00F4760A"/>
    <w:rsid w:val="00F476CF"/>
    <w:rsid w:val="00F47764"/>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D2B"/>
    <w:rsid w:val="00F54ED3"/>
    <w:rsid w:val="00F55103"/>
    <w:rsid w:val="00F558D7"/>
    <w:rsid w:val="00F566A4"/>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37A"/>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0E75"/>
    <w:rsid w:val="00F711A8"/>
    <w:rsid w:val="00F716C5"/>
    <w:rsid w:val="00F71EDE"/>
    <w:rsid w:val="00F72531"/>
    <w:rsid w:val="00F72785"/>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2CBB"/>
    <w:rsid w:val="00FD403F"/>
    <w:rsid w:val="00FD46D6"/>
    <w:rsid w:val="00FD4A47"/>
    <w:rsid w:val="00FD57FC"/>
    <w:rsid w:val="00FD6378"/>
    <w:rsid w:val="00FD69B6"/>
    <w:rsid w:val="00FD6BD0"/>
    <w:rsid w:val="00FD6C91"/>
    <w:rsid w:val="00FD6CF0"/>
    <w:rsid w:val="00FD6F81"/>
    <w:rsid w:val="00FD7FDD"/>
    <w:rsid w:val="00FE1200"/>
    <w:rsid w:val="00FE16ED"/>
    <w:rsid w:val="00FE16FB"/>
    <w:rsid w:val="00FE1DE3"/>
    <w:rsid w:val="00FE1E36"/>
    <w:rsid w:val="00FE2298"/>
    <w:rsid w:val="00FE271E"/>
    <w:rsid w:val="00FE2B8C"/>
    <w:rsid w:val="00FE3374"/>
    <w:rsid w:val="00FE33B6"/>
    <w:rsid w:val="00FE3504"/>
    <w:rsid w:val="00FE3C03"/>
    <w:rsid w:val="00FE3D72"/>
    <w:rsid w:val="00FE446E"/>
    <w:rsid w:val="00FE4C4D"/>
    <w:rsid w:val="00FE52C6"/>
    <w:rsid w:val="00FE5939"/>
    <w:rsid w:val="00FE64BF"/>
    <w:rsid w:val="00FE6571"/>
    <w:rsid w:val="00FE7904"/>
    <w:rsid w:val="00FE7AF3"/>
    <w:rsid w:val="00FF017D"/>
    <w:rsid w:val="00FF0401"/>
    <w:rsid w:val="00FF0949"/>
    <w:rsid w:val="00FF0961"/>
    <w:rsid w:val="00FF0A1C"/>
    <w:rsid w:val="00FF0BB6"/>
    <w:rsid w:val="00FF149B"/>
    <w:rsid w:val="00FF17DA"/>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5:docId w15:val="{A3C7B296-5205-4065-8BC7-90106A83B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character" w:customStyle="1" w:styleId="apple-converted-space">
    <w:name w:val="apple-converted-space"/>
    <w:basedOn w:val="Fuentedeprrafopredeter"/>
    <w:rsid w:val="00CE3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76772175">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1368449">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59542786">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882479">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5719128">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02833867">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59149698">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471527">
      <w:bodyDiv w:val="1"/>
      <w:marLeft w:val="0"/>
      <w:marRight w:val="0"/>
      <w:marTop w:val="0"/>
      <w:marBottom w:val="0"/>
      <w:divBdr>
        <w:top w:val="none" w:sz="0" w:space="0" w:color="auto"/>
        <w:left w:val="none" w:sz="0" w:space="0" w:color="auto"/>
        <w:bottom w:val="none" w:sz="0" w:space="0" w:color="auto"/>
        <w:right w:val="none" w:sz="0" w:space="0" w:color="auto"/>
      </w:divBdr>
    </w:div>
    <w:div w:id="1116488682">
      <w:bodyDiv w:val="1"/>
      <w:marLeft w:val="0"/>
      <w:marRight w:val="0"/>
      <w:marTop w:val="0"/>
      <w:marBottom w:val="0"/>
      <w:divBdr>
        <w:top w:val="none" w:sz="0" w:space="0" w:color="auto"/>
        <w:left w:val="none" w:sz="0" w:space="0" w:color="auto"/>
        <w:bottom w:val="none" w:sz="0" w:space="0" w:color="auto"/>
        <w:right w:val="none" w:sz="0" w:space="0" w:color="auto"/>
      </w:divBdr>
    </w:div>
    <w:div w:id="1124690853">
      <w:bodyDiv w:val="1"/>
      <w:marLeft w:val="0"/>
      <w:marRight w:val="0"/>
      <w:marTop w:val="0"/>
      <w:marBottom w:val="0"/>
      <w:divBdr>
        <w:top w:val="none" w:sz="0" w:space="0" w:color="auto"/>
        <w:left w:val="none" w:sz="0" w:space="0" w:color="auto"/>
        <w:bottom w:val="none" w:sz="0" w:space="0" w:color="auto"/>
        <w:right w:val="none" w:sz="0" w:space="0" w:color="auto"/>
      </w:divBdr>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437649">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2199726">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4187840">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F2177E-5CAE-42BE-9962-D20809BA3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1333</Words>
  <Characters>7333</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Eugenio</cp:lastModifiedBy>
  <cp:revision>2</cp:revision>
  <cp:lastPrinted>2022-12-01T11:27:00Z</cp:lastPrinted>
  <dcterms:created xsi:type="dcterms:W3CDTF">2022-12-08T19:40:00Z</dcterms:created>
  <dcterms:modified xsi:type="dcterms:W3CDTF">2022-12-08T19:40:00Z</dcterms:modified>
</cp:coreProperties>
</file>