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B0" w:rsidRDefault="00F459B0">
      <w:pPr>
        <w:rPr>
          <w:sz w:val="32"/>
          <w:szCs w:val="32"/>
          <w:lang w:val="es-ES"/>
        </w:rPr>
      </w:pPr>
      <w:r>
        <w:rPr>
          <w:noProof/>
          <w:sz w:val="32"/>
          <w:szCs w:val="32"/>
          <w:lang w:val="es-ES"/>
        </w:rPr>
        <mc:AlternateContent>
          <mc:Choice Requires="wps">
            <w:drawing>
              <wp:anchor distT="0" distB="0" distL="114300" distR="114300" simplePos="0" relativeHeight="251660288" behindDoc="0" locked="0" layoutInCell="1" allowOverlap="1" wp14:anchorId="3F68B3B0" wp14:editId="2EC22EB8">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321827" w:rsidP="00AE41E2">
                            <w:pPr>
                              <w:jc w:val="center"/>
                            </w:pPr>
                            <w:r>
                              <w:rPr>
                                <w:rFonts w:ascii="Arial Narrow" w:hAnsi="Arial Narrow"/>
                                <w:color w:val="FF0000"/>
                                <w:sz w:val="52"/>
                                <w:szCs w:val="52"/>
                                <w:lang w:val="es-ES"/>
                              </w:rPr>
                              <w:t>11</w:t>
                            </w:r>
                            <w:r w:rsidR="00D81A53">
                              <w:rPr>
                                <w:rFonts w:ascii="Arial Narrow" w:hAnsi="Arial Narrow"/>
                                <w:color w:val="FF0000"/>
                                <w:sz w:val="52"/>
                                <w:szCs w:val="52"/>
                                <w:lang w:val="es-ES"/>
                              </w:rPr>
                              <w:t xml:space="preserve"> DICIEMBRE</w:t>
                            </w:r>
                            <w:r w:rsidR="00AE41E2">
                              <w:rPr>
                                <w:rFonts w:ascii="Arial Narrow" w:hAnsi="Arial Narrow"/>
                                <w:color w:val="FF0000"/>
                                <w:sz w:val="52"/>
                                <w:szCs w:val="52"/>
                                <w:lang w:val="es-ES"/>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68B3B0"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321827" w:rsidP="00AE41E2">
                      <w:pPr>
                        <w:jc w:val="center"/>
                      </w:pPr>
                      <w:r>
                        <w:rPr>
                          <w:rFonts w:ascii="Arial Narrow" w:hAnsi="Arial Narrow"/>
                          <w:color w:val="FF0000"/>
                          <w:sz w:val="52"/>
                          <w:szCs w:val="52"/>
                          <w:lang w:val="es-ES"/>
                        </w:rPr>
                        <w:t>11</w:t>
                      </w:r>
                      <w:r w:rsidR="00D81A53">
                        <w:rPr>
                          <w:rFonts w:ascii="Arial Narrow" w:hAnsi="Arial Narrow"/>
                          <w:color w:val="FF0000"/>
                          <w:sz w:val="52"/>
                          <w:szCs w:val="52"/>
                          <w:lang w:val="es-ES"/>
                        </w:rPr>
                        <w:t xml:space="preserve"> DICIEMBRE</w:t>
                      </w:r>
                      <w:r w:rsidR="00AE41E2">
                        <w:rPr>
                          <w:rFonts w:ascii="Arial Narrow" w:hAnsi="Arial Narrow"/>
                          <w:color w:val="FF0000"/>
                          <w:sz w:val="52"/>
                          <w:szCs w:val="52"/>
                          <w:lang w:val="es-ES"/>
                        </w:rPr>
                        <w:t xml:space="preserve"> 2022</w:t>
                      </w:r>
                    </w:p>
                  </w:txbxContent>
                </v:textbox>
              </v:shape>
            </w:pict>
          </mc:Fallback>
        </mc:AlternateContent>
      </w:r>
    </w:p>
    <w:p w:rsidR="00F459B0" w:rsidRDefault="00F459B0">
      <w:pPr>
        <w:rPr>
          <w:sz w:val="32"/>
          <w:szCs w:val="32"/>
          <w:lang w:val="es-ES"/>
        </w:rPr>
      </w:pPr>
    </w:p>
    <w:p w:rsidR="00F459B0" w:rsidRDefault="00F459B0">
      <w:pPr>
        <w:rPr>
          <w:sz w:val="32"/>
          <w:szCs w:val="32"/>
          <w:lang w:val="es-ES"/>
        </w:rPr>
      </w:pPr>
    </w:p>
    <w:p w:rsidR="00F459B0" w:rsidRDefault="00F459B0">
      <w:pPr>
        <w:rPr>
          <w:sz w:val="32"/>
          <w:szCs w:val="32"/>
          <w:lang w:val="es-ES"/>
        </w:rPr>
      </w:pPr>
    </w:p>
    <w:p w:rsidR="00F459B0" w:rsidRDefault="00F459B0">
      <w:pPr>
        <w:rPr>
          <w:sz w:val="32"/>
          <w:szCs w:val="32"/>
          <w:lang w:val="es-ES"/>
        </w:rPr>
      </w:pPr>
    </w:p>
    <w:p w:rsidR="00F459B0" w:rsidRDefault="00F459B0">
      <w:pPr>
        <w:rPr>
          <w:sz w:val="32"/>
          <w:szCs w:val="32"/>
          <w:lang w:val="es-ES"/>
        </w:rPr>
      </w:pPr>
    </w:p>
    <w:p w:rsidR="00F459B0" w:rsidRDefault="00F459B0">
      <w:pPr>
        <w:rPr>
          <w:sz w:val="32"/>
          <w:szCs w:val="32"/>
          <w:lang w:val="es-ES"/>
        </w:rPr>
      </w:pPr>
    </w:p>
    <w:p w:rsidR="00AE41E2" w:rsidRDefault="00AE41E2">
      <w:pPr>
        <w:rPr>
          <w:sz w:val="32"/>
          <w:szCs w:val="32"/>
          <w:lang w:val="es-ES"/>
        </w:rPr>
      </w:pPr>
    </w:p>
    <w:p w:rsidR="00321827" w:rsidRDefault="00321827" w:rsidP="00321827">
      <w:pPr>
        <w:tabs>
          <w:tab w:val="left" w:pos="426"/>
        </w:tabs>
        <w:spacing w:line="240" w:lineRule="atLeast"/>
        <w:ind w:left="284" w:hanging="284"/>
        <w:jc w:val="center"/>
        <w:rPr>
          <w:rFonts w:ascii="Comic Sans MS" w:hAnsi="Comic Sans MS"/>
          <w:b/>
          <w:color w:val="7030A0"/>
          <w:sz w:val="32"/>
          <w:szCs w:val="32"/>
        </w:rPr>
      </w:pPr>
    </w:p>
    <w:p w:rsidR="00321827" w:rsidRDefault="00321827" w:rsidP="00321827">
      <w:pPr>
        <w:tabs>
          <w:tab w:val="left" w:pos="426"/>
        </w:tabs>
        <w:spacing w:line="240" w:lineRule="atLeast"/>
        <w:ind w:left="284" w:hanging="284"/>
        <w:jc w:val="center"/>
        <w:rPr>
          <w:rFonts w:ascii="Comic Sans MS" w:hAnsi="Comic Sans MS"/>
          <w:b/>
          <w:color w:val="7030A0"/>
          <w:sz w:val="48"/>
          <w:szCs w:val="48"/>
        </w:rPr>
      </w:pPr>
      <w:r w:rsidRPr="00321827">
        <w:rPr>
          <w:rFonts w:ascii="Comic Sans MS" w:hAnsi="Comic Sans MS"/>
          <w:b/>
          <w:color w:val="7030A0"/>
          <w:sz w:val="48"/>
          <w:szCs w:val="48"/>
        </w:rPr>
        <w:t>ALÉGRATE,</w:t>
      </w:r>
    </w:p>
    <w:p w:rsidR="00321827" w:rsidRPr="00321827" w:rsidRDefault="00321827" w:rsidP="00321827">
      <w:pPr>
        <w:tabs>
          <w:tab w:val="left" w:pos="426"/>
        </w:tabs>
        <w:spacing w:line="240" w:lineRule="atLeast"/>
        <w:ind w:left="284" w:hanging="284"/>
        <w:jc w:val="center"/>
        <w:rPr>
          <w:rFonts w:ascii="Comic Sans MS" w:hAnsi="Comic Sans MS"/>
          <w:b/>
          <w:color w:val="7030A0"/>
          <w:sz w:val="48"/>
          <w:szCs w:val="48"/>
        </w:rPr>
      </w:pPr>
      <w:r w:rsidRPr="00321827">
        <w:rPr>
          <w:rFonts w:ascii="Comic Sans MS" w:hAnsi="Comic Sans MS"/>
          <w:b/>
          <w:color w:val="7030A0"/>
          <w:sz w:val="48"/>
          <w:szCs w:val="48"/>
        </w:rPr>
        <w:t xml:space="preserve"> prepárate para la fiesta</w:t>
      </w:r>
    </w:p>
    <w:p w:rsidR="00321827" w:rsidRPr="00321827" w:rsidRDefault="00321827" w:rsidP="00321827">
      <w:pPr>
        <w:tabs>
          <w:tab w:val="left" w:pos="426"/>
        </w:tabs>
        <w:spacing w:line="240" w:lineRule="atLeast"/>
        <w:ind w:left="284" w:hanging="284"/>
        <w:jc w:val="center"/>
        <w:rPr>
          <w:rFonts w:ascii="Comic Sans MS" w:hAnsi="Comic Sans MS"/>
          <w:b/>
          <w:color w:val="7030A0"/>
          <w:sz w:val="32"/>
          <w:szCs w:val="32"/>
        </w:rPr>
      </w:pPr>
    </w:p>
    <w:p w:rsidR="00321827" w:rsidRPr="00321827" w:rsidRDefault="00321827" w:rsidP="00321827">
      <w:pPr>
        <w:pStyle w:val="Prrafodelista"/>
        <w:numPr>
          <w:ilvl w:val="0"/>
          <w:numId w:val="41"/>
        </w:numPr>
        <w:tabs>
          <w:tab w:val="left" w:pos="426"/>
        </w:tabs>
        <w:spacing w:line="240" w:lineRule="atLeast"/>
        <w:jc w:val="both"/>
        <w:rPr>
          <w:rFonts w:ascii="Lucida Sans" w:hAnsi="Lucida Sans"/>
          <w:b/>
          <w:color w:val="7030A0"/>
          <w:sz w:val="32"/>
          <w:szCs w:val="32"/>
        </w:rPr>
      </w:pPr>
      <w:r w:rsidRPr="00321827">
        <w:rPr>
          <w:rFonts w:ascii="Lucida Sans" w:hAnsi="Lucida Sans"/>
          <w:b/>
          <w:color w:val="7030A0"/>
          <w:sz w:val="32"/>
          <w:szCs w:val="32"/>
        </w:rPr>
        <w:t>Ver: Mi lista de quejas</w:t>
      </w:r>
    </w:p>
    <w:p w:rsidR="00321827" w:rsidRDefault="00321827" w:rsidP="00321827">
      <w:pPr>
        <w:pStyle w:val="NormalWeb"/>
        <w:tabs>
          <w:tab w:val="left" w:pos="284"/>
        </w:tabs>
        <w:spacing w:before="0" w:beforeAutospacing="0" w:after="0" w:afterAutospacing="0" w:line="240" w:lineRule="atLeast"/>
        <w:ind w:left="284" w:right="11" w:hanging="142"/>
        <w:jc w:val="both"/>
        <w:rPr>
          <w:rFonts w:ascii="Calibri" w:hAnsi="Calibri"/>
          <w:bCs/>
          <w:color w:val="1F497D"/>
          <w:sz w:val="32"/>
          <w:szCs w:val="32"/>
        </w:rPr>
      </w:pPr>
      <w:r w:rsidRPr="00321827">
        <w:rPr>
          <w:rFonts w:ascii="Calibri" w:hAnsi="Calibri"/>
          <w:bCs/>
          <w:color w:val="1F497D"/>
          <w:sz w:val="32"/>
          <w:szCs w:val="32"/>
        </w:rPr>
        <w:t xml:space="preserve">- Cuánto nos quejamos de lo que nos sucede, de lo que no nos gusta, de los maestros, de los padres, de los hijos, de los gobernantes. Haz una lista de las 15 cosas que te quejas ya sea de personas, situaciones o cosas.  </w:t>
      </w:r>
    </w:p>
    <w:p w:rsidR="00321827" w:rsidRDefault="00321827" w:rsidP="00321827">
      <w:pPr>
        <w:pStyle w:val="NormalWeb"/>
        <w:tabs>
          <w:tab w:val="left" w:pos="284"/>
        </w:tabs>
        <w:spacing w:before="0" w:beforeAutospacing="0" w:after="0" w:afterAutospacing="0" w:line="240" w:lineRule="atLeast"/>
        <w:ind w:left="284" w:right="11" w:hanging="142"/>
        <w:jc w:val="right"/>
        <w:rPr>
          <w:rFonts w:ascii="Calibri" w:hAnsi="Calibri"/>
          <w:b/>
          <w:bCs/>
          <w:i/>
          <w:color w:val="1F497D"/>
          <w:sz w:val="32"/>
          <w:szCs w:val="32"/>
        </w:rPr>
      </w:pPr>
      <w:r w:rsidRPr="00321827">
        <w:rPr>
          <w:rFonts w:ascii="Calibri" w:hAnsi="Calibri"/>
          <w:b/>
          <w:bCs/>
          <w:i/>
          <w:color w:val="1F497D"/>
          <w:sz w:val="32"/>
          <w:szCs w:val="32"/>
        </w:rPr>
        <w:t>¿De qué te quejas?</w:t>
      </w:r>
    </w:p>
    <w:p w:rsidR="00321827" w:rsidRDefault="00321827" w:rsidP="00321827">
      <w:pPr>
        <w:pStyle w:val="NormalWeb"/>
        <w:tabs>
          <w:tab w:val="left" w:pos="284"/>
        </w:tabs>
        <w:spacing w:before="0" w:beforeAutospacing="0" w:after="0" w:afterAutospacing="0" w:line="240" w:lineRule="atLeast"/>
        <w:ind w:left="284" w:right="11" w:hanging="142"/>
        <w:jc w:val="both"/>
        <w:rPr>
          <w:rFonts w:ascii="Calibri" w:hAnsi="Calibri"/>
          <w:bCs/>
          <w:color w:val="1F497D"/>
          <w:sz w:val="32"/>
          <w:szCs w:val="32"/>
        </w:rPr>
      </w:pPr>
    </w:p>
    <w:p w:rsidR="00321827" w:rsidRDefault="00321827" w:rsidP="00321827">
      <w:pPr>
        <w:pStyle w:val="NormalWeb"/>
        <w:numPr>
          <w:ilvl w:val="0"/>
          <w:numId w:val="41"/>
        </w:numPr>
        <w:tabs>
          <w:tab w:val="left" w:pos="284"/>
        </w:tabs>
        <w:spacing w:before="0" w:beforeAutospacing="0" w:after="0" w:afterAutospacing="0" w:line="240" w:lineRule="atLeast"/>
        <w:ind w:right="11"/>
        <w:jc w:val="both"/>
        <w:rPr>
          <w:rFonts w:ascii="Lucida Sans" w:hAnsi="Lucida Sans"/>
          <w:b/>
          <w:color w:val="7030A0"/>
          <w:sz w:val="32"/>
          <w:szCs w:val="32"/>
        </w:rPr>
      </w:pPr>
      <w:r w:rsidRPr="00321827">
        <w:rPr>
          <w:rFonts w:ascii="Lucida Sans" w:hAnsi="Lucida Sans"/>
          <w:b/>
          <w:color w:val="7030A0"/>
          <w:sz w:val="32"/>
          <w:szCs w:val="32"/>
        </w:rPr>
        <w:t>JUZGAR: Alégrate, estamos cerca de ver a Jesús</w:t>
      </w:r>
    </w:p>
    <w:p w:rsidR="00321827" w:rsidRPr="00321827" w:rsidRDefault="00321827" w:rsidP="00321827">
      <w:pPr>
        <w:pStyle w:val="NormalWeb"/>
        <w:tabs>
          <w:tab w:val="left" w:pos="284"/>
        </w:tabs>
        <w:spacing w:before="0" w:beforeAutospacing="0" w:after="0" w:afterAutospacing="0" w:line="240" w:lineRule="atLeast"/>
        <w:ind w:left="750" w:right="11"/>
        <w:jc w:val="both"/>
        <w:rPr>
          <w:rFonts w:ascii="Lucida Sans" w:hAnsi="Lucida Sans"/>
          <w:b/>
          <w:color w:val="7030A0"/>
          <w:sz w:val="8"/>
          <w:szCs w:val="8"/>
        </w:rPr>
      </w:pPr>
    </w:p>
    <w:p w:rsidR="00321827" w:rsidRPr="00321827" w:rsidRDefault="00321827" w:rsidP="0032182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i/>
          <w:color w:val="1F497D"/>
          <w:sz w:val="32"/>
          <w:szCs w:val="32"/>
        </w:rPr>
      </w:pPr>
      <w:r w:rsidRPr="00321827">
        <w:rPr>
          <w:rFonts w:ascii="Calibri" w:hAnsi="Calibri"/>
          <w:b/>
          <w:bCs/>
          <w:color w:val="1F497D"/>
          <w:sz w:val="32"/>
          <w:szCs w:val="32"/>
        </w:rPr>
        <w:t xml:space="preserve">- </w:t>
      </w:r>
      <w:r w:rsidRPr="00321827">
        <w:rPr>
          <w:rFonts w:ascii="Calibri" w:hAnsi="Calibri" w:cs="Calibri"/>
          <w:bCs/>
          <w:color w:val="1F497D"/>
          <w:sz w:val="32"/>
          <w:szCs w:val="32"/>
        </w:rPr>
        <w:t xml:space="preserve">En el evangelio Juan, desde la cárcel envía a sus amigos a Jesús y le pregunta quién es y qué es lo que hace. </w:t>
      </w:r>
      <w:r w:rsidRPr="00321827">
        <w:rPr>
          <w:rFonts w:ascii="Calibri" w:hAnsi="Calibri" w:cs="Calibri"/>
          <w:b/>
          <w:bCs/>
          <w:color w:val="1F497D"/>
          <w:sz w:val="32"/>
          <w:szCs w:val="32"/>
        </w:rPr>
        <w:t>Jesús responde: “</w:t>
      </w:r>
      <w:r w:rsidRPr="00321827">
        <w:rPr>
          <w:rFonts w:ascii="Calibri" w:hAnsi="Calibri" w:cs="Calibri"/>
          <w:b/>
          <w:bCs/>
          <w:i/>
          <w:color w:val="1F497D"/>
          <w:sz w:val="32"/>
          <w:szCs w:val="32"/>
        </w:rPr>
        <w:t>los ciegos ven, y los inválidos andan; los leprosos quedan limpios, y los sordos oyen; los muertos resucitan, y a los pobres se les anuncia el Evangelio”.</w:t>
      </w:r>
      <w:r w:rsidRPr="00321827">
        <w:rPr>
          <w:rFonts w:ascii="Calibri" w:hAnsi="Calibri" w:cs="Calibri"/>
          <w:bCs/>
          <w:i/>
          <w:color w:val="1F497D"/>
          <w:sz w:val="32"/>
          <w:szCs w:val="32"/>
        </w:rPr>
        <w:t xml:space="preserve"> </w:t>
      </w:r>
      <w:r w:rsidRPr="00321827">
        <w:rPr>
          <w:rFonts w:ascii="Calibri" w:hAnsi="Calibri" w:cs="Calibri"/>
          <w:bCs/>
          <w:color w:val="1F497D"/>
          <w:sz w:val="32"/>
          <w:szCs w:val="32"/>
        </w:rPr>
        <w:t>No da un discurso de palabras bonitas, predica con las obras</w:t>
      </w:r>
      <w:r w:rsidRPr="00321827">
        <w:rPr>
          <w:rFonts w:ascii="Calibri" w:hAnsi="Calibri" w:cs="Calibri"/>
          <w:bCs/>
          <w:i/>
          <w:color w:val="1F497D"/>
          <w:sz w:val="32"/>
          <w:szCs w:val="32"/>
        </w:rPr>
        <w:t>: e</w:t>
      </w:r>
      <w:r w:rsidRPr="00321827">
        <w:rPr>
          <w:rFonts w:ascii="Calibri" w:hAnsi="Calibri" w:cs="Calibri"/>
          <w:bCs/>
          <w:color w:val="1F497D"/>
          <w:sz w:val="32"/>
          <w:szCs w:val="32"/>
        </w:rPr>
        <w:t>sto es lo que hago, esto es lo que soy:</w:t>
      </w:r>
      <w:r w:rsidRPr="00321827">
        <w:rPr>
          <w:rFonts w:ascii="Calibri" w:hAnsi="Calibri" w:cs="Calibri"/>
          <w:b/>
          <w:bCs/>
          <w:color w:val="1F497D"/>
          <w:sz w:val="32"/>
          <w:szCs w:val="32"/>
        </w:rPr>
        <w:t xml:space="preserve"> </w:t>
      </w:r>
      <w:r w:rsidRPr="00321827">
        <w:rPr>
          <w:rFonts w:ascii="Calibri" w:hAnsi="Calibri" w:cs="Calibri"/>
          <w:bCs/>
          <w:color w:val="1F497D"/>
          <w:sz w:val="32"/>
          <w:szCs w:val="32"/>
        </w:rPr>
        <w:t>salvo, curo, limpio, libero, doy vida, alegro la vida de los pobres…</w:t>
      </w:r>
    </w:p>
    <w:p w:rsidR="00321827" w:rsidRPr="00321827" w:rsidRDefault="00321827" w:rsidP="00321827">
      <w:pPr>
        <w:rPr>
          <w:rFonts w:ascii="Calibri" w:hAnsi="Calibri" w:cs="Calibri"/>
          <w:bCs/>
          <w:color w:val="1F497D"/>
          <w:sz w:val="32"/>
          <w:szCs w:val="32"/>
        </w:rPr>
      </w:pPr>
      <w:r w:rsidRPr="00321827">
        <w:rPr>
          <w:rFonts w:ascii="Calibri" w:hAnsi="Calibri" w:cs="Calibri"/>
          <w:b/>
          <w:bCs/>
          <w:color w:val="1F497D"/>
          <w:sz w:val="32"/>
          <w:szCs w:val="32"/>
        </w:rPr>
        <w:t xml:space="preserve">     ¿</w:t>
      </w:r>
      <w:r w:rsidRPr="00321827">
        <w:rPr>
          <w:rFonts w:ascii="Calibri" w:hAnsi="Calibri" w:cs="Calibri"/>
          <w:b/>
          <w:bCs/>
          <w:color w:val="1F497D"/>
          <w:sz w:val="32"/>
          <w:szCs w:val="32"/>
          <w:u w:val="single"/>
        </w:rPr>
        <w:t>QUÉ NOS QUIERE DECIR JESÚS?</w:t>
      </w:r>
      <w:r w:rsidRPr="00321827">
        <w:rPr>
          <w:rFonts w:ascii="Calibri" w:hAnsi="Calibri" w:cs="Calibri"/>
          <w:b/>
          <w:bCs/>
          <w:color w:val="1F497D"/>
          <w:sz w:val="32"/>
          <w:szCs w:val="32"/>
        </w:rPr>
        <w:t xml:space="preserve"> </w:t>
      </w:r>
      <w:r w:rsidRPr="00321827">
        <w:rPr>
          <w:rFonts w:ascii="Calibri" w:hAnsi="Calibri" w:cs="Calibri"/>
          <w:bCs/>
          <w:color w:val="1F497D"/>
          <w:sz w:val="32"/>
          <w:szCs w:val="32"/>
        </w:rPr>
        <w:t xml:space="preserve"> </w:t>
      </w:r>
    </w:p>
    <w:p w:rsidR="00321827" w:rsidRPr="00321827" w:rsidRDefault="00321827" w:rsidP="00321827">
      <w:pPr>
        <w:pStyle w:val="NormalWeb"/>
        <w:spacing w:before="0" w:beforeAutospacing="0" w:after="0" w:afterAutospacing="0" w:line="240" w:lineRule="atLeast"/>
        <w:ind w:left="284" w:hanging="142"/>
        <w:jc w:val="both"/>
        <w:rPr>
          <w:rFonts w:ascii="Calibri" w:hAnsi="Calibri"/>
          <w:b/>
          <w:bCs/>
          <w:color w:val="1F497D"/>
          <w:sz w:val="32"/>
          <w:szCs w:val="32"/>
        </w:rPr>
      </w:pPr>
      <w:r w:rsidRPr="00321827">
        <w:rPr>
          <w:rFonts w:ascii="Calibri" w:hAnsi="Calibri"/>
          <w:b/>
          <w:bCs/>
          <w:color w:val="1F497D"/>
          <w:sz w:val="32"/>
          <w:szCs w:val="32"/>
        </w:rPr>
        <w:t>- No seamos quejicas</w:t>
      </w:r>
      <w:r w:rsidRPr="00321827">
        <w:rPr>
          <w:rFonts w:ascii="Calibri" w:hAnsi="Calibri"/>
          <w:bCs/>
          <w:color w:val="1F497D"/>
          <w:sz w:val="32"/>
          <w:szCs w:val="32"/>
        </w:rPr>
        <w:t>, siempre tenemos motivos para la esperanza, para</w:t>
      </w:r>
      <w:r w:rsidRPr="00321827">
        <w:rPr>
          <w:rFonts w:ascii="Calibri" w:hAnsi="Calibri"/>
          <w:b/>
          <w:bCs/>
          <w:color w:val="1F497D"/>
          <w:sz w:val="32"/>
          <w:szCs w:val="32"/>
        </w:rPr>
        <w:t xml:space="preserve"> ESTAR ALEGRES.</w:t>
      </w:r>
    </w:p>
    <w:p w:rsidR="00321827" w:rsidRPr="00321827" w:rsidRDefault="00321827" w:rsidP="00321827">
      <w:pPr>
        <w:pStyle w:val="NormalWeb"/>
        <w:spacing w:before="0" w:beforeAutospacing="0" w:after="0" w:afterAutospacing="0" w:line="240" w:lineRule="atLeast"/>
        <w:ind w:left="284" w:hanging="142"/>
        <w:jc w:val="both"/>
        <w:rPr>
          <w:rFonts w:ascii="Calibri" w:hAnsi="Calibri"/>
          <w:bCs/>
          <w:color w:val="1F497D"/>
          <w:sz w:val="32"/>
          <w:szCs w:val="32"/>
        </w:rPr>
      </w:pPr>
      <w:r w:rsidRPr="00321827">
        <w:rPr>
          <w:rFonts w:ascii="Calibri" w:hAnsi="Calibri"/>
          <w:b/>
          <w:bCs/>
          <w:color w:val="1F497D"/>
          <w:sz w:val="32"/>
          <w:szCs w:val="32"/>
        </w:rPr>
        <w:lastRenderedPageBreak/>
        <w:t xml:space="preserve">- La razón principal de nuestra ALEGRÍA es Jesús: </w:t>
      </w:r>
      <w:r w:rsidRPr="00321827">
        <w:rPr>
          <w:rFonts w:ascii="Calibri" w:hAnsi="Calibri"/>
          <w:bCs/>
          <w:i/>
          <w:color w:val="1F497D"/>
          <w:sz w:val="32"/>
          <w:szCs w:val="32"/>
        </w:rPr>
        <w:t>“Sed fuertes</w:t>
      </w:r>
      <w:r w:rsidRPr="00321827">
        <w:rPr>
          <w:i/>
          <w:sz w:val="32"/>
          <w:szCs w:val="32"/>
        </w:rPr>
        <w:t xml:space="preserve"> </w:t>
      </w:r>
      <w:r w:rsidRPr="00321827">
        <w:rPr>
          <w:rFonts w:ascii="Calibri" w:hAnsi="Calibri"/>
          <w:bCs/>
          <w:i/>
          <w:color w:val="1F497D"/>
          <w:sz w:val="32"/>
          <w:szCs w:val="32"/>
        </w:rPr>
        <w:t xml:space="preserve">no temáis. He aquí vuestro Dios. Viene en persona y os salvará” </w:t>
      </w:r>
      <w:r w:rsidRPr="00321827">
        <w:rPr>
          <w:rFonts w:ascii="Calibri" w:hAnsi="Calibri"/>
          <w:bCs/>
          <w:color w:val="1F497D"/>
          <w:sz w:val="32"/>
          <w:szCs w:val="32"/>
        </w:rPr>
        <w:t>(Isaías).</w:t>
      </w:r>
      <w:r w:rsidRPr="00321827">
        <w:rPr>
          <w:rFonts w:ascii="Calibri" w:hAnsi="Calibri"/>
          <w:b/>
          <w:bCs/>
          <w:i/>
          <w:color w:val="1F497D"/>
          <w:sz w:val="32"/>
          <w:szCs w:val="32"/>
        </w:rPr>
        <w:t xml:space="preserve"> </w:t>
      </w:r>
      <w:r w:rsidRPr="00321827">
        <w:rPr>
          <w:rFonts w:ascii="Calibri" w:hAnsi="Calibri"/>
          <w:bCs/>
          <w:i/>
          <w:color w:val="1F497D"/>
          <w:sz w:val="32"/>
          <w:szCs w:val="32"/>
        </w:rPr>
        <w:t xml:space="preserve">“Esperad con paciencia hasta la venida del Señor” (Santiago). </w:t>
      </w:r>
      <w:r w:rsidRPr="00321827">
        <w:rPr>
          <w:rFonts w:ascii="Calibri" w:hAnsi="Calibri"/>
          <w:bCs/>
          <w:color w:val="1F497D"/>
          <w:sz w:val="32"/>
          <w:szCs w:val="32"/>
        </w:rPr>
        <w:t>Y Juan está en la cárcel y es capaz de decir: “los ciegos ven, y los cojos andan”... No les falta alegría y esperanza.</w:t>
      </w:r>
    </w:p>
    <w:p w:rsidR="00321827" w:rsidRPr="00321827" w:rsidRDefault="00321827" w:rsidP="00321827">
      <w:pPr>
        <w:pStyle w:val="NormalWeb"/>
        <w:tabs>
          <w:tab w:val="left" w:pos="426"/>
        </w:tabs>
        <w:spacing w:before="0" w:beforeAutospacing="0" w:after="0" w:afterAutospacing="0" w:line="240" w:lineRule="atLeast"/>
        <w:ind w:left="284" w:hanging="142"/>
        <w:jc w:val="both"/>
        <w:rPr>
          <w:rFonts w:ascii="Calibri" w:hAnsi="Calibri"/>
          <w:bCs/>
          <w:color w:val="1F497D"/>
          <w:sz w:val="32"/>
          <w:szCs w:val="32"/>
        </w:rPr>
      </w:pPr>
      <w:r w:rsidRPr="00321827">
        <w:rPr>
          <w:rFonts w:ascii="Calibri" w:hAnsi="Calibri"/>
          <w:b/>
          <w:bCs/>
          <w:color w:val="1F497D"/>
          <w:sz w:val="32"/>
          <w:szCs w:val="32"/>
        </w:rPr>
        <w:t xml:space="preserve">- La navidad es un tiempo de alegría, va a venir el que es la alegría, </w:t>
      </w:r>
      <w:r w:rsidRPr="00321827">
        <w:rPr>
          <w:rFonts w:ascii="Calibri" w:hAnsi="Calibri"/>
          <w:bCs/>
          <w:color w:val="1F497D"/>
          <w:sz w:val="32"/>
          <w:szCs w:val="32"/>
        </w:rPr>
        <w:t xml:space="preserve">porque él es la alegría de Dios que viven a salvarnos. Ya no hay tristeza, nuestra vida se ilumina. Cristóbal Colón no hizo caso de las quejas de sus marineros que querían volver, Alejandro Magno no hizo caso de los soldados que querían regresar antes de tiempo. Y muchos santos vencieron tantos obstáculos… </w:t>
      </w:r>
    </w:p>
    <w:p w:rsidR="00321827" w:rsidRDefault="00321827" w:rsidP="00321827">
      <w:pPr>
        <w:pStyle w:val="NormalWeb"/>
        <w:tabs>
          <w:tab w:val="left" w:pos="426"/>
        </w:tabs>
        <w:spacing w:before="0" w:beforeAutospacing="0" w:after="0" w:afterAutospacing="0" w:line="240" w:lineRule="atLeast"/>
        <w:ind w:left="284" w:hanging="142"/>
        <w:jc w:val="both"/>
        <w:rPr>
          <w:rFonts w:ascii="Calibri" w:hAnsi="Calibri"/>
          <w:bCs/>
          <w:color w:val="1F497D"/>
          <w:sz w:val="32"/>
          <w:szCs w:val="32"/>
        </w:rPr>
      </w:pPr>
      <w:r w:rsidRPr="00321827">
        <w:rPr>
          <w:rFonts w:ascii="Calibri" w:hAnsi="Calibri"/>
          <w:b/>
          <w:bCs/>
          <w:color w:val="1F497D"/>
          <w:sz w:val="32"/>
          <w:szCs w:val="32"/>
        </w:rPr>
        <w:t xml:space="preserve">- Pero la navidad es un tiempo para COMPARTIR. </w:t>
      </w:r>
      <w:r w:rsidRPr="00321827">
        <w:rPr>
          <w:rFonts w:ascii="Calibri" w:hAnsi="Calibri"/>
          <w:bCs/>
          <w:color w:val="1F497D"/>
          <w:sz w:val="32"/>
          <w:szCs w:val="32"/>
        </w:rPr>
        <w:t>Juan Bautista anuncia la gran noticia de que con la llegada de Jesús hay esperanza para los pobres y los que lo pasan mal… Esa es nuestra misión: sanar, curar, consolar, limpiar… En palabras del papa, hagamos Dichosos a los Descartados, Desechados, Despreciados, Desvalidos... Nuestra comunidad debe ser también una comunidad curadora (cercana a los que sufren, atenta a los enfermos, consoladora, asistencial, promocionadora…), más de los pobres…</w:t>
      </w:r>
    </w:p>
    <w:p w:rsidR="00321827" w:rsidRPr="00321827" w:rsidRDefault="00321827" w:rsidP="00321827">
      <w:pPr>
        <w:pStyle w:val="NormalWeb"/>
        <w:tabs>
          <w:tab w:val="left" w:pos="426"/>
        </w:tabs>
        <w:spacing w:before="0" w:beforeAutospacing="0" w:after="0" w:afterAutospacing="0" w:line="240" w:lineRule="atLeast"/>
        <w:ind w:left="284" w:hanging="142"/>
        <w:jc w:val="right"/>
        <w:rPr>
          <w:rFonts w:ascii="Calibri" w:hAnsi="Calibri"/>
          <w:bCs/>
          <w:color w:val="1F497D"/>
          <w:sz w:val="32"/>
          <w:szCs w:val="32"/>
        </w:rPr>
      </w:pPr>
      <w:r w:rsidRPr="00321827">
        <w:rPr>
          <w:rFonts w:ascii="Calibri" w:hAnsi="Calibri"/>
          <w:bCs/>
          <w:color w:val="1F497D"/>
          <w:sz w:val="32"/>
          <w:szCs w:val="32"/>
        </w:rPr>
        <w:t xml:space="preserve">  </w:t>
      </w:r>
      <w:r w:rsidRPr="00321827">
        <w:rPr>
          <w:rFonts w:ascii="Arial" w:hAnsi="Arial" w:cs="Arial"/>
          <w:b/>
          <w:bCs/>
          <w:i/>
          <w:color w:val="1F497D"/>
          <w:sz w:val="32"/>
          <w:szCs w:val="32"/>
        </w:rPr>
        <w:t>¿Cómo vivir la alegría del evangelio?</w:t>
      </w:r>
    </w:p>
    <w:p w:rsidR="00321827" w:rsidRPr="00321827" w:rsidRDefault="00321827" w:rsidP="00321827">
      <w:pPr>
        <w:tabs>
          <w:tab w:val="left" w:pos="426"/>
        </w:tabs>
        <w:spacing w:line="240" w:lineRule="atLeast"/>
        <w:ind w:left="284"/>
        <w:jc w:val="center"/>
        <w:rPr>
          <w:sz w:val="32"/>
          <w:szCs w:val="32"/>
        </w:rPr>
      </w:pPr>
    </w:p>
    <w:p w:rsidR="00321827" w:rsidRPr="00321827" w:rsidRDefault="00321827" w:rsidP="00321827">
      <w:pPr>
        <w:tabs>
          <w:tab w:val="left" w:pos="426"/>
        </w:tabs>
        <w:spacing w:line="240" w:lineRule="atLeast"/>
        <w:ind w:left="284" w:hanging="284"/>
        <w:jc w:val="both"/>
        <w:rPr>
          <w:rFonts w:ascii="Lucida Sans" w:hAnsi="Lucida Sans"/>
          <w:b/>
          <w:color w:val="7030A0"/>
          <w:sz w:val="32"/>
          <w:szCs w:val="32"/>
        </w:rPr>
      </w:pPr>
      <w:r w:rsidRPr="00321827">
        <w:rPr>
          <w:rFonts w:ascii="Lucida Sans" w:hAnsi="Lucida Sans"/>
          <w:b/>
          <w:color w:val="7030A0"/>
          <w:sz w:val="32"/>
          <w:szCs w:val="32"/>
        </w:rPr>
        <w:t>3. ACTUAR: Alégrate, prepara la fiesta</w:t>
      </w:r>
    </w:p>
    <w:p w:rsidR="00321827" w:rsidRPr="00321827" w:rsidRDefault="00321827" w:rsidP="00321827">
      <w:pPr>
        <w:pStyle w:val="NormalWeb"/>
        <w:spacing w:before="0" w:beforeAutospacing="0" w:after="0" w:afterAutospacing="0" w:line="240" w:lineRule="atLeast"/>
        <w:ind w:left="284" w:hanging="142"/>
        <w:jc w:val="both"/>
        <w:rPr>
          <w:rFonts w:ascii="Calibri" w:hAnsi="Calibri"/>
          <w:bCs/>
          <w:color w:val="1F497D"/>
          <w:sz w:val="32"/>
          <w:szCs w:val="32"/>
        </w:rPr>
      </w:pPr>
      <w:r w:rsidRPr="00321827">
        <w:rPr>
          <w:rFonts w:ascii="Calibri" w:hAnsi="Calibri"/>
          <w:b/>
          <w:bCs/>
          <w:color w:val="1F497D"/>
          <w:sz w:val="32"/>
          <w:szCs w:val="32"/>
        </w:rPr>
        <w:t xml:space="preserve">- Preparamos </w:t>
      </w:r>
      <w:r w:rsidRPr="00321827">
        <w:rPr>
          <w:rFonts w:ascii="Calibri" w:hAnsi="Calibri"/>
          <w:bCs/>
          <w:color w:val="1F497D"/>
          <w:sz w:val="32"/>
          <w:szCs w:val="32"/>
        </w:rPr>
        <w:t xml:space="preserve">villancicos, belén, belén viviente… Colocamos las figuritas del Belén, todas miran hacia el Niño Jesús, todas se dirigen al portal. Están quietas, pero siempre algún niño las acerca al portal. </w:t>
      </w:r>
    </w:p>
    <w:p w:rsidR="00321827" w:rsidRPr="00321827" w:rsidRDefault="00321827" w:rsidP="00321827">
      <w:pPr>
        <w:tabs>
          <w:tab w:val="left" w:pos="426"/>
        </w:tabs>
        <w:spacing w:line="240" w:lineRule="atLeast"/>
        <w:ind w:left="284" w:hanging="142"/>
        <w:jc w:val="both"/>
        <w:rPr>
          <w:rFonts w:ascii="Calibri" w:hAnsi="Calibri"/>
          <w:bCs/>
          <w:color w:val="1F497D"/>
          <w:sz w:val="32"/>
          <w:szCs w:val="32"/>
        </w:rPr>
      </w:pPr>
      <w:r w:rsidRPr="00321827">
        <w:rPr>
          <w:rFonts w:ascii="Calibri" w:hAnsi="Calibri"/>
          <w:bCs/>
          <w:color w:val="1F497D"/>
          <w:sz w:val="32"/>
          <w:szCs w:val="32"/>
        </w:rPr>
        <w:t xml:space="preserve">- Continuamos con la tarea del </w:t>
      </w:r>
      <w:r w:rsidRPr="00321827">
        <w:rPr>
          <w:rFonts w:ascii="Calibri" w:hAnsi="Calibri"/>
          <w:b/>
          <w:bCs/>
          <w:color w:val="1F497D"/>
          <w:sz w:val="32"/>
          <w:szCs w:val="32"/>
        </w:rPr>
        <w:t>cartel de Fano de Adviento 22</w:t>
      </w:r>
      <w:r w:rsidRPr="00321827">
        <w:rPr>
          <w:rFonts w:ascii="Calibri" w:hAnsi="Calibri"/>
          <w:bCs/>
          <w:color w:val="1F497D"/>
          <w:sz w:val="32"/>
          <w:szCs w:val="32"/>
        </w:rPr>
        <w:t xml:space="preserve">: colocamos el ovillo de “Alégrate” en el mural y pedimos a una abuelita que nos calcete la 3ª parte de la mantita con la que queremos calentar a Jesús cuando nazca en nuestro corazón. </w:t>
      </w:r>
    </w:p>
    <w:p w:rsidR="00321827" w:rsidRPr="00321827" w:rsidRDefault="00321827" w:rsidP="00321827">
      <w:pPr>
        <w:tabs>
          <w:tab w:val="left" w:pos="426"/>
        </w:tabs>
        <w:spacing w:line="240" w:lineRule="atLeast"/>
        <w:ind w:left="284" w:hanging="142"/>
        <w:jc w:val="right"/>
        <w:rPr>
          <w:rFonts w:ascii="Calibri" w:hAnsi="Calibri"/>
          <w:b/>
          <w:bCs/>
          <w:color w:val="1F497D"/>
          <w:sz w:val="32"/>
          <w:szCs w:val="32"/>
        </w:rPr>
      </w:pPr>
      <w:r w:rsidRPr="00321827">
        <w:rPr>
          <w:rFonts w:ascii="Calibri" w:hAnsi="Calibri"/>
          <w:bCs/>
          <w:color w:val="1F497D"/>
          <w:sz w:val="32"/>
          <w:szCs w:val="32"/>
        </w:rPr>
        <w:t xml:space="preserve">- </w:t>
      </w:r>
      <w:r w:rsidRPr="00321827">
        <w:rPr>
          <w:rFonts w:ascii="Calibri" w:hAnsi="Calibri"/>
          <w:b/>
          <w:bCs/>
          <w:color w:val="1F497D"/>
          <w:sz w:val="32"/>
          <w:szCs w:val="32"/>
        </w:rPr>
        <w:t>Hacemos algún compromiso</w:t>
      </w:r>
      <w:r w:rsidRPr="00321827">
        <w:rPr>
          <w:rFonts w:ascii="Calibri" w:hAnsi="Calibri"/>
          <w:bCs/>
          <w:color w:val="1F497D"/>
          <w:sz w:val="32"/>
          <w:szCs w:val="32"/>
        </w:rPr>
        <w:t xml:space="preserve">, preparamos un donativo para Caritas en Navidad, encendemos la 3ª vela...                                                                     </w:t>
      </w:r>
      <w:r w:rsidRPr="00321827">
        <w:rPr>
          <w:rFonts w:ascii="Arial" w:hAnsi="Arial" w:cs="Arial"/>
          <w:b/>
          <w:bCs/>
          <w:i/>
          <w:color w:val="1F497D"/>
          <w:sz w:val="32"/>
          <w:szCs w:val="32"/>
        </w:rPr>
        <w:t>¿Qué vamos a hacer?</w:t>
      </w:r>
    </w:p>
    <w:p w:rsidR="00F459B0" w:rsidRDefault="00F459B0" w:rsidP="00F459B0">
      <w:pPr>
        <w:spacing w:before="100" w:beforeAutospacing="1" w:line="276" w:lineRule="auto"/>
        <w:jc w:val="center"/>
        <w:rPr>
          <w:rFonts w:ascii="Bradley Hand ITC" w:hAnsi="Bradley Hand ITC"/>
          <w:b/>
          <w:color w:val="FF0000"/>
          <w:sz w:val="72"/>
          <w:szCs w:val="72"/>
        </w:rPr>
      </w:pPr>
      <w:r w:rsidRPr="00DE6B6C">
        <w:rPr>
          <w:rFonts w:ascii="Bradley Hand ITC" w:hAnsi="Bradley Hand ITC"/>
          <w:b/>
          <w:color w:val="FF0000"/>
          <w:sz w:val="72"/>
          <w:szCs w:val="72"/>
        </w:rPr>
        <w:lastRenderedPageBreak/>
        <w:t>LECTURAS</w:t>
      </w:r>
    </w:p>
    <w:p w:rsidR="00321827" w:rsidRDefault="00321827" w:rsidP="00321827">
      <w:pPr>
        <w:tabs>
          <w:tab w:val="left" w:pos="0"/>
          <w:tab w:val="left" w:pos="851"/>
          <w:tab w:val="left" w:pos="2183"/>
          <w:tab w:val="left" w:pos="2903"/>
          <w:tab w:val="left" w:pos="3623"/>
          <w:tab w:val="left" w:pos="4343"/>
          <w:tab w:val="left" w:pos="5783"/>
          <w:tab w:val="left" w:pos="6503"/>
          <w:tab w:val="left" w:pos="7200"/>
        </w:tabs>
        <w:spacing w:line="240" w:lineRule="atLeast"/>
        <w:ind w:right="-49"/>
        <w:jc w:val="both"/>
        <w:rPr>
          <w:rFonts w:ascii="Calibri" w:hAnsi="Calibri"/>
          <w:b/>
          <w:snapToGrid w:val="0"/>
          <w:color w:val="FF0000"/>
          <w:sz w:val="32"/>
          <w:szCs w:val="32"/>
        </w:rPr>
      </w:pPr>
    </w:p>
    <w:p w:rsidR="00321827" w:rsidRDefault="00321827" w:rsidP="00321827">
      <w:pPr>
        <w:tabs>
          <w:tab w:val="left" w:pos="0"/>
          <w:tab w:val="left" w:pos="851"/>
          <w:tab w:val="left" w:pos="2183"/>
          <w:tab w:val="left" w:pos="2903"/>
          <w:tab w:val="left" w:pos="3623"/>
          <w:tab w:val="left" w:pos="4343"/>
          <w:tab w:val="left" w:pos="5783"/>
          <w:tab w:val="left" w:pos="6503"/>
          <w:tab w:val="left" w:pos="7200"/>
        </w:tabs>
        <w:spacing w:line="240" w:lineRule="atLeast"/>
        <w:ind w:right="-49"/>
        <w:jc w:val="both"/>
        <w:rPr>
          <w:rFonts w:ascii="Calibri" w:eastAsia="Arial Unicode MS" w:hAnsi="Calibri"/>
          <w:bCs/>
          <w:i/>
          <w:iCs/>
          <w:snapToGrid w:val="0"/>
          <w:color w:val="FF0000"/>
          <w:sz w:val="32"/>
          <w:szCs w:val="32"/>
        </w:rPr>
      </w:pPr>
      <w:r w:rsidRPr="00321827">
        <w:rPr>
          <w:rFonts w:ascii="Calibri" w:hAnsi="Calibri"/>
          <w:b/>
          <w:snapToGrid w:val="0"/>
          <w:color w:val="FF0000"/>
          <w:sz w:val="32"/>
          <w:szCs w:val="32"/>
        </w:rPr>
        <w:t xml:space="preserve">ISAÍAS </w:t>
      </w:r>
      <w:r w:rsidRPr="00321827">
        <w:rPr>
          <w:rFonts w:ascii="Calibri" w:eastAsia="Arial Unicode MS" w:hAnsi="Calibri"/>
          <w:b/>
          <w:bCs/>
          <w:snapToGrid w:val="0"/>
          <w:color w:val="FF0000"/>
          <w:sz w:val="32"/>
          <w:szCs w:val="32"/>
        </w:rPr>
        <w:t xml:space="preserve">35, 1-6a. 10: </w:t>
      </w:r>
      <w:r w:rsidRPr="00321827">
        <w:rPr>
          <w:rFonts w:ascii="Calibri" w:eastAsia="Arial Unicode MS" w:hAnsi="Calibri"/>
          <w:bCs/>
          <w:i/>
          <w:iCs/>
          <w:snapToGrid w:val="0"/>
          <w:color w:val="FF0000"/>
          <w:sz w:val="32"/>
          <w:szCs w:val="32"/>
        </w:rPr>
        <w:t>Dios viene en persona y os salvará.</w:t>
      </w:r>
    </w:p>
    <w:p w:rsidR="00321827" w:rsidRPr="00321827" w:rsidRDefault="00321827" w:rsidP="00321827">
      <w:pPr>
        <w:tabs>
          <w:tab w:val="left" w:pos="0"/>
          <w:tab w:val="left" w:pos="851"/>
          <w:tab w:val="left" w:pos="2183"/>
          <w:tab w:val="left" w:pos="2903"/>
          <w:tab w:val="left" w:pos="3623"/>
          <w:tab w:val="left" w:pos="4343"/>
          <w:tab w:val="left" w:pos="5783"/>
          <w:tab w:val="left" w:pos="6503"/>
          <w:tab w:val="left" w:pos="7200"/>
        </w:tabs>
        <w:spacing w:line="240" w:lineRule="atLeast"/>
        <w:ind w:right="-49"/>
        <w:jc w:val="both"/>
        <w:rPr>
          <w:rFonts w:ascii="Calibri" w:eastAsia="Arial Unicode MS" w:hAnsi="Calibri"/>
          <w:b/>
          <w:bCs/>
          <w:snapToGrid w:val="0"/>
          <w:color w:val="FF0000"/>
          <w:sz w:val="32"/>
          <w:szCs w:val="32"/>
        </w:rPr>
      </w:pPr>
    </w:p>
    <w:p w:rsidR="00321827" w:rsidRPr="00321827" w:rsidRDefault="00321827" w:rsidP="00321827">
      <w:pPr>
        <w:tabs>
          <w:tab w:val="left" w:pos="576"/>
          <w:tab w:val="left" w:pos="720"/>
          <w:tab w:val="left" w:pos="1080"/>
          <w:tab w:val="left" w:pos="2160"/>
          <w:tab w:val="left" w:pos="2880"/>
          <w:tab w:val="left" w:pos="3600"/>
          <w:tab w:val="left" w:pos="4320"/>
          <w:tab w:val="left" w:pos="5783"/>
          <w:tab w:val="left" w:pos="6480"/>
          <w:tab w:val="left" w:pos="7088"/>
        </w:tabs>
        <w:spacing w:line="240" w:lineRule="atLeast"/>
        <w:ind w:left="284" w:right="34" w:firstLine="284"/>
        <w:jc w:val="both"/>
        <w:rPr>
          <w:rFonts w:ascii="Calibri" w:hAnsi="Calibri"/>
          <w:snapToGrid w:val="0"/>
          <w:sz w:val="32"/>
          <w:szCs w:val="32"/>
        </w:rPr>
      </w:pPr>
      <w:r w:rsidRPr="00321827">
        <w:rPr>
          <w:rFonts w:ascii="Calibri" w:hAnsi="Calibri"/>
          <w:snapToGrid w:val="0"/>
          <w:sz w:val="32"/>
          <w:szCs w:val="32"/>
        </w:rPr>
        <w:t xml:space="preserve">El desierto y el yermo se regocijarán, se alegrará la estepa y florecerá, germinará y florecerá como flor de narciso,   festejará con gozo y cantos de júbilo. Le ha sido dada la gloria del Líbano, el esplendor del Carmelo y del Sarón. </w:t>
      </w:r>
    </w:p>
    <w:p w:rsidR="00321827" w:rsidRPr="00321827" w:rsidRDefault="00321827" w:rsidP="00321827">
      <w:pPr>
        <w:tabs>
          <w:tab w:val="left" w:pos="576"/>
          <w:tab w:val="left" w:pos="720"/>
          <w:tab w:val="left" w:pos="1080"/>
          <w:tab w:val="left" w:pos="2160"/>
          <w:tab w:val="left" w:pos="2880"/>
          <w:tab w:val="left" w:pos="3600"/>
          <w:tab w:val="left" w:pos="4320"/>
          <w:tab w:val="left" w:pos="5783"/>
          <w:tab w:val="left" w:pos="6480"/>
          <w:tab w:val="left" w:pos="7088"/>
        </w:tabs>
        <w:spacing w:line="240" w:lineRule="atLeast"/>
        <w:ind w:left="284" w:right="34" w:firstLine="284"/>
        <w:jc w:val="both"/>
        <w:rPr>
          <w:rFonts w:ascii="Calibri" w:hAnsi="Calibri"/>
          <w:snapToGrid w:val="0"/>
          <w:sz w:val="32"/>
          <w:szCs w:val="32"/>
        </w:rPr>
      </w:pPr>
      <w:r w:rsidRPr="00321827">
        <w:rPr>
          <w:rFonts w:ascii="Calibri" w:hAnsi="Calibri"/>
          <w:snapToGrid w:val="0"/>
          <w:sz w:val="32"/>
          <w:szCs w:val="32"/>
        </w:rPr>
        <w:t xml:space="preserve">Contemplarán la gloria del Señor, la majestad de nuestro Dios. </w:t>
      </w:r>
      <w:r w:rsidRPr="00321827">
        <w:rPr>
          <w:rFonts w:ascii="Calibri" w:hAnsi="Calibri"/>
          <w:b/>
          <w:snapToGrid w:val="0"/>
          <w:sz w:val="32"/>
          <w:szCs w:val="32"/>
        </w:rPr>
        <w:t>Fortaleced las manos débiles, afianzad las rodillas vacilantes; decid a los inquietos: «Sed fuertes, no temáis.</w:t>
      </w:r>
      <w:r w:rsidRPr="00321827">
        <w:rPr>
          <w:rFonts w:ascii="Calibri" w:hAnsi="Calibri"/>
          <w:snapToGrid w:val="0"/>
          <w:sz w:val="32"/>
          <w:szCs w:val="32"/>
        </w:rPr>
        <w:t xml:space="preserve"> </w:t>
      </w:r>
      <w:r w:rsidRPr="00321827">
        <w:rPr>
          <w:rFonts w:ascii="Calibri" w:hAnsi="Calibri"/>
          <w:b/>
          <w:snapToGrid w:val="0"/>
          <w:sz w:val="32"/>
          <w:szCs w:val="32"/>
        </w:rPr>
        <w:t>He aquí vuestro Dios!</w:t>
      </w:r>
      <w:r w:rsidRPr="00321827">
        <w:rPr>
          <w:rFonts w:ascii="Calibri" w:hAnsi="Calibri"/>
          <w:snapToGrid w:val="0"/>
          <w:sz w:val="32"/>
          <w:szCs w:val="32"/>
        </w:rPr>
        <w:t xml:space="preserve"> Llega el desquite, la retribución de Dios. </w:t>
      </w:r>
      <w:r w:rsidRPr="00321827">
        <w:rPr>
          <w:rFonts w:ascii="Calibri" w:hAnsi="Calibri"/>
          <w:b/>
          <w:snapToGrid w:val="0"/>
          <w:sz w:val="32"/>
          <w:szCs w:val="32"/>
        </w:rPr>
        <w:t>Viene en persona y os salvará».</w:t>
      </w:r>
    </w:p>
    <w:p w:rsidR="00321827" w:rsidRDefault="00321827" w:rsidP="00321827">
      <w:pPr>
        <w:tabs>
          <w:tab w:val="left" w:pos="576"/>
          <w:tab w:val="left" w:pos="720"/>
          <w:tab w:val="left" w:pos="1080"/>
          <w:tab w:val="left" w:pos="2160"/>
          <w:tab w:val="left" w:pos="2880"/>
          <w:tab w:val="left" w:pos="3600"/>
          <w:tab w:val="left" w:pos="4320"/>
          <w:tab w:val="left" w:pos="5783"/>
          <w:tab w:val="left" w:pos="6480"/>
          <w:tab w:val="left" w:pos="7088"/>
        </w:tabs>
        <w:spacing w:line="240" w:lineRule="atLeast"/>
        <w:ind w:left="284" w:right="34" w:firstLine="284"/>
        <w:jc w:val="both"/>
        <w:rPr>
          <w:rFonts w:ascii="Calibri" w:hAnsi="Calibri"/>
          <w:i/>
          <w:snapToGrid w:val="0"/>
          <w:sz w:val="32"/>
          <w:szCs w:val="32"/>
        </w:rPr>
      </w:pPr>
      <w:r w:rsidRPr="00321827">
        <w:rPr>
          <w:rFonts w:ascii="Calibri" w:hAnsi="Calibri"/>
          <w:snapToGrid w:val="0"/>
          <w:sz w:val="32"/>
          <w:szCs w:val="32"/>
        </w:rPr>
        <w:t xml:space="preserve">Entonces se despegarán los ojos de los ciegos, los oídos de los sordos se abrirán; entonces saltará el cojo como un ciervo. Retornan los rescatados del Señor. Llegarán a Sión con cantos de júbilo: alegría sin límite en sus rostros. Los dominan el gozo y la alegría. Quedan atrás la pena y la aflicción. </w:t>
      </w:r>
      <w:r w:rsidRPr="00321827">
        <w:rPr>
          <w:rFonts w:ascii="Calibri" w:hAnsi="Calibri"/>
          <w:i/>
          <w:snapToGrid w:val="0"/>
          <w:sz w:val="32"/>
          <w:szCs w:val="32"/>
        </w:rPr>
        <w:t>Palabra de Dios.</w:t>
      </w:r>
    </w:p>
    <w:p w:rsidR="00321827" w:rsidRDefault="00321827" w:rsidP="00321827">
      <w:pPr>
        <w:tabs>
          <w:tab w:val="left" w:pos="576"/>
          <w:tab w:val="left" w:pos="720"/>
          <w:tab w:val="left" w:pos="1080"/>
          <w:tab w:val="left" w:pos="2160"/>
          <w:tab w:val="left" w:pos="2880"/>
          <w:tab w:val="left" w:pos="3600"/>
          <w:tab w:val="left" w:pos="4320"/>
          <w:tab w:val="left" w:pos="5783"/>
          <w:tab w:val="left" w:pos="6480"/>
          <w:tab w:val="left" w:pos="7088"/>
        </w:tabs>
        <w:spacing w:line="240" w:lineRule="atLeast"/>
        <w:ind w:left="284" w:right="34" w:firstLine="284"/>
        <w:jc w:val="both"/>
        <w:rPr>
          <w:rFonts w:ascii="Calibri" w:hAnsi="Calibri"/>
          <w:i/>
          <w:snapToGrid w:val="0"/>
          <w:sz w:val="32"/>
          <w:szCs w:val="32"/>
        </w:rPr>
      </w:pPr>
    </w:p>
    <w:p w:rsidR="00321827" w:rsidRPr="00321827" w:rsidRDefault="00321827" w:rsidP="00321827">
      <w:pPr>
        <w:tabs>
          <w:tab w:val="left" w:pos="576"/>
          <w:tab w:val="left" w:pos="720"/>
          <w:tab w:val="left" w:pos="1080"/>
          <w:tab w:val="left" w:pos="2160"/>
          <w:tab w:val="left" w:pos="2880"/>
          <w:tab w:val="left" w:pos="3600"/>
          <w:tab w:val="left" w:pos="4320"/>
          <w:tab w:val="left" w:pos="5783"/>
          <w:tab w:val="left" w:pos="6480"/>
          <w:tab w:val="left" w:pos="7088"/>
        </w:tabs>
        <w:spacing w:line="240" w:lineRule="atLeast"/>
        <w:ind w:left="284" w:right="34" w:firstLine="284"/>
        <w:jc w:val="both"/>
        <w:rPr>
          <w:rFonts w:ascii="Calibri" w:hAnsi="Calibri"/>
          <w:snapToGrid w:val="0"/>
          <w:sz w:val="32"/>
          <w:szCs w:val="32"/>
        </w:rPr>
      </w:pPr>
    </w:p>
    <w:p w:rsidR="00321827" w:rsidRDefault="00321827" w:rsidP="00321827">
      <w:pPr>
        <w:tabs>
          <w:tab w:val="left" w:pos="142"/>
          <w:tab w:val="left" w:pos="567"/>
          <w:tab w:val="left" w:pos="1463"/>
          <w:tab w:val="left" w:pos="2183"/>
          <w:tab w:val="left" w:pos="3600"/>
          <w:tab w:val="left" w:pos="3686"/>
          <w:tab w:val="left" w:pos="4320"/>
          <w:tab w:val="left" w:pos="5040"/>
          <w:tab w:val="left" w:pos="5760"/>
          <w:tab w:val="left" w:pos="6480"/>
          <w:tab w:val="left" w:pos="7088"/>
        </w:tabs>
        <w:spacing w:line="240" w:lineRule="atLeast"/>
        <w:ind w:right="34"/>
        <w:jc w:val="both"/>
        <w:rPr>
          <w:rFonts w:ascii="Calibri" w:hAnsi="Calibri"/>
          <w:b/>
          <w:snapToGrid w:val="0"/>
          <w:color w:val="FF0000"/>
          <w:sz w:val="32"/>
          <w:szCs w:val="32"/>
        </w:rPr>
      </w:pPr>
      <w:r w:rsidRPr="00321827">
        <w:rPr>
          <w:rFonts w:ascii="Calibri" w:hAnsi="Calibri"/>
          <w:b/>
          <w:snapToGrid w:val="0"/>
          <w:color w:val="FF0000"/>
          <w:sz w:val="32"/>
          <w:szCs w:val="32"/>
        </w:rPr>
        <w:t>SALMO 145:</w:t>
      </w:r>
    </w:p>
    <w:p w:rsidR="00321827" w:rsidRDefault="00321827" w:rsidP="00321827">
      <w:pPr>
        <w:tabs>
          <w:tab w:val="left" w:pos="142"/>
          <w:tab w:val="left" w:pos="567"/>
          <w:tab w:val="left" w:pos="1463"/>
          <w:tab w:val="left" w:pos="2183"/>
          <w:tab w:val="left" w:pos="3600"/>
          <w:tab w:val="left" w:pos="3686"/>
          <w:tab w:val="left" w:pos="4320"/>
          <w:tab w:val="left" w:pos="5040"/>
          <w:tab w:val="left" w:pos="5760"/>
          <w:tab w:val="left" w:pos="6480"/>
          <w:tab w:val="left" w:pos="7088"/>
        </w:tabs>
        <w:spacing w:line="240" w:lineRule="atLeast"/>
        <w:ind w:right="34"/>
        <w:jc w:val="both"/>
        <w:rPr>
          <w:rFonts w:ascii="Calibri" w:hAnsi="Calibri"/>
          <w:b/>
          <w:snapToGrid w:val="0"/>
          <w:color w:val="FF0000"/>
          <w:sz w:val="32"/>
          <w:szCs w:val="32"/>
        </w:rPr>
      </w:pPr>
    </w:p>
    <w:p w:rsidR="00321827" w:rsidRDefault="00321827" w:rsidP="00321827">
      <w:pPr>
        <w:tabs>
          <w:tab w:val="left" w:pos="142"/>
          <w:tab w:val="left" w:pos="567"/>
          <w:tab w:val="left" w:pos="1463"/>
          <w:tab w:val="left" w:pos="2183"/>
          <w:tab w:val="left" w:pos="3600"/>
          <w:tab w:val="left" w:pos="3686"/>
          <w:tab w:val="left" w:pos="4320"/>
          <w:tab w:val="left" w:pos="5040"/>
          <w:tab w:val="left" w:pos="5760"/>
          <w:tab w:val="left" w:pos="6480"/>
          <w:tab w:val="left" w:pos="7088"/>
        </w:tabs>
        <w:spacing w:line="240" w:lineRule="atLeast"/>
        <w:ind w:right="34"/>
        <w:jc w:val="both"/>
        <w:rPr>
          <w:rFonts w:ascii="Calibri" w:hAnsi="Calibri"/>
          <w:b/>
          <w:snapToGrid w:val="0"/>
          <w:color w:val="FF0000"/>
          <w:sz w:val="32"/>
          <w:szCs w:val="32"/>
        </w:rPr>
      </w:pPr>
      <w:r w:rsidRPr="00321827">
        <w:rPr>
          <w:rFonts w:ascii="Calibri" w:hAnsi="Calibri"/>
          <w:b/>
          <w:snapToGrid w:val="0"/>
          <w:color w:val="FF0000"/>
          <w:sz w:val="32"/>
          <w:szCs w:val="32"/>
        </w:rPr>
        <w:t xml:space="preserve">  R/.   </w:t>
      </w:r>
      <w:r w:rsidRPr="00321827">
        <w:rPr>
          <w:rFonts w:ascii="Calibri" w:hAnsi="Calibri"/>
          <w:b/>
          <w:snapToGrid w:val="0"/>
          <w:sz w:val="32"/>
          <w:szCs w:val="32"/>
        </w:rPr>
        <w:t>Ven, Señor, a salvarnos.</w:t>
      </w:r>
    </w:p>
    <w:p w:rsidR="00321827" w:rsidRDefault="00321827" w:rsidP="00321827">
      <w:pPr>
        <w:tabs>
          <w:tab w:val="left" w:pos="142"/>
          <w:tab w:val="left" w:pos="567"/>
          <w:tab w:val="left" w:pos="1463"/>
          <w:tab w:val="left" w:pos="2183"/>
          <w:tab w:val="left" w:pos="3600"/>
          <w:tab w:val="left" w:pos="3686"/>
          <w:tab w:val="left" w:pos="4320"/>
          <w:tab w:val="left" w:pos="5040"/>
          <w:tab w:val="left" w:pos="5760"/>
          <w:tab w:val="left" w:pos="6480"/>
          <w:tab w:val="left" w:pos="7088"/>
        </w:tabs>
        <w:spacing w:line="240" w:lineRule="atLeast"/>
        <w:ind w:right="34"/>
        <w:jc w:val="both"/>
        <w:rPr>
          <w:rFonts w:ascii="Calibri" w:hAnsi="Calibri"/>
          <w:b/>
          <w:snapToGrid w:val="0"/>
          <w:color w:val="FF0000"/>
          <w:sz w:val="32"/>
          <w:szCs w:val="32"/>
        </w:rPr>
      </w:pPr>
    </w:p>
    <w:p w:rsidR="00321827" w:rsidRPr="00321827" w:rsidRDefault="00321827" w:rsidP="00321827">
      <w:pPr>
        <w:tabs>
          <w:tab w:val="left" w:pos="142"/>
          <w:tab w:val="left" w:pos="567"/>
          <w:tab w:val="left" w:pos="1463"/>
          <w:tab w:val="left" w:pos="2183"/>
          <w:tab w:val="left" w:pos="3600"/>
          <w:tab w:val="left" w:pos="3686"/>
          <w:tab w:val="left" w:pos="4320"/>
          <w:tab w:val="left" w:pos="5040"/>
          <w:tab w:val="left" w:pos="5760"/>
          <w:tab w:val="left" w:pos="6480"/>
          <w:tab w:val="left" w:pos="7088"/>
        </w:tabs>
        <w:spacing w:line="240" w:lineRule="atLeast"/>
        <w:ind w:right="34"/>
        <w:jc w:val="both"/>
        <w:rPr>
          <w:rFonts w:ascii="Calibri" w:hAnsi="Calibri"/>
          <w:b/>
          <w:snapToGrid w:val="0"/>
          <w:color w:val="FF0000"/>
          <w:sz w:val="32"/>
          <w:szCs w:val="32"/>
        </w:rPr>
      </w:pPr>
    </w:p>
    <w:p w:rsidR="00321827" w:rsidRDefault="00321827" w:rsidP="00321827">
      <w:pPr>
        <w:tabs>
          <w:tab w:val="left" w:pos="142"/>
          <w:tab w:val="left" w:pos="284"/>
          <w:tab w:val="left" w:pos="567"/>
          <w:tab w:val="left" w:pos="1463"/>
          <w:tab w:val="left" w:pos="2183"/>
          <w:tab w:val="left" w:pos="3600"/>
          <w:tab w:val="left" w:pos="3686"/>
          <w:tab w:val="left" w:pos="4320"/>
          <w:tab w:val="left" w:pos="5040"/>
          <w:tab w:val="left" w:pos="5760"/>
          <w:tab w:val="left" w:pos="6480"/>
          <w:tab w:val="left" w:pos="7088"/>
        </w:tabs>
        <w:spacing w:line="240" w:lineRule="atLeast"/>
        <w:ind w:left="284" w:right="34" w:hanging="284"/>
        <w:jc w:val="both"/>
        <w:rPr>
          <w:rFonts w:ascii="Calibri" w:eastAsia="Arial Unicode MS" w:hAnsi="Calibri"/>
          <w:bCs/>
          <w:i/>
          <w:iCs/>
          <w:snapToGrid w:val="0"/>
          <w:color w:val="FF0000"/>
          <w:sz w:val="32"/>
          <w:szCs w:val="32"/>
        </w:rPr>
      </w:pPr>
      <w:r w:rsidRPr="00321827">
        <w:rPr>
          <w:rFonts w:ascii="Calibri" w:hAnsi="Calibri"/>
          <w:b/>
          <w:bCs/>
          <w:snapToGrid w:val="0"/>
          <w:color w:val="FF0000"/>
          <w:sz w:val="32"/>
          <w:szCs w:val="32"/>
        </w:rPr>
        <w:t>SANTIAGO</w:t>
      </w:r>
      <w:r w:rsidRPr="00321827">
        <w:rPr>
          <w:rFonts w:ascii="Calibri" w:hAnsi="Calibri"/>
          <w:b/>
          <w:i/>
          <w:snapToGrid w:val="0"/>
          <w:color w:val="FF0000"/>
          <w:sz w:val="32"/>
          <w:szCs w:val="32"/>
        </w:rPr>
        <w:t xml:space="preserve"> </w:t>
      </w:r>
      <w:r w:rsidRPr="00321827">
        <w:rPr>
          <w:rFonts w:ascii="Calibri" w:eastAsia="Arial Unicode MS" w:hAnsi="Calibri"/>
          <w:b/>
          <w:bCs/>
          <w:i/>
          <w:snapToGrid w:val="0"/>
          <w:color w:val="FF0000"/>
          <w:sz w:val="32"/>
          <w:szCs w:val="32"/>
        </w:rPr>
        <w:t xml:space="preserve">5, 7-10: </w:t>
      </w:r>
      <w:r w:rsidRPr="00321827">
        <w:rPr>
          <w:rFonts w:ascii="Calibri" w:eastAsia="Arial Unicode MS" w:hAnsi="Calibri"/>
          <w:bCs/>
          <w:i/>
          <w:iCs/>
          <w:snapToGrid w:val="0"/>
          <w:color w:val="FF0000"/>
          <w:sz w:val="32"/>
          <w:szCs w:val="32"/>
        </w:rPr>
        <w:t>Fortaleced vuestros corazones, porque la venida del Señor está cerca.</w:t>
      </w:r>
    </w:p>
    <w:p w:rsidR="00321827" w:rsidRDefault="00321827" w:rsidP="00321827">
      <w:pPr>
        <w:tabs>
          <w:tab w:val="left" w:pos="142"/>
          <w:tab w:val="left" w:pos="284"/>
          <w:tab w:val="left" w:pos="567"/>
          <w:tab w:val="left" w:pos="1463"/>
          <w:tab w:val="left" w:pos="2183"/>
          <w:tab w:val="left" w:pos="3600"/>
          <w:tab w:val="left" w:pos="3686"/>
          <w:tab w:val="left" w:pos="4320"/>
          <w:tab w:val="left" w:pos="5040"/>
          <w:tab w:val="left" w:pos="5760"/>
          <w:tab w:val="left" w:pos="6480"/>
          <w:tab w:val="left" w:pos="7088"/>
        </w:tabs>
        <w:spacing w:line="240" w:lineRule="atLeast"/>
        <w:ind w:left="284" w:right="34" w:hanging="284"/>
        <w:jc w:val="both"/>
        <w:rPr>
          <w:rFonts w:ascii="Calibri" w:eastAsia="Arial Unicode MS" w:hAnsi="Calibri"/>
          <w:bCs/>
          <w:i/>
          <w:snapToGrid w:val="0"/>
          <w:color w:val="FF0000"/>
          <w:sz w:val="32"/>
          <w:szCs w:val="32"/>
        </w:rPr>
      </w:pPr>
    </w:p>
    <w:p w:rsidR="00321827" w:rsidRDefault="00321827" w:rsidP="00321827">
      <w:pPr>
        <w:tabs>
          <w:tab w:val="left" w:pos="142"/>
          <w:tab w:val="left" w:pos="284"/>
          <w:tab w:val="left" w:pos="567"/>
          <w:tab w:val="left" w:pos="1463"/>
          <w:tab w:val="left" w:pos="2183"/>
          <w:tab w:val="left" w:pos="3600"/>
          <w:tab w:val="left" w:pos="3686"/>
          <w:tab w:val="left" w:pos="4320"/>
          <w:tab w:val="left" w:pos="5040"/>
          <w:tab w:val="left" w:pos="5760"/>
          <w:tab w:val="left" w:pos="6480"/>
          <w:tab w:val="left" w:pos="7088"/>
        </w:tabs>
        <w:spacing w:line="240" w:lineRule="atLeast"/>
        <w:ind w:left="284" w:right="34" w:hanging="284"/>
        <w:jc w:val="both"/>
        <w:rPr>
          <w:rFonts w:ascii="Calibri" w:eastAsia="Arial Unicode MS" w:hAnsi="Calibri"/>
          <w:bCs/>
          <w:i/>
          <w:snapToGrid w:val="0"/>
          <w:color w:val="FF0000"/>
          <w:sz w:val="32"/>
          <w:szCs w:val="32"/>
        </w:rPr>
      </w:pPr>
    </w:p>
    <w:p w:rsidR="00321827" w:rsidRDefault="00321827">
      <w:pPr>
        <w:spacing w:after="200" w:line="276" w:lineRule="auto"/>
        <w:rPr>
          <w:rFonts w:ascii="Calibri" w:eastAsia="Arial Unicode MS" w:hAnsi="Calibri"/>
          <w:bCs/>
          <w:i/>
          <w:snapToGrid w:val="0"/>
          <w:color w:val="FF0000"/>
          <w:sz w:val="32"/>
          <w:szCs w:val="32"/>
        </w:rPr>
      </w:pPr>
      <w:r>
        <w:rPr>
          <w:rFonts w:ascii="Calibri" w:eastAsia="Arial Unicode MS" w:hAnsi="Calibri"/>
          <w:bCs/>
          <w:i/>
          <w:snapToGrid w:val="0"/>
          <w:color w:val="FF0000"/>
          <w:sz w:val="32"/>
          <w:szCs w:val="32"/>
        </w:rPr>
        <w:br w:type="page"/>
      </w:r>
    </w:p>
    <w:p w:rsidR="00321827" w:rsidRDefault="00321827" w:rsidP="00321827">
      <w:pPr>
        <w:tabs>
          <w:tab w:val="left" w:pos="142"/>
          <w:tab w:val="left" w:pos="567"/>
          <w:tab w:val="left" w:pos="709"/>
          <w:tab w:val="left" w:pos="2160"/>
          <w:tab w:val="left" w:pos="3600"/>
          <w:tab w:val="left" w:pos="3686"/>
          <w:tab w:val="left" w:pos="4320"/>
          <w:tab w:val="left" w:pos="5040"/>
          <w:tab w:val="left" w:pos="5760"/>
          <w:tab w:val="left" w:pos="6480"/>
          <w:tab w:val="left" w:pos="7088"/>
        </w:tabs>
        <w:spacing w:line="240" w:lineRule="atLeast"/>
        <w:ind w:left="284" w:right="34" w:hanging="284"/>
        <w:jc w:val="both"/>
        <w:rPr>
          <w:rFonts w:asciiTheme="minorHAnsi" w:eastAsia="Arial Unicode MS" w:hAnsiTheme="minorHAnsi" w:cstheme="minorHAnsi"/>
          <w:bCs/>
          <w:i/>
          <w:iCs/>
          <w:color w:val="FF0000"/>
          <w:sz w:val="32"/>
          <w:szCs w:val="32"/>
        </w:rPr>
      </w:pPr>
      <w:r w:rsidRPr="00321827">
        <w:rPr>
          <w:rFonts w:ascii="Calibri" w:hAnsi="Calibri"/>
          <w:b/>
          <w:bCs/>
          <w:caps/>
          <w:color w:val="FF0000"/>
          <w:sz w:val="32"/>
          <w:szCs w:val="32"/>
        </w:rPr>
        <w:lastRenderedPageBreak/>
        <w:t xml:space="preserve">San mateo </w:t>
      </w:r>
      <w:r w:rsidRPr="00321827">
        <w:rPr>
          <w:rFonts w:ascii="Calibri" w:hAnsi="Calibri"/>
          <w:snapToGrid w:val="0"/>
          <w:color w:val="FF0000"/>
          <w:sz w:val="32"/>
          <w:szCs w:val="32"/>
        </w:rPr>
        <w:t xml:space="preserve">11, 2-11: </w:t>
      </w:r>
      <w:r w:rsidRPr="00321827">
        <w:rPr>
          <w:rFonts w:asciiTheme="minorHAnsi" w:eastAsia="Arial Unicode MS" w:hAnsiTheme="minorHAnsi" w:cstheme="minorHAnsi"/>
          <w:bCs/>
          <w:i/>
          <w:iCs/>
          <w:color w:val="FF0000"/>
          <w:sz w:val="32"/>
          <w:szCs w:val="32"/>
        </w:rPr>
        <w:t>¿Eres tú el que ha de venir o tenemos que</w:t>
      </w:r>
      <w:r>
        <w:rPr>
          <w:rFonts w:asciiTheme="minorHAnsi" w:eastAsia="Arial Unicode MS" w:hAnsiTheme="minorHAnsi" w:cstheme="minorHAnsi"/>
          <w:bCs/>
          <w:i/>
          <w:iCs/>
          <w:color w:val="FF0000"/>
          <w:sz w:val="32"/>
          <w:szCs w:val="32"/>
        </w:rPr>
        <w:t xml:space="preserve"> esperar a otro?</w:t>
      </w:r>
    </w:p>
    <w:p w:rsidR="00321827" w:rsidRDefault="00321827" w:rsidP="00321827">
      <w:pPr>
        <w:tabs>
          <w:tab w:val="left" w:pos="142"/>
          <w:tab w:val="left" w:pos="567"/>
          <w:tab w:val="left" w:pos="709"/>
          <w:tab w:val="left" w:pos="2160"/>
          <w:tab w:val="left" w:pos="3600"/>
          <w:tab w:val="left" w:pos="3686"/>
          <w:tab w:val="left" w:pos="4320"/>
          <w:tab w:val="left" w:pos="5040"/>
          <w:tab w:val="left" w:pos="5760"/>
          <w:tab w:val="left" w:pos="6480"/>
          <w:tab w:val="left" w:pos="7088"/>
        </w:tabs>
        <w:spacing w:line="240" w:lineRule="atLeast"/>
        <w:ind w:left="284" w:right="34" w:hanging="284"/>
        <w:jc w:val="both"/>
        <w:rPr>
          <w:rFonts w:asciiTheme="minorHAnsi" w:eastAsia="Arial Unicode MS" w:hAnsiTheme="minorHAnsi" w:cstheme="minorHAnsi"/>
          <w:bCs/>
          <w:i/>
          <w:color w:val="FF0000"/>
          <w:sz w:val="32"/>
          <w:szCs w:val="32"/>
        </w:rPr>
      </w:pPr>
    </w:p>
    <w:p w:rsidR="00321827" w:rsidRDefault="00321827"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
          <w:bCs/>
          <w:sz w:val="32"/>
          <w:szCs w:val="32"/>
        </w:rPr>
      </w:pPr>
    </w:p>
    <w:p w:rsidR="00321827" w:rsidRDefault="00321827"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Cs/>
          <w:sz w:val="32"/>
          <w:szCs w:val="32"/>
        </w:rPr>
      </w:pPr>
      <w:r w:rsidRPr="00321827">
        <w:rPr>
          <w:rFonts w:ascii="Calibri" w:eastAsia="Arial Unicode MS" w:hAnsi="Calibri" w:cs="Calibri"/>
          <w:b/>
          <w:bCs/>
          <w:sz w:val="32"/>
          <w:szCs w:val="32"/>
        </w:rPr>
        <w:t>Narrador:</w:t>
      </w:r>
      <w:r w:rsidRPr="00321827">
        <w:rPr>
          <w:rFonts w:ascii="Calibri" w:eastAsia="Arial Unicode MS" w:hAnsi="Calibri" w:cs="Calibri"/>
          <w:bCs/>
          <w:sz w:val="32"/>
          <w:szCs w:val="32"/>
        </w:rPr>
        <w:t xml:space="preserve"> En aquel tiempo, Juan, que había oído en la cárcel las obras del Mesías, mandó a sus discípulos a preguntarle:</w:t>
      </w:r>
    </w:p>
    <w:p w:rsidR="00FD08B0" w:rsidRPr="00FD08B0" w:rsidRDefault="00FD08B0"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Cs/>
          <w:sz w:val="16"/>
          <w:szCs w:val="16"/>
        </w:rPr>
      </w:pPr>
    </w:p>
    <w:p w:rsidR="00321827" w:rsidRDefault="00321827"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
          <w:bCs/>
          <w:i/>
          <w:sz w:val="32"/>
          <w:szCs w:val="32"/>
        </w:rPr>
      </w:pPr>
      <w:r w:rsidRPr="00321827">
        <w:rPr>
          <w:rFonts w:ascii="Calibri" w:eastAsia="Arial Unicode MS" w:hAnsi="Calibri" w:cs="Calibri"/>
          <w:b/>
          <w:bCs/>
          <w:sz w:val="32"/>
          <w:szCs w:val="32"/>
        </w:rPr>
        <w:t>Discípulos:</w:t>
      </w:r>
      <w:r w:rsidRPr="00321827">
        <w:rPr>
          <w:rFonts w:ascii="Calibri" w:eastAsia="Arial Unicode MS" w:hAnsi="Calibri" w:cs="Calibri"/>
          <w:bCs/>
          <w:sz w:val="32"/>
          <w:szCs w:val="32"/>
        </w:rPr>
        <w:t xml:space="preserve"> </w:t>
      </w:r>
      <w:r w:rsidRPr="00321827">
        <w:rPr>
          <w:rFonts w:ascii="Calibri" w:eastAsia="Arial Unicode MS" w:hAnsi="Calibri" w:cs="Calibri"/>
          <w:bCs/>
          <w:i/>
          <w:sz w:val="32"/>
          <w:szCs w:val="32"/>
        </w:rPr>
        <w:t xml:space="preserve">-«¿Eres tú el que ha de venir o </w:t>
      </w:r>
      <w:r w:rsidRPr="00321827">
        <w:rPr>
          <w:rFonts w:ascii="Calibri" w:eastAsia="Arial Unicode MS" w:hAnsi="Calibri" w:cs="Calibri"/>
          <w:b/>
          <w:bCs/>
          <w:i/>
          <w:sz w:val="32"/>
          <w:szCs w:val="32"/>
        </w:rPr>
        <w:t>tenemos que esperar a otro?».</w:t>
      </w:r>
    </w:p>
    <w:p w:rsidR="00FD08B0" w:rsidRPr="00FD08B0" w:rsidRDefault="00FD08B0"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
          <w:bCs/>
          <w:i/>
          <w:sz w:val="16"/>
          <w:szCs w:val="16"/>
        </w:rPr>
      </w:pPr>
    </w:p>
    <w:p w:rsidR="00321827" w:rsidRDefault="00321827"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Cs/>
          <w:sz w:val="32"/>
          <w:szCs w:val="32"/>
        </w:rPr>
      </w:pPr>
      <w:r w:rsidRPr="00321827">
        <w:rPr>
          <w:rFonts w:ascii="Calibri" w:eastAsia="Arial Unicode MS" w:hAnsi="Calibri" w:cs="Calibri"/>
          <w:b/>
          <w:bCs/>
          <w:sz w:val="32"/>
          <w:szCs w:val="32"/>
        </w:rPr>
        <w:t>Narrador:</w:t>
      </w:r>
      <w:r w:rsidRPr="00321827">
        <w:rPr>
          <w:rFonts w:ascii="Calibri" w:eastAsia="Arial Unicode MS" w:hAnsi="Calibri" w:cs="Calibri"/>
          <w:bCs/>
          <w:sz w:val="32"/>
          <w:szCs w:val="32"/>
        </w:rPr>
        <w:t xml:space="preserve"> Jesús les respondió:</w:t>
      </w:r>
    </w:p>
    <w:p w:rsidR="00FD08B0" w:rsidRPr="00FD08B0" w:rsidRDefault="00FD08B0"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Cs/>
          <w:sz w:val="16"/>
          <w:szCs w:val="16"/>
        </w:rPr>
      </w:pPr>
    </w:p>
    <w:p w:rsidR="00321827" w:rsidRDefault="00321827"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Cs/>
          <w:i/>
          <w:sz w:val="32"/>
          <w:szCs w:val="32"/>
        </w:rPr>
      </w:pPr>
      <w:r w:rsidRPr="00321827">
        <w:rPr>
          <w:rFonts w:ascii="Calibri" w:eastAsia="Arial Unicode MS" w:hAnsi="Calibri" w:cs="Calibri"/>
          <w:b/>
          <w:bCs/>
          <w:sz w:val="32"/>
          <w:szCs w:val="32"/>
        </w:rPr>
        <w:t xml:space="preserve">Jesús: </w:t>
      </w:r>
      <w:r w:rsidRPr="00321827">
        <w:rPr>
          <w:rFonts w:ascii="Calibri" w:eastAsia="Arial Unicode MS" w:hAnsi="Calibri" w:cs="Calibri"/>
          <w:b/>
          <w:bCs/>
          <w:i/>
          <w:sz w:val="32"/>
          <w:szCs w:val="32"/>
        </w:rPr>
        <w:t>-</w:t>
      </w:r>
      <w:r w:rsidRPr="00321827">
        <w:rPr>
          <w:rFonts w:ascii="Calibri" w:eastAsia="Arial Unicode MS" w:hAnsi="Calibri" w:cs="Calibri"/>
          <w:bCs/>
          <w:i/>
          <w:sz w:val="32"/>
          <w:szCs w:val="32"/>
        </w:rPr>
        <w:t xml:space="preserve">«Id a anunciar a Juan lo que estáis viendo y oyendo: </w:t>
      </w:r>
      <w:r w:rsidRPr="00321827">
        <w:rPr>
          <w:rFonts w:ascii="Calibri" w:eastAsia="Arial Unicode MS" w:hAnsi="Calibri" w:cs="Calibri"/>
          <w:b/>
          <w:bCs/>
          <w:i/>
          <w:sz w:val="32"/>
          <w:szCs w:val="32"/>
        </w:rPr>
        <w:t>los ciegos ven, y los cojos andan;</w:t>
      </w:r>
      <w:r w:rsidRPr="00321827">
        <w:rPr>
          <w:rFonts w:ascii="Calibri" w:eastAsia="Arial Unicode MS" w:hAnsi="Calibri" w:cs="Calibri"/>
          <w:bCs/>
          <w:i/>
          <w:sz w:val="32"/>
          <w:szCs w:val="32"/>
        </w:rPr>
        <w:t xml:space="preserve"> los leprosos quedan limpios y los sordos oyen; los muertos resucitan y los pobres son evangelizados. ¡Y bienaventurado el que no se escandalice de mí!».</w:t>
      </w:r>
    </w:p>
    <w:p w:rsidR="00FD08B0" w:rsidRPr="00FD08B0" w:rsidRDefault="00FD08B0"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Cs/>
          <w:i/>
          <w:sz w:val="16"/>
          <w:szCs w:val="16"/>
        </w:rPr>
      </w:pPr>
    </w:p>
    <w:p w:rsidR="00321827" w:rsidRDefault="00321827"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Cs/>
          <w:sz w:val="32"/>
          <w:szCs w:val="32"/>
        </w:rPr>
      </w:pPr>
      <w:r w:rsidRPr="00321827">
        <w:rPr>
          <w:rFonts w:ascii="Calibri" w:eastAsia="Arial Unicode MS" w:hAnsi="Calibri" w:cs="Calibri"/>
          <w:b/>
          <w:bCs/>
          <w:sz w:val="32"/>
          <w:szCs w:val="32"/>
        </w:rPr>
        <w:t>Narrador:</w:t>
      </w:r>
      <w:r w:rsidRPr="00321827">
        <w:rPr>
          <w:rFonts w:ascii="Calibri" w:eastAsia="Arial Unicode MS" w:hAnsi="Calibri" w:cs="Calibri"/>
          <w:bCs/>
          <w:sz w:val="32"/>
          <w:szCs w:val="32"/>
        </w:rPr>
        <w:t xml:space="preserve"> Al irse ellos, Jesús se puso a hablar a la gente sobre Juan:</w:t>
      </w:r>
    </w:p>
    <w:p w:rsidR="00FD08B0" w:rsidRPr="00FD08B0" w:rsidRDefault="00FD08B0"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Cs/>
          <w:sz w:val="16"/>
          <w:szCs w:val="16"/>
        </w:rPr>
      </w:pPr>
    </w:p>
    <w:p w:rsidR="00321827" w:rsidRDefault="00321827"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Cs/>
          <w:i/>
          <w:sz w:val="32"/>
          <w:szCs w:val="32"/>
        </w:rPr>
      </w:pPr>
      <w:r w:rsidRPr="00321827">
        <w:rPr>
          <w:rFonts w:ascii="Calibri" w:eastAsia="Arial Unicode MS" w:hAnsi="Calibri" w:cs="Calibri"/>
          <w:b/>
          <w:bCs/>
          <w:sz w:val="32"/>
          <w:szCs w:val="32"/>
        </w:rPr>
        <w:t xml:space="preserve">Jesús: </w:t>
      </w:r>
      <w:r w:rsidRPr="00321827">
        <w:rPr>
          <w:rFonts w:ascii="Calibri" w:eastAsia="Arial Unicode MS" w:hAnsi="Calibri" w:cs="Calibri"/>
          <w:b/>
          <w:bCs/>
          <w:i/>
          <w:sz w:val="32"/>
          <w:szCs w:val="32"/>
        </w:rPr>
        <w:t>-</w:t>
      </w:r>
      <w:r w:rsidRPr="00321827">
        <w:rPr>
          <w:rFonts w:ascii="Calibri" w:eastAsia="Arial Unicode MS" w:hAnsi="Calibri" w:cs="Calibri"/>
          <w:bCs/>
          <w:i/>
          <w:sz w:val="32"/>
          <w:szCs w:val="32"/>
        </w:rPr>
        <w:t>«¿Qué salisteis a contemplar en el desierto, una caña sacudida por el viento? ¿O qué salisteis a ver, un hombre vestido con lujo? Mirad, los que visten con lujo habitan en los palacios. Entonces, ¿a qué salisteis?, ¿a ver a un profeta? Sí, os digo, y más que profeta. Este es de quien está escrito:</w:t>
      </w:r>
    </w:p>
    <w:p w:rsidR="00FD08B0" w:rsidRPr="00FD08B0" w:rsidRDefault="00FD08B0"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Cs/>
          <w:i/>
          <w:sz w:val="16"/>
          <w:szCs w:val="16"/>
        </w:rPr>
      </w:pPr>
    </w:p>
    <w:p w:rsidR="00321827" w:rsidRDefault="00321827"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
          <w:bCs/>
          <w:i/>
          <w:sz w:val="32"/>
          <w:szCs w:val="32"/>
        </w:rPr>
      </w:pPr>
      <w:r w:rsidRPr="00321827">
        <w:rPr>
          <w:rFonts w:ascii="Calibri" w:eastAsia="Arial Unicode MS" w:hAnsi="Calibri" w:cs="Calibri"/>
          <w:b/>
          <w:bCs/>
          <w:sz w:val="32"/>
          <w:szCs w:val="32"/>
        </w:rPr>
        <w:t>Escritura:</w:t>
      </w:r>
      <w:r w:rsidRPr="00321827">
        <w:rPr>
          <w:rFonts w:ascii="Calibri" w:eastAsia="Arial Unicode MS" w:hAnsi="Calibri" w:cs="Calibri"/>
          <w:bCs/>
          <w:sz w:val="32"/>
          <w:szCs w:val="32"/>
        </w:rPr>
        <w:t xml:space="preserve"> </w:t>
      </w:r>
      <w:r w:rsidRPr="00321827">
        <w:rPr>
          <w:rFonts w:ascii="Calibri" w:eastAsia="Arial Unicode MS" w:hAnsi="Calibri" w:cs="Calibri"/>
          <w:b/>
          <w:bCs/>
          <w:i/>
          <w:sz w:val="32"/>
          <w:szCs w:val="32"/>
        </w:rPr>
        <w:t>-“Yo envío mi mensajero delante de ti, el cual preparará tu camino ante ti”.</w:t>
      </w:r>
    </w:p>
    <w:p w:rsidR="00FD08B0" w:rsidRPr="00FD08B0" w:rsidRDefault="00FD08B0"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
          <w:bCs/>
          <w:sz w:val="16"/>
          <w:szCs w:val="16"/>
        </w:rPr>
      </w:pPr>
    </w:p>
    <w:p w:rsidR="00321827" w:rsidRDefault="00321827"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eastAsia="Arial Unicode MS" w:hAnsi="Calibri" w:cs="Calibri"/>
          <w:bCs/>
          <w:i/>
          <w:sz w:val="32"/>
          <w:szCs w:val="32"/>
        </w:rPr>
      </w:pPr>
      <w:r w:rsidRPr="00321827">
        <w:rPr>
          <w:rFonts w:ascii="Calibri" w:eastAsia="Arial Unicode MS" w:hAnsi="Calibri" w:cs="Calibri"/>
          <w:b/>
          <w:bCs/>
          <w:sz w:val="32"/>
          <w:szCs w:val="32"/>
        </w:rPr>
        <w:t xml:space="preserve">Jesús: </w:t>
      </w:r>
      <w:r w:rsidRPr="00321827">
        <w:rPr>
          <w:rFonts w:ascii="Calibri" w:eastAsia="Arial Unicode MS" w:hAnsi="Calibri" w:cs="Calibri"/>
          <w:b/>
          <w:bCs/>
          <w:i/>
          <w:sz w:val="32"/>
          <w:szCs w:val="32"/>
        </w:rPr>
        <w:t>-</w:t>
      </w:r>
      <w:r w:rsidRPr="00321827">
        <w:rPr>
          <w:rFonts w:ascii="Calibri" w:eastAsia="Arial Unicode MS" w:hAnsi="Calibri" w:cs="Calibri"/>
          <w:bCs/>
          <w:i/>
          <w:sz w:val="32"/>
          <w:szCs w:val="32"/>
        </w:rPr>
        <w:t xml:space="preserve">En verdad os digo que no ha nacido de mujer uno más grande que Juan el Bautista; aunque el más pequeño en el reino de los cielos es más grande que él». </w:t>
      </w:r>
    </w:p>
    <w:p w:rsidR="00321827" w:rsidRPr="00321827" w:rsidRDefault="00321827" w:rsidP="00321827">
      <w:pPr>
        <w:pBdr>
          <w:top w:val="single" w:sz="4" w:space="1" w:color="auto"/>
          <w:left w:val="single" w:sz="4" w:space="4" w:color="auto"/>
          <w:bottom w:val="single" w:sz="4" w:space="1" w:color="auto"/>
          <w:right w:val="single" w:sz="4" w:space="4" w:color="auto"/>
        </w:pBdr>
        <w:tabs>
          <w:tab w:val="left" w:pos="144"/>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hAnsi="Calibri" w:cs="Calibri"/>
          <w:b/>
          <w:i/>
          <w:color w:val="231F20"/>
          <w:sz w:val="32"/>
          <w:szCs w:val="32"/>
        </w:rPr>
      </w:pPr>
    </w:p>
    <w:p w:rsidR="00321827" w:rsidRDefault="00321827" w:rsidP="00321827">
      <w:pPr>
        <w:pBdr>
          <w:top w:val="single" w:sz="4" w:space="1" w:color="auto"/>
          <w:left w:val="single" w:sz="4" w:space="4" w:color="auto"/>
          <w:bottom w:val="single" w:sz="4" w:space="1" w:color="auto"/>
          <w:right w:val="single" w:sz="4" w:space="4" w:color="auto"/>
        </w:pBdr>
        <w:tabs>
          <w:tab w:val="left" w:pos="142"/>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hAnsi="Calibri" w:cs="Calibri"/>
          <w:b/>
          <w:i/>
          <w:iCs/>
          <w:sz w:val="32"/>
          <w:szCs w:val="32"/>
        </w:rPr>
      </w:pPr>
      <w:r w:rsidRPr="00321827">
        <w:rPr>
          <w:rFonts w:ascii="Calibri" w:hAnsi="Calibri" w:cs="Calibri"/>
          <w:b/>
          <w:i/>
          <w:color w:val="231F20"/>
          <w:sz w:val="32"/>
          <w:szCs w:val="32"/>
        </w:rPr>
        <w:t>P</w:t>
      </w:r>
      <w:r w:rsidRPr="00321827">
        <w:rPr>
          <w:rFonts w:ascii="Calibri" w:hAnsi="Calibri" w:cs="Calibri"/>
          <w:b/>
          <w:i/>
          <w:iCs/>
          <w:sz w:val="32"/>
          <w:szCs w:val="32"/>
        </w:rPr>
        <w:t>alabra del Señor.</w:t>
      </w:r>
    </w:p>
    <w:p w:rsidR="00321827" w:rsidRPr="00321827" w:rsidRDefault="00321827" w:rsidP="00321827">
      <w:pPr>
        <w:pBdr>
          <w:top w:val="single" w:sz="4" w:space="1" w:color="auto"/>
          <w:left w:val="single" w:sz="4" w:space="4" w:color="auto"/>
          <w:bottom w:val="single" w:sz="4" w:space="1" w:color="auto"/>
          <w:right w:val="single" w:sz="4" w:space="4" w:color="auto"/>
        </w:pBdr>
        <w:tabs>
          <w:tab w:val="left" w:pos="142"/>
          <w:tab w:val="left" w:pos="284"/>
          <w:tab w:val="left" w:pos="720"/>
          <w:tab w:val="left" w:pos="2410"/>
          <w:tab w:val="left" w:pos="2880"/>
          <w:tab w:val="left" w:pos="3600"/>
          <w:tab w:val="left" w:pos="4320"/>
          <w:tab w:val="left" w:pos="5040"/>
          <w:tab w:val="left" w:pos="5760"/>
          <w:tab w:val="left" w:pos="6480"/>
          <w:tab w:val="left" w:pos="7088"/>
          <w:tab w:val="left" w:pos="11520"/>
        </w:tabs>
        <w:spacing w:line="240" w:lineRule="atLeast"/>
        <w:ind w:left="284" w:right="34" w:hanging="284"/>
        <w:jc w:val="both"/>
        <w:rPr>
          <w:rFonts w:ascii="Calibri" w:hAnsi="Calibri" w:cs="Calibri"/>
          <w:b/>
          <w:i/>
          <w:iCs/>
          <w:sz w:val="32"/>
          <w:szCs w:val="32"/>
        </w:rPr>
      </w:pPr>
    </w:p>
    <w:p w:rsidR="00321827" w:rsidRDefault="00321827" w:rsidP="00321827">
      <w:pPr>
        <w:tabs>
          <w:tab w:val="left" w:pos="142"/>
          <w:tab w:val="left" w:pos="288"/>
          <w:tab w:val="left" w:pos="2160"/>
          <w:tab w:val="left" w:pos="2880"/>
          <w:tab w:val="left" w:pos="3600"/>
          <w:tab w:val="left" w:pos="4320"/>
          <w:tab w:val="left" w:pos="5040"/>
          <w:tab w:val="left" w:pos="5760"/>
          <w:tab w:val="left" w:pos="6480"/>
          <w:tab w:val="left" w:pos="7200"/>
        </w:tabs>
        <w:spacing w:line="240" w:lineRule="atLeast"/>
        <w:ind w:left="142" w:right="-56" w:hanging="142"/>
        <w:jc w:val="center"/>
        <w:rPr>
          <w:rFonts w:ascii="Calibri" w:hAnsi="Calibri"/>
          <w:i/>
          <w:snapToGrid w:val="0"/>
          <w:sz w:val="32"/>
          <w:szCs w:val="32"/>
        </w:rPr>
      </w:pPr>
      <w:r w:rsidRPr="00321827">
        <w:rPr>
          <w:rFonts w:ascii="Calibri" w:hAnsi="Calibri"/>
          <w:i/>
          <w:snapToGrid w:val="0"/>
          <w:sz w:val="32"/>
          <w:szCs w:val="32"/>
        </w:rPr>
        <w:t xml:space="preserve"> </w:t>
      </w:r>
    </w:p>
    <w:p w:rsidR="00321827" w:rsidRPr="00FD08B0" w:rsidRDefault="00321827" w:rsidP="00FD08B0">
      <w:pPr>
        <w:tabs>
          <w:tab w:val="left" w:pos="142"/>
          <w:tab w:val="left" w:pos="288"/>
          <w:tab w:val="left" w:pos="2160"/>
          <w:tab w:val="left" w:pos="2880"/>
          <w:tab w:val="left" w:pos="3600"/>
          <w:tab w:val="left" w:pos="4320"/>
          <w:tab w:val="left" w:pos="5040"/>
          <w:tab w:val="left" w:pos="5760"/>
          <w:tab w:val="left" w:pos="6480"/>
          <w:tab w:val="left" w:pos="7200"/>
        </w:tabs>
        <w:spacing w:line="240" w:lineRule="atLeast"/>
        <w:ind w:left="142" w:right="-56" w:hanging="142"/>
        <w:jc w:val="center"/>
        <w:rPr>
          <w:rFonts w:ascii="Calibri" w:hAnsi="Calibri"/>
          <w:i/>
          <w:iCs/>
          <w:sz w:val="32"/>
          <w:szCs w:val="32"/>
        </w:rPr>
      </w:pPr>
      <w:r w:rsidRPr="00321827">
        <w:rPr>
          <w:rFonts w:ascii="Calibri" w:hAnsi="Calibri"/>
          <w:i/>
          <w:snapToGrid w:val="0"/>
          <w:sz w:val="32"/>
          <w:szCs w:val="32"/>
        </w:rPr>
        <w:t>(Narrador-Discípulos-Jesús-Escritura).</w:t>
      </w:r>
      <w:bookmarkStart w:id="0" w:name="_GoBack"/>
      <w:bookmarkEnd w:id="0"/>
    </w:p>
    <w:sectPr w:rsidR="00321827" w:rsidRPr="00FD08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2EA" w:rsidRDefault="00F542EA" w:rsidP="00FD1D0D">
      <w:r>
        <w:separator/>
      </w:r>
    </w:p>
  </w:endnote>
  <w:endnote w:type="continuationSeparator" w:id="0">
    <w:p w:rsidR="00F542EA" w:rsidRDefault="00F542EA"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2EA" w:rsidRDefault="00F542EA" w:rsidP="00FD1D0D">
      <w:r>
        <w:separator/>
      </w:r>
    </w:p>
  </w:footnote>
  <w:footnote w:type="continuationSeparator" w:id="0">
    <w:p w:rsidR="00F542EA" w:rsidRDefault="00F542EA"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EE3"/>
    <w:multiLevelType w:val="hybridMultilevel"/>
    <w:tmpl w:val="951CC992"/>
    <w:lvl w:ilvl="0" w:tplc="1F94C43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9836B9"/>
    <w:multiLevelType w:val="hybridMultilevel"/>
    <w:tmpl w:val="629C9110"/>
    <w:lvl w:ilvl="0" w:tplc="ECAE7934">
      <w:start w:val="1"/>
      <w:numFmt w:val="decimal"/>
      <w:lvlText w:val="%1."/>
      <w:lvlJc w:val="left"/>
      <w:pPr>
        <w:ind w:left="501" w:hanging="360"/>
      </w:pPr>
    </w:lvl>
    <w:lvl w:ilvl="1" w:tplc="0C0A0019">
      <w:start w:val="1"/>
      <w:numFmt w:val="lowerLetter"/>
      <w:lvlText w:val="%2."/>
      <w:lvlJc w:val="left"/>
      <w:pPr>
        <w:ind w:left="1221" w:hanging="360"/>
      </w:pPr>
    </w:lvl>
    <w:lvl w:ilvl="2" w:tplc="0C0A001B">
      <w:start w:val="1"/>
      <w:numFmt w:val="lowerRoman"/>
      <w:lvlText w:val="%3."/>
      <w:lvlJc w:val="right"/>
      <w:pPr>
        <w:ind w:left="1941" w:hanging="180"/>
      </w:pPr>
    </w:lvl>
    <w:lvl w:ilvl="3" w:tplc="0C0A000F">
      <w:start w:val="1"/>
      <w:numFmt w:val="decimal"/>
      <w:lvlText w:val="%4."/>
      <w:lvlJc w:val="left"/>
      <w:pPr>
        <w:ind w:left="2661" w:hanging="360"/>
      </w:pPr>
    </w:lvl>
    <w:lvl w:ilvl="4" w:tplc="0C0A0019">
      <w:start w:val="1"/>
      <w:numFmt w:val="lowerLetter"/>
      <w:lvlText w:val="%5."/>
      <w:lvlJc w:val="left"/>
      <w:pPr>
        <w:ind w:left="3381" w:hanging="360"/>
      </w:pPr>
    </w:lvl>
    <w:lvl w:ilvl="5" w:tplc="0C0A001B">
      <w:start w:val="1"/>
      <w:numFmt w:val="lowerRoman"/>
      <w:lvlText w:val="%6."/>
      <w:lvlJc w:val="right"/>
      <w:pPr>
        <w:ind w:left="4101" w:hanging="180"/>
      </w:pPr>
    </w:lvl>
    <w:lvl w:ilvl="6" w:tplc="0C0A000F">
      <w:start w:val="1"/>
      <w:numFmt w:val="decimal"/>
      <w:lvlText w:val="%7."/>
      <w:lvlJc w:val="left"/>
      <w:pPr>
        <w:ind w:left="4821" w:hanging="360"/>
      </w:pPr>
    </w:lvl>
    <w:lvl w:ilvl="7" w:tplc="0C0A0019">
      <w:start w:val="1"/>
      <w:numFmt w:val="lowerLetter"/>
      <w:lvlText w:val="%8."/>
      <w:lvlJc w:val="left"/>
      <w:pPr>
        <w:ind w:left="5541" w:hanging="360"/>
      </w:pPr>
    </w:lvl>
    <w:lvl w:ilvl="8" w:tplc="0C0A001B">
      <w:start w:val="1"/>
      <w:numFmt w:val="lowerRoman"/>
      <w:lvlText w:val="%9."/>
      <w:lvlJc w:val="right"/>
      <w:pPr>
        <w:ind w:left="6261" w:hanging="180"/>
      </w:pPr>
    </w:lvl>
  </w:abstractNum>
  <w:abstractNum w:abstractNumId="2" w15:restartNumberingAfterBreak="0">
    <w:nsid w:val="14E5432E"/>
    <w:multiLevelType w:val="hybridMultilevel"/>
    <w:tmpl w:val="404C313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F93D04"/>
    <w:multiLevelType w:val="hybridMultilevel"/>
    <w:tmpl w:val="7CBC9AC0"/>
    <w:lvl w:ilvl="0" w:tplc="160E832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312A75"/>
    <w:multiLevelType w:val="hybridMultilevel"/>
    <w:tmpl w:val="07884EE4"/>
    <w:lvl w:ilvl="0" w:tplc="891A500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0822CC"/>
    <w:multiLevelType w:val="hybridMultilevel"/>
    <w:tmpl w:val="17940F8A"/>
    <w:lvl w:ilvl="0" w:tplc="73A872F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425156"/>
    <w:multiLevelType w:val="hybridMultilevel"/>
    <w:tmpl w:val="F876937E"/>
    <w:lvl w:ilvl="0" w:tplc="C50286B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73291E"/>
    <w:multiLevelType w:val="hybridMultilevel"/>
    <w:tmpl w:val="C19403E6"/>
    <w:lvl w:ilvl="0" w:tplc="AE44DBF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0164DE"/>
    <w:multiLevelType w:val="hybridMultilevel"/>
    <w:tmpl w:val="D1ECD726"/>
    <w:lvl w:ilvl="0" w:tplc="BD00540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E85D72"/>
    <w:multiLevelType w:val="hybridMultilevel"/>
    <w:tmpl w:val="85FC868A"/>
    <w:lvl w:ilvl="0" w:tplc="FFA6442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024314"/>
    <w:multiLevelType w:val="hybridMultilevel"/>
    <w:tmpl w:val="48869D9C"/>
    <w:lvl w:ilvl="0" w:tplc="18CA4018">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1F26C9"/>
    <w:multiLevelType w:val="hybridMultilevel"/>
    <w:tmpl w:val="8294F626"/>
    <w:lvl w:ilvl="0" w:tplc="CBB46F9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3C375AB3"/>
    <w:multiLevelType w:val="hybridMultilevel"/>
    <w:tmpl w:val="09C40712"/>
    <w:lvl w:ilvl="0" w:tplc="1C54419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BE7582"/>
    <w:multiLevelType w:val="hybridMultilevel"/>
    <w:tmpl w:val="ED6CE1F8"/>
    <w:lvl w:ilvl="0" w:tplc="C01A35C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2F443B"/>
    <w:multiLevelType w:val="hybridMultilevel"/>
    <w:tmpl w:val="7A0C9F2E"/>
    <w:lvl w:ilvl="0" w:tplc="E75EB92C">
      <w:start w:val="1"/>
      <w:numFmt w:val="bullet"/>
      <w:lvlText w:val=""/>
      <w:lvlJc w:val="left"/>
      <w:pPr>
        <w:ind w:left="699" w:hanging="360"/>
      </w:pPr>
      <w:rPr>
        <w:rFonts w:ascii="Symbol" w:hAnsi="Symbol" w:hint="default"/>
        <w:color w:val="FF0000"/>
      </w:rPr>
    </w:lvl>
    <w:lvl w:ilvl="1" w:tplc="0C0A0003" w:tentative="1">
      <w:start w:val="1"/>
      <w:numFmt w:val="bullet"/>
      <w:lvlText w:val="o"/>
      <w:lvlJc w:val="left"/>
      <w:pPr>
        <w:ind w:left="1277" w:hanging="360"/>
      </w:pPr>
      <w:rPr>
        <w:rFonts w:ascii="Courier New" w:hAnsi="Courier New" w:cs="Courier New" w:hint="default"/>
      </w:rPr>
    </w:lvl>
    <w:lvl w:ilvl="2" w:tplc="0C0A0005" w:tentative="1">
      <w:start w:val="1"/>
      <w:numFmt w:val="bullet"/>
      <w:lvlText w:val=""/>
      <w:lvlJc w:val="left"/>
      <w:pPr>
        <w:ind w:left="1997" w:hanging="360"/>
      </w:pPr>
      <w:rPr>
        <w:rFonts w:ascii="Wingdings" w:hAnsi="Wingdings" w:hint="default"/>
      </w:rPr>
    </w:lvl>
    <w:lvl w:ilvl="3" w:tplc="0C0A0001" w:tentative="1">
      <w:start w:val="1"/>
      <w:numFmt w:val="bullet"/>
      <w:lvlText w:val=""/>
      <w:lvlJc w:val="left"/>
      <w:pPr>
        <w:ind w:left="2717" w:hanging="360"/>
      </w:pPr>
      <w:rPr>
        <w:rFonts w:ascii="Symbol" w:hAnsi="Symbol" w:hint="default"/>
      </w:rPr>
    </w:lvl>
    <w:lvl w:ilvl="4" w:tplc="0C0A0003" w:tentative="1">
      <w:start w:val="1"/>
      <w:numFmt w:val="bullet"/>
      <w:lvlText w:val="o"/>
      <w:lvlJc w:val="left"/>
      <w:pPr>
        <w:ind w:left="3437" w:hanging="360"/>
      </w:pPr>
      <w:rPr>
        <w:rFonts w:ascii="Courier New" w:hAnsi="Courier New" w:cs="Courier New" w:hint="default"/>
      </w:rPr>
    </w:lvl>
    <w:lvl w:ilvl="5" w:tplc="0C0A0005" w:tentative="1">
      <w:start w:val="1"/>
      <w:numFmt w:val="bullet"/>
      <w:lvlText w:val=""/>
      <w:lvlJc w:val="left"/>
      <w:pPr>
        <w:ind w:left="4157" w:hanging="360"/>
      </w:pPr>
      <w:rPr>
        <w:rFonts w:ascii="Wingdings" w:hAnsi="Wingdings" w:hint="default"/>
      </w:rPr>
    </w:lvl>
    <w:lvl w:ilvl="6" w:tplc="0C0A0001" w:tentative="1">
      <w:start w:val="1"/>
      <w:numFmt w:val="bullet"/>
      <w:lvlText w:val=""/>
      <w:lvlJc w:val="left"/>
      <w:pPr>
        <w:ind w:left="4877" w:hanging="360"/>
      </w:pPr>
      <w:rPr>
        <w:rFonts w:ascii="Symbol" w:hAnsi="Symbol" w:hint="default"/>
      </w:rPr>
    </w:lvl>
    <w:lvl w:ilvl="7" w:tplc="0C0A0003" w:tentative="1">
      <w:start w:val="1"/>
      <w:numFmt w:val="bullet"/>
      <w:lvlText w:val="o"/>
      <w:lvlJc w:val="left"/>
      <w:pPr>
        <w:ind w:left="5597" w:hanging="360"/>
      </w:pPr>
      <w:rPr>
        <w:rFonts w:ascii="Courier New" w:hAnsi="Courier New" w:cs="Courier New" w:hint="default"/>
      </w:rPr>
    </w:lvl>
    <w:lvl w:ilvl="8" w:tplc="0C0A0005" w:tentative="1">
      <w:start w:val="1"/>
      <w:numFmt w:val="bullet"/>
      <w:lvlText w:val=""/>
      <w:lvlJc w:val="left"/>
      <w:pPr>
        <w:ind w:left="6317" w:hanging="360"/>
      </w:pPr>
      <w:rPr>
        <w:rFonts w:ascii="Wingdings" w:hAnsi="Wingdings" w:hint="default"/>
      </w:rPr>
    </w:lvl>
  </w:abstractNum>
  <w:abstractNum w:abstractNumId="17" w15:restartNumberingAfterBreak="0">
    <w:nsid w:val="488840E1"/>
    <w:multiLevelType w:val="hybridMultilevel"/>
    <w:tmpl w:val="A96C2414"/>
    <w:lvl w:ilvl="0" w:tplc="493ABE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3D3818"/>
    <w:multiLevelType w:val="hybridMultilevel"/>
    <w:tmpl w:val="3B5A38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BF402B2"/>
    <w:multiLevelType w:val="hybridMultilevel"/>
    <w:tmpl w:val="16287852"/>
    <w:lvl w:ilvl="0" w:tplc="A906C79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B277D8"/>
    <w:multiLevelType w:val="hybridMultilevel"/>
    <w:tmpl w:val="D31EA3EA"/>
    <w:lvl w:ilvl="0" w:tplc="F49CBB0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6721D4"/>
    <w:multiLevelType w:val="hybridMultilevel"/>
    <w:tmpl w:val="A542760A"/>
    <w:lvl w:ilvl="0" w:tplc="DBDAB5D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D96372"/>
    <w:multiLevelType w:val="hybridMultilevel"/>
    <w:tmpl w:val="386852DC"/>
    <w:lvl w:ilvl="0" w:tplc="CBA885D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FD823B8"/>
    <w:multiLevelType w:val="hybridMultilevel"/>
    <w:tmpl w:val="66B81EF8"/>
    <w:lvl w:ilvl="0" w:tplc="7184387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733CCE"/>
    <w:multiLevelType w:val="hybridMultilevel"/>
    <w:tmpl w:val="83FE3AC8"/>
    <w:lvl w:ilvl="0" w:tplc="9692F59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9B4696"/>
    <w:multiLevelType w:val="hybridMultilevel"/>
    <w:tmpl w:val="980CA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F23D29"/>
    <w:multiLevelType w:val="hybridMultilevel"/>
    <w:tmpl w:val="8B723966"/>
    <w:lvl w:ilvl="0" w:tplc="53F2EE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8B2C54"/>
    <w:multiLevelType w:val="hybridMultilevel"/>
    <w:tmpl w:val="975AEC32"/>
    <w:lvl w:ilvl="0" w:tplc="C0180C6A">
      <w:start w:val="1"/>
      <w:numFmt w:val="bullet"/>
      <w:lvlText w:val="-"/>
      <w:lvlJc w:val="left"/>
      <w:pPr>
        <w:ind w:left="502" w:hanging="360"/>
      </w:pPr>
      <w:rPr>
        <w:rFonts w:ascii="Calibri" w:eastAsia="Times New Roman"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8" w15:restartNumberingAfterBreak="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15:restartNumberingAfterBreak="0">
    <w:nsid w:val="6C4154BF"/>
    <w:multiLevelType w:val="hybridMultilevel"/>
    <w:tmpl w:val="C29696DC"/>
    <w:lvl w:ilvl="0" w:tplc="EF5E96B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0" w15:restartNumberingAfterBreak="0">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15:restartNumberingAfterBreak="0">
    <w:nsid w:val="6DB17542"/>
    <w:multiLevelType w:val="hybridMultilevel"/>
    <w:tmpl w:val="7FD2304A"/>
    <w:lvl w:ilvl="0" w:tplc="0F34851C">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15:restartNumberingAfterBreak="0">
    <w:nsid w:val="6FB07013"/>
    <w:multiLevelType w:val="hybridMultilevel"/>
    <w:tmpl w:val="854ADB46"/>
    <w:lvl w:ilvl="0" w:tplc="9FA06CA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54792D"/>
    <w:multiLevelType w:val="hybridMultilevel"/>
    <w:tmpl w:val="DABE6510"/>
    <w:lvl w:ilvl="0" w:tplc="1DBE530E">
      <w:start w:val="1"/>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34" w15:restartNumberingAfterBreak="0">
    <w:nsid w:val="758F4C20"/>
    <w:multiLevelType w:val="hybridMultilevel"/>
    <w:tmpl w:val="D5A6E1BA"/>
    <w:lvl w:ilvl="0" w:tplc="8E7A514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500F42"/>
    <w:multiLevelType w:val="hybridMultilevel"/>
    <w:tmpl w:val="10668430"/>
    <w:lvl w:ilvl="0" w:tplc="36E8CA2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4E0E7C"/>
    <w:multiLevelType w:val="hybridMultilevel"/>
    <w:tmpl w:val="2764A7AA"/>
    <w:lvl w:ilvl="0" w:tplc="A31E598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621A14"/>
    <w:multiLevelType w:val="hybridMultilevel"/>
    <w:tmpl w:val="B5445F58"/>
    <w:lvl w:ilvl="0" w:tplc="58F2C9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A061632"/>
    <w:multiLevelType w:val="hybridMultilevel"/>
    <w:tmpl w:val="F996790E"/>
    <w:lvl w:ilvl="0" w:tplc="D4E4BD76">
      <w:numFmt w:val="bullet"/>
      <w:lvlText w:val="-"/>
      <w:lvlJc w:val="left"/>
      <w:pPr>
        <w:ind w:left="502" w:hanging="360"/>
      </w:pPr>
      <w:rPr>
        <w:rFonts w:ascii="Calibri" w:eastAsia="Times New Roman" w:hAnsi="Calibri" w:cs="Calibri" w:hint="default"/>
        <w:i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39" w15:restartNumberingAfterBreak="0">
    <w:nsid w:val="7D9043AF"/>
    <w:multiLevelType w:val="hybridMultilevel"/>
    <w:tmpl w:val="F29C0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6"/>
  </w:num>
  <w:num w:numId="4">
    <w:abstractNumId w:val="17"/>
  </w:num>
  <w:num w:numId="5">
    <w:abstractNumId w:val="34"/>
  </w:num>
  <w:num w:numId="6">
    <w:abstractNumId w:val="25"/>
  </w:num>
  <w:num w:numId="7">
    <w:abstractNumId w:val="8"/>
  </w:num>
  <w:num w:numId="8">
    <w:abstractNumId w:val="15"/>
  </w:num>
  <w:num w:numId="9">
    <w:abstractNumId w:val="18"/>
  </w:num>
  <w:num w:numId="10">
    <w:abstractNumId w:val="37"/>
  </w:num>
  <w:num w:numId="11">
    <w:abstractNumId w:val="30"/>
  </w:num>
  <w:num w:numId="12">
    <w:abstractNumId w:val="28"/>
  </w:num>
  <w:num w:numId="13">
    <w:abstractNumId w:val="19"/>
  </w:num>
  <w:num w:numId="14">
    <w:abstractNumId w:val="31"/>
  </w:num>
  <w:num w:numId="15">
    <w:abstractNumId w:val="16"/>
  </w:num>
  <w:num w:numId="16">
    <w:abstractNumId w:val="14"/>
  </w:num>
  <w:num w:numId="17">
    <w:abstractNumId w:val="13"/>
  </w:num>
  <w:num w:numId="18">
    <w:abstractNumId w:val="4"/>
  </w:num>
  <w:num w:numId="19">
    <w:abstractNumId w:val="32"/>
  </w:num>
  <w:num w:numId="20">
    <w:abstractNumId w:val="36"/>
  </w:num>
  <w:num w:numId="21">
    <w:abstractNumId w:val="27"/>
  </w:num>
  <w:num w:numId="22">
    <w:abstractNumId w:val="12"/>
  </w:num>
  <w:num w:numId="23">
    <w:abstractNumId w:val="6"/>
  </w:num>
  <w:num w:numId="24">
    <w:abstractNumId w:val="2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9"/>
  </w:num>
  <w:num w:numId="30">
    <w:abstractNumId w:val="5"/>
  </w:num>
  <w:num w:numId="31">
    <w:abstractNumId w:val="9"/>
  </w:num>
  <w:num w:numId="32">
    <w:abstractNumId w:val="23"/>
  </w:num>
  <w:num w:numId="33">
    <w:abstractNumId w:val="11"/>
  </w:num>
  <w:num w:numId="34">
    <w:abstractNumId w:val="21"/>
  </w:num>
  <w:num w:numId="35">
    <w:abstractNumId w:val="10"/>
  </w:num>
  <w:num w:numId="36">
    <w:abstractNumId w:val="7"/>
  </w:num>
  <w:num w:numId="37">
    <w:abstractNumId w:val="39"/>
  </w:num>
  <w:num w:numId="38">
    <w:abstractNumId w:val="22"/>
  </w:num>
  <w:num w:numId="39">
    <w:abstractNumId w:val="20"/>
  </w:num>
  <w:num w:numId="40">
    <w:abstractNumId w:val="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25994"/>
    <w:rsid w:val="0002640B"/>
    <w:rsid w:val="00053B33"/>
    <w:rsid w:val="000600BB"/>
    <w:rsid w:val="00067651"/>
    <w:rsid w:val="000737DB"/>
    <w:rsid w:val="00081E0E"/>
    <w:rsid w:val="00083CB4"/>
    <w:rsid w:val="000A1B7B"/>
    <w:rsid w:val="000B1362"/>
    <w:rsid w:val="000B3F38"/>
    <w:rsid w:val="000E3438"/>
    <w:rsid w:val="000E6891"/>
    <w:rsid w:val="000F26CE"/>
    <w:rsid w:val="000F2CF4"/>
    <w:rsid w:val="001055E7"/>
    <w:rsid w:val="00130CBC"/>
    <w:rsid w:val="00137288"/>
    <w:rsid w:val="001477CC"/>
    <w:rsid w:val="00147991"/>
    <w:rsid w:val="00155BE7"/>
    <w:rsid w:val="00163110"/>
    <w:rsid w:val="001709EB"/>
    <w:rsid w:val="00192B4B"/>
    <w:rsid w:val="00196AFA"/>
    <w:rsid w:val="001A4259"/>
    <w:rsid w:val="001C639C"/>
    <w:rsid w:val="001E03E5"/>
    <w:rsid w:val="001F03DC"/>
    <w:rsid w:val="00202A24"/>
    <w:rsid w:val="00205C76"/>
    <w:rsid w:val="00232B5D"/>
    <w:rsid w:val="00233678"/>
    <w:rsid w:val="002455FA"/>
    <w:rsid w:val="002613AB"/>
    <w:rsid w:val="00262776"/>
    <w:rsid w:val="0026686A"/>
    <w:rsid w:val="002C7AC4"/>
    <w:rsid w:val="002D057F"/>
    <w:rsid w:val="002D4F1F"/>
    <w:rsid w:val="002D6BCB"/>
    <w:rsid w:val="00314254"/>
    <w:rsid w:val="00321827"/>
    <w:rsid w:val="00345F51"/>
    <w:rsid w:val="00357EFF"/>
    <w:rsid w:val="00363061"/>
    <w:rsid w:val="00373257"/>
    <w:rsid w:val="00387E55"/>
    <w:rsid w:val="003925B7"/>
    <w:rsid w:val="003C556C"/>
    <w:rsid w:val="004171A7"/>
    <w:rsid w:val="00421690"/>
    <w:rsid w:val="00423644"/>
    <w:rsid w:val="004546A2"/>
    <w:rsid w:val="00454E57"/>
    <w:rsid w:val="004577DC"/>
    <w:rsid w:val="004626EB"/>
    <w:rsid w:val="00463AA0"/>
    <w:rsid w:val="004935B7"/>
    <w:rsid w:val="0049437B"/>
    <w:rsid w:val="00494FD5"/>
    <w:rsid w:val="004957FA"/>
    <w:rsid w:val="004D6CC3"/>
    <w:rsid w:val="004E5CB2"/>
    <w:rsid w:val="0050289D"/>
    <w:rsid w:val="00512BFB"/>
    <w:rsid w:val="00517C0B"/>
    <w:rsid w:val="00522E37"/>
    <w:rsid w:val="00527B45"/>
    <w:rsid w:val="005366CC"/>
    <w:rsid w:val="00552B5F"/>
    <w:rsid w:val="00591667"/>
    <w:rsid w:val="005A4C14"/>
    <w:rsid w:val="005D1F6B"/>
    <w:rsid w:val="006021FA"/>
    <w:rsid w:val="00602E58"/>
    <w:rsid w:val="00662F0D"/>
    <w:rsid w:val="00695C3D"/>
    <w:rsid w:val="0069756A"/>
    <w:rsid w:val="006A2614"/>
    <w:rsid w:val="006C7D71"/>
    <w:rsid w:val="006F0B81"/>
    <w:rsid w:val="006F6377"/>
    <w:rsid w:val="0074150A"/>
    <w:rsid w:val="0074210D"/>
    <w:rsid w:val="00751F95"/>
    <w:rsid w:val="007732BF"/>
    <w:rsid w:val="007A5854"/>
    <w:rsid w:val="007C635D"/>
    <w:rsid w:val="007D443A"/>
    <w:rsid w:val="007E3452"/>
    <w:rsid w:val="007E4478"/>
    <w:rsid w:val="007F5231"/>
    <w:rsid w:val="00810989"/>
    <w:rsid w:val="00822632"/>
    <w:rsid w:val="008263EC"/>
    <w:rsid w:val="00833166"/>
    <w:rsid w:val="00850BCE"/>
    <w:rsid w:val="00854898"/>
    <w:rsid w:val="00882233"/>
    <w:rsid w:val="00885E57"/>
    <w:rsid w:val="00897BBC"/>
    <w:rsid w:val="008A1463"/>
    <w:rsid w:val="008A1893"/>
    <w:rsid w:val="008C7E54"/>
    <w:rsid w:val="0091607E"/>
    <w:rsid w:val="00923CED"/>
    <w:rsid w:val="00983907"/>
    <w:rsid w:val="00985947"/>
    <w:rsid w:val="009B7E69"/>
    <w:rsid w:val="009D6FAF"/>
    <w:rsid w:val="009D799E"/>
    <w:rsid w:val="009E4566"/>
    <w:rsid w:val="009E5372"/>
    <w:rsid w:val="009E58FE"/>
    <w:rsid w:val="009E65C2"/>
    <w:rsid w:val="00A12FE6"/>
    <w:rsid w:val="00A23283"/>
    <w:rsid w:val="00A35982"/>
    <w:rsid w:val="00A36040"/>
    <w:rsid w:val="00A61DFB"/>
    <w:rsid w:val="00A65BF5"/>
    <w:rsid w:val="00A702E0"/>
    <w:rsid w:val="00A770E4"/>
    <w:rsid w:val="00A934D7"/>
    <w:rsid w:val="00A93E4D"/>
    <w:rsid w:val="00AA19EA"/>
    <w:rsid w:val="00AA2F77"/>
    <w:rsid w:val="00AB0E5A"/>
    <w:rsid w:val="00AC296E"/>
    <w:rsid w:val="00AE41E2"/>
    <w:rsid w:val="00AF5511"/>
    <w:rsid w:val="00B00518"/>
    <w:rsid w:val="00B1279C"/>
    <w:rsid w:val="00B41108"/>
    <w:rsid w:val="00B450A6"/>
    <w:rsid w:val="00B92AD4"/>
    <w:rsid w:val="00BA47CB"/>
    <w:rsid w:val="00BB6FE1"/>
    <w:rsid w:val="00BC0761"/>
    <w:rsid w:val="00BC6980"/>
    <w:rsid w:val="00C06ABE"/>
    <w:rsid w:val="00C2190F"/>
    <w:rsid w:val="00C62505"/>
    <w:rsid w:val="00C66185"/>
    <w:rsid w:val="00C74322"/>
    <w:rsid w:val="00C860EC"/>
    <w:rsid w:val="00CB0397"/>
    <w:rsid w:val="00CC4C35"/>
    <w:rsid w:val="00CE4250"/>
    <w:rsid w:val="00D13B81"/>
    <w:rsid w:val="00D173C9"/>
    <w:rsid w:val="00D206EA"/>
    <w:rsid w:val="00D27D43"/>
    <w:rsid w:val="00D4653E"/>
    <w:rsid w:val="00D81A53"/>
    <w:rsid w:val="00D97F54"/>
    <w:rsid w:val="00DE6B6C"/>
    <w:rsid w:val="00DF030B"/>
    <w:rsid w:val="00E023FD"/>
    <w:rsid w:val="00E218A5"/>
    <w:rsid w:val="00E25BBB"/>
    <w:rsid w:val="00E2616F"/>
    <w:rsid w:val="00E42FD5"/>
    <w:rsid w:val="00E73E03"/>
    <w:rsid w:val="00E774AF"/>
    <w:rsid w:val="00E84649"/>
    <w:rsid w:val="00EA14B5"/>
    <w:rsid w:val="00ED0CD1"/>
    <w:rsid w:val="00EE5C06"/>
    <w:rsid w:val="00F04091"/>
    <w:rsid w:val="00F04EB6"/>
    <w:rsid w:val="00F13971"/>
    <w:rsid w:val="00F22D14"/>
    <w:rsid w:val="00F273D6"/>
    <w:rsid w:val="00F40E81"/>
    <w:rsid w:val="00F459B0"/>
    <w:rsid w:val="00F52D98"/>
    <w:rsid w:val="00F542EA"/>
    <w:rsid w:val="00F822BA"/>
    <w:rsid w:val="00FA70A3"/>
    <w:rsid w:val="00FB6255"/>
    <w:rsid w:val="00FB76A4"/>
    <w:rsid w:val="00FD08B0"/>
    <w:rsid w:val="00FD1D0D"/>
    <w:rsid w:val="00FD7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EE215-6FB4-4034-9F07-432F3548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9DD5-87F3-4EE6-A0C6-0F02D99C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Eugenio</cp:lastModifiedBy>
  <cp:revision>14</cp:revision>
  <cp:lastPrinted>2022-12-01T11:38:00Z</cp:lastPrinted>
  <dcterms:created xsi:type="dcterms:W3CDTF">2022-11-03T11:34:00Z</dcterms:created>
  <dcterms:modified xsi:type="dcterms:W3CDTF">2022-12-08T19:05:00Z</dcterms:modified>
</cp:coreProperties>
</file>