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B" w:rsidRPr="00425CF2" w:rsidRDefault="009C0A0B">
      <w:pPr>
        <w:rPr>
          <w:sz w:val="32"/>
          <w:szCs w:val="32"/>
        </w:rPr>
      </w:pPr>
      <w:r w:rsidRPr="009C0A0B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.95pt;margin-top:-27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9437B" w:rsidRPr="00B512DA" w:rsidRDefault="0049437B" w:rsidP="0049437B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49437B" w:rsidRPr="0065543D" w:rsidRDefault="0049437B" w:rsidP="0049437B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C15E11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C15E11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49437B" w:rsidRDefault="009E63D2" w:rsidP="0049437B">
                  <w:pPr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</w:t>
                  </w:r>
                  <w:r w:rsidR="001C2739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F40E81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NOVEMBR</w:t>
                  </w:r>
                  <w:r w:rsidR="00C15E11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F40E81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A35982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2022</w:t>
                  </w:r>
                  <w:r w:rsidR="00B00518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49437B" w:rsidRPr="00425CF2" w:rsidRDefault="0049437B">
      <w:pPr>
        <w:rPr>
          <w:sz w:val="32"/>
          <w:szCs w:val="32"/>
        </w:rPr>
      </w:pPr>
    </w:p>
    <w:p w:rsidR="0049437B" w:rsidRPr="00425CF2" w:rsidRDefault="0049437B">
      <w:pPr>
        <w:rPr>
          <w:sz w:val="32"/>
          <w:szCs w:val="32"/>
        </w:rPr>
      </w:pPr>
    </w:p>
    <w:p w:rsidR="0049437B" w:rsidRPr="00425CF2" w:rsidRDefault="0049437B">
      <w:pPr>
        <w:rPr>
          <w:sz w:val="32"/>
          <w:szCs w:val="32"/>
        </w:rPr>
      </w:pPr>
    </w:p>
    <w:p w:rsidR="0049437B" w:rsidRPr="00425CF2" w:rsidRDefault="0049437B">
      <w:pPr>
        <w:rPr>
          <w:sz w:val="30"/>
          <w:szCs w:val="30"/>
        </w:rPr>
      </w:pPr>
    </w:p>
    <w:p w:rsidR="001C2739" w:rsidRPr="00425CF2" w:rsidRDefault="001C2739" w:rsidP="001C2739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15E11" w:rsidRPr="00425CF2" w:rsidRDefault="009E63D2" w:rsidP="00C15E11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0"/>
          <w:szCs w:val="40"/>
          <w:lang w:val="gl-ES"/>
        </w:rPr>
      </w:pPr>
      <w:r w:rsidRPr="00425CF2">
        <w:rPr>
          <w:rFonts w:ascii="Impact" w:hAnsi="Impact"/>
          <w:color w:val="00B050"/>
          <w:sz w:val="40"/>
          <w:szCs w:val="40"/>
          <w:lang w:val="gl-ES"/>
        </w:rPr>
        <w:t>Necesitamos un Re</w:t>
      </w:r>
      <w:r w:rsidR="00C15E11" w:rsidRPr="00425CF2">
        <w:rPr>
          <w:rFonts w:ascii="Impact" w:hAnsi="Impact"/>
          <w:color w:val="00B050"/>
          <w:sz w:val="40"/>
          <w:szCs w:val="40"/>
          <w:lang w:val="gl-ES"/>
        </w:rPr>
        <w:t>i</w:t>
      </w:r>
      <w:r w:rsidRPr="00425CF2">
        <w:rPr>
          <w:rFonts w:ascii="Impact" w:hAnsi="Impact"/>
          <w:color w:val="00B050"/>
          <w:sz w:val="40"/>
          <w:szCs w:val="40"/>
          <w:lang w:val="gl-ES"/>
        </w:rPr>
        <w:t>, Cristo Re</w:t>
      </w:r>
      <w:r w:rsidR="00C15E11" w:rsidRPr="00425CF2">
        <w:rPr>
          <w:rFonts w:ascii="Impact" w:hAnsi="Impact"/>
          <w:color w:val="00B050"/>
          <w:sz w:val="40"/>
          <w:szCs w:val="40"/>
          <w:lang w:val="gl-ES"/>
        </w:rPr>
        <w:t>i</w:t>
      </w:r>
      <w:r w:rsidRPr="00425CF2">
        <w:rPr>
          <w:rFonts w:ascii="Impact" w:hAnsi="Impact"/>
          <w:color w:val="00B050"/>
          <w:sz w:val="40"/>
          <w:szCs w:val="40"/>
          <w:lang w:val="gl-ES"/>
        </w:rPr>
        <w:t xml:space="preserve"> d</w:t>
      </w:r>
      <w:r w:rsidR="00C15E11" w:rsidRPr="00425CF2">
        <w:rPr>
          <w:rFonts w:ascii="Impact" w:hAnsi="Impact"/>
          <w:color w:val="00B050"/>
          <w:sz w:val="40"/>
          <w:szCs w:val="40"/>
          <w:lang w:val="gl-ES"/>
        </w:rPr>
        <w:t>o</w:t>
      </w:r>
      <w:r w:rsidRPr="00425CF2">
        <w:rPr>
          <w:rFonts w:ascii="Impact" w:hAnsi="Impact"/>
          <w:color w:val="00B050"/>
          <w:sz w:val="40"/>
          <w:szCs w:val="40"/>
          <w:lang w:val="gl-ES"/>
        </w:rPr>
        <w:t xml:space="preserve"> universo</w:t>
      </w:r>
    </w:p>
    <w:p w:rsidR="00C15E11" w:rsidRPr="00425CF2" w:rsidRDefault="00C15E11" w:rsidP="00C15E11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15E11" w:rsidRPr="00425CF2" w:rsidRDefault="00C15E11" w:rsidP="009E7AEB">
      <w:pPr>
        <w:pStyle w:val="Prrafodelista"/>
        <w:numPr>
          <w:ilvl w:val="0"/>
          <w:numId w:val="39"/>
        </w:numPr>
        <w:spacing w:after="0" w:line="200" w:lineRule="atLeast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425CF2">
        <w:rPr>
          <w:rFonts w:ascii="Lucida Sans" w:hAnsi="Lucida Sans"/>
          <w:b/>
          <w:color w:val="00B050"/>
          <w:sz w:val="32"/>
          <w:szCs w:val="32"/>
          <w:lang w:val="gl-ES"/>
        </w:rPr>
        <w:t>VER: Es un asasino</w:t>
      </w:r>
    </w:p>
    <w:p w:rsidR="00C15E11" w:rsidRPr="00425CF2" w:rsidRDefault="00C15E11" w:rsidP="009E7AEB">
      <w:pPr>
        <w:pStyle w:val="Prrafodelista"/>
        <w:spacing w:after="0" w:line="200" w:lineRule="atLeast"/>
        <w:ind w:left="732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C15E11" w:rsidRPr="00425CF2" w:rsidRDefault="00C15E11" w:rsidP="009E7A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425CF2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En certa ocasión un fillo pequeno preguntoulle a seu pai empresario: “Papá, es un asasino?”. E é que o neno vira na internet que o seu pai facía na súa fábrica minas </w:t>
      </w:r>
      <w:proofErr w:type="spellStart"/>
      <w:r w:rsidRPr="00425CF2">
        <w:rPr>
          <w:rFonts w:asciiTheme="minorHAnsi" w:hAnsiTheme="minorHAnsi" w:cstheme="minorHAnsi"/>
          <w:bCs/>
          <w:color w:val="1F497D"/>
          <w:sz w:val="32"/>
          <w:szCs w:val="32"/>
        </w:rPr>
        <w:t>antipersoas</w:t>
      </w:r>
      <w:proofErr w:type="spellEnd"/>
      <w:r w:rsidRPr="00425CF2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para que estalasen cando as pisasen soldados, nenos, mulleres, anciáns… E o pai non soubo que responder. Pero ao cabo duns meses pechou a fábrica e o mesmo dedicouse a desactivar esas bombas asasinas por todo o mundo.   </w:t>
      </w:r>
    </w:p>
    <w:p w:rsidR="00C15E11" w:rsidRPr="00425CF2" w:rsidRDefault="00C15E11" w:rsidP="00C15E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425CF2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Que che parece? </w:t>
      </w:r>
    </w:p>
    <w:p w:rsidR="00C15E11" w:rsidRPr="00425CF2" w:rsidRDefault="00C15E11" w:rsidP="00C15E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425CF2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Que ten que ver esta historia </w:t>
      </w:r>
    </w:p>
    <w:p w:rsidR="00C15E11" w:rsidRPr="00425CF2" w:rsidRDefault="00C15E11" w:rsidP="00C15E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425CF2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coa festa de Cristo Rei? </w:t>
      </w:r>
    </w:p>
    <w:p w:rsidR="00C15E11" w:rsidRPr="00425CF2" w:rsidRDefault="00C15E11" w:rsidP="00C15E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C15E11" w:rsidRPr="00425CF2" w:rsidRDefault="00C15E11" w:rsidP="00C15E11">
      <w:p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425CF2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425CF2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425CF2">
        <w:rPr>
          <w:rFonts w:ascii="Lucida Sans" w:hAnsi="Lucida Sans"/>
          <w:b/>
          <w:color w:val="00B050"/>
          <w:sz w:val="32"/>
          <w:szCs w:val="32"/>
        </w:rPr>
        <w:t>XULGAR: Cristo, o rei do amor, do universo</w:t>
      </w:r>
    </w:p>
    <w:p w:rsidR="00C15E11" w:rsidRPr="00425CF2" w:rsidRDefault="00C15E11" w:rsidP="00C15E11">
      <w:pPr>
        <w:spacing w:line="200" w:lineRule="atLeast"/>
        <w:ind w:left="284" w:right="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C15E11" w:rsidRPr="00425CF2" w:rsidRDefault="00C15E11" w:rsidP="00C15E11">
      <w:pPr>
        <w:spacing w:line="200" w:lineRule="atLeast"/>
        <w:ind w:left="284" w:right="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425CF2">
        <w:rPr>
          <w:rFonts w:asciiTheme="minorHAnsi" w:hAnsiTheme="minorHAnsi" w:cstheme="minorHAnsi"/>
          <w:bCs/>
          <w:color w:val="1F497D"/>
          <w:sz w:val="32"/>
          <w:szCs w:val="32"/>
        </w:rPr>
        <w:t>-</w:t>
      </w:r>
      <w:r w:rsidRPr="00425CF2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  <w:r w:rsidRPr="00425CF2">
        <w:rPr>
          <w:rFonts w:ascii="Calibri" w:hAnsi="Calibri" w:cs="Calibri"/>
          <w:bCs/>
          <w:color w:val="1F497D"/>
          <w:sz w:val="32"/>
          <w:szCs w:val="32"/>
        </w:rPr>
        <w:t>No evanxeo deste domingo, finalizando o tempo ordinario, Xesús dá a súa vida na cruz para salvarnos e póñenlle un</w:t>
      </w:r>
      <w:r w:rsidRPr="00425CF2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  <w:r w:rsidRPr="00425CF2">
        <w:rPr>
          <w:rFonts w:ascii="Calibri" w:hAnsi="Calibri" w:cs="Calibri"/>
          <w:bCs/>
          <w:color w:val="1F497D"/>
          <w:sz w:val="32"/>
          <w:szCs w:val="32"/>
        </w:rPr>
        <w:t xml:space="preserve">letreiro coa inscrición </w:t>
      </w:r>
      <w:r w:rsidRPr="00425CF2">
        <w:rPr>
          <w:rFonts w:ascii="Calibri" w:hAnsi="Calibri" w:cs="Calibri"/>
          <w:b/>
          <w:bCs/>
          <w:color w:val="1F497D"/>
          <w:sz w:val="32"/>
          <w:szCs w:val="32"/>
        </w:rPr>
        <w:t>INRI (“Rei dos xudeus”).</w:t>
      </w:r>
      <w:r w:rsidRPr="00425CF2">
        <w:rPr>
          <w:rFonts w:ascii="Calibri" w:hAnsi="Calibri" w:cs="Calibri"/>
          <w:bCs/>
          <w:color w:val="1F497D"/>
          <w:sz w:val="32"/>
          <w:szCs w:val="32"/>
        </w:rPr>
        <w:t xml:space="preserve"> E promételle ao bo ladrón: </w:t>
      </w:r>
      <w:r w:rsidRPr="00425CF2">
        <w:rPr>
          <w:rFonts w:ascii="Calibri" w:hAnsi="Calibri" w:cs="Calibri"/>
          <w:b/>
          <w:bCs/>
          <w:color w:val="1F497D"/>
          <w:sz w:val="32"/>
          <w:szCs w:val="32"/>
        </w:rPr>
        <w:t xml:space="preserve">“Hoxe estarás comigo no paraíso”. </w:t>
      </w:r>
      <w:r w:rsidRPr="00425CF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Lucas 23, 35 43, película: </w:t>
      </w:r>
    </w:p>
    <w:p w:rsidR="00C15E11" w:rsidRPr="00425CF2" w:rsidRDefault="009C0A0B" w:rsidP="00C15E11">
      <w:pPr>
        <w:spacing w:line="200" w:lineRule="atLeast"/>
        <w:ind w:left="284" w:right="45" w:hanging="142"/>
        <w:jc w:val="both"/>
        <w:rPr>
          <w:rFonts w:asciiTheme="minorHAnsi" w:hAnsiTheme="minorHAnsi" w:cstheme="minorHAnsi"/>
          <w:sz w:val="32"/>
          <w:szCs w:val="32"/>
        </w:rPr>
      </w:pPr>
      <w:hyperlink r:id="rId8" w:history="1">
        <w:r w:rsidR="00C15E11" w:rsidRPr="00425CF2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https://www.youtube.com/watch?v=p6d5vt60iMM</w:t>
        </w:r>
      </w:hyperlink>
    </w:p>
    <w:p w:rsidR="00C15E11" w:rsidRPr="00425CF2" w:rsidRDefault="00C15E11" w:rsidP="00C15E11">
      <w:pPr>
        <w:spacing w:line="200" w:lineRule="atLeast"/>
        <w:ind w:left="284" w:right="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</w:p>
    <w:p w:rsidR="00C15E11" w:rsidRPr="00425CF2" w:rsidRDefault="00C15E11" w:rsidP="00C15E11">
      <w:pPr>
        <w:spacing w:line="200" w:lineRule="atLeast"/>
        <w:ind w:left="284" w:right="45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  <w:t>QUE NOS QUERE DICIR XESÚS?</w:t>
      </w: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- Na vida hai que elixir entre o ben e o mal.</w:t>
      </w:r>
      <w:r w:rsidRPr="00425CF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Cando o empresario facía minas era o rei da violencia, da guerra, do horror e do sufrimento. Logo, cando se dedicou a facer o ben, a quitar as bombas que repartira por medio mundo, fíxose o rei da paz, da vida. </w:t>
      </w: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lastRenderedPageBreak/>
        <w:t>- Todos nós podemos ser reis de algo.</w:t>
      </w:r>
      <w:r w:rsidRPr="00425CF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Na casa dicimos que reina a paz, ou a orde, ou mesmo a desorde ou o deixar pasar. Cando dicimos que algo reina é que todo o demais está ás súas ordes. Se reina a paz é que non hai berros, dialogamos… </w:t>
      </w: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425CF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- Hoxe podemos preguntarnos (lembrade a pregunta inocente do neno): </w:t>
      </w: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 xml:space="preserve">É Xesús o noso rei? </w:t>
      </w:r>
      <w:r w:rsidRPr="00425CF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A un rei quéreselle, respéctase, sabemos que nos coida. Pedídelle que Xesús sexa o voso rei, o que vos guía, vos defende, o modelo da vosa vida. Cristo crucificado perdoa e acolle. </w:t>
      </w: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- Necesitamos un verdadeiro Rei</w:t>
      </w:r>
      <w:r w:rsidRPr="00425CF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(non reis de opereta), coma Xesús, que deu a súa vida por nós. E o “Rei-pequeno” (ver debuxo de Fano) transforma os corazóns do universo. </w:t>
      </w: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sz w:val="32"/>
          <w:szCs w:val="32"/>
          <w:lang w:val="gl-ES"/>
        </w:rPr>
      </w:pPr>
      <w:r w:rsidRPr="00425CF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- Pero non esquezamos que </w:t>
      </w: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todo rei ten un reino, o Reino de Deus.</w:t>
      </w:r>
      <w:r w:rsidRPr="00425CF2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Pertenceremos a el se a nosa lei é o amor, amor a Deus e ao que temos á beira. E entón Cristo será por fin </w:t>
      </w: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Rei do universo.</w:t>
      </w:r>
      <w:r w:rsidRPr="00425CF2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 </w:t>
      </w:r>
      <w:r w:rsidRPr="00425CF2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Érase unha vez, Verbo Divino 2022, reflexión: </w:t>
      </w:r>
      <w:hyperlink r:id="rId9" w:history="1">
        <w:r w:rsidRPr="00425CF2">
          <w:rPr>
            <w:rStyle w:val="Hipervnculo"/>
            <w:rFonts w:asciiTheme="minorHAnsi" w:hAnsiTheme="minorHAnsi" w:cstheme="minorHAnsi"/>
            <w:sz w:val="32"/>
            <w:szCs w:val="32"/>
            <w:lang w:val="gl-ES"/>
          </w:rPr>
          <w:t>https://youtu.be/AXInVj3LtOM</w:t>
        </w:r>
      </w:hyperlink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425CF2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 xml:space="preserve">   </w:t>
      </w:r>
      <w:r w:rsidRPr="00425CF2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che está pedindo Xesús? </w:t>
      </w: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425CF2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podemos facer?</w:t>
      </w:r>
    </w:p>
    <w:p w:rsidR="00C15E11" w:rsidRPr="00425CF2" w:rsidRDefault="00C15E11" w:rsidP="00C15E11">
      <w:pPr>
        <w:pStyle w:val="NormalWeb"/>
        <w:spacing w:before="0" w:beforeAutospacing="0" w:after="0" w:afterAutospacing="0" w:line="20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C15E11" w:rsidRPr="00425CF2" w:rsidRDefault="00C15E11" w:rsidP="00C15E11">
      <w:p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425CF2">
        <w:rPr>
          <w:rFonts w:ascii="Lucida Sans" w:hAnsi="Lucida Sans"/>
          <w:b/>
          <w:color w:val="00B050"/>
          <w:sz w:val="32"/>
          <w:szCs w:val="32"/>
        </w:rPr>
        <w:t>3. ACTUAR: Necesitas a Xesús, Rei</w:t>
      </w:r>
    </w:p>
    <w:p w:rsidR="00C15E11" w:rsidRPr="00425CF2" w:rsidRDefault="00C15E11" w:rsidP="00C15E11">
      <w:pPr>
        <w:pStyle w:val="Prrafodelista"/>
        <w:tabs>
          <w:tab w:val="left" w:pos="284"/>
        </w:tabs>
        <w:spacing w:after="0" w:line="200" w:lineRule="atLeast"/>
        <w:ind w:left="284" w:right="-45" w:hanging="142"/>
        <w:jc w:val="both"/>
        <w:rPr>
          <w:bCs/>
          <w:color w:val="1F497D"/>
          <w:sz w:val="32"/>
          <w:szCs w:val="32"/>
          <w:lang w:val="gl-ES"/>
        </w:rPr>
      </w:pPr>
    </w:p>
    <w:p w:rsidR="00C15E11" w:rsidRPr="00425CF2" w:rsidRDefault="00C15E11" w:rsidP="00C15E11">
      <w:pPr>
        <w:pStyle w:val="Prrafodelista"/>
        <w:tabs>
          <w:tab w:val="left" w:pos="284"/>
        </w:tabs>
        <w:spacing w:after="0" w:line="200" w:lineRule="atLeast"/>
        <w:ind w:left="284" w:right="-45" w:hanging="142"/>
        <w:jc w:val="both"/>
        <w:rPr>
          <w:bCs/>
          <w:color w:val="1F497D"/>
          <w:sz w:val="32"/>
          <w:szCs w:val="32"/>
          <w:lang w:val="gl-ES"/>
        </w:rPr>
      </w:pPr>
      <w:r w:rsidRPr="00425CF2">
        <w:rPr>
          <w:bCs/>
          <w:color w:val="1F497D"/>
          <w:sz w:val="32"/>
          <w:szCs w:val="32"/>
          <w:lang w:val="gl-ES"/>
        </w:rPr>
        <w:t xml:space="preserve">- Facede unha representación do evanxeo. Vestide un rei dos de antes e a Xesucristo ante Pilato explicando a diferenza dos reinos. </w:t>
      </w:r>
    </w:p>
    <w:p w:rsidR="00C15E11" w:rsidRPr="00425CF2" w:rsidRDefault="00C15E11" w:rsidP="00C15E11">
      <w:pPr>
        <w:pStyle w:val="Prrafodelista"/>
        <w:tabs>
          <w:tab w:val="left" w:pos="284"/>
        </w:tabs>
        <w:spacing w:after="0" w:line="200" w:lineRule="atLeast"/>
        <w:ind w:left="284" w:right="-45" w:hanging="142"/>
        <w:jc w:val="both"/>
        <w:rPr>
          <w:bCs/>
          <w:color w:val="1F497D"/>
          <w:sz w:val="32"/>
          <w:szCs w:val="32"/>
          <w:lang w:val="gl-ES"/>
        </w:rPr>
      </w:pPr>
      <w:r w:rsidRPr="00425CF2">
        <w:rPr>
          <w:bCs/>
          <w:color w:val="1F497D"/>
          <w:sz w:val="32"/>
          <w:szCs w:val="32"/>
          <w:lang w:val="gl-ES"/>
        </w:rPr>
        <w:t xml:space="preserve">- Pedídelle a Xesús que sexa o voso Rei e que vos axude a vivir o estilo de vida do Reino vivindo os mandamentos como amor, servizo, solidariedade… </w:t>
      </w:r>
    </w:p>
    <w:p w:rsidR="00C15E11" w:rsidRPr="00425CF2" w:rsidRDefault="00C15E11" w:rsidP="00C15E11">
      <w:pPr>
        <w:pStyle w:val="Prrafodelista"/>
        <w:tabs>
          <w:tab w:val="left" w:pos="284"/>
        </w:tabs>
        <w:spacing w:after="0" w:line="200" w:lineRule="atLeast"/>
        <w:ind w:left="284" w:right="-45" w:hanging="142"/>
        <w:jc w:val="both"/>
        <w:rPr>
          <w:bCs/>
          <w:color w:val="1F497D"/>
          <w:sz w:val="32"/>
          <w:szCs w:val="32"/>
          <w:lang w:val="gl-ES"/>
        </w:rPr>
      </w:pPr>
      <w:r w:rsidRPr="00425CF2">
        <w:rPr>
          <w:bCs/>
          <w:color w:val="1F497D"/>
          <w:sz w:val="32"/>
          <w:szCs w:val="32"/>
          <w:lang w:val="gl-ES"/>
        </w:rPr>
        <w:t xml:space="preserve">- Facede unha coroa para cada neno da que colguen dúas cinta: nunha a palabra “lembra” (“Acórdate de min…”) e na outra cinta outra palabra co que é Xesús para ti: amigo, compañeiro, perdón, forza…                                              </w:t>
      </w:r>
    </w:p>
    <w:p w:rsidR="00C15E11" w:rsidRPr="00425CF2" w:rsidRDefault="00C15E11" w:rsidP="00C15E11">
      <w:pPr>
        <w:pStyle w:val="Prrafodelista"/>
        <w:tabs>
          <w:tab w:val="left" w:pos="284"/>
        </w:tabs>
        <w:spacing w:after="0" w:line="200" w:lineRule="atLeast"/>
        <w:ind w:left="284" w:right="-45" w:hanging="142"/>
        <w:jc w:val="right"/>
        <w:rPr>
          <w:rFonts w:ascii="Arial" w:hAnsi="Arial" w:cs="Arial"/>
          <w:bCs/>
          <w:color w:val="1F497D"/>
          <w:sz w:val="32"/>
          <w:szCs w:val="32"/>
          <w:lang w:val="gl-ES"/>
        </w:rPr>
      </w:pPr>
      <w:r w:rsidRPr="00425CF2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imos facer?</w:t>
      </w:r>
    </w:p>
    <w:p w:rsidR="009E63D2" w:rsidRPr="00425CF2" w:rsidRDefault="00C15E11" w:rsidP="00C15E11">
      <w:pPr>
        <w:tabs>
          <w:tab w:val="left" w:pos="284"/>
        </w:tabs>
        <w:spacing w:line="240" w:lineRule="atLeast"/>
        <w:ind w:left="284" w:right="-11" w:hanging="142"/>
        <w:jc w:val="center"/>
        <w:rPr>
          <w:rFonts w:ascii="Arial" w:hAnsi="Arial" w:cs="Arial"/>
          <w:bCs/>
          <w:color w:val="1F497D"/>
          <w:sz w:val="32"/>
          <w:szCs w:val="32"/>
        </w:rPr>
      </w:pPr>
      <w:r w:rsidRPr="00425CF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Perfume aos teus pés glorioso rei, canción: </w:t>
      </w:r>
      <w:r w:rsidRPr="00425CF2">
        <w:rPr>
          <w:rFonts w:asciiTheme="minorHAnsi" w:hAnsiTheme="minorHAnsi" w:cstheme="minorHAnsi"/>
          <w:bCs/>
          <w:sz w:val="32"/>
          <w:szCs w:val="32"/>
        </w:rPr>
        <w:t>https://youtu.be/watch?v=gXQq_gQg_IM</w:t>
      </w:r>
    </w:p>
    <w:p w:rsidR="00FD7263" w:rsidRPr="00425CF2" w:rsidRDefault="00923CED" w:rsidP="00FD726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bookmarkStart w:id="0" w:name="_GoBack"/>
      <w:bookmarkEnd w:id="0"/>
      <w:r w:rsidRPr="00425CF2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9E63D2" w:rsidRPr="00425CF2" w:rsidRDefault="009E63D2" w:rsidP="009E63D2">
      <w:pPr>
        <w:spacing w:line="20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  <w:r w:rsidRPr="00425CF2">
        <w:rPr>
          <w:rFonts w:ascii="Calibri" w:hAnsi="Calibri"/>
          <w:b/>
          <w:bCs/>
          <w:iCs/>
          <w:color w:val="00B050"/>
          <w:sz w:val="36"/>
          <w:szCs w:val="36"/>
        </w:rPr>
        <w:t>2º SAMUEL</w:t>
      </w:r>
      <w:r w:rsidRPr="00425CF2">
        <w:rPr>
          <w:rFonts w:asciiTheme="minorHAnsi" w:hAnsiTheme="minorHAnsi" w:cstheme="minorHAnsi"/>
          <w:b/>
          <w:color w:val="00B050"/>
          <w:sz w:val="36"/>
          <w:szCs w:val="36"/>
        </w:rPr>
        <w:t xml:space="preserve"> </w:t>
      </w:r>
      <w:r w:rsidRPr="00425CF2">
        <w:rPr>
          <w:rFonts w:ascii="Calibri" w:hAnsi="Calibri"/>
          <w:b/>
          <w:bCs/>
          <w:iCs/>
          <w:color w:val="00B050"/>
          <w:sz w:val="36"/>
          <w:szCs w:val="36"/>
        </w:rPr>
        <w:t xml:space="preserve">5, 1-3: 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El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e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s un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x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iron a David como re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i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de Israel.</w:t>
      </w: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Cs/>
          <w:color w:val="4F6228" w:themeColor="accent3" w:themeShade="80"/>
          <w:sz w:val="32"/>
          <w:szCs w:val="32"/>
        </w:rPr>
      </w:pP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Cs/>
          <w:color w:val="4F6228" w:themeColor="accent3" w:themeShade="80"/>
          <w:sz w:val="32"/>
          <w:szCs w:val="32"/>
        </w:rPr>
      </w:pPr>
      <w:r w:rsidRPr="00425CF2">
        <w:rPr>
          <w:rFonts w:ascii="Calibri" w:hAnsi="Calibri"/>
          <w:bCs/>
          <w:iCs/>
          <w:color w:val="4F6228" w:themeColor="accent3" w:themeShade="80"/>
          <w:sz w:val="32"/>
          <w:szCs w:val="32"/>
        </w:rPr>
        <w:t xml:space="preserve">Naqueles días, todas as tribos de Israel presentáronse ante David en Hebrón e dixéronlle: </w:t>
      </w: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Cs/>
          <w:color w:val="4F6228" w:themeColor="accent3" w:themeShade="80"/>
          <w:sz w:val="32"/>
          <w:szCs w:val="32"/>
        </w:rPr>
      </w:pP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</w:pPr>
      <w:r w:rsidRPr="00425CF2"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  <w:t xml:space="preserve">«Óso teu e carne túa somos. Desde hai tempo, cando Saúl reinaba sobre nós, eras ti o que dirixía as saídas e entradas de Israel. </w:t>
      </w: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</w:pP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</w:pPr>
      <w:r w:rsidRPr="00425CF2"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  <w:t xml:space="preserve">Pola súa banda, o Señor díxoche: </w:t>
      </w:r>
      <w:r w:rsidRPr="00425CF2">
        <w:rPr>
          <w:rFonts w:ascii="Calibri" w:hAnsi="Calibri"/>
          <w:b/>
          <w:bCs/>
          <w:i/>
          <w:iCs/>
          <w:color w:val="4F6228" w:themeColor="accent3" w:themeShade="80"/>
          <w:sz w:val="32"/>
          <w:szCs w:val="32"/>
        </w:rPr>
        <w:t>“Ti pastorearás ao meu pobo Israel</w:t>
      </w:r>
      <w:r w:rsidRPr="00425CF2"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  <w:t xml:space="preserve">, ti serás o xefe de Israel”». </w:t>
      </w: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</w:pP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  <w:r w:rsidRPr="00425CF2">
        <w:rPr>
          <w:rFonts w:ascii="Calibri" w:hAnsi="Calibri"/>
          <w:bCs/>
          <w:iCs/>
          <w:color w:val="4F6228" w:themeColor="accent3" w:themeShade="80"/>
          <w:sz w:val="32"/>
          <w:szCs w:val="32"/>
        </w:rPr>
        <w:t>Os anciáns de Israel viñeron ver ao rei en Hebrón. O rei fixo unha alianza con eles en Hebrón, en presenza do Señor, e eles unxíronlle como rei de Israel.</w:t>
      </w:r>
      <w:r w:rsidRPr="00425CF2">
        <w:rPr>
          <w:rFonts w:ascii="robotoregular" w:hAnsi="robotoregular"/>
          <w:color w:val="333333"/>
          <w:sz w:val="32"/>
          <w:szCs w:val="32"/>
          <w:shd w:val="clear" w:color="auto" w:fill="FFFFFF"/>
        </w:rPr>
        <w:t xml:space="preserve"> </w:t>
      </w: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robotoregular" w:hAnsi="robotoregular"/>
          <w:color w:val="333333"/>
          <w:sz w:val="32"/>
          <w:szCs w:val="32"/>
          <w:shd w:val="clear" w:color="auto" w:fill="FFFFFF"/>
        </w:rPr>
      </w:pPr>
    </w:p>
    <w:p w:rsidR="00C15E11" w:rsidRPr="00425CF2" w:rsidRDefault="00C15E11" w:rsidP="009E63D2">
      <w:pPr>
        <w:spacing w:line="200" w:lineRule="atLeast"/>
        <w:ind w:left="142" w:right="-45" w:firstLine="142"/>
        <w:jc w:val="both"/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</w:pPr>
      <w:r w:rsidRPr="00425CF2">
        <w:rPr>
          <w:rFonts w:ascii="Calibri" w:hAnsi="Calibri"/>
          <w:bCs/>
          <w:i/>
          <w:iCs/>
          <w:color w:val="4F6228" w:themeColor="accent3" w:themeShade="80"/>
          <w:sz w:val="32"/>
          <w:szCs w:val="32"/>
        </w:rPr>
        <w:t>Palabra do Señor</w:t>
      </w:r>
    </w:p>
    <w:p w:rsidR="00627540" w:rsidRPr="00425CF2" w:rsidRDefault="00627540" w:rsidP="009E63D2">
      <w:pPr>
        <w:spacing w:line="200" w:lineRule="atLeast"/>
        <w:ind w:left="142" w:right="-45" w:firstLine="142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</w:p>
    <w:p w:rsidR="00627540" w:rsidRPr="00425CF2" w:rsidRDefault="00627540" w:rsidP="009E63D2">
      <w:pPr>
        <w:spacing w:line="200" w:lineRule="atLeast"/>
        <w:ind w:left="142" w:right="-45" w:firstLine="142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</w:p>
    <w:p w:rsidR="00627540" w:rsidRPr="00425CF2" w:rsidRDefault="009E63D2" w:rsidP="009E63D2">
      <w:pPr>
        <w:spacing w:line="200" w:lineRule="atLeast"/>
        <w:ind w:left="284" w:right="-45" w:hanging="284"/>
        <w:jc w:val="both"/>
        <w:rPr>
          <w:rFonts w:ascii="Calibri" w:hAnsi="Calibri"/>
          <w:b/>
          <w:bCs/>
          <w:iCs/>
          <w:color w:val="00B050"/>
          <w:sz w:val="36"/>
          <w:szCs w:val="36"/>
        </w:rPr>
      </w:pPr>
      <w:r w:rsidRPr="00425CF2">
        <w:rPr>
          <w:rFonts w:ascii="Calibri" w:hAnsi="Calibri"/>
          <w:b/>
          <w:bCs/>
          <w:iCs/>
          <w:color w:val="00B050"/>
          <w:sz w:val="36"/>
          <w:szCs w:val="36"/>
        </w:rPr>
        <w:t xml:space="preserve">SALMO 121:  </w:t>
      </w:r>
    </w:p>
    <w:p w:rsidR="00627540" w:rsidRPr="00425CF2" w:rsidRDefault="00627540" w:rsidP="00627540">
      <w:pPr>
        <w:spacing w:line="200" w:lineRule="atLeast"/>
        <w:ind w:left="284" w:right="-45" w:firstLine="424"/>
        <w:jc w:val="both"/>
        <w:rPr>
          <w:rFonts w:ascii="Calibri" w:hAnsi="Calibri"/>
          <w:b/>
          <w:bCs/>
          <w:iCs/>
          <w:color w:val="00B050"/>
          <w:sz w:val="36"/>
          <w:szCs w:val="36"/>
        </w:rPr>
      </w:pPr>
    </w:p>
    <w:p w:rsidR="009E63D2" w:rsidRPr="00425CF2" w:rsidRDefault="009E63D2" w:rsidP="00627540">
      <w:pPr>
        <w:spacing w:line="200" w:lineRule="atLeast"/>
        <w:ind w:left="284" w:right="-45" w:firstLine="424"/>
        <w:jc w:val="both"/>
        <w:rPr>
          <w:rFonts w:ascii="Calibri" w:hAnsi="Calibri"/>
          <w:b/>
          <w:bCs/>
          <w:iCs/>
          <w:sz w:val="36"/>
          <w:szCs w:val="36"/>
        </w:rPr>
      </w:pPr>
      <w:r w:rsidRPr="00425CF2">
        <w:rPr>
          <w:rFonts w:ascii="Calibri" w:hAnsi="Calibri"/>
          <w:b/>
          <w:bCs/>
          <w:iCs/>
          <w:color w:val="00B050"/>
          <w:sz w:val="36"/>
          <w:szCs w:val="36"/>
        </w:rPr>
        <w:t xml:space="preserve">R/. </w:t>
      </w:r>
      <w:r w:rsidR="00C15E11" w:rsidRPr="00425CF2">
        <w:rPr>
          <w:rFonts w:ascii="Calibri" w:hAnsi="Calibri"/>
          <w:b/>
          <w:bCs/>
          <w:iCs/>
          <w:sz w:val="36"/>
          <w:szCs w:val="36"/>
        </w:rPr>
        <w:t>Im</w:t>
      </w:r>
      <w:r w:rsidRPr="00425CF2">
        <w:rPr>
          <w:rFonts w:ascii="Calibri" w:hAnsi="Calibri"/>
          <w:b/>
          <w:bCs/>
          <w:iCs/>
          <w:sz w:val="36"/>
          <w:szCs w:val="36"/>
        </w:rPr>
        <w:t xml:space="preserve">os alegres </w:t>
      </w:r>
      <w:r w:rsidR="00C15E11" w:rsidRPr="00425CF2">
        <w:rPr>
          <w:rFonts w:ascii="Calibri" w:hAnsi="Calibri"/>
          <w:b/>
          <w:bCs/>
          <w:iCs/>
          <w:sz w:val="36"/>
          <w:szCs w:val="36"/>
        </w:rPr>
        <w:t>á</w:t>
      </w:r>
      <w:r w:rsidRPr="00425CF2">
        <w:rPr>
          <w:rFonts w:ascii="Calibri" w:hAnsi="Calibri"/>
          <w:b/>
          <w:bCs/>
          <w:iCs/>
          <w:sz w:val="36"/>
          <w:szCs w:val="36"/>
        </w:rPr>
        <w:t xml:space="preserve"> casa d</w:t>
      </w:r>
      <w:r w:rsidR="00C15E11" w:rsidRPr="00425CF2">
        <w:rPr>
          <w:rFonts w:ascii="Calibri" w:hAnsi="Calibri"/>
          <w:b/>
          <w:bCs/>
          <w:iCs/>
          <w:sz w:val="36"/>
          <w:szCs w:val="36"/>
        </w:rPr>
        <w:t>o</w:t>
      </w:r>
      <w:r w:rsidRPr="00425CF2">
        <w:rPr>
          <w:rFonts w:ascii="Calibri" w:hAnsi="Calibri"/>
          <w:b/>
          <w:bCs/>
          <w:iCs/>
          <w:sz w:val="36"/>
          <w:szCs w:val="36"/>
        </w:rPr>
        <w:t xml:space="preserve"> Señor.</w:t>
      </w:r>
    </w:p>
    <w:p w:rsidR="00627540" w:rsidRPr="00425CF2" w:rsidRDefault="00627540" w:rsidP="009E63D2">
      <w:pPr>
        <w:spacing w:line="200" w:lineRule="atLeast"/>
        <w:ind w:left="284" w:right="-45" w:hanging="284"/>
        <w:jc w:val="both"/>
        <w:rPr>
          <w:rFonts w:ascii="Calibri" w:hAnsi="Calibri"/>
          <w:b/>
          <w:bCs/>
          <w:iCs/>
          <w:color w:val="00B050"/>
          <w:sz w:val="36"/>
          <w:szCs w:val="36"/>
        </w:rPr>
      </w:pPr>
    </w:p>
    <w:p w:rsidR="00627540" w:rsidRPr="00425CF2" w:rsidRDefault="00627540" w:rsidP="009E63D2">
      <w:pPr>
        <w:spacing w:line="200" w:lineRule="atLeast"/>
        <w:ind w:left="284" w:right="-45" w:hanging="284"/>
        <w:jc w:val="both"/>
        <w:rPr>
          <w:rFonts w:ascii="Calibri" w:hAnsi="Calibri"/>
          <w:b/>
          <w:bCs/>
          <w:iCs/>
          <w:color w:val="00B050"/>
          <w:sz w:val="36"/>
          <w:szCs w:val="36"/>
        </w:rPr>
      </w:pPr>
    </w:p>
    <w:p w:rsidR="00627540" w:rsidRPr="00425CF2" w:rsidRDefault="009E63D2" w:rsidP="009E63D2">
      <w:pPr>
        <w:spacing w:line="20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00B050"/>
          <w:sz w:val="36"/>
          <w:szCs w:val="36"/>
        </w:rPr>
      </w:pPr>
      <w:r w:rsidRPr="00425CF2">
        <w:rPr>
          <w:rFonts w:ascii="Calibri" w:hAnsi="Calibri"/>
          <w:b/>
          <w:bCs/>
          <w:color w:val="00B050"/>
          <w:sz w:val="36"/>
          <w:szCs w:val="36"/>
        </w:rPr>
        <w:t xml:space="preserve">COLOSENSES 1, 12-20: 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Tra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s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ladounos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a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o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reino d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o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Fill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o d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o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 xml:space="preserve"> s</w:t>
      </w:r>
      <w:r w:rsidR="00C15E11"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e</w:t>
      </w:r>
      <w:r w:rsidRPr="00425CF2">
        <w:rPr>
          <w:rFonts w:ascii="Calibri" w:hAnsi="Calibri"/>
          <w:b/>
          <w:bCs/>
          <w:i/>
          <w:iCs/>
          <w:color w:val="00B050"/>
          <w:sz w:val="36"/>
          <w:szCs w:val="36"/>
        </w:rPr>
        <w:t>u amor.</w:t>
      </w:r>
    </w:p>
    <w:p w:rsidR="00627540" w:rsidRPr="00425CF2" w:rsidRDefault="00627540">
      <w:pPr>
        <w:spacing w:after="200" w:line="276" w:lineRule="auto"/>
        <w:rPr>
          <w:rFonts w:ascii="Calibri" w:hAnsi="Calibri"/>
          <w:b/>
          <w:bCs/>
          <w:i/>
          <w:iCs/>
          <w:color w:val="00B050"/>
          <w:sz w:val="32"/>
          <w:szCs w:val="32"/>
        </w:rPr>
      </w:pPr>
      <w:r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br w:type="page"/>
      </w:r>
    </w:p>
    <w:p w:rsidR="009E63D2" w:rsidRPr="00425CF2" w:rsidRDefault="009E63D2" w:rsidP="009E63D2">
      <w:pPr>
        <w:spacing w:line="20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00B050"/>
          <w:sz w:val="32"/>
          <w:szCs w:val="32"/>
        </w:rPr>
      </w:pPr>
      <w:r w:rsidRPr="00425CF2">
        <w:rPr>
          <w:rFonts w:ascii="Calibri" w:hAnsi="Calibri"/>
          <w:b/>
          <w:bCs/>
          <w:iCs/>
          <w:color w:val="00B050"/>
          <w:sz w:val="32"/>
          <w:szCs w:val="32"/>
        </w:rPr>
        <w:lastRenderedPageBreak/>
        <w:t xml:space="preserve">LUCAS 23, 35-43: </w:t>
      </w:r>
      <w:r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 xml:space="preserve">Señor, </w:t>
      </w:r>
      <w:r w:rsidR="00C15E11"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>lémbrate</w:t>
      </w:r>
      <w:r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 xml:space="preserve"> de m</w:t>
      </w:r>
      <w:r w:rsidR="00C15E11"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>in</w:t>
      </w:r>
      <w:r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 xml:space="preserve"> cando </w:t>
      </w:r>
      <w:r w:rsidR="00C15E11"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>cheg</w:t>
      </w:r>
      <w:r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>ues a</w:t>
      </w:r>
      <w:r w:rsidR="00C15E11"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>o</w:t>
      </w:r>
      <w:r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 xml:space="preserve"> t</w:t>
      </w:r>
      <w:r w:rsidR="00C15E11"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>e</w:t>
      </w:r>
      <w:r w:rsidRPr="00425CF2">
        <w:rPr>
          <w:rFonts w:ascii="Calibri" w:hAnsi="Calibri"/>
          <w:b/>
          <w:bCs/>
          <w:i/>
          <w:iCs/>
          <w:color w:val="00B050"/>
          <w:sz w:val="32"/>
          <w:szCs w:val="32"/>
        </w:rPr>
        <w:t>u reino.</w:t>
      </w:r>
    </w:p>
    <w:p w:rsidR="00C15E11" w:rsidRPr="00425CF2" w:rsidRDefault="00C15E11" w:rsidP="009E63D2">
      <w:pPr>
        <w:spacing w:line="20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C15E11" w:rsidRPr="00425CF2" w:rsidTr="00C15E11">
        <w:tc>
          <w:tcPr>
            <w:tcW w:w="8612" w:type="dxa"/>
          </w:tcPr>
          <w:p w:rsidR="00C15E11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</w:pPr>
          </w:p>
          <w:p w:rsidR="00C15E11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 xml:space="preserve">Narrador: 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Naquel tempo, os maxistrados facían acenos a Xesús dicindo: </w:t>
            </w:r>
          </w:p>
          <w:p w:rsidR="00C15E11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Autoridades: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>-«A outros salvou; que se salve a si mesmo, se el é o Mesías de Deus, o Elixido».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425CF2" w:rsidRPr="00425CF2" w:rsidRDefault="00425CF2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</w:p>
          <w:p w:rsidR="00C15E11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Narrador: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Burlábanse del tamén os soldados, que se achegaban e ofrecíanlle vinagre, dicindo: </w:t>
            </w:r>
          </w:p>
          <w:p w:rsidR="00C15E11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Autoridades: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>-«Se es ti o rei dos xudeus, sálvate a ti mesmo».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425CF2" w:rsidRPr="00425CF2" w:rsidRDefault="00425CF2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</w:p>
          <w:p w:rsidR="00C15E11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Narrador: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Había tamén por encima del un letreiro: 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>«Este é o rei dos xudeus»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. Un dos malfeitores crucificados insultábao dicindo: </w:t>
            </w:r>
          </w:p>
          <w:p w:rsidR="00425CF2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Mal ladrón: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>-«Non es ti o Mesías? Sálvache a ti mesmo e a nós».</w:t>
            </w:r>
          </w:p>
          <w:p w:rsidR="00C15E11" w:rsidRPr="00425CF2" w:rsidRDefault="00C15E11" w:rsidP="00C15E11">
            <w:pPr>
              <w:spacing w:line="200" w:lineRule="atLeast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C15E11" w:rsidRPr="00425CF2" w:rsidRDefault="00C15E11" w:rsidP="00C15E11">
            <w:pPr>
              <w:spacing w:line="200" w:lineRule="atLeast"/>
              <w:jc w:val="both"/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Narrador: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Pero o outro, respondéndolle e increpándoo, dicíalle:</w:t>
            </w:r>
            <w:r w:rsidRPr="00425CF2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C15E11" w:rsidRPr="00425CF2" w:rsidRDefault="00C15E11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Bo ladrón: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>-«Nin sequera temes ti a Deus, estando na mesma condena? Nós, en verdade, estámolo xustamente, porque recibimos o xusto pago do que fixemos; en cambio, este non fixo nada malo».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</w:p>
          <w:p w:rsidR="00425CF2" w:rsidRPr="00425CF2" w:rsidRDefault="00425CF2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</w:p>
          <w:p w:rsidR="00C15E11" w:rsidRPr="00425CF2" w:rsidRDefault="00C15E11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 xml:space="preserve">Narrador: 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E dicía: </w:t>
            </w:r>
          </w:p>
          <w:p w:rsidR="00C15E11" w:rsidRPr="00425CF2" w:rsidRDefault="00C15E11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Bo ladrón: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-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«Xesús, lémbrate de min cando chegues ao teu reino». </w:t>
            </w:r>
          </w:p>
          <w:p w:rsidR="00C15E11" w:rsidRPr="00425CF2" w:rsidRDefault="00C15E11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 xml:space="preserve">Narrador: 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>Xesús díxolle: </w:t>
            </w:r>
          </w:p>
          <w:p w:rsidR="00425CF2" w:rsidRPr="00425CF2" w:rsidRDefault="00425CF2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</w:p>
          <w:p w:rsidR="00425CF2" w:rsidRPr="00425CF2" w:rsidRDefault="00C15E11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Xesús:</w:t>
            </w:r>
            <w:r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 -«</w:t>
            </w:r>
            <w:r w:rsid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Con toda a verdade che</w:t>
            </w:r>
            <w:r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 d</w:t>
            </w:r>
            <w:r w:rsid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i</w:t>
            </w:r>
            <w:r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g</w:t>
            </w:r>
            <w:r w:rsid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o</w:t>
            </w:r>
            <w:r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: </w:t>
            </w:r>
            <w:r w:rsid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H</w:t>
            </w:r>
            <w:r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oxe estarás comigo no paraíso»</w:t>
            </w:r>
            <w:r w:rsidRPr="00425CF2">
              <w:rPr>
                <w:rFonts w:ascii="Calibri" w:hAnsi="Calibri"/>
                <w:b/>
                <w:bCs/>
                <w:iCs/>
                <w:color w:val="4F6228" w:themeColor="accent3" w:themeShade="80"/>
                <w:sz w:val="32"/>
                <w:szCs w:val="32"/>
              </w:rPr>
              <w:t>.</w:t>
            </w:r>
            <w:r w:rsidRPr="00425CF2">
              <w:rPr>
                <w:rFonts w:ascii="Calibri" w:hAnsi="Calibri"/>
                <w:bCs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  <w:r w:rsidRPr="00425CF2">
              <w:rPr>
                <w:rFonts w:ascii="Calibri" w:hAnsi="Calibri"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                </w:t>
            </w:r>
          </w:p>
          <w:p w:rsidR="00C15E11" w:rsidRPr="00425CF2" w:rsidRDefault="00425CF2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                                </w:t>
            </w:r>
            <w:r w:rsidR="00C15E11"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Palabra do Señor.    </w:t>
            </w:r>
          </w:p>
          <w:p w:rsidR="00C15E11" w:rsidRPr="00425CF2" w:rsidRDefault="00C15E11" w:rsidP="00C15E11">
            <w:pPr>
              <w:spacing w:line="2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      </w:t>
            </w:r>
          </w:p>
          <w:p w:rsidR="00C15E11" w:rsidRPr="00425CF2" w:rsidRDefault="00C15E11" w:rsidP="00425CF2">
            <w:pPr>
              <w:spacing w:line="200" w:lineRule="atLeast"/>
              <w:ind w:firstLine="1"/>
              <w:jc w:val="both"/>
              <w:rPr>
                <w:rFonts w:ascii="Comic Sans MS" w:hAnsi="Comic Sans MS"/>
                <w:b/>
                <w:bCs/>
                <w:iCs/>
                <w:color w:val="4F6228" w:themeColor="accent3" w:themeShade="80"/>
                <w:sz w:val="32"/>
                <w:szCs w:val="32"/>
              </w:rPr>
            </w:pPr>
            <w:r w:rsidRPr="00425CF2">
              <w:rPr>
                <w:rFonts w:ascii="Calibri" w:hAnsi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 </w:t>
            </w:r>
            <w:r w:rsidRPr="00425CF2">
              <w:rPr>
                <w:rFonts w:ascii="Comic Sans MS" w:hAnsi="Comic Sans MS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(Narrador-Autoridades-Mal ladrón-Bo ladrón-Xesús).</w:t>
            </w:r>
          </w:p>
        </w:tc>
      </w:tr>
    </w:tbl>
    <w:p w:rsidR="009E63D2" w:rsidRPr="009E63D2" w:rsidRDefault="009E63D2" w:rsidP="00C15E11">
      <w:pPr>
        <w:spacing w:line="200" w:lineRule="atLeast"/>
        <w:ind w:left="284" w:right="-45" w:hanging="284"/>
        <w:jc w:val="both"/>
        <w:rPr>
          <w:rFonts w:ascii="Bradley Hand ITC" w:hAnsi="Bradley Hand ITC"/>
          <w:b/>
          <w:color w:val="FF0000"/>
          <w:sz w:val="32"/>
          <w:szCs w:val="32"/>
        </w:rPr>
      </w:pPr>
    </w:p>
    <w:sectPr w:rsidR="009E63D2" w:rsidRPr="009E63D2" w:rsidSect="0001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C8" w:rsidRDefault="00D738C8" w:rsidP="00FD1D0D">
      <w:r>
        <w:separator/>
      </w:r>
    </w:p>
  </w:endnote>
  <w:endnote w:type="continuationSeparator" w:id="0">
    <w:p w:rsidR="00D738C8" w:rsidRDefault="00D738C8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C8" w:rsidRDefault="00D738C8" w:rsidP="00FD1D0D">
      <w:r>
        <w:separator/>
      </w:r>
    </w:p>
  </w:footnote>
  <w:footnote w:type="continuationSeparator" w:id="0">
    <w:p w:rsidR="00D738C8" w:rsidRDefault="00D738C8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16B"/>
    <w:multiLevelType w:val="hybridMultilevel"/>
    <w:tmpl w:val="1CC4F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7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067A7"/>
    <w:multiLevelType w:val="hybridMultilevel"/>
    <w:tmpl w:val="16C2630E"/>
    <w:lvl w:ilvl="0" w:tplc="D7EE42B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17"/>
  </w:num>
  <w:num w:numId="5">
    <w:abstractNumId w:val="33"/>
  </w:num>
  <w:num w:numId="6">
    <w:abstractNumId w:val="24"/>
  </w:num>
  <w:num w:numId="7">
    <w:abstractNumId w:val="8"/>
  </w:num>
  <w:num w:numId="8">
    <w:abstractNumId w:val="15"/>
  </w:num>
  <w:num w:numId="9">
    <w:abstractNumId w:val="18"/>
  </w:num>
  <w:num w:numId="10">
    <w:abstractNumId w:val="35"/>
  </w:num>
  <w:num w:numId="11">
    <w:abstractNumId w:val="29"/>
  </w:num>
  <w:num w:numId="12">
    <w:abstractNumId w:val="27"/>
  </w:num>
  <w:num w:numId="13">
    <w:abstractNumId w:val="19"/>
  </w:num>
  <w:num w:numId="14">
    <w:abstractNumId w:val="30"/>
  </w:num>
  <w:num w:numId="15">
    <w:abstractNumId w:val="16"/>
  </w:num>
  <w:num w:numId="16">
    <w:abstractNumId w:val="14"/>
  </w:num>
  <w:num w:numId="17">
    <w:abstractNumId w:val="13"/>
  </w:num>
  <w:num w:numId="18">
    <w:abstractNumId w:val="4"/>
  </w:num>
  <w:num w:numId="19">
    <w:abstractNumId w:val="31"/>
  </w:num>
  <w:num w:numId="20">
    <w:abstractNumId w:val="34"/>
  </w:num>
  <w:num w:numId="21">
    <w:abstractNumId w:val="26"/>
  </w:num>
  <w:num w:numId="22">
    <w:abstractNumId w:val="12"/>
  </w:num>
  <w:num w:numId="23">
    <w:abstractNumId w:val="6"/>
  </w:num>
  <w:num w:numId="24">
    <w:abstractNumId w:val="2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8"/>
  </w:num>
  <w:num w:numId="30">
    <w:abstractNumId w:val="5"/>
  </w:num>
  <w:num w:numId="31">
    <w:abstractNumId w:val="9"/>
  </w:num>
  <w:num w:numId="32">
    <w:abstractNumId w:val="22"/>
  </w:num>
  <w:num w:numId="33">
    <w:abstractNumId w:val="11"/>
  </w:num>
  <w:num w:numId="34">
    <w:abstractNumId w:val="21"/>
  </w:num>
  <w:num w:numId="35">
    <w:abstractNumId w:val="10"/>
  </w:num>
  <w:num w:numId="36">
    <w:abstractNumId w:val="7"/>
  </w:num>
  <w:num w:numId="37">
    <w:abstractNumId w:val="37"/>
  </w:num>
  <w:num w:numId="38">
    <w:abstractNumId w:val="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1FA"/>
    <w:rsid w:val="00017DA4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3438"/>
    <w:rsid w:val="000E6891"/>
    <w:rsid w:val="000F26CE"/>
    <w:rsid w:val="000F2CF4"/>
    <w:rsid w:val="001055E7"/>
    <w:rsid w:val="00130CBC"/>
    <w:rsid w:val="00137288"/>
    <w:rsid w:val="001477CC"/>
    <w:rsid w:val="00147991"/>
    <w:rsid w:val="00155BE7"/>
    <w:rsid w:val="00163110"/>
    <w:rsid w:val="001709EB"/>
    <w:rsid w:val="00172E63"/>
    <w:rsid w:val="00192B4B"/>
    <w:rsid w:val="00196AFA"/>
    <w:rsid w:val="001A4259"/>
    <w:rsid w:val="001C2739"/>
    <w:rsid w:val="001C639C"/>
    <w:rsid w:val="001E03E5"/>
    <w:rsid w:val="001F03DC"/>
    <w:rsid w:val="00202A24"/>
    <w:rsid w:val="00205C76"/>
    <w:rsid w:val="00232B5D"/>
    <w:rsid w:val="00233678"/>
    <w:rsid w:val="002455FA"/>
    <w:rsid w:val="002613AB"/>
    <w:rsid w:val="00262776"/>
    <w:rsid w:val="0026686A"/>
    <w:rsid w:val="002C65DE"/>
    <w:rsid w:val="002D057F"/>
    <w:rsid w:val="002D4F1F"/>
    <w:rsid w:val="002D6BCB"/>
    <w:rsid w:val="00314254"/>
    <w:rsid w:val="00345F51"/>
    <w:rsid w:val="00357EFF"/>
    <w:rsid w:val="00373257"/>
    <w:rsid w:val="00387E55"/>
    <w:rsid w:val="003925B7"/>
    <w:rsid w:val="003C3E8D"/>
    <w:rsid w:val="003C556C"/>
    <w:rsid w:val="004171A7"/>
    <w:rsid w:val="00421690"/>
    <w:rsid w:val="00423644"/>
    <w:rsid w:val="00425CF2"/>
    <w:rsid w:val="00454606"/>
    <w:rsid w:val="004546A2"/>
    <w:rsid w:val="00454E57"/>
    <w:rsid w:val="004577DC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D1F6B"/>
    <w:rsid w:val="006021FA"/>
    <w:rsid w:val="00602E58"/>
    <w:rsid w:val="00627540"/>
    <w:rsid w:val="00695C3D"/>
    <w:rsid w:val="0069756A"/>
    <w:rsid w:val="006A2614"/>
    <w:rsid w:val="006C7D71"/>
    <w:rsid w:val="006F0B81"/>
    <w:rsid w:val="006F6377"/>
    <w:rsid w:val="0074210D"/>
    <w:rsid w:val="00751F95"/>
    <w:rsid w:val="007732BF"/>
    <w:rsid w:val="007A5854"/>
    <w:rsid w:val="007C635D"/>
    <w:rsid w:val="007D443A"/>
    <w:rsid w:val="007E4478"/>
    <w:rsid w:val="007F5231"/>
    <w:rsid w:val="00810989"/>
    <w:rsid w:val="00822632"/>
    <w:rsid w:val="00833166"/>
    <w:rsid w:val="00850BCE"/>
    <w:rsid w:val="00882233"/>
    <w:rsid w:val="00885E57"/>
    <w:rsid w:val="00897BBC"/>
    <w:rsid w:val="008A1463"/>
    <w:rsid w:val="008A1893"/>
    <w:rsid w:val="008C7E54"/>
    <w:rsid w:val="0091607E"/>
    <w:rsid w:val="00923CED"/>
    <w:rsid w:val="00983907"/>
    <w:rsid w:val="00985947"/>
    <w:rsid w:val="009B7E69"/>
    <w:rsid w:val="009C0A0B"/>
    <w:rsid w:val="009D6FAF"/>
    <w:rsid w:val="009D799E"/>
    <w:rsid w:val="009E4566"/>
    <w:rsid w:val="009E5372"/>
    <w:rsid w:val="009E58FE"/>
    <w:rsid w:val="009E63D2"/>
    <w:rsid w:val="009E65C2"/>
    <w:rsid w:val="009E7AEB"/>
    <w:rsid w:val="00A12FE6"/>
    <w:rsid w:val="00A23283"/>
    <w:rsid w:val="00A35982"/>
    <w:rsid w:val="00A36040"/>
    <w:rsid w:val="00A61DFB"/>
    <w:rsid w:val="00A65BF5"/>
    <w:rsid w:val="00A93E4D"/>
    <w:rsid w:val="00AA19EA"/>
    <w:rsid w:val="00AA2F77"/>
    <w:rsid w:val="00AB0E5A"/>
    <w:rsid w:val="00AC296E"/>
    <w:rsid w:val="00AF5511"/>
    <w:rsid w:val="00B00518"/>
    <w:rsid w:val="00B1279C"/>
    <w:rsid w:val="00B41108"/>
    <w:rsid w:val="00B450A6"/>
    <w:rsid w:val="00B92AD4"/>
    <w:rsid w:val="00BA47CB"/>
    <w:rsid w:val="00BB6FE1"/>
    <w:rsid w:val="00BC0761"/>
    <w:rsid w:val="00BC6980"/>
    <w:rsid w:val="00C06ABE"/>
    <w:rsid w:val="00C15E11"/>
    <w:rsid w:val="00C2190F"/>
    <w:rsid w:val="00C62505"/>
    <w:rsid w:val="00C66185"/>
    <w:rsid w:val="00C74322"/>
    <w:rsid w:val="00C75F48"/>
    <w:rsid w:val="00C860EC"/>
    <w:rsid w:val="00CB0397"/>
    <w:rsid w:val="00CC4C35"/>
    <w:rsid w:val="00CE4250"/>
    <w:rsid w:val="00D13B81"/>
    <w:rsid w:val="00D173C9"/>
    <w:rsid w:val="00D206EA"/>
    <w:rsid w:val="00D27D43"/>
    <w:rsid w:val="00D4653E"/>
    <w:rsid w:val="00D738C8"/>
    <w:rsid w:val="00D97F54"/>
    <w:rsid w:val="00DE6B6C"/>
    <w:rsid w:val="00DF030B"/>
    <w:rsid w:val="00E023FD"/>
    <w:rsid w:val="00E218A5"/>
    <w:rsid w:val="00E25BBB"/>
    <w:rsid w:val="00E2616F"/>
    <w:rsid w:val="00E42FD5"/>
    <w:rsid w:val="00E73E03"/>
    <w:rsid w:val="00E774AF"/>
    <w:rsid w:val="00E84649"/>
    <w:rsid w:val="00EA14B5"/>
    <w:rsid w:val="00ED0CD1"/>
    <w:rsid w:val="00EE5C06"/>
    <w:rsid w:val="00F04091"/>
    <w:rsid w:val="00F04EB6"/>
    <w:rsid w:val="00F13971"/>
    <w:rsid w:val="00F22D14"/>
    <w:rsid w:val="00F273D6"/>
    <w:rsid w:val="00F40E81"/>
    <w:rsid w:val="00F52D98"/>
    <w:rsid w:val="00F822BA"/>
    <w:rsid w:val="00FA70A3"/>
    <w:rsid w:val="00FB6255"/>
    <w:rsid w:val="00FB76A4"/>
    <w:rsid w:val="00FD1D0D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C1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d5vt60i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XInVj3Lt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BDAA-9AA4-44ED-89FB-17C02ED0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2022-11-15T10:36:00Z</cp:lastPrinted>
  <dcterms:created xsi:type="dcterms:W3CDTF">2022-11-15T17:55:00Z</dcterms:created>
  <dcterms:modified xsi:type="dcterms:W3CDTF">2022-11-15T21:49:00Z</dcterms:modified>
</cp:coreProperties>
</file>