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437B" w:rsidRPr="00421690" w:rsidRDefault="00345F51">
      <w:pPr>
        <w:rPr>
          <w:sz w:val="32"/>
          <w:szCs w:val="32"/>
          <w:lang w:val="es-ES"/>
        </w:rPr>
      </w:pPr>
      <w:r w:rsidRPr="00421690">
        <w:rPr>
          <w:noProof/>
          <w:sz w:val="32"/>
          <w:szCs w:val="32"/>
          <w:lang w:val="es-ES"/>
        </w:rPr>
        <mc:AlternateContent>
          <mc:Choice Requires="wps">
            <w:drawing>
              <wp:anchor distT="0" distB="0" distL="114300" distR="114300" simplePos="0" relativeHeight="251659264" behindDoc="0" locked="0" layoutInCell="1" allowOverlap="1" wp14:anchorId="40FFDE41" wp14:editId="32FE4253">
                <wp:simplePos x="0" y="0"/>
                <wp:positionH relativeFrom="column">
                  <wp:posOffset>12065</wp:posOffset>
                </wp:positionH>
                <wp:positionV relativeFrom="paragraph">
                  <wp:posOffset>-342900</wp:posOffset>
                </wp:positionV>
                <wp:extent cx="5296535" cy="1431925"/>
                <wp:effectExtent l="57150" t="38100" r="75565" b="92075"/>
                <wp:wrapNone/>
                <wp:docPr id="1" name="1 Cuadro de texto"/>
                <wp:cNvGraphicFramePr/>
                <a:graphic xmlns:a="http://schemas.openxmlformats.org/drawingml/2006/main">
                  <a:graphicData uri="http://schemas.microsoft.com/office/word/2010/wordprocessingShape">
                    <wps:wsp>
                      <wps:cNvSpPr txBox="1"/>
                      <wps:spPr>
                        <a:xfrm>
                          <a:off x="0" y="0"/>
                          <a:ext cx="5296535" cy="14319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9437B" w:rsidRPr="00B512DA" w:rsidRDefault="0049437B" w:rsidP="0049437B">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49437B" w:rsidRPr="0065543D" w:rsidRDefault="0049437B" w:rsidP="0049437B">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49437B" w:rsidRDefault="00EE5C06" w:rsidP="0049437B">
                            <w:pPr>
                              <w:jc w:val="center"/>
                            </w:pPr>
                            <w:r>
                              <w:rPr>
                                <w:rFonts w:ascii="Arial Narrow" w:hAnsi="Arial Narrow"/>
                                <w:color w:val="FF0000"/>
                                <w:sz w:val="52"/>
                                <w:szCs w:val="52"/>
                                <w:lang w:val="es-ES"/>
                              </w:rPr>
                              <w:t>23</w:t>
                            </w:r>
                            <w:r w:rsidR="00AF5511">
                              <w:rPr>
                                <w:rFonts w:ascii="Arial Narrow" w:hAnsi="Arial Narrow"/>
                                <w:color w:val="FF0000"/>
                                <w:sz w:val="52"/>
                                <w:szCs w:val="52"/>
                                <w:lang w:val="es-ES"/>
                              </w:rPr>
                              <w:t xml:space="preserve"> OCTUBRE</w:t>
                            </w:r>
                            <w:r w:rsidR="0049437B" w:rsidRPr="00B512DA">
                              <w:rPr>
                                <w:rFonts w:ascii="Arial Narrow" w:hAnsi="Arial Narrow"/>
                                <w:color w:val="FF0000"/>
                                <w:sz w:val="52"/>
                                <w:szCs w:val="52"/>
                                <w:lang w:val="es-ES"/>
                              </w:rPr>
                              <w:t xml:space="preserve"> </w:t>
                            </w:r>
                            <w:r w:rsidR="00A35982">
                              <w:rPr>
                                <w:rFonts w:ascii="Arial Narrow" w:hAnsi="Arial Narrow"/>
                                <w:color w:val="FF0000"/>
                                <w:sz w:val="52"/>
                                <w:szCs w:val="52"/>
                                <w:lang w:val="es-ES"/>
                              </w:rPr>
                              <w:t>2022</w:t>
                            </w:r>
                            <w:r w:rsidR="00B00518">
                              <w:rPr>
                                <w:rFonts w:ascii="Arial Narrow" w:hAnsi="Arial Narrow"/>
                                <w:color w:val="FF0000"/>
                                <w:sz w:val="52"/>
                                <w:szCs w:val="52"/>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95pt;margin-top:-27pt;width:417.05pt;height:1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49437B" w:rsidRPr="00B512DA" w:rsidRDefault="0049437B" w:rsidP="0049437B">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49437B" w:rsidRPr="0065543D" w:rsidRDefault="0049437B" w:rsidP="0049437B">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49437B" w:rsidRDefault="00EE5C06" w:rsidP="0049437B">
                      <w:pPr>
                        <w:jc w:val="center"/>
                      </w:pPr>
                      <w:r>
                        <w:rPr>
                          <w:rFonts w:ascii="Arial Narrow" w:hAnsi="Arial Narrow"/>
                          <w:color w:val="FF0000"/>
                          <w:sz w:val="52"/>
                          <w:szCs w:val="52"/>
                          <w:lang w:val="es-ES"/>
                        </w:rPr>
                        <w:t>23</w:t>
                      </w:r>
                      <w:r w:rsidR="00AF5511">
                        <w:rPr>
                          <w:rFonts w:ascii="Arial Narrow" w:hAnsi="Arial Narrow"/>
                          <w:color w:val="FF0000"/>
                          <w:sz w:val="52"/>
                          <w:szCs w:val="52"/>
                          <w:lang w:val="es-ES"/>
                        </w:rPr>
                        <w:t xml:space="preserve"> OCTUBRE</w:t>
                      </w:r>
                      <w:r w:rsidR="0049437B" w:rsidRPr="00B512DA">
                        <w:rPr>
                          <w:rFonts w:ascii="Arial Narrow" w:hAnsi="Arial Narrow"/>
                          <w:color w:val="FF0000"/>
                          <w:sz w:val="52"/>
                          <w:szCs w:val="52"/>
                          <w:lang w:val="es-ES"/>
                        </w:rPr>
                        <w:t xml:space="preserve"> </w:t>
                      </w:r>
                      <w:r w:rsidR="00A35982">
                        <w:rPr>
                          <w:rFonts w:ascii="Arial Narrow" w:hAnsi="Arial Narrow"/>
                          <w:color w:val="FF0000"/>
                          <w:sz w:val="52"/>
                          <w:szCs w:val="52"/>
                          <w:lang w:val="es-ES"/>
                        </w:rPr>
                        <w:t>2022</w:t>
                      </w:r>
                      <w:r w:rsidR="00B00518">
                        <w:rPr>
                          <w:rFonts w:ascii="Arial Narrow" w:hAnsi="Arial Narrow"/>
                          <w:color w:val="FF0000"/>
                          <w:sz w:val="52"/>
                          <w:szCs w:val="52"/>
                          <w:lang w:val="es-ES"/>
                        </w:rPr>
                        <w:t xml:space="preserve"> </w:t>
                      </w:r>
                    </w:p>
                  </w:txbxContent>
                </v:textbox>
              </v:shape>
            </w:pict>
          </mc:Fallback>
        </mc:AlternateContent>
      </w:r>
    </w:p>
    <w:p w:rsidR="0049437B" w:rsidRPr="00421690" w:rsidRDefault="0049437B">
      <w:pPr>
        <w:rPr>
          <w:sz w:val="32"/>
          <w:szCs w:val="32"/>
          <w:lang w:val="es-ES"/>
        </w:rPr>
      </w:pPr>
    </w:p>
    <w:p w:rsidR="0049437B" w:rsidRPr="00421690" w:rsidRDefault="0049437B">
      <w:pPr>
        <w:rPr>
          <w:sz w:val="32"/>
          <w:szCs w:val="32"/>
          <w:lang w:val="es-ES"/>
        </w:rPr>
      </w:pPr>
    </w:p>
    <w:p w:rsidR="0049437B" w:rsidRPr="00421690" w:rsidRDefault="0049437B">
      <w:pPr>
        <w:rPr>
          <w:sz w:val="32"/>
          <w:szCs w:val="32"/>
          <w:lang w:val="es-ES"/>
        </w:rPr>
      </w:pPr>
    </w:p>
    <w:p w:rsidR="0049437B" w:rsidRPr="001F03DC" w:rsidRDefault="0049437B">
      <w:pPr>
        <w:rPr>
          <w:sz w:val="30"/>
          <w:szCs w:val="30"/>
          <w:lang w:val="es-ES"/>
        </w:rPr>
      </w:pPr>
    </w:p>
    <w:p w:rsidR="007D443A" w:rsidRDefault="007D443A" w:rsidP="007D443A">
      <w:pPr>
        <w:spacing w:line="240" w:lineRule="atLeast"/>
        <w:ind w:left="284" w:right="-11" w:hanging="142"/>
        <w:jc w:val="both"/>
        <w:rPr>
          <w:rFonts w:asciiTheme="minorHAnsi" w:hAnsiTheme="minorHAnsi" w:cstheme="minorHAnsi"/>
          <w:bCs/>
          <w:color w:val="1F497D" w:themeColor="text2"/>
          <w:sz w:val="32"/>
          <w:szCs w:val="32"/>
        </w:rPr>
      </w:pPr>
    </w:p>
    <w:p w:rsidR="006A2614" w:rsidRPr="006A2614" w:rsidRDefault="006A2614" w:rsidP="006A2614">
      <w:pPr>
        <w:pStyle w:val="Prrafodelista"/>
        <w:spacing w:after="0" w:line="200" w:lineRule="atLeast"/>
        <w:ind w:left="360" w:hanging="360"/>
        <w:jc w:val="center"/>
        <w:rPr>
          <w:rFonts w:ascii="Impact" w:hAnsi="Impact"/>
          <w:color w:val="00B050"/>
          <w:sz w:val="44"/>
          <w:szCs w:val="44"/>
        </w:rPr>
      </w:pPr>
      <w:r w:rsidRPr="006A2614">
        <w:rPr>
          <w:rFonts w:ascii="Impact" w:hAnsi="Impact"/>
          <w:color w:val="00B050"/>
          <w:sz w:val="44"/>
          <w:szCs w:val="44"/>
        </w:rPr>
        <w:t>Estoy vacío y soy pobre; lléname de tu agua.</w:t>
      </w:r>
    </w:p>
    <w:p w:rsidR="006A2614" w:rsidRPr="006A2614" w:rsidRDefault="006A2614" w:rsidP="006A2614">
      <w:pPr>
        <w:pStyle w:val="Prrafodelista"/>
        <w:spacing w:after="0" w:line="200" w:lineRule="atLeast"/>
        <w:ind w:left="360" w:hanging="360"/>
        <w:rPr>
          <w:rFonts w:ascii="Impact" w:hAnsi="Impact"/>
          <w:color w:val="00B050"/>
          <w:sz w:val="32"/>
          <w:szCs w:val="32"/>
        </w:rPr>
      </w:pPr>
    </w:p>
    <w:p w:rsidR="006A2614" w:rsidRDefault="006A2614" w:rsidP="006A2614">
      <w:pPr>
        <w:pStyle w:val="Prrafodelista"/>
        <w:numPr>
          <w:ilvl w:val="0"/>
          <w:numId w:val="35"/>
        </w:numPr>
        <w:spacing w:after="0" w:line="200" w:lineRule="atLeast"/>
        <w:rPr>
          <w:rFonts w:ascii="Lucida Sans" w:hAnsi="Lucida Sans"/>
          <w:b/>
          <w:color w:val="00B050"/>
          <w:sz w:val="32"/>
          <w:szCs w:val="32"/>
        </w:rPr>
      </w:pPr>
      <w:r w:rsidRPr="006A2614">
        <w:rPr>
          <w:rFonts w:ascii="Lucida Sans" w:hAnsi="Lucida Sans"/>
          <w:b/>
          <w:color w:val="00B050"/>
          <w:sz w:val="32"/>
          <w:szCs w:val="32"/>
        </w:rPr>
        <w:t>VER: Vasijas</w:t>
      </w:r>
    </w:p>
    <w:p w:rsidR="006A2614" w:rsidRPr="006A2614" w:rsidRDefault="006A2614" w:rsidP="006A2614">
      <w:pPr>
        <w:spacing w:line="200" w:lineRule="atLeast"/>
        <w:ind w:left="360"/>
        <w:rPr>
          <w:rFonts w:ascii="Lucida Sans" w:hAnsi="Lucida Sans"/>
          <w:b/>
          <w:color w:val="00B050"/>
          <w:sz w:val="32"/>
          <w:szCs w:val="32"/>
        </w:rPr>
      </w:pPr>
    </w:p>
    <w:p w:rsidR="006A2614" w:rsidRDefault="006A2614" w:rsidP="006A2614">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1"/>
        <w:jc w:val="both"/>
        <w:rPr>
          <w:rFonts w:ascii="Calibri" w:hAnsi="Calibri"/>
          <w:bCs/>
          <w:color w:val="1F497D"/>
          <w:sz w:val="32"/>
          <w:szCs w:val="32"/>
        </w:rPr>
      </w:pPr>
      <w:r w:rsidRPr="006A2614">
        <w:rPr>
          <w:rFonts w:asciiTheme="minorHAnsi" w:hAnsiTheme="minorHAnsi" w:cstheme="minorHAnsi"/>
          <w:bCs/>
          <w:color w:val="1F497D"/>
          <w:sz w:val="32"/>
          <w:szCs w:val="32"/>
        </w:rPr>
        <w:t>-</w:t>
      </w:r>
      <w:r w:rsidRPr="006A2614">
        <w:rPr>
          <w:rFonts w:ascii="Calibri" w:hAnsi="Calibri"/>
          <w:bCs/>
          <w:color w:val="1F497D"/>
          <w:sz w:val="32"/>
          <w:szCs w:val="32"/>
        </w:rPr>
        <w:t xml:space="preserve"> Hoy hablaremos de las vasijas: las hay de todas las clases y colores, de diversos materiales, algunas muy valiosas por ser antiguas o de buen material. En nuestra casa tenemos alguna para decorar, como recuerdo de alguien, o para echar agua, monedas, etc.   </w:t>
      </w:r>
    </w:p>
    <w:p w:rsidR="006A2614" w:rsidRDefault="006A2614" w:rsidP="006A2614">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1"/>
        <w:jc w:val="right"/>
        <w:rPr>
          <w:rFonts w:ascii="Arial" w:hAnsi="Arial" w:cs="Arial"/>
          <w:b/>
          <w:bCs/>
          <w:i/>
          <w:color w:val="1F497D"/>
          <w:sz w:val="32"/>
          <w:szCs w:val="32"/>
        </w:rPr>
      </w:pPr>
      <w:r w:rsidRPr="006A2614">
        <w:rPr>
          <w:rFonts w:ascii="Calibri" w:hAnsi="Calibri"/>
          <w:bCs/>
          <w:color w:val="1F497D"/>
          <w:sz w:val="32"/>
          <w:szCs w:val="32"/>
        </w:rPr>
        <w:t xml:space="preserve">                   </w:t>
      </w:r>
      <w:r w:rsidRPr="006A2614">
        <w:rPr>
          <w:rFonts w:ascii="Arial" w:hAnsi="Arial" w:cs="Arial"/>
          <w:b/>
          <w:bCs/>
          <w:i/>
          <w:color w:val="1F497D"/>
          <w:sz w:val="32"/>
          <w:szCs w:val="32"/>
        </w:rPr>
        <w:t xml:space="preserve">-¿Tienes alguna así en casa? </w:t>
      </w:r>
    </w:p>
    <w:p w:rsidR="006A2614" w:rsidRDefault="006A2614" w:rsidP="006A2614">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1"/>
        <w:jc w:val="right"/>
        <w:rPr>
          <w:rFonts w:ascii="Arial" w:hAnsi="Arial" w:cs="Arial"/>
          <w:b/>
          <w:bCs/>
          <w:i/>
          <w:color w:val="1F497D"/>
          <w:sz w:val="32"/>
          <w:szCs w:val="32"/>
        </w:rPr>
      </w:pPr>
      <w:r w:rsidRPr="006A2614">
        <w:rPr>
          <w:rFonts w:ascii="Arial" w:hAnsi="Arial" w:cs="Arial"/>
          <w:b/>
          <w:bCs/>
          <w:i/>
          <w:color w:val="1F497D"/>
          <w:sz w:val="32"/>
          <w:szCs w:val="32"/>
        </w:rPr>
        <w:t xml:space="preserve">¿Para qué la utilizas? </w:t>
      </w:r>
    </w:p>
    <w:p w:rsidR="006A2614" w:rsidRDefault="006A2614" w:rsidP="006A2614">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1"/>
        <w:jc w:val="right"/>
        <w:rPr>
          <w:rFonts w:ascii="Arial" w:hAnsi="Arial" w:cs="Arial"/>
          <w:b/>
          <w:bCs/>
          <w:i/>
          <w:color w:val="1F497D"/>
          <w:sz w:val="32"/>
          <w:szCs w:val="32"/>
        </w:rPr>
      </w:pPr>
    </w:p>
    <w:p w:rsidR="006A2614" w:rsidRPr="006A2614" w:rsidRDefault="006A2614" w:rsidP="006A2614">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1"/>
        <w:jc w:val="right"/>
        <w:rPr>
          <w:rFonts w:ascii="Arial" w:hAnsi="Arial" w:cs="Arial"/>
          <w:b/>
          <w:bCs/>
          <w:i/>
          <w:color w:val="1F497D"/>
          <w:sz w:val="32"/>
          <w:szCs w:val="32"/>
        </w:rPr>
      </w:pPr>
    </w:p>
    <w:p w:rsidR="006A2614" w:rsidRPr="006A2614" w:rsidRDefault="006A2614" w:rsidP="006A2614">
      <w:pPr>
        <w:pStyle w:val="Prrafodelista"/>
        <w:numPr>
          <w:ilvl w:val="0"/>
          <w:numId w:val="35"/>
        </w:numPr>
        <w:spacing w:line="200" w:lineRule="atLeast"/>
        <w:ind w:right="-11"/>
        <w:rPr>
          <w:rFonts w:ascii="Lucida Sans" w:hAnsi="Lucida Sans"/>
          <w:b/>
          <w:color w:val="00B050"/>
          <w:sz w:val="32"/>
          <w:szCs w:val="32"/>
        </w:rPr>
      </w:pPr>
      <w:r w:rsidRPr="006A2614">
        <w:rPr>
          <w:rFonts w:ascii="Lucida Sans" w:hAnsi="Lucida Sans"/>
          <w:b/>
          <w:color w:val="00B050"/>
          <w:sz w:val="32"/>
          <w:szCs w:val="32"/>
        </w:rPr>
        <w:t>JUZGAR: Vasijas necesitadas del agua de Dios</w:t>
      </w:r>
    </w:p>
    <w:p w:rsidR="006A2614" w:rsidRPr="006A2614" w:rsidRDefault="006A2614" w:rsidP="006A2614">
      <w:pPr>
        <w:spacing w:line="200" w:lineRule="atLeast"/>
        <w:ind w:left="284" w:right="45" w:hanging="142"/>
        <w:jc w:val="both"/>
        <w:rPr>
          <w:rFonts w:ascii="Calibri" w:hAnsi="Calibri" w:cs="Calibri"/>
          <w:bCs/>
          <w:color w:val="1F497D"/>
          <w:sz w:val="32"/>
          <w:szCs w:val="32"/>
        </w:rPr>
      </w:pPr>
      <w:r w:rsidRPr="006A2614">
        <w:rPr>
          <w:rFonts w:asciiTheme="minorHAnsi" w:hAnsiTheme="minorHAnsi" w:cstheme="minorHAnsi"/>
          <w:bCs/>
          <w:color w:val="1F497D"/>
          <w:sz w:val="32"/>
          <w:szCs w:val="32"/>
        </w:rPr>
        <w:t xml:space="preserve">- </w:t>
      </w:r>
      <w:r w:rsidRPr="006A2614">
        <w:rPr>
          <w:rFonts w:ascii="Calibri" w:hAnsi="Calibri" w:cs="Calibri"/>
          <w:bCs/>
          <w:color w:val="1F497D"/>
          <w:sz w:val="32"/>
          <w:szCs w:val="32"/>
        </w:rPr>
        <w:t xml:space="preserve">En el evangelio de este domingo, Jesús nos habla de que un fariseo y un publicano fueron al templo a orar y que uno pasó el tiempo contándole a Dios lo bueno que era y el otro, avergonzado de sí mismo, sólo decía: </w:t>
      </w:r>
      <w:r w:rsidRPr="006A2614">
        <w:rPr>
          <w:rFonts w:ascii="Calibri" w:hAnsi="Calibri" w:cs="Calibri"/>
          <w:b/>
          <w:bCs/>
          <w:i/>
          <w:color w:val="1F497D"/>
          <w:sz w:val="32"/>
          <w:szCs w:val="32"/>
        </w:rPr>
        <w:t xml:space="preserve">“¡oh Dios, ten compasión de este pobre pecador!”. </w:t>
      </w:r>
      <w:r w:rsidRPr="006A2614">
        <w:rPr>
          <w:rFonts w:ascii="Calibri" w:hAnsi="Calibri" w:cs="Calibri"/>
          <w:bCs/>
          <w:color w:val="1F497D"/>
          <w:sz w:val="32"/>
          <w:szCs w:val="32"/>
        </w:rPr>
        <w:t>Sólo este fue escuchado y cambió su corazón.</w:t>
      </w:r>
    </w:p>
    <w:p w:rsidR="006A2614" w:rsidRPr="006A2614" w:rsidRDefault="006A2614" w:rsidP="006A2614">
      <w:pPr>
        <w:spacing w:line="200" w:lineRule="atLeast"/>
        <w:ind w:left="284" w:right="45" w:hanging="142"/>
        <w:jc w:val="center"/>
        <w:rPr>
          <w:rFonts w:ascii="Calibri" w:hAnsi="Calibri" w:cs="Calibri"/>
          <w:bCs/>
          <w:color w:val="1F497D"/>
          <w:sz w:val="32"/>
          <w:szCs w:val="32"/>
        </w:rPr>
      </w:pPr>
    </w:p>
    <w:p w:rsidR="006A2614" w:rsidRPr="006A2614" w:rsidRDefault="006A2614" w:rsidP="006A2614">
      <w:pPr>
        <w:spacing w:line="200" w:lineRule="atLeast"/>
        <w:ind w:left="284" w:right="-11" w:hanging="142"/>
        <w:jc w:val="both"/>
        <w:rPr>
          <w:rFonts w:asciiTheme="minorHAnsi" w:hAnsiTheme="minorHAnsi" w:cstheme="minorHAnsi"/>
          <w:b/>
          <w:bCs/>
          <w:color w:val="1F497D"/>
          <w:sz w:val="32"/>
          <w:szCs w:val="32"/>
          <w:u w:val="single"/>
        </w:rPr>
      </w:pPr>
      <w:r w:rsidRPr="006A2614">
        <w:rPr>
          <w:rFonts w:asciiTheme="minorHAnsi" w:hAnsiTheme="minorHAnsi" w:cstheme="minorHAnsi"/>
          <w:b/>
          <w:bCs/>
          <w:color w:val="1F497D"/>
          <w:sz w:val="32"/>
          <w:szCs w:val="32"/>
          <w:u w:val="single"/>
        </w:rPr>
        <w:t>¿QUÉ NOS QUIERE DECIR JESÚS?</w:t>
      </w:r>
    </w:p>
    <w:p w:rsidR="006A2614" w:rsidRPr="006A2614" w:rsidRDefault="006A2614" w:rsidP="006A2614">
      <w:pPr>
        <w:pStyle w:val="NormalWeb"/>
        <w:spacing w:before="0" w:beforeAutospacing="0" w:after="0" w:afterAutospacing="0" w:line="200" w:lineRule="atLeast"/>
        <w:ind w:left="284" w:right="-45" w:hanging="142"/>
        <w:jc w:val="both"/>
        <w:rPr>
          <w:rFonts w:ascii="Calibri" w:hAnsi="Calibri" w:cs="Calibri"/>
          <w:bCs/>
          <w:color w:val="1F497D"/>
          <w:sz w:val="32"/>
          <w:szCs w:val="32"/>
          <w:lang w:val="es-ES_tradnl"/>
        </w:rPr>
      </w:pPr>
      <w:r w:rsidRPr="006A2614">
        <w:rPr>
          <w:rFonts w:asciiTheme="minorHAnsi" w:hAnsiTheme="minorHAnsi" w:cstheme="minorHAnsi"/>
          <w:bCs/>
          <w:color w:val="1F497D"/>
          <w:sz w:val="32"/>
          <w:szCs w:val="32"/>
          <w:lang w:val="es-ES_tradnl"/>
        </w:rPr>
        <w:t xml:space="preserve">+ Jesús nos habla de un </w:t>
      </w:r>
      <w:r w:rsidRPr="006A2614">
        <w:rPr>
          <w:rFonts w:asciiTheme="minorHAnsi" w:hAnsiTheme="minorHAnsi" w:cstheme="minorHAnsi"/>
          <w:b/>
          <w:bCs/>
          <w:color w:val="1F497D"/>
          <w:sz w:val="32"/>
          <w:szCs w:val="32"/>
          <w:lang w:val="es-ES_tradnl"/>
        </w:rPr>
        <w:t>fariseo</w:t>
      </w:r>
      <w:r w:rsidRPr="006A2614">
        <w:rPr>
          <w:rFonts w:asciiTheme="minorHAnsi" w:hAnsiTheme="minorHAnsi" w:cstheme="minorHAnsi"/>
          <w:bCs/>
          <w:color w:val="1F497D"/>
          <w:sz w:val="32"/>
          <w:szCs w:val="32"/>
          <w:lang w:val="es-ES_tradnl"/>
        </w:rPr>
        <w:t xml:space="preserve"> y de un </w:t>
      </w:r>
      <w:r w:rsidRPr="006A2614">
        <w:rPr>
          <w:rFonts w:asciiTheme="minorHAnsi" w:hAnsiTheme="minorHAnsi" w:cstheme="minorHAnsi"/>
          <w:b/>
          <w:bCs/>
          <w:color w:val="1F497D"/>
          <w:sz w:val="32"/>
          <w:szCs w:val="32"/>
          <w:lang w:val="es-ES_tradnl"/>
        </w:rPr>
        <w:t>publicano</w:t>
      </w:r>
      <w:r w:rsidRPr="006A2614">
        <w:rPr>
          <w:rFonts w:asciiTheme="minorHAnsi" w:hAnsiTheme="minorHAnsi" w:cstheme="minorHAnsi"/>
          <w:bCs/>
          <w:color w:val="1F497D"/>
          <w:sz w:val="32"/>
          <w:szCs w:val="32"/>
          <w:lang w:val="es-ES_tradnl"/>
        </w:rPr>
        <w:t>. El fariseo es orgulloso, creído, se pavoneaba ante Dios: “yo” tengo, “</w:t>
      </w:r>
      <w:r w:rsidRPr="006A2614">
        <w:rPr>
          <w:rFonts w:ascii="Calibri" w:hAnsi="Calibri" w:cs="Calibri"/>
          <w:bCs/>
          <w:color w:val="1F497D"/>
          <w:sz w:val="32"/>
          <w:szCs w:val="32"/>
          <w:lang w:val="es-ES_tradnl"/>
        </w:rPr>
        <w:t xml:space="preserve">yo” hago, “yo” puedo”… Se siente perfecto, superior a los otros, por eso reza de pie. El publicano se ve a sí mismo pobre, débil, con muchos fallos, necesita la ayuda de los demás y de Dios, por eso no se atrevía a levantar los ojos. Uno es orgulloso, </w:t>
      </w:r>
      <w:r w:rsidRPr="006A2614">
        <w:rPr>
          <w:rFonts w:ascii="Calibri" w:hAnsi="Calibri" w:cs="Calibri"/>
          <w:bCs/>
          <w:color w:val="1F497D"/>
          <w:sz w:val="32"/>
          <w:szCs w:val="32"/>
          <w:lang w:val="es-ES_tradnl"/>
        </w:rPr>
        <w:lastRenderedPageBreak/>
        <w:t xml:space="preserve">soberbio, el otro humilde. Uno no es escuchado ni perdonado por Dios, el otro sí.  </w:t>
      </w:r>
    </w:p>
    <w:p w:rsidR="006A2614" w:rsidRDefault="006A2614" w:rsidP="006A2614">
      <w:pPr>
        <w:pStyle w:val="NormalWeb"/>
        <w:spacing w:before="0" w:beforeAutospacing="0" w:after="0" w:afterAutospacing="0" w:line="200" w:lineRule="atLeast"/>
        <w:ind w:left="284" w:right="-45" w:hanging="142"/>
        <w:jc w:val="both"/>
        <w:rPr>
          <w:rFonts w:asciiTheme="minorHAnsi" w:hAnsiTheme="minorHAnsi" w:cstheme="minorHAnsi"/>
          <w:bCs/>
          <w:color w:val="1F497D"/>
          <w:sz w:val="32"/>
          <w:szCs w:val="32"/>
          <w:lang w:val="es-ES_tradnl"/>
        </w:rPr>
      </w:pPr>
      <w:r w:rsidRPr="006A2614">
        <w:rPr>
          <w:rFonts w:asciiTheme="minorHAnsi" w:hAnsiTheme="minorHAnsi" w:cstheme="minorHAnsi"/>
          <w:bCs/>
          <w:color w:val="1F497D"/>
          <w:sz w:val="32"/>
          <w:szCs w:val="32"/>
          <w:lang w:val="es-ES_tradnl"/>
        </w:rPr>
        <w:t xml:space="preserve">+ </w:t>
      </w:r>
      <w:r w:rsidRPr="006A2614">
        <w:rPr>
          <w:rFonts w:asciiTheme="minorHAnsi" w:hAnsiTheme="minorHAnsi" w:cstheme="minorHAnsi"/>
          <w:b/>
          <w:bCs/>
          <w:color w:val="1F497D"/>
          <w:sz w:val="32"/>
          <w:szCs w:val="32"/>
          <w:lang w:val="es-ES_tradnl"/>
        </w:rPr>
        <w:t>Fano nos pone el ejemplo</w:t>
      </w:r>
      <w:r w:rsidRPr="006A2614">
        <w:rPr>
          <w:rFonts w:asciiTheme="minorHAnsi" w:hAnsiTheme="minorHAnsi" w:cstheme="minorHAnsi"/>
          <w:bCs/>
          <w:color w:val="1F497D"/>
          <w:sz w:val="32"/>
          <w:szCs w:val="32"/>
          <w:lang w:val="es-ES_tradnl"/>
        </w:rPr>
        <w:t xml:space="preserve"> de que </w:t>
      </w:r>
      <w:r w:rsidRPr="006A2614">
        <w:rPr>
          <w:rFonts w:asciiTheme="minorHAnsi" w:hAnsiTheme="minorHAnsi" w:cstheme="minorHAnsi"/>
          <w:bCs/>
          <w:i/>
          <w:color w:val="1F497D"/>
          <w:sz w:val="32"/>
          <w:szCs w:val="32"/>
          <w:lang w:val="es-ES_tradnl"/>
        </w:rPr>
        <w:t>“una vasija de barro, agrietada y vacía tiene más capacidad de agua que el arrogante jarrón de porcelana lleno de tesoros”.</w:t>
      </w:r>
      <w:r w:rsidRPr="006A2614">
        <w:rPr>
          <w:rFonts w:asciiTheme="minorHAnsi" w:hAnsiTheme="minorHAnsi" w:cstheme="minorHAnsi"/>
          <w:bCs/>
          <w:color w:val="1F497D"/>
          <w:sz w:val="32"/>
          <w:szCs w:val="32"/>
          <w:lang w:val="es-ES_tradnl"/>
        </w:rPr>
        <w:t xml:space="preserve"> ¡Qué cierto es! Cuando rezamos, cuando acudimos a Dios, cuando pedimos perdón, sólo nos llenará con su gracia, con su perdón, si estamos vacíos por dentro, de dinero, de nuestro ego, de ruidos… Somos vasijas VACÍAS y POBRES, necesitadas del agua de Dios. Piensa si eres orgulloso o humilde, si te pareces al jarrón de porcelana o al de barro.</w:t>
      </w:r>
    </w:p>
    <w:p w:rsidR="006A2614" w:rsidRDefault="006A2614" w:rsidP="006A2614">
      <w:pPr>
        <w:pStyle w:val="NormalWeb"/>
        <w:spacing w:before="0" w:beforeAutospacing="0" w:after="0" w:afterAutospacing="0" w:line="200" w:lineRule="atLeast"/>
        <w:ind w:left="284" w:right="-45" w:hanging="142"/>
        <w:jc w:val="right"/>
        <w:rPr>
          <w:rFonts w:ascii="Arial" w:hAnsi="Arial" w:cs="Arial"/>
          <w:b/>
          <w:bCs/>
          <w:i/>
          <w:color w:val="1F497D"/>
          <w:sz w:val="32"/>
          <w:szCs w:val="32"/>
        </w:rPr>
      </w:pPr>
      <w:r w:rsidRPr="006A2614">
        <w:rPr>
          <w:rFonts w:asciiTheme="minorHAnsi" w:hAnsiTheme="minorHAnsi" w:cstheme="minorHAnsi"/>
          <w:bCs/>
          <w:color w:val="1F497D"/>
          <w:sz w:val="32"/>
          <w:szCs w:val="32"/>
          <w:lang w:val="es-ES_tradnl"/>
        </w:rPr>
        <w:t xml:space="preserve"> </w:t>
      </w:r>
      <w:r w:rsidRPr="006A2614">
        <w:rPr>
          <w:rFonts w:ascii="Arial" w:hAnsi="Arial" w:cs="Arial"/>
          <w:b/>
          <w:bCs/>
          <w:i/>
          <w:color w:val="1F497D"/>
          <w:sz w:val="32"/>
          <w:szCs w:val="32"/>
        </w:rPr>
        <w:t xml:space="preserve">¿A cuál de los dos se parece tu oración? </w:t>
      </w:r>
    </w:p>
    <w:p w:rsidR="006A2614" w:rsidRPr="006A2614" w:rsidRDefault="006A2614" w:rsidP="006A2614">
      <w:pPr>
        <w:pStyle w:val="NormalWeb"/>
        <w:spacing w:before="0" w:beforeAutospacing="0" w:after="0" w:afterAutospacing="0" w:line="200" w:lineRule="atLeast"/>
        <w:ind w:left="284" w:right="-45" w:hanging="142"/>
        <w:jc w:val="right"/>
        <w:rPr>
          <w:rFonts w:ascii="Arial" w:hAnsi="Arial" w:cs="Arial"/>
          <w:b/>
          <w:bCs/>
          <w:i/>
          <w:color w:val="1F497D"/>
          <w:sz w:val="32"/>
          <w:szCs w:val="32"/>
        </w:rPr>
      </w:pPr>
      <w:r w:rsidRPr="006A2614">
        <w:rPr>
          <w:rFonts w:ascii="Arial" w:hAnsi="Arial" w:cs="Arial"/>
          <w:b/>
          <w:bCs/>
          <w:i/>
          <w:color w:val="1F497D"/>
          <w:sz w:val="32"/>
          <w:szCs w:val="32"/>
        </w:rPr>
        <w:t>¿De qué debes vaciarte?</w:t>
      </w:r>
    </w:p>
    <w:p w:rsidR="006A2614" w:rsidRDefault="006A2614" w:rsidP="006A2614">
      <w:pPr>
        <w:spacing w:line="200" w:lineRule="atLeast"/>
        <w:ind w:right="-11"/>
        <w:rPr>
          <w:rFonts w:ascii="Lucida Sans" w:hAnsi="Lucida Sans"/>
          <w:b/>
          <w:color w:val="00B050"/>
          <w:sz w:val="32"/>
          <w:szCs w:val="32"/>
        </w:rPr>
      </w:pPr>
    </w:p>
    <w:p w:rsidR="006A2614" w:rsidRPr="006A2614" w:rsidRDefault="006A2614" w:rsidP="006A2614">
      <w:pPr>
        <w:spacing w:line="200" w:lineRule="atLeast"/>
        <w:ind w:right="-11"/>
        <w:rPr>
          <w:rFonts w:ascii="Lucida Sans" w:hAnsi="Lucida Sans"/>
          <w:b/>
          <w:color w:val="00B050"/>
          <w:sz w:val="32"/>
          <w:szCs w:val="32"/>
        </w:rPr>
      </w:pPr>
      <w:r w:rsidRPr="006A2614">
        <w:rPr>
          <w:rFonts w:ascii="Lucida Sans" w:hAnsi="Lucida Sans"/>
          <w:b/>
          <w:color w:val="00B050"/>
          <w:sz w:val="32"/>
          <w:szCs w:val="32"/>
        </w:rPr>
        <w:t>3. ACTUAR: Sé testigo humilde como los misioneros</w:t>
      </w:r>
    </w:p>
    <w:p w:rsidR="006A2614" w:rsidRPr="006A2614" w:rsidRDefault="006A2614" w:rsidP="006A2614">
      <w:pPr>
        <w:pStyle w:val="NormalWeb"/>
        <w:tabs>
          <w:tab w:val="left" w:pos="7655"/>
        </w:tabs>
        <w:spacing w:before="0" w:beforeAutospacing="0" w:after="0" w:afterAutospacing="0" w:line="200" w:lineRule="atLeast"/>
        <w:ind w:left="284" w:right="-68" w:hanging="142"/>
        <w:jc w:val="both"/>
        <w:rPr>
          <w:rFonts w:ascii="Calibri" w:hAnsi="Calibri" w:cs="Calibri"/>
          <w:bCs/>
          <w:color w:val="1F497D"/>
          <w:sz w:val="32"/>
          <w:szCs w:val="32"/>
        </w:rPr>
      </w:pPr>
      <w:r w:rsidRPr="006A2614">
        <w:rPr>
          <w:bCs/>
          <w:color w:val="1F497D"/>
          <w:sz w:val="32"/>
          <w:szCs w:val="32"/>
        </w:rPr>
        <w:t>-</w:t>
      </w:r>
      <w:r w:rsidRPr="006A2614">
        <w:rPr>
          <w:rFonts w:ascii="Calibri" w:hAnsi="Calibri" w:cs="Calibri"/>
          <w:b/>
          <w:bCs/>
          <w:color w:val="1F497D"/>
          <w:sz w:val="32"/>
          <w:szCs w:val="32"/>
          <w:lang w:val="es-ES_tradnl"/>
        </w:rPr>
        <w:t xml:space="preserve"> Aprende a orar con humildad: </w:t>
      </w:r>
      <w:r w:rsidRPr="006A2614">
        <w:rPr>
          <w:rFonts w:ascii="Calibri" w:hAnsi="Calibri" w:cs="Calibri"/>
          <w:bCs/>
          <w:color w:val="1F497D"/>
          <w:sz w:val="32"/>
          <w:szCs w:val="32"/>
          <w:lang w:val="es-ES_tradnl"/>
        </w:rPr>
        <w:t>s</w:t>
      </w:r>
      <w:r w:rsidRPr="006A2614">
        <w:rPr>
          <w:rFonts w:ascii="Calibri" w:hAnsi="Calibri" w:cs="Calibri"/>
          <w:bCs/>
          <w:color w:val="1F497D"/>
          <w:sz w:val="32"/>
          <w:szCs w:val="32"/>
        </w:rPr>
        <w:t>in pedir cuentas a Dios, sin negociar con él, sin hablarle mal de los demás, sin intentar cambiar su voluntad sino sintiéndote necesitado de Él, vaciándote de ti mismo y de tus cosas, dejándote llenar y enriquecer por Él… Pues “</w:t>
      </w:r>
      <w:r w:rsidRPr="006A2614">
        <w:rPr>
          <w:rFonts w:ascii="Calibri" w:hAnsi="Calibri" w:cs="Calibri"/>
          <w:bCs/>
          <w:i/>
          <w:color w:val="1F497D"/>
          <w:sz w:val="32"/>
          <w:szCs w:val="32"/>
        </w:rPr>
        <w:t>la oración del humilde atraviesa las nubes</w:t>
      </w:r>
      <w:r w:rsidRPr="006A2614">
        <w:rPr>
          <w:rFonts w:ascii="Calibri" w:hAnsi="Calibri" w:cs="Calibri"/>
          <w:bCs/>
          <w:color w:val="1F497D"/>
          <w:sz w:val="32"/>
          <w:szCs w:val="32"/>
        </w:rPr>
        <w:t>” (</w:t>
      </w:r>
      <w:proofErr w:type="spellStart"/>
      <w:r w:rsidRPr="006A2614">
        <w:rPr>
          <w:rFonts w:ascii="Calibri" w:hAnsi="Calibri" w:cs="Calibri"/>
          <w:bCs/>
          <w:color w:val="1F497D"/>
          <w:sz w:val="32"/>
          <w:szCs w:val="32"/>
        </w:rPr>
        <w:t>Eclo</w:t>
      </w:r>
      <w:proofErr w:type="spellEnd"/>
      <w:r w:rsidRPr="006A2614">
        <w:rPr>
          <w:rFonts w:ascii="Calibri" w:hAnsi="Calibri" w:cs="Calibri"/>
          <w:bCs/>
          <w:color w:val="1F497D"/>
          <w:sz w:val="32"/>
          <w:szCs w:val="32"/>
        </w:rPr>
        <w:t>. 35,15). Recuerda que necesitas de la familia, profes, catequistas… y de Dios.</w:t>
      </w:r>
    </w:p>
    <w:p w:rsidR="006A2614" w:rsidRPr="006A2614" w:rsidRDefault="006A2614" w:rsidP="006A2614">
      <w:pPr>
        <w:pStyle w:val="NormalWeb"/>
        <w:tabs>
          <w:tab w:val="left" w:pos="7655"/>
        </w:tabs>
        <w:spacing w:before="0" w:beforeAutospacing="0" w:after="0" w:afterAutospacing="0" w:line="200" w:lineRule="atLeast"/>
        <w:ind w:left="284" w:right="-68" w:hanging="142"/>
        <w:jc w:val="both"/>
        <w:rPr>
          <w:rFonts w:asciiTheme="minorHAnsi" w:hAnsiTheme="minorHAnsi" w:cstheme="minorHAnsi"/>
          <w:bCs/>
          <w:i/>
          <w:color w:val="1F497D"/>
          <w:sz w:val="32"/>
          <w:szCs w:val="32"/>
        </w:rPr>
      </w:pPr>
      <w:r w:rsidRPr="006A2614">
        <w:rPr>
          <w:rFonts w:asciiTheme="minorHAnsi" w:hAnsiTheme="minorHAnsi" w:cstheme="minorHAnsi"/>
          <w:bCs/>
          <w:color w:val="1F497D"/>
          <w:sz w:val="32"/>
          <w:szCs w:val="32"/>
        </w:rPr>
        <w:t xml:space="preserve">- </w:t>
      </w:r>
      <w:r w:rsidRPr="006A2614">
        <w:rPr>
          <w:rFonts w:asciiTheme="minorHAnsi" w:hAnsiTheme="minorHAnsi" w:cstheme="minorHAnsi"/>
          <w:b/>
          <w:bCs/>
          <w:color w:val="1F497D"/>
          <w:sz w:val="32"/>
          <w:szCs w:val="32"/>
        </w:rPr>
        <w:t>Aprende de la humildad de los misioneros</w:t>
      </w:r>
      <w:r w:rsidRPr="006A2614">
        <w:rPr>
          <w:rFonts w:asciiTheme="minorHAnsi" w:hAnsiTheme="minorHAnsi" w:cstheme="minorHAnsi"/>
          <w:bCs/>
          <w:color w:val="1F497D"/>
          <w:sz w:val="32"/>
          <w:szCs w:val="32"/>
        </w:rPr>
        <w:t xml:space="preserve">. Hoy es el día del DOMUND, de recordar que todos somos misioneros, mensajeros del amor de Dios. Los misioneros se vacían de sí mismos, dejan su tierra, sus comodidades, para llevar a Dios a donde no le conocen y para ponerse al servicio de los más pobres. Lema: </w:t>
      </w:r>
      <w:r w:rsidRPr="006A2614">
        <w:rPr>
          <w:rFonts w:asciiTheme="minorHAnsi" w:hAnsiTheme="minorHAnsi" w:cstheme="minorHAnsi"/>
          <w:bCs/>
          <w:i/>
          <w:color w:val="1F497D"/>
          <w:sz w:val="32"/>
          <w:szCs w:val="32"/>
        </w:rPr>
        <w:t>“Seréis mis testigos”.</w:t>
      </w:r>
    </w:p>
    <w:p w:rsidR="006A2614" w:rsidRPr="006A2614" w:rsidRDefault="006A2614" w:rsidP="006A2614">
      <w:pPr>
        <w:pStyle w:val="NormalWeb"/>
        <w:tabs>
          <w:tab w:val="left" w:pos="7655"/>
        </w:tabs>
        <w:spacing w:before="0" w:beforeAutospacing="0" w:after="0" w:afterAutospacing="0" w:line="200" w:lineRule="atLeast"/>
        <w:ind w:left="284" w:right="-68" w:hanging="142"/>
        <w:jc w:val="both"/>
        <w:rPr>
          <w:rFonts w:asciiTheme="minorHAnsi" w:hAnsiTheme="minorHAnsi" w:cstheme="minorHAnsi"/>
          <w:bCs/>
          <w:i/>
          <w:color w:val="1F497D"/>
          <w:sz w:val="32"/>
          <w:szCs w:val="32"/>
        </w:rPr>
      </w:pPr>
      <w:r w:rsidRPr="006A2614">
        <w:rPr>
          <w:rFonts w:asciiTheme="minorHAnsi" w:hAnsiTheme="minorHAnsi" w:cstheme="minorHAnsi"/>
          <w:bCs/>
          <w:i/>
          <w:color w:val="1F497D"/>
          <w:sz w:val="32"/>
          <w:szCs w:val="32"/>
        </w:rPr>
        <w:t>- Conoce a los misioneros, escribe a alguno, reza por ellos, lee la revista Gesto, Aguiluchos… piensa cómo puedes ser tú misionero aquí, ahorra algo para las misiones.</w:t>
      </w:r>
    </w:p>
    <w:p w:rsidR="00F22D14" w:rsidRDefault="00F22D14" w:rsidP="00FD7263">
      <w:pPr>
        <w:spacing w:before="100" w:beforeAutospacing="1" w:line="276" w:lineRule="auto"/>
        <w:jc w:val="center"/>
        <w:rPr>
          <w:rFonts w:ascii="Bradley Hand ITC" w:hAnsi="Bradley Hand ITC"/>
          <w:b/>
          <w:color w:val="FF0000"/>
          <w:sz w:val="72"/>
          <w:szCs w:val="72"/>
        </w:rPr>
      </w:pPr>
    </w:p>
    <w:p w:rsidR="00FD7263" w:rsidRDefault="00923CED" w:rsidP="00FD7263">
      <w:pPr>
        <w:spacing w:before="100" w:beforeAutospacing="1" w:line="276" w:lineRule="auto"/>
        <w:jc w:val="center"/>
        <w:rPr>
          <w:rFonts w:ascii="Bradley Hand ITC" w:hAnsi="Bradley Hand ITC"/>
          <w:b/>
          <w:color w:val="FF0000"/>
          <w:sz w:val="72"/>
          <w:szCs w:val="72"/>
        </w:rPr>
      </w:pPr>
      <w:r w:rsidRPr="00DE6B6C">
        <w:rPr>
          <w:rFonts w:ascii="Bradley Hand ITC" w:hAnsi="Bradley Hand ITC"/>
          <w:b/>
          <w:color w:val="FF0000"/>
          <w:sz w:val="72"/>
          <w:szCs w:val="72"/>
        </w:rPr>
        <w:lastRenderedPageBreak/>
        <w:t>LECTURAS</w:t>
      </w:r>
    </w:p>
    <w:p w:rsidR="006A2614" w:rsidRPr="00972582" w:rsidRDefault="006A2614" w:rsidP="006A2614">
      <w:pPr>
        <w:spacing w:line="200" w:lineRule="atLeast"/>
        <w:ind w:hanging="142"/>
        <w:jc w:val="both"/>
        <w:rPr>
          <w:rFonts w:ascii="Calibri" w:hAnsi="Calibri"/>
          <w:b/>
          <w:bCs/>
          <w:i/>
          <w:iCs/>
          <w:color w:val="00B050"/>
          <w:sz w:val="32"/>
          <w:szCs w:val="32"/>
        </w:rPr>
      </w:pPr>
      <w:r w:rsidRPr="00972582">
        <w:rPr>
          <w:rFonts w:ascii="Calibri" w:hAnsi="Calibri"/>
          <w:b/>
          <w:bCs/>
          <w:iCs/>
          <w:color w:val="00B050"/>
          <w:sz w:val="32"/>
          <w:szCs w:val="32"/>
        </w:rPr>
        <w:t>ECLESIÁSTICO</w:t>
      </w:r>
      <w:r w:rsidRPr="00972582">
        <w:rPr>
          <w:rFonts w:ascii="Calibri" w:hAnsi="Calibri"/>
          <w:b/>
          <w:bCs/>
          <w:i/>
          <w:iCs/>
          <w:color w:val="00B050"/>
          <w:sz w:val="32"/>
          <w:szCs w:val="32"/>
        </w:rPr>
        <w:t xml:space="preserve"> </w:t>
      </w:r>
      <w:r w:rsidRPr="00972582">
        <w:rPr>
          <w:rFonts w:ascii="Calibri" w:hAnsi="Calibri"/>
          <w:b/>
          <w:bCs/>
          <w:iCs/>
          <w:color w:val="00B050"/>
          <w:sz w:val="32"/>
          <w:szCs w:val="32"/>
        </w:rPr>
        <w:t xml:space="preserve">35, 12-14. 16-18: </w:t>
      </w:r>
      <w:r w:rsidRPr="00972582">
        <w:rPr>
          <w:rFonts w:ascii="Calibri" w:hAnsi="Calibri"/>
          <w:b/>
          <w:bCs/>
          <w:i/>
          <w:iCs/>
          <w:color w:val="00B050"/>
          <w:sz w:val="32"/>
          <w:szCs w:val="32"/>
        </w:rPr>
        <w:t>La oración del humilde atraviesa las nubes.</w:t>
      </w:r>
    </w:p>
    <w:p w:rsidR="006A2614" w:rsidRDefault="006A2614" w:rsidP="006A2614">
      <w:pPr>
        <w:spacing w:line="200" w:lineRule="atLeast"/>
        <w:ind w:firstLine="142"/>
        <w:jc w:val="both"/>
        <w:rPr>
          <w:rFonts w:ascii="Calibri" w:hAnsi="Calibri"/>
          <w:bCs/>
          <w:iCs/>
          <w:color w:val="1F497D" w:themeColor="text2"/>
          <w:sz w:val="32"/>
          <w:szCs w:val="32"/>
        </w:rPr>
      </w:pPr>
      <w:r w:rsidRPr="00972582">
        <w:rPr>
          <w:rFonts w:ascii="Calibri" w:hAnsi="Calibri"/>
          <w:bCs/>
          <w:iCs/>
          <w:color w:val="1F497D" w:themeColor="text2"/>
          <w:sz w:val="32"/>
          <w:szCs w:val="32"/>
        </w:rPr>
        <w:t xml:space="preserve">El Señor es juez, y para él no cuenta el prestigio de las personas. Para él no hay acepción de personas en perjuicio del pobre, sino que </w:t>
      </w:r>
      <w:r w:rsidRPr="00972582">
        <w:rPr>
          <w:rFonts w:ascii="Calibri" w:hAnsi="Calibri"/>
          <w:b/>
          <w:bCs/>
          <w:iCs/>
          <w:color w:val="1F497D" w:themeColor="text2"/>
          <w:sz w:val="32"/>
          <w:szCs w:val="32"/>
        </w:rPr>
        <w:t>escucha la oración del oprimido.</w:t>
      </w:r>
      <w:r w:rsidRPr="00972582">
        <w:rPr>
          <w:rFonts w:ascii="Calibri" w:hAnsi="Calibri"/>
          <w:bCs/>
          <w:iCs/>
          <w:color w:val="1F497D" w:themeColor="text2"/>
          <w:sz w:val="32"/>
          <w:szCs w:val="32"/>
        </w:rPr>
        <w:t xml:space="preserve"> No desdeña la súplica del huérfano, ni a la viuda cuando se desahoga en su lamento. Quien sirve de buena gana, es bien aceptado, y su plegaria sube hasta las nubes. La oración del humilde atraviesa las nubes, y no se detiene hasta que alcanza su destino. No desiste hasta que el Altísimo lo atiende, juzga a los justos y les hace justicia. El Señor no tardará. Palabra de Dios.</w:t>
      </w:r>
    </w:p>
    <w:p w:rsidR="006A2614" w:rsidRPr="00972582" w:rsidRDefault="006A2614" w:rsidP="006A2614">
      <w:pPr>
        <w:spacing w:line="200" w:lineRule="atLeast"/>
        <w:ind w:firstLine="142"/>
        <w:jc w:val="both"/>
        <w:rPr>
          <w:rFonts w:ascii="Calibri" w:hAnsi="Calibri"/>
          <w:b/>
          <w:bCs/>
          <w:iCs/>
          <w:color w:val="1F497D" w:themeColor="text2"/>
          <w:sz w:val="16"/>
          <w:szCs w:val="16"/>
        </w:rPr>
      </w:pPr>
    </w:p>
    <w:p w:rsidR="006A2614" w:rsidRDefault="006A2614" w:rsidP="006A2614">
      <w:pPr>
        <w:spacing w:line="200" w:lineRule="atLeast"/>
        <w:ind w:hanging="142"/>
        <w:jc w:val="both"/>
        <w:rPr>
          <w:rFonts w:ascii="Calibri" w:hAnsi="Calibri"/>
          <w:b/>
          <w:bCs/>
          <w:iCs/>
          <w:sz w:val="32"/>
          <w:szCs w:val="32"/>
        </w:rPr>
      </w:pPr>
      <w:r w:rsidRPr="00972582">
        <w:rPr>
          <w:rFonts w:ascii="Calibri" w:hAnsi="Calibri"/>
          <w:b/>
          <w:bCs/>
          <w:iCs/>
          <w:color w:val="00B050"/>
          <w:sz w:val="32"/>
          <w:szCs w:val="32"/>
        </w:rPr>
        <w:t xml:space="preserve">Sal 33: </w:t>
      </w:r>
      <w:r w:rsidRPr="00972582">
        <w:rPr>
          <w:rFonts w:ascii="Calibri" w:hAnsi="Calibri"/>
          <w:b/>
          <w:bCs/>
          <w:iCs/>
          <w:sz w:val="32"/>
          <w:szCs w:val="32"/>
        </w:rPr>
        <w:t>El afligido invocó al Señor, y él lo escuchó.</w:t>
      </w:r>
    </w:p>
    <w:p w:rsidR="006A2614" w:rsidRPr="00972582" w:rsidRDefault="006A2614" w:rsidP="006A2614">
      <w:pPr>
        <w:spacing w:line="200" w:lineRule="atLeast"/>
        <w:ind w:hanging="142"/>
        <w:jc w:val="both"/>
        <w:rPr>
          <w:rFonts w:ascii="Calibri" w:hAnsi="Calibri"/>
          <w:b/>
          <w:bCs/>
          <w:iCs/>
          <w:sz w:val="16"/>
          <w:szCs w:val="16"/>
        </w:rPr>
      </w:pPr>
    </w:p>
    <w:p w:rsidR="006A2614" w:rsidRDefault="006A2614" w:rsidP="006A2614">
      <w:pPr>
        <w:spacing w:line="200" w:lineRule="atLeast"/>
        <w:ind w:hanging="283"/>
        <w:jc w:val="both"/>
        <w:rPr>
          <w:rFonts w:ascii="Calibri" w:hAnsi="Calibri"/>
          <w:b/>
          <w:bCs/>
          <w:iCs/>
          <w:color w:val="00B050"/>
          <w:sz w:val="32"/>
          <w:szCs w:val="32"/>
        </w:rPr>
      </w:pPr>
      <w:r w:rsidRPr="00972582">
        <w:rPr>
          <w:rFonts w:ascii="Calibri" w:hAnsi="Calibri"/>
          <w:b/>
          <w:bCs/>
          <w:color w:val="00B050"/>
          <w:sz w:val="32"/>
          <w:szCs w:val="32"/>
        </w:rPr>
        <w:t xml:space="preserve">2º TIMOTEO </w:t>
      </w:r>
      <w:r w:rsidRPr="00972582">
        <w:rPr>
          <w:rFonts w:ascii="Calibri" w:hAnsi="Calibri"/>
          <w:b/>
          <w:bCs/>
          <w:iCs/>
          <w:color w:val="00B050"/>
          <w:sz w:val="32"/>
          <w:szCs w:val="32"/>
        </w:rPr>
        <w:t xml:space="preserve">4, 6-8. 16-18: </w:t>
      </w:r>
      <w:r w:rsidRPr="00972582">
        <w:rPr>
          <w:rFonts w:ascii="Calibri" w:hAnsi="Calibri"/>
          <w:b/>
          <w:bCs/>
          <w:i/>
          <w:iCs/>
          <w:color w:val="00B050"/>
          <w:sz w:val="32"/>
          <w:szCs w:val="32"/>
        </w:rPr>
        <w:t>Me está reservada la corona de la justicia</w:t>
      </w:r>
      <w:r w:rsidRPr="00972582">
        <w:rPr>
          <w:rFonts w:ascii="Calibri" w:hAnsi="Calibri"/>
          <w:b/>
          <w:bCs/>
          <w:iCs/>
          <w:color w:val="00B050"/>
          <w:sz w:val="32"/>
          <w:szCs w:val="32"/>
        </w:rPr>
        <w:t>.</w:t>
      </w:r>
    </w:p>
    <w:p w:rsidR="006A2614" w:rsidRDefault="006A2614" w:rsidP="006A2614">
      <w:pPr>
        <w:spacing w:line="200" w:lineRule="atLeast"/>
        <w:ind w:hanging="283"/>
        <w:jc w:val="both"/>
        <w:rPr>
          <w:rFonts w:asciiTheme="minorHAnsi" w:eastAsiaTheme="majorEastAsia" w:hAnsiTheme="minorHAnsi" w:cstheme="minorHAnsi"/>
          <w:i/>
          <w:iCs/>
          <w:color w:val="1F497D" w:themeColor="text2"/>
          <w:sz w:val="32"/>
          <w:szCs w:val="32"/>
        </w:rPr>
      </w:pPr>
      <w:r w:rsidRPr="00972582">
        <w:rPr>
          <w:rFonts w:asciiTheme="minorHAnsi" w:eastAsiaTheme="majorEastAsia" w:hAnsiTheme="minorHAnsi" w:cstheme="minorHAnsi"/>
          <w:bCs/>
          <w:i/>
          <w:iCs/>
          <w:color w:val="1F497D" w:themeColor="text2"/>
          <w:sz w:val="32"/>
          <w:szCs w:val="32"/>
        </w:rPr>
        <w:t>Q</w:t>
      </w:r>
      <w:r w:rsidRPr="00972582">
        <w:rPr>
          <w:rFonts w:asciiTheme="minorHAnsi" w:eastAsiaTheme="majorEastAsia" w:hAnsiTheme="minorHAnsi" w:cstheme="minorHAnsi"/>
          <w:i/>
          <w:iCs/>
          <w:color w:val="1F497D" w:themeColor="text2"/>
          <w:sz w:val="32"/>
          <w:szCs w:val="32"/>
        </w:rPr>
        <w:t>uerido hermano: Yo estoy a punto de ser derramado en libación y el momento de mi partida es inminente. He combatido el noble combate, he acabado la carrera, he conservado la fe. Por lo demás, me está reservada la corona de la justicia, que el Señor, juez justo, me dará en aquel día; y no solo a mí, sino también a todos los que hayan aguardado con amor su manifestación. En mi primera defensa, nadie estuvo a mi lado, sino que todos me abandonaron. ¡No les sea tenido en cuenta! Mas el Señor estuvo a mi lado y me dio fuerzas para que, a través de mí, se proclamara plenamente el mensaje y lo oyeran todas las naciones. Y fui librado de la boca del león. El Señor me librará de toda obra mala y me salvará llevándome a su reino celestial. A él la gloria por los siglos de los siglos. Amén. Palabra de Dios.</w:t>
      </w:r>
    </w:p>
    <w:p w:rsidR="006A2614" w:rsidRPr="00972582" w:rsidRDefault="006A2614" w:rsidP="006A2614">
      <w:pPr>
        <w:keepNext/>
        <w:keepLines/>
        <w:spacing w:line="200" w:lineRule="atLeast"/>
        <w:ind w:firstLine="196"/>
        <w:jc w:val="both"/>
        <w:outlineLvl w:val="6"/>
        <w:rPr>
          <w:rFonts w:asciiTheme="minorHAnsi" w:eastAsiaTheme="majorEastAsia" w:hAnsiTheme="minorHAnsi" w:cstheme="minorHAnsi"/>
          <w:b/>
          <w:i/>
          <w:iCs/>
          <w:color w:val="1F497D" w:themeColor="text2"/>
          <w:sz w:val="32"/>
          <w:szCs w:val="32"/>
        </w:rPr>
      </w:pPr>
    </w:p>
    <w:p w:rsidR="006A2614" w:rsidRDefault="006A2614" w:rsidP="006A2614">
      <w:pPr>
        <w:spacing w:line="200" w:lineRule="atLeast"/>
        <w:ind w:hanging="283"/>
        <w:jc w:val="both"/>
        <w:rPr>
          <w:rFonts w:ascii="Calibri" w:hAnsi="Calibri"/>
          <w:b/>
          <w:bCs/>
          <w:iCs/>
          <w:color w:val="00B050"/>
          <w:sz w:val="32"/>
          <w:szCs w:val="32"/>
        </w:rPr>
      </w:pPr>
    </w:p>
    <w:p w:rsidR="006A2614" w:rsidRDefault="006A2614" w:rsidP="006A2614">
      <w:pPr>
        <w:spacing w:line="200" w:lineRule="atLeast"/>
        <w:ind w:hanging="283"/>
        <w:jc w:val="both"/>
        <w:rPr>
          <w:rFonts w:ascii="Calibri" w:hAnsi="Calibri"/>
          <w:b/>
          <w:bCs/>
          <w:iCs/>
          <w:color w:val="00B050"/>
          <w:sz w:val="32"/>
          <w:szCs w:val="32"/>
        </w:rPr>
      </w:pPr>
    </w:p>
    <w:p w:rsidR="006A2614" w:rsidRDefault="006A2614" w:rsidP="006A2614">
      <w:pPr>
        <w:spacing w:line="200" w:lineRule="atLeast"/>
        <w:ind w:hanging="283"/>
        <w:jc w:val="both"/>
        <w:rPr>
          <w:rFonts w:ascii="Calibri" w:hAnsi="Calibri"/>
          <w:b/>
          <w:bCs/>
          <w:iCs/>
          <w:color w:val="00B050"/>
          <w:sz w:val="32"/>
          <w:szCs w:val="32"/>
        </w:rPr>
      </w:pPr>
    </w:p>
    <w:p w:rsidR="006A2614" w:rsidRDefault="006A2614" w:rsidP="006A2614">
      <w:pPr>
        <w:spacing w:line="200" w:lineRule="atLeast"/>
        <w:ind w:hanging="283"/>
        <w:jc w:val="both"/>
        <w:rPr>
          <w:rFonts w:ascii="Calibri" w:hAnsi="Calibri"/>
          <w:b/>
          <w:bCs/>
          <w:i/>
          <w:iCs/>
          <w:color w:val="00B050"/>
          <w:sz w:val="32"/>
          <w:szCs w:val="32"/>
        </w:rPr>
      </w:pPr>
      <w:r w:rsidRPr="00972582">
        <w:rPr>
          <w:rFonts w:ascii="Calibri" w:hAnsi="Calibri"/>
          <w:b/>
          <w:bCs/>
          <w:iCs/>
          <w:color w:val="00B050"/>
          <w:sz w:val="32"/>
          <w:szCs w:val="32"/>
        </w:rPr>
        <w:lastRenderedPageBreak/>
        <w:t xml:space="preserve">LUCAS 18, 9-14: </w:t>
      </w:r>
      <w:r w:rsidRPr="00972582">
        <w:rPr>
          <w:rFonts w:ascii="Calibri" w:hAnsi="Calibri"/>
          <w:b/>
          <w:bCs/>
          <w:i/>
          <w:iCs/>
          <w:color w:val="00B050"/>
          <w:sz w:val="32"/>
          <w:szCs w:val="32"/>
        </w:rPr>
        <w:t xml:space="preserve">El publicano bajó a su casa </w:t>
      </w:r>
      <w:proofErr w:type="gramStart"/>
      <w:r w:rsidRPr="00972582">
        <w:rPr>
          <w:rFonts w:ascii="Calibri" w:hAnsi="Calibri"/>
          <w:b/>
          <w:bCs/>
          <w:i/>
          <w:iCs/>
          <w:color w:val="00B050"/>
          <w:sz w:val="32"/>
          <w:szCs w:val="32"/>
        </w:rPr>
        <w:t>justificado</w:t>
      </w:r>
      <w:proofErr w:type="gramEnd"/>
      <w:r w:rsidRPr="00972582">
        <w:rPr>
          <w:rFonts w:ascii="Calibri" w:hAnsi="Calibri"/>
          <w:b/>
          <w:bCs/>
          <w:i/>
          <w:iCs/>
          <w:color w:val="00B050"/>
          <w:sz w:val="32"/>
          <w:szCs w:val="32"/>
        </w:rPr>
        <w:t>, y el fariseo, no.</w:t>
      </w:r>
    </w:p>
    <w:p w:rsidR="006A2614" w:rsidRDefault="006A2614" w:rsidP="006A2614">
      <w:pPr>
        <w:spacing w:line="200" w:lineRule="atLeast"/>
        <w:ind w:hanging="283"/>
        <w:jc w:val="both"/>
        <w:rPr>
          <w:rFonts w:ascii="Calibri" w:hAnsi="Calibri"/>
          <w:b/>
          <w:bCs/>
          <w:i/>
          <w:iCs/>
          <w:color w:val="00B050"/>
          <w:sz w:val="32"/>
          <w:szCs w:val="32"/>
        </w:rPr>
      </w:pPr>
    </w:p>
    <w:p w:rsidR="006A2614" w:rsidRPr="00972582" w:rsidRDefault="006A2614" w:rsidP="006A2614">
      <w:pPr>
        <w:spacing w:line="200" w:lineRule="atLeast"/>
        <w:ind w:hanging="283"/>
        <w:jc w:val="both"/>
        <w:rPr>
          <w:rFonts w:ascii="Calibri" w:hAnsi="Calibri"/>
          <w:b/>
          <w:bCs/>
          <w:i/>
          <w:iCs/>
          <w:color w:val="00B050"/>
          <w:sz w:val="32"/>
          <w:szCs w:val="32"/>
        </w:rPr>
      </w:pPr>
      <w:r w:rsidRPr="00972582">
        <w:rPr>
          <w:rFonts w:ascii="Calibri" w:hAnsi="Calibri"/>
          <w:b/>
          <w:bCs/>
          <w:i/>
          <w:iCs/>
          <w:color w:val="00B050"/>
          <w:sz w:val="32"/>
          <w:szCs w:val="32"/>
        </w:rPr>
        <w:t xml:space="preserve"> </w:t>
      </w:r>
    </w:p>
    <w:p w:rsidR="006A2614"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
          <w:bCs/>
          <w:iCs/>
          <w:color w:val="1F497D" w:themeColor="text2"/>
          <w:sz w:val="32"/>
          <w:szCs w:val="32"/>
        </w:rPr>
      </w:pPr>
    </w:p>
    <w:p w:rsidR="006A2614"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Cs/>
          <w:i/>
          <w:iCs/>
          <w:color w:val="1F497D" w:themeColor="text2"/>
          <w:sz w:val="32"/>
          <w:szCs w:val="32"/>
        </w:rPr>
      </w:pPr>
      <w:r w:rsidRPr="00972582">
        <w:rPr>
          <w:rFonts w:ascii="Calibri" w:hAnsi="Calibri"/>
          <w:b/>
          <w:bCs/>
          <w:iCs/>
          <w:color w:val="1F497D" w:themeColor="text2"/>
          <w:sz w:val="32"/>
          <w:szCs w:val="32"/>
        </w:rPr>
        <w:t>Narrador:</w:t>
      </w:r>
      <w:r w:rsidRPr="00972582">
        <w:rPr>
          <w:rFonts w:ascii="Calibri" w:hAnsi="Calibri"/>
          <w:bCs/>
          <w:iCs/>
          <w:color w:val="1F497D" w:themeColor="text2"/>
          <w:sz w:val="32"/>
          <w:szCs w:val="32"/>
        </w:rPr>
        <w:t xml:space="preserve"> En aquel tiempo, Jesús dijo esta parábola a algunos que se confiaban en sí mismos </w:t>
      </w:r>
      <w:r w:rsidRPr="00972582">
        <w:rPr>
          <w:rFonts w:ascii="Calibri" w:hAnsi="Calibri"/>
          <w:b/>
          <w:bCs/>
          <w:iCs/>
          <w:color w:val="1F497D" w:themeColor="text2"/>
          <w:sz w:val="32"/>
          <w:szCs w:val="32"/>
        </w:rPr>
        <w:t>por considerarse justos</w:t>
      </w:r>
      <w:r w:rsidRPr="00972582">
        <w:rPr>
          <w:rFonts w:ascii="Calibri" w:hAnsi="Calibri"/>
          <w:bCs/>
          <w:iCs/>
          <w:color w:val="1F497D" w:themeColor="text2"/>
          <w:sz w:val="32"/>
          <w:szCs w:val="32"/>
        </w:rPr>
        <w:t xml:space="preserve"> y </w:t>
      </w:r>
      <w:r w:rsidRPr="00972582">
        <w:rPr>
          <w:rFonts w:ascii="Calibri" w:hAnsi="Calibri"/>
          <w:b/>
          <w:bCs/>
          <w:iCs/>
          <w:color w:val="1F497D" w:themeColor="text2"/>
          <w:sz w:val="32"/>
          <w:szCs w:val="32"/>
        </w:rPr>
        <w:t>despreciaban a los demás</w:t>
      </w:r>
      <w:r w:rsidRPr="00972582">
        <w:rPr>
          <w:rFonts w:ascii="Calibri" w:hAnsi="Calibri"/>
          <w:bCs/>
          <w:iCs/>
          <w:color w:val="1F497D" w:themeColor="text2"/>
          <w:sz w:val="32"/>
          <w:szCs w:val="32"/>
        </w:rPr>
        <w:t>:</w:t>
      </w:r>
      <w:r w:rsidRPr="00972582">
        <w:rPr>
          <w:rFonts w:ascii="Calibri" w:hAnsi="Calibri"/>
          <w:bCs/>
          <w:i/>
          <w:iCs/>
          <w:color w:val="1F497D" w:themeColor="text2"/>
          <w:sz w:val="32"/>
          <w:szCs w:val="32"/>
        </w:rPr>
        <w:t xml:space="preserve"> </w:t>
      </w:r>
    </w:p>
    <w:p w:rsidR="006A2614" w:rsidRPr="00972582"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Cs/>
          <w:i/>
          <w:iCs/>
          <w:color w:val="1F497D" w:themeColor="text2"/>
          <w:sz w:val="16"/>
          <w:szCs w:val="16"/>
        </w:rPr>
      </w:pPr>
    </w:p>
    <w:p w:rsidR="006A2614"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Cs/>
          <w:i/>
          <w:iCs/>
          <w:color w:val="1F497D" w:themeColor="text2"/>
          <w:sz w:val="32"/>
          <w:szCs w:val="32"/>
        </w:rPr>
      </w:pPr>
      <w:r w:rsidRPr="00972582">
        <w:rPr>
          <w:rFonts w:ascii="Calibri" w:hAnsi="Calibri"/>
          <w:b/>
          <w:bCs/>
          <w:iCs/>
          <w:color w:val="1F497D" w:themeColor="text2"/>
          <w:sz w:val="32"/>
          <w:szCs w:val="32"/>
        </w:rPr>
        <w:t>Jesús:</w:t>
      </w:r>
      <w:r w:rsidRPr="00972582">
        <w:rPr>
          <w:rFonts w:ascii="Calibri" w:hAnsi="Calibri"/>
          <w:bCs/>
          <w:i/>
          <w:iCs/>
          <w:color w:val="1F497D" w:themeColor="text2"/>
          <w:sz w:val="32"/>
          <w:szCs w:val="32"/>
        </w:rPr>
        <w:t xml:space="preserve"> -«Dos hombres subieron al templo a orar. Uno era fariseo; el otro, publicano. El fariseo, erguido, oraba así en su interior:</w:t>
      </w:r>
    </w:p>
    <w:p w:rsidR="006A2614" w:rsidRPr="00972582"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Cs/>
          <w:i/>
          <w:iCs/>
          <w:color w:val="1F497D" w:themeColor="text2"/>
          <w:sz w:val="16"/>
          <w:szCs w:val="16"/>
        </w:rPr>
      </w:pPr>
    </w:p>
    <w:p w:rsidR="006A2614"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Cs/>
          <w:i/>
          <w:iCs/>
          <w:color w:val="1F497D" w:themeColor="text2"/>
          <w:sz w:val="32"/>
          <w:szCs w:val="32"/>
        </w:rPr>
      </w:pPr>
      <w:r w:rsidRPr="00972582">
        <w:rPr>
          <w:rFonts w:ascii="Calibri" w:hAnsi="Calibri"/>
          <w:bCs/>
          <w:i/>
          <w:iCs/>
          <w:color w:val="1F497D" w:themeColor="text2"/>
          <w:sz w:val="32"/>
          <w:szCs w:val="32"/>
        </w:rPr>
        <w:t xml:space="preserve"> </w:t>
      </w:r>
      <w:r w:rsidRPr="00972582">
        <w:rPr>
          <w:rFonts w:ascii="Calibri" w:hAnsi="Calibri"/>
          <w:b/>
          <w:bCs/>
          <w:iCs/>
          <w:color w:val="1F497D" w:themeColor="text2"/>
          <w:sz w:val="32"/>
          <w:szCs w:val="32"/>
        </w:rPr>
        <w:t>Fariseo:</w:t>
      </w:r>
      <w:r w:rsidRPr="00972582">
        <w:rPr>
          <w:rFonts w:ascii="Calibri" w:hAnsi="Calibri"/>
          <w:bCs/>
          <w:i/>
          <w:iCs/>
          <w:color w:val="1F497D" w:themeColor="text2"/>
          <w:sz w:val="32"/>
          <w:szCs w:val="32"/>
        </w:rPr>
        <w:t xml:space="preserve"> -“¡Oh Dios!, te doy gracias porque </w:t>
      </w:r>
      <w:r w:rsidRPr="00972582">
        <w:rPr>
          <w:rFonts w:ascii="Calibri" w:hAnsi="Calibri"/>
          <w:b/>
          <w:bCs/>
          <w:i/>
          <w:iCs/>
          <w:color w:val="1F497D" w:themeColor="text2"/>
          <w:sz w:val="32"/>
          <w:szCs w:val="32"/>
        </w:rPr>
        <w:t>no soy como los demás</w:t>
      </w:r>
      <w:r w:rsidRPr="00972582">
        <w:rPr>
          <w:rFonts w:ascii="Calibri" w:hAnsi="Calibri"/>
          <w:bCs/>
          <w:i/>
          <w:iCs/>
          <w:color w:val="1F497D" w:themeColor="text2"/>
          <w:sz w:val="32"/>
          <w:szCs w:val="32"/>
        </w:rPr>
        <w:t xml:space="preserve"> hombres: ladrones, injustos, adúlteros; ni tampoco como ese publicano. Ayuno dos veces por semana y pago el diezmo de todo lo que tengo”. </w:t>
      </w:r>
    </w:p>
    <w:p w:rsidR="006A2614" w:rsidRPr="00972582"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Cs/>
          <w:i/>
          <w:iCs/>
          <w:color w:val="1F497D" w:themeColor="text2"/>
          <w:sz w:val="16"/>
          <w:szCs w:val="16"/>
        </w:rPr>
      </w:pPr>
    </w:p>
    <w:p w:rsidR="006A2614"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Cs/>
          <w:i/>
          <w:iCs/>
          <w:color w:val="1F497D" w:themeColor="text2"/>
          <w:sz w:val="32"/>
          <w:szCs w:val="32"/>
        </w:rPr>
      </w:pPr>
      <w:r w:rsidRPr="00972582">
        <w:rPr>
          <w:rFonts w:ascii="Calibri" w:hAnsi="Calibri"/>
          <w:b/>
          <w:bCs/>
          <w:iCs/>
          <w:color w:val="1F497D" w:themeColor="text2"/>
          <w:sz w:val="32"/>
          <w:szCs w:val="32"/>
        </w:rPr>
        <w:t>Jesús:</w:t>
      </w:r>
      <w:r w:rsidRPr="00972582">
        <w:rPr>
          <w:rFonts w:ascii="Calibri" w:hAnsi="Calibri"/>
          <w:bCs/>
          <w:i/>
          <w:iCs/>
          <w:color w:val="1F497D" w:themeColor="text2"/>
          <w:sz w:val="32"/>
          <w:szCs w:val="32"/>
        </w:rPr>
        <w:t xml:space="preserve"> </w:t>
      </w:r>
      <w:r w:rsidRPr="00972582">
        <w:rPr>
          <w:rFonts w:ascii="Calibri" w:hAnsi="Calibri"/>
          <w:bCs/>
          <w:iCs/>
          <w:color w:val="1F497D" w:themeColor="text2"/>
          <w:sz w:val="32"/>
          <w:szCs w:val="32"/>
        </w:rPr>
        <w:t>El publicano, en cambio, quedándose atrás, no se atrevía ni a levantar los ojos al cielo, sino que se golpeaba el pecho diciendo:</w:t>
      </w:r>
      <w:r w:rsidRPr="00972582">
        <w:rPr>
          <w:rFonts w:ascii="Calibri" w:hAnsi="Calibri"/>
          <w:bCs/>
          <w:i/>
          <w:iCs/>
          <w:color w:val="1F497D" w:themeColor="text2"/>
          <w:sz w:val="32"/>
          <w:szCs w:val="32"/>
        </w:rPr>
        <w:t xml:space="preserve"> </w:t>
      </w:r>
    </w:p>
    <w:p w:rsidR="006A2614" w:rsidRPr="00972582"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Cs/>
          <w:i/>
          <w:iCs/>
          <w:color w:val="1F497D" w:themeColor="text2"/>
          <w:sz w:val="16"/>
          <w:szCs w:val="16"/>
        </w:rPr>
      </w:pPr>
    </w:p>
    <w:p w:rsidR="006A2614"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
          <w:bCs/>
          <w:i/>
          <w:iCs/>
          <w:color w:val="1F497D" w:themeColor="text2"/>
          <w:sz w:val="32"/>
          <w:szCs w:val="32"/>
        </w:rPr>
      </w:pPr>
      <w:r w:rsidRPr="00972582">
        <w:rPr>
          <w:rFonts w:ascii="Calibri" w:hAnsi="Calibri"/>
          <w:b/>
          <w:bCs/>
          <w:iCs/>
          <w:color w:val="1F497D" w:themeColor="text2"/>
          <w:sz w:val="32"/>
          <w:szCs w:val="32"/>
        </w:rPr>
        <w:t>Publicano:</w:t>
      </w:r>
      <w:r w:rsidRPr="00972582">
        <w:rPr>
          <w:rFonts w:ascii="Calibri" w:hAnsi="Calibri"/>
          <w:bCs/>
          <w:i/>
          <w:iCs/>
          <w:color w:val="1F497D" w:themeColor="text2"/>
          <w:sz w:val="32"/>
          <w:szCs w:val="32"/>
        </w:rPr>
        <w:t xml:space="preserve"> </w:t>
      </w:r>
      <w:r w:rsidRPr="00972582">
        <w:rPr>
          <w:rFonts w:ascii="Calibri" w:hAnsi="Calibri"/>
          <w:b/>
          <w:bCs/>
          <w:i/>
          <w:iCs/>
          <w:color w:val="1F497D" w:themeColor="text2"/>
          <w:sz w:val="32"/>
          <w:szCs w:val="32"/>
        </w:rPr>
        <w:t>-“Oh Dios!, ten compasión de este pecador”.</w:t>
      </w:r>
    </w:p>
    <w:p w:rsidR="006A2614" w:rsidRPr="00972582"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Cs/>
          <w:iCs/>
          <w:color w:val="1F497D" w:themeColor="text2"/>
          <w:sz w:val="16"/>
          <w:szCs w:val="16"/>
        </w:rPr>
      </w:pPr>
    </w:p>
    <w:p w:rsidR="006A2614" w:rsidRPr="00972582"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Cs/>
          <w:iCs/>
          <w:color w:val="1F497D" w:themeColor="text2"/>
          <w:sz w:val="32"/>
          <w:szCs w:val="32"/>
        </w:rPr>
      </w:pPr>
      <w:r w:rsidRPr="00972582">
        <w:rPr>
          <w:rFonts w:ascii="Calibri" w:hAnsi="Calibri"/>
          <w:b/>
          <w:bCs/>
          <w:iCs/>
          <w:color w:val="1F497D" w:themeColor="text2"/>
          <w:sz w:val="32"/>
          <w:szCs w:val="32"/>
        </w:rPr>
        <w:t>Jesús:</w:t>
      </w:r>
      <w:r w:rsidRPr="00972582">
        <w:rPr>
          <w:rFonts w:ascii="Calibri" w:hAnsi="Calibri"/>
          <w:bCs/>
          <w:i/>
          <w:iCs/>
          <w:color w:val="1F497D" w:themeColor="text2"/>
          <w:sz w:val="32"/>
          <w:szCs w:val="32"/>
        </w:rPr>
        <w:t xml:space="preserve"> </w:t>
      </w:r>
      <w:r w:rsidRPr="00972582">
        <w:rPr>
          <w:rFonts w:ascii="Calibri" w:hAnsi="Calibri"/>
          <w:bCs/>
          <w:iCs/>
          <w:color w:val="1F497D" w:themeColor="text2"/>
          <w:sz w:val="32"/>
          <w:szCs w:val="32"/>
        </w:rPr>
        <w:t xml:space="preserve">Os digo que este bajó a su casa justificado, y aquel no. Porque todo el que se enaltece será humillado, y </w:t>
      </w:r>
      <w:r w:rsidRPr="00972582">
        <w:rPr>
          <w:rFonts w:ascii="Calibri" w:hAnsi="Calibri"/>
          <w:b/>
          <w:bCs/>
          <w:iCs/>
          <w:color w:val="1F497D" w:themeColor="text2"/>
          <w:sz w:val="32"/>
          <w:szCs w:val="32"/>
        </w:rPr>
        <w:t>el que se humilla será enaltecido</w:t>
      </w:r>
      <w:r w:rsidRPr="00972582">
        <w:rPr>
          <w:rFonts w:ascii="Calibri" w:hAnsi="Calibri"/>
          <w:bCs/>
          <w:iCs/>
          <w:color w:val="1F497D" w:themeColor="text2"/>
          <w:sz w:val="32"/>
          <w:szCs w:val="32"/>
        </w:rPr>
        <w:t>».</w:t>
      </w:r>
    </w:p>
    <w:p w:rsidR="006A2614" w:rsidRPr="00972582"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Cs/>
          <w:i/>
          <w:iCs/>
          <w:color w:val="1F497D" w:themeColor="text2"/>
          <w:sz w:val="16"/>
          <w:szCs w:val="16"/>
        </w:rPr>
      </w:pPr>
      <w:r w:rsidRPr="00972582">
        <w:rPr>
          <w:rFonts w:ascii="Calibri" w:hAnsi="Calibri"/>
          <w:bCs/>
          <w:i/>
          <w:iCs/>
          <w:color w:val="1F497D" w:themeColor="text2"/>
          <w:sz w:val="16"/>
          <w:szCs w:val="16"/>
        </w:rPr>
        <w:t xml:space="preserve"> </w:t>
      </w:r>
    </w:p>
    <w:p w:rsidR="006A2614"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
          <w:bCs/>
          <w:i/>
          <w:iCs/>
          <w:color w:val="1F497D" w:themeColor="text2"/>
          <w:sz w:val="32"/>
          <w:szCs w:val="32"/>
        </w:rPr>
      </w:pPr>
      <w:r w:rsidRPr="00972582">
        <w:rPr>
          <w:rFonts w:ascii="Calibri" w:hAnsi="Calibri"/>
          <w:b/>
          <w:bCs/>
          <w:i/>
          <w:iCs/>
          <w:color w:val="1F497D" w:themeColor="text2"/>
          <w:sz w:val="32"/>
          <w:szCs w:val="32"/>
        </w:rPr>
        <w:t>Palabra del Señor.</w:t>
      </w:r>
    </w:p>
    <w:p w:rsidR="006A2614" w:rsidRPr="00972582" w:rsidRDefault="006A2614" w:rsidP="006A2614">
      <w:pPr>
        <w:pBdr>
          <w:top w:val="single" w:sz="4" w:space="1" w:color="auto"/>
          <w:left w:val="single" w:sz="4" w:space="4" w:color="auto"/>
          <w:bottom w:val="single" w:sz="4" w:space="1" w:color="auto"/>
          <w:right w:val="single" w:sz="4" w:space="4" w:color="auto"/>
        </w:pBdr>
        <w:spacing w:line="200" w:lineRule="atLeast"/>
        <w:ind w:hanging="283"/>
        <w:jc w:val="both"/>
        <w:rPr>
          <w:rFonts w:ascii="Calibri" w:hAnsi="Calibri"/>
          <w:b/>
          <w:bCs/>
          <w:i/>
          <w:iCs/>
          <w:color w:val="1F497D" w:themeColor="text2"/>
          <w:sz w:val="32"/>
          <w:szCs w:val="32"/>
        </w:rPr>
      </w:pPr>
    </w:p>
    <w:p w:rsidR="006A2614" w:rsidRDefault="006A2614" w:rsidP="006A2614">
      <w:pPr>
        <w:spacing w:line="240" w:lineRule="atLeast"/>
        <w:ind w:hanging="283"/>
        <w:jc w:val="center"/>
        <w:rPr>
          <w:rFonts w:ascii="Comic Sans MS" w:hAnsi="Comic Sans MS"/>
          <w:bCs/>
          <w:i/>
          <w:iCs/>
          <w:color w:val="1F497D" w:themeColor="text2"/>
          <w:sz w:val="32"/>
          <w:szCs w:val="32"/>
        </w:rPr>
      </w:pPr>
    </w:p>
    <w:p w:rsidR="006A2614" w:rsidRPr="00972582" w:rsidRDefault="006A2614" w:rsidP="006A2614">
      <w:pPr>
        <w:spacing w:line="240" w:lineRule="atLeast"/>
        <w:ind w:hanging="283"/>
        <w:jc w:val="center"/>
        <w:rPr>
          <w:rFonts w:ascii="Comic Sans MS" w:hAnsi="Comic Sans MS"/>
          <w:bCs/>
          <w:iCs/>
          <w:color w:val="1F497D" w:themeColor="text2"/>
          <w:sz w:val="32"/>
          <w:szCs w:val="32"/>
        </w:rPr>
      </w:pPr>
      <w:r w:rsidRPr="00972582">
        <w:rPr>
          <w:rFonts w:ascii="Comic Sans MS" w:hAnsi="Comic Sans MS"/>
          <w:bCs/>
          <w:i/>
          <w:iCs/>
          <w:color w:val="1F497D" w:themeColor="text2"/>
          <w:sz w:val="32"/>
          <w:szCs w:val="32"/>
        </w:rPr>
        <w:t>(Narrador-Jesús-Fariseo-Publicano).</w:t>
      </w:r>
    </w:p>
    <w:p w:rsidR="00F22D14" w:rsidRDefault="00F22D14" w:rsidP="006A2614">
      <w:pPr>
        <w:spacing w:line="240" w:lineRule="atLeast"/>
        <w:ind w:hanging="142"/>
        <w:jc w:val="both"/>
        <w:rPr>
          <w:rFonts w:ascii="Calibri" w:hAnsi="Calibri"/>
          <w:b/>
          <w:bCs/>
          <w:color w:val="FF0000"/>
          <w:sz w:val="32"/>
          <w:szCs w:val="32"/>
        </w:rPr>
      </w:pPr>
    </w:p>
    <w:p w:rsidR="00F22D14" w:rsidRPr="00F22D14" w:rsidRDefault="00F22D14" w:rsidP="006A2614">
      <w:pPr>
        <w:spacing w:line="276" w:lineRule="auto"/>
        <w:jc w:val="both"/>
        <w:rPr>
          <w:rFonts w:ascii="Bradley Hand ITC" w:hAnsi="Bradley Hand ITC"/>
          <w:b/>
          <w:color w:val="FF0000"/>
          <w:sz w:val="32"/>
          <w:szCs w:val="32"/>
        </w:rPr>
      </w:pPr>
    </w:p>
    <w:sectPr w:rsidR="00F22D14" w:rsidRPr="00F22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9E" w:rsidRDefault="009D799E" w:rsidP="00FD1D0D">
      <w:r>
        <w:separator/>
      </w:r>
    </w:p>
  </w:endnote>
  <w:endnote w:type="continuationSeparator" w:id="0">
    <w:p w:rsidR="009D799E" w:rsidRDefault="009D799E"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9E" w:rsidRDefault="009D799E" w:rsidP="00FD1D0D">
      <w:r>
        <w:separator/>
      </w:r>
    </w:p>
  </w:footnote>
  <w:footnote w:type="continuationSeparator" w:id="0">
    <w:p w:rsidR="009D799E" w:rsidRDefault="009D799E"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EE3"/>
    <w:multiLevelType w:val="hybridMultilevel"/>
    <w:tmpl w:val="951CC992"/>
    <w:lvl w:ilvl="0" w:tplc="1F94C43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9836B9"/>
    <w:multiLevelType w:val="hybridMultilevel"/>
    <w:tmpl w:val="629C9110"/>
    <w:lvl w:ilvl="0" w:tplc="ECAE7934">
      <w:start w:val="1"/>
      <w:numFmt w:val="decimal"/>
      <w:lvlText w:val="%1."/>
      <w:lvlJc w:val="left"/>
      <w:pPr>
        <w:ind w:left="501" w:hanging="360"/>
      </w:pPr>
    </w:lvl>
    <w:lvl w:ilvl="1" w:tplc="0C0A0019">
      <w:start w:val="1"/>
      <w:numFmt w:val="lowerLetter"/>
      <w:lvlText w:val="%2."/>
      <w:lvlJc w:val="left"/>
      <w:pPr>
        <w:ind w:left="1221" w:hanging="360"/>
      </w:pPr>
    </w:lvl>
    <w:lvl w:ilvl="2" w:tplc="0C0A001B">
      <w:start w:val="1"/>
      <w:numFmt w:val="lowerRoman"/>
      <w:lvlText w:val="%3."/>
      <w:lvlJc w:val="right"/>
      <w:pPr>
        <w:ind w:left="1941" w:hanging="180"/>
      </w:pPr>
    </w:lvl>
    <w:lvl w:ilvl="3" w:tplc="0C0A000F">
      <w:start w:val="1"/>
      <w:numFmt w:val="decimal"/>
      <w:lvlText w:val="%4."/>
      <w:lvlJc w:val="left"/>
      <w:pPr>
        <w:ind w:left="2661" w:hanging="360"/>
      </w:pPr>
    </w:lvl>
    <w:lvl w:ilvl="4" w:tplc="0C0A0019">
      <w:start w:val="1"/>
      <w:numFmt w:val="lowerLetter"/>
      <w:lvlText w:val="%5."/>
      <w:lvlJc w:val="left"/>
      <w:pPr>
        <w:ind w:left="3381" w:hanging="360"/>
      </w:pPr>
    </w:lvl>
    <w:lvl w:ilvl="5" w:tplc="0C0A001B">
      <w:start w:val="1"/>
      <w:numFmt w:val="lowerRoman"/>
      <w:lvlText w:val="%6."/>
      <w:lvlJc w:val="right"/>
      <w:pPr>
        <w:ind w:left="4101" w:hanging="180"/>
      </w:pPr>
    </w:lvl>
    <w:lvl w:ilvl="6" w:tplc="0C0A000F">
      <w:start w:val="1"/>
      <w:numFmt w:val="decimal"/>
      <w:lvlText w:val="%7."/>
      <w:lvlJc w:val="left"/>
      <w:pPr>
        <w:ind w:left="4821" w:hanging="360"/>
      </w:pPr>
    </w:lvl>
    <w:lvl w:ilvl="7" w:tplc="0C0A0019">
      <w:start w:val="1"/>
      <w:numFmt w:val="lowerLetter"/>
      <w:lvlText w:val="%8."/>
      <w:lvlJc w:val="left"/>
      <w:pPr>
        <w:ind w:left="5541" w:hanging="360"/>
      </w:pPr>
    </w:lvl>
    <w:lvl w:ilvl="8" w:tplc="0C0A001B">
      <w:start w:val="1"/>
      <w:numFmt w:val="lowerRoman"/>
      <w:lvlText w:val="%9."/>
      <w:lvlJc w:val="right"/>
      <w:pPr>
        <w:ind w:left="6261" w:hanging="180"/>
      </w:pPr>
    </w:lvl>
  </w:abstractNum>
  <w:abstractNum w:abstractNumId="2">
    <w:nsid w:val="1CF93D04"/>
    <w:multiLevelType w:val="hybridMultilevel"/>
    <w:tmpl w:val="7CBC9AC0"/>
    <w:lvl w:ilvl="0" w:tplc="160E832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312A75"/>
    <w:multiLevelType w:val="hybridMultilevel"/>
    <w:tmpl w:val="07884EE4"/>
    <w:lvl w:ilvl="0" w:tplc="891A500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0822CC"/>
    <w:multiLevelType w:val="hybridMultilevel"/>
    <w:tmpl w:val="17940F8A"/>
    <w:lvl w:ilvl="0" w:tplc="73A872F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73291E"/>
    <w:multiLevelType w:val="hybridMultilevel"/>
    <w:tmpl w:val="C19403E6"/>
    <w:lvl w:ilvl="0" w:tplc="AE44DBF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0164DE"/>
    <w:multiLevelType w:val="hybridMultilevel"/>
    <w:tmpl w:val="D1ECD726"/>
    <w:lvl w:ilvl="0" w:tplc="BD00540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E85D72"/>
    <w:multiLevelType w:val="hybridMultilevel"/>
    <w:tmpl w:val="85FC868A"/>
    <w:lvl w:ilvl="0" w:tplc="FFA6442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024314"/>
    <w:multiLevelType w:val="hybridMultilevel"/>
    <w:tmpl w:val="48869D9C"/>
    <w:lvl w:ilvl="0" w:tplc="18CA4018">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1F26C9"/>
    <w:multiLevelType w:val="hybridMultilevel"/>
    <w:tmpl w:val="8294F626"/>
    <w:lvl w:ilvl="0" w:tplc="CBB46F9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C375AB3"/>
    <w:multiLevelType w:val="hybridMultilevel"/>
    <w:tmpl w:val="09C40712"/>
    <w:lvl w:ilvl="0" w:tplc="1C54419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BE7582"/>
    <w:multiLevelType w:val="hybridMultilevel"/>
    <w:tmpl w:val="ED6CE1F8"/>
    <w:lvl w:ilvl="0" w:tplc="C01A35C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2F443B"/>
    <w:multiLevelType w:val="hybridMultilevel"/>
    <w:tmpl w:val="7A0C9F2E"/>
    <w:lvl w:ilvl="0" w:tplc="E75EB92C">
      <w:start w:val="1"/>
      <w:numFmt w:val="bullet"/>
      <w:lvlText w:val=""/>
      <w:lvlJc w:val="left"/>
      <w:pPr>
        <w:ind w:left="699" w:hanging="360"/>
      </w:pPr>
      <w:rPr>
        <w:rFonts w:ascii="Symbol" w:hAnsi="Symbol" w:hint="default"/>
        <w:color w:val="FF0000"/>
      </w:rPr>
    </w:lvl>
    <w:lvl w:ilvl="1" w:tplc="0C0A0003" w:tentative="1">
      <w:start w:val="1"/>
      <w:numFmt w:val="bullet"/>
      <w:lvlText w:val="o"/>
      <w:lvlJc w:val="left"/>
      <w:pPr>
        <w:ind w:left="1277" w:hanging="360"/>
      </w:pPr>
      <w:rPr>
        <w:rFonts w:ascii="Courier New" w:hAnsi="Courier New" w:cs="Courier New" w:hint="default"/>
      </w:rPr>
    </w:lvl>
    <w:lvl w:ilvl="2" w:tplc="0C0A0005" w:tentative="1">
      <w:start w:val="1"/>
      <w:numFmt w:val="bullet"/>
      <w:lvlText w:val=""/>
      <w:lvlJc w:val="left"/>
      <w:pPr>
        <w:ind w:left="1997" w:hanging="360"/>
      </w:pPr>
      <w:rPr>
        <w:rFonts w:ascii="Wingdings" w:hAnsi="Wingdings" w:hint="default"/>
      </w:rPr>
    </w:lvl>
    <w:lvl w:ilvl="3" w:tplc="0C0A0001" w:tentative="1">
      <w:start w:val="1"/>
      <w:numFmt w:val="bullet"/>
      <w:lvlText w:val=""/>
      <w:lvlJc w:val="left"/>
      <w:pPr>
        <w:ind w:left="2717" w:hanging="360"/>
      </w:pPr>
      <w:rPr>
        <w:rFonts w:ascii="Symbol" w:hAnsi="Symbol" w:hint="default"/>
      </w:rPr>
    </w:lvl>
    <w:lvl w:ilvl="4" w:tplc="0C0A0003" w:tentative="1">
      <w:start w:val="1"/>
      <w:numFmt w:val="bullet"/>
      <w:lvlText w:val="o"/>
      <w:lvlJc w:val="left"/>
      <w:pPr>
        <w:ind w:left="3437" w:hanging="360"/>
      </w:pPr>
      <w:rPr>
        <w:rFonts w:ascii="Courier New" w:hAnsi="Courier New" w:cs="Courier New" w:hint="default"/>
      </w:rPr>
    </w:lvl>
    <w:lvl w:ilvl="5" w:tplc="0C0A0005" w:tentative="1">
      <w:start w:val="1"/>
      <w:numFmt w:val="bullet"/>
      <w:lvlText w:val=""/>
      <w:lvlJc w:val="left"/>
      <w:pPr>
        <w:ind w:left="4157" w:hanging="360"/>
      </w:pPr>
      <w:rPr>
        <w:rFonts w:ascii="Wingdings" w:hAnsi="Wingdings" w:hint="default"/>
      </w:rPr>
    </w:lvl>
    <w:lvl w:ilvl="6" w:tplc="0C0A0001" w:tentative="1">
      <w:start w:val="1"/>
      <w:numFmt w:val="bullet"/>
      <w:lvlText w:val=""/>
      <w:lvlJc w:val="left"/>
      <w:pPr>
        <w:ind w:left="4877" w:hanging="360"/>
      </w:pPr>
      <w:rPr>
        <w:rFonts w:ascii="Symbol" w:hAnsi="Symbol" w:hint="default"/>
      </w:rPr>
    </w:lvl>
    <w:lvl w:ilvl="7" w:tplc="0C0A0003" w:tentative="1">
      <w:start w:val="1"/>
      <w:numFmt w:val="bullet"/>
      <w:lvlText w:val="o"/>
      <w:lvlJc w:val="left"/>
      <w:pPr>
        <w:ind w:left="5597" w:hanging="360"/>
      </w:pPr>
      <w:rPr>
        <w:rFonts w:ascii="Courier New" w:hAnsi="Courier New" w:cs="Courier New" w:hint="default"/>
      </w:rPr>
    </w:lvl>
    <w:lvl w:ilvl="8" w:tplc="0C0A0005" w:tentative="1">
      <w:start w:val="1"/>
      <w:numFmt w:val="bullet"/>
      <w:lvlText w:val=""/>
      <w:lvlJc w:val="left"/>
      <w:pPr>
        <w:ind w:left="6317" w:hanging="360"/>
      </w:pPr>
      <w:rPr>
        <w:rFonts w:ascii="Wingdings" w:hAnsi="Wingdings" w:hint="default"/>
      </w:rPr>
    </w:lvl>
  </w:abstractNum>
  <w:abstractNum w:abstractNumId="15">
    <w:nsid w:val="488840E1"/>
    <w:multiLevelType w:val="hybridMultilevel"/>
    <w:tmpl w:val="A96C2414"/>
    <w:lvl w:ilvl="0" w:tplc="493ABE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A3D3818"/>
    <w:multiLevelType w:val="hybridMultilevel"/>
    <w:tmpl w:val="3B5A38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4BF402B2"/>
    <w:multiLevelType w:val="hybridMultilevel"/>
    <w:tmpl w:val="16287852"/>
    <w:lvl w:ilvl="0" w:tplc="A906C79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C6721D4"/>
    <w:multiLevelType w:val="hybridMultilevel"/>
    <w:tmpl w:val="A542760A"/>
    <w:lvl w:ilvl="0" w:tplc="DBDAB5D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FD823B8"/>
    <w:multiLevelType w:val="hybridMultilevel"/>
    <w:tmpl w:val="66B81EF8"/>
    <w:lvl w:ilvl="0" w:tplc="7184387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1733CCE"/>
    <w:multiLevelType w:val="hybridMultilevel"/>
    <w:tmpl w:val="83FE3AC8"/>
    <w:lvl w:ilvl="0" w:tplc="9692F59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59B4696"/>
    <w:multiLevelType w:val="hybridMultilevel"/>
    <w:tmpl w:val="980CA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5F23D29"/>
    <w:multiLevelType w:val="hybridMultilevel"/>
    <w:tmpl w:val="8B723966"/>
    <w:lvl w:ilvl="0" w:tplc="53F2EE9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A8B2C54"/>
    <w:multiLevelType w:val="hybridMultilevel"/>
    <w:tmpl w:val="975AEC32"/>
    <w:lvl w:ilvl="0" w:tplc="C0180C6A">
      <w:start w:val="1"/>
      <w:numFmt w:val="bullet"/>
      <w:lvlText w:val="-"/>
      <w:lvlJc w:val="left"/>
      <w:pPr>
        <w:ind w:left="502" w:hanging="360"/>
      </w:pPr>
      <w:rPr>
        <w:rFonts w:ascii="Calibri" w:eastAsia="Times New Roman"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4">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6C4154BF"/>
    <w:multiLevelType w:val="hybridMultilevel"/>
    <w:tmpl w:val="C29696DC"/>
    <w:lvl w:ilvl="0" w:tplc="EF5E96B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6">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nsid w:val="6DB17542"/>
    <w:multiLevelType w:val="hybridMultilevel"/>
    <w:tmpl w:val="7FD2304A"/>
    <w:lvl w:ilvl="0" w:tplc="0F34851C">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6FB07013"/>
    <w:multiLevelType w:val="hybridMultilevel"/>
    <w:tmpl w:val="854ADB46"/>
    <w:lvl w:ilvl="0" w:tplc="9FA06CA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54792D"/>
    <w:multiLevelType w:val="hybridMultilevel"/>
    <w:tmpl w:val="DABE6510"/>
    <w:lvl w:ilvl="0" w:tplc="1DBE530E">
      <w:start w:val="1"/>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30">
    <w:nsid w:val="758F4C20"/>
    <w:multiLevelType w:val="hybridMultilevel"/>
    <w:tmpl w:val="D5A6E1BA"/>
    <w:lvl w:ilvl="0" w:tplc="8E7A514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84E0E7C"/>
    <w:multiLevelType w:val="hybridMultilevel"/>
    <w:tmpl w:val="2764A7AA"/>
    <w:lvl w:ilvl="0" w:tplc="A31E598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8621A14"/>
    <w:multiLevelType w:val="hybridMultilevel"/>
    <w:tmpl w:val="B5445F58"/>
    <w:lvl w:ilvl="0" w:tplc="58F2C9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A061632"/>
    <w:multiLevelType w:val="hybridMultilevel"/>
    <w:tmpl w:val="F996790E"/>
    <w:lvl w:ilvl="0" w:tplc="D4E4BD76">
      <w:numFmt w:val="bullet"/>
      <w:lvlText w:val="-"/>
      <w:lvlJc w:val="left"/>
      <w:pPr>
        <w:ind w:left="502" w:hanging="360"/>
      </w:pPr>
      <w:rPr>
        <w:rFonts w:ascii="Calibri" w:eastAsia="Times New Roman" w:hAnsi="Calibri" w:cs="Calibri" w:hint="default"/>
        <w:i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22"/>
  </w:num>
  <w:num w:numId="4">
    <w:abstractNumId w:val="15"/>
  </w:num>
  <w:num w:numId="5">
    <w:abstractNumId w:val="30"/>
  </w:num>
  <w:num w:numId="6">
    <w:abstractNumId w:val="21"/>
  </w:num>
  <w:num w:numId="7">
    <w:abstractNumId w:val="6"/>
  </w:num>
  <w:num w:numId="8">
    <w:abstractNumId w:val="13"/>
  </w:num>
  <w:num w:numId="9">
    <w:abstractNumId w:val="16"/>
  </w:num>
  <w:num w:numId="10">
    <w:abstractNumId w:val="32"/>
  </w:num>
  <w:num w:numId="11">
    <w:abstractNumId w:val="26"/>
  </w:num>
  <w:num w:numId="12">
    <w:abstractNumId w:val="24"/>
  </w:num>
  <w:num w:numId="13">
    <w:abstractNumId w:val="17"/>
  </w:num>
  <w:num w:numId="14">
    <w:abstractNumId w:val="27"/>
  </w:num>
  <w:num w:numId="15">
    <w:abstractNumId w:val="14"/>
  </w:num>
  <w:num w:numId="16">
    <w:abstractNumId w:val="12"/>
  </w:num>
  <w:num w:numId="17">
    <w:abstractNumId w:val="11"/>
  </w:num>
  <w:num w:numId="18">
    <w:abstractNumId w:val="3"/>
  </w:num>
  <w:num w:numId="19">
    <w:abstractNumId w:val="28"/>
  </w:num>
  <w:num w:numId="20">
    <w:abstractNumId w:val="31"/>
  </w:num>
  <w:num w:numId="21">
    <w:abstractNumId w:val="23"/>
  </w:num>
  <w:num w:numId="22">
    <w:abstractNumId w:val="10"/>
  </w:num>
  <w:num w:numId="23">
    <w:abstractNumId w:val="5"/>
  </w:num>
  <w:num w:numId="24">
    <w:abstractNumId w:val="2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5"/>
  </w:num>
  <w:num w:numId="30">
    <w:abstractNumId w:val="4"/>
  </w:num>
  <w:num w:numId="31">
    <w:abstractNumId w:val="7"/>
  </w:num>
  <w:num w:numId="32">
    <w:abstractNumId w:val="19"/>
  </w:num>
  <w:num w:numId="33">
    <w:abstractNumId w:val="9"/>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25994"/>
    <w:rsid w:val="0002640B"/>
    <w:rsid w:val="00053B33"/>
    <w:rsid w:val="000600BB"/>
    <w:rsid w:val="00067651"/>
    <w:rsid w:val="000737DB"/>
    <w:rsid w:val="00081E0E"/>
    <w:rsid w:val="00083CB4"/>
    <w:rsid w:val="000A1B7B"/>
    <w:rsid w:val="000B1362"/>
    <w:rsid w:val="000B3F38"/>
    <w:rsid w:val="000E3438"/>
    <w:rsid w:val="000E6891"/>
    <w:rsid w:val="000F26CE"/>
    <w:rsid w:val="000F2CF4"/>
    <w:rsid w:val="001055E7"/>
    <w:rsid w:val="00130CBC"/>
    <w:rsid w:val="00137288"/>
    <w:rsid w:val="001477CC"/>
    <w:rsid w:val="00147991"/>
    <w:rsid w:val="00155BE7"/>
    <w:rsid w:val="00163110"/>
    <w:rsid w:val="001709EB"/>
    <w:rsid w:val="00192B4B"/>
    <w:rsid w:val="00196AFA"/>
    <w:rsid w:val="001A4259"/>
    <w:rsid w:val="001C639C"/>
    <w:rsid w:val="001E03E5"/>
    <w:rsid w:val="001F03DC"/>
    <w:rsid w:val="00202A24"/>
    <w:rsid w:val="00205C76"/>
    <w:rsid w:val="00232B5D"/>
    <w:rsid w:val="00233678"/>
    <w:rsid w:val="002455FA"/>
    <w:rsid w:val="002613AB"/>
    <w:rsid w:val="00262776"/>
    <w:rsid w:val="0026686A"/>
    <w:rsid w:val="002D057F"/>
    <w:rsid w:val="002D4F1F"/>
    <w:rsid w:val="002D6BCB"/>
    <w:rsid w:val="00314254"/>
    <w:rsid w:val="00345F51"/>
    <w:rsid w:val="00357EFF"/>
    <w:rsid w:val="00373257"/>
    <w:rsid w:val="00387E55"/>
    <w:rsid w:val="003925B7"/>
    <w:rsid w:val="003C556C"/>
    <w:rsid w:val="004171A7"/>
    <w:rsid w:val="00421690"/>
    <w:rsid w:val="00423644"/>
    <w:rsid w:val="004546A2"/>
    <w:rsid w:val="00454E57"/>
    <w:rsid w:val="004577DC"/>
    <w:rsid w:val="004626EB"/>
    <w:rsid w:val="00463AA0"/>
    <w:rsid w:val="004935B7"/>
    <w:rsid w:val="0049437B"/>
    <w:rsid w:val="00494FD5"/>
    <w:rsid w:val="004957FA"/>
    <w:rsid w:val="004E5CB2"/>
    <w:rsid w:val="0050289D"/>
    <w:rsid w:val="00512BFB"/>
    <w:rsid w:val="00517C0B"/>
    <w:rsid w:val="00522E37"/>
    <w:rsid w:val="00527B45"/>
    <w:rsid w:val="005366CC"/>
    <w:rsid w:val="00552B5F"/>
    <w:rsid w:val="00591667"/>
    <w:rsid w:val="005A4C14"/>
    <w:rsid w:val="005D1F6B"/>
    <w:rsid w:val="006021FA"/>
    <w:rsid w:val="00602E58"/>
    <w:rsid w:val="00695C3D"/>
    <w:rsid w:val="0069756A"/>
    <w:rsid w:val="006A2614"/>
    <w:rsid w:val="006F0B81"/>
    <w:rsid w:val="006F6377"/>
    <w:rsid w:val="0074210D"/>
    <w:rsid w:val="00751F95"/>
    <w:rsid w:val="007732BF"/>
    <w:rsid w:val="007A5854"/>
    <w:rsid w:val="007C635D"/>
    <w:rsid w:val="007D443A"/>
    <w:rsid w:val="007E4478"/>
    <w:rsid w:val="007F5231"/>
    <w:rsid w:val="00810989"/>
    <w:rsid w:val="00850BCE"/>
    <w:rsid w:val="00882233"/>
    <w:rsid w:val="00885E57"/>
    <w:rsid w:val="00897BBC"/>
    <w:rsid w:val="008A1463"/>
    <w:rsid w:val="008A1893"/>
    <w:rsid w:val="008C7E54"/>
    <w:rsid w:val="0091607E"/>
    <w:rsid w:val="00923CED"/>
    <w:rsid w:val="00983907"/>
    <w:rsid w:val="00985947"/>
    <w:rsid w:val="009B7E69"/>
    <w:rsid w:val="009D6FAF"/>
    <w:rsid w:val="009D799E"/>
    <w:rsid w:val="009E4566"/>
    <w:rsid w:val="009E5372"/>
    <w:rsid w:val="009E58FE"/>
    <w:rsid w:val="00A12FE6"/>
    <w:rsid w:val="00A23283"/>
    <w:rsid w:val="00A35982"/>
    <w:rsid w:val="00A36040"/>
    <w:rsid w:val="00A61DFB"/>
    <w:rsid w:val="00A65BF5"/>
    <w:rsid w:val="00A93E4D"/>
    <w:rsid w:val="00AA19EA"/>
    <w:rsid w:val="00AA2F77"/>
    <w:rsid w:val="00AB0E5A"/>
    <w:rsid w:val="00AC296E"/>
    <w:rsid w:val="00AF5511"/>
    <w:rsid w:val="00B00518"/>
    <w:rsid w:val="00B1279C"/>
    <w:rsid w:val="00B450A6"/>
    <w:rsid w:val="00B92AD4"/>
    <w:rsid w:val="00BA47CB"/>
    <w:rsid w:val="00BB6FE1"/>
    <w:rsid w:val="00BC0761"/>
    <w:rsid w:val="00BC6980"/>
    <w:rsid w:val="00C06ABE"/>
    <w:rsid w:val="00C2190F"/>
    <w:rsid w:val="00C62505"/>
    <w:rsid w:val="00C66185"/>
    <w:rsid w:val="00C74322"/>
    <w:rsid w:val="00C860EC"/>
    <w:rsid w:val="00CB0397"/>
    <w:rsid w:val="00CC4C35"/>
    <w:rsid w:val="00CE4250"/>
    <w:rsid w:val="00D13B81"/>
    <w:rsid w:val="00D173C9"/>
    <w:rsid w:val="00D206EA"/>
    <w:rsid w:val="00D27D43"/>
    <w:rsid w:val="00D4653E"/>
    <w:rsid w:val="00D97F54"/>
    <w:rsid w:val="00DE6B6C"/>
    <w:rsid w:val="00E023FD"/>
    <w:rsid w:val="00E218A5"/>
    <w:rsid w:val="00E25BBB"/>
    <w:rsid w:val="00E2616F"/>
    <w:rsid w:val="00E42FD5"/>
    <w:rsid w:val="00E73E03"/>
    <w:rsid w:val="00E774AF"/>
    <w:rsid w:val="00E84649"/>
    <w:rsid w:val="00EA14B5"/>
    <w:rsid w:val="00ED0CD1"/>
    <w:rsid w:val="00EE5C06"/>
    <w:rsid w:val="00F04091"/>
    <w:rsid w:val="00F04EB6"/>
    <w:rsid w:val="00F13971"/>
    <w:rsid w:val="00F22D14"/>
    <w:rsid w:val="00F273D6"/>
    <w:rsid w:val="00F52D98"/>
    <w:rsid w:val="00FA70A3"/>
    <w:rsid w:val="00FB6255"/>
    <w:rsid w:val="00FB76A4"/>
    <w:rsid w:val="00FD1D0D"/>
    <w:rsid w:val="00FD7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5787-7C20-42E1-9B8C-06C814A3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814</Words>
  <Characters>4478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115</cp:revision>
  <cp:lastPrinted>2022-10-19T10:19:00Z</cp:lastPrinted>
  <dcterms:created xsi:type="dcterms:W3CDTF">2021-11-03T11:34:00Z</dcterms:created>
  <dcterms:modified xsi:type="dcterms:W3CDTF">2022-10-19T10:19:00Z</dcterms:modified>
</cp:coreProperties>
</file>