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37B" w:rsidRPr="00ED0A8E" w:rsidRDefault="00F95AB6">
      <w:pPr>
        <w:rPr>
          <w:sz w:val="32"/>
          <w:szCs w:val="32"/>
        </w:rPr>
      </w:pPr>
      <w:bookmarkStart w:id="0" w:name="_GoBack"/>
      <w:bookmarkEnd w:id="0"/>
      <w:r w:rsidRPr="00ED0A8E">
        <w:rPr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 Cuadro de texto" o:spid="_x0000_s1026" type="#_x0000_t202" style="position:absolute;margin-left:.95pt;margin-top:-27pt;width:417.05pt;height:112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" fillcolor="#fbcaa2 [1625]" strokecolor="#f68c36 [3049]">
            <v:fill color2="#fdefe3 [505]" rotate="t" angle="180" colors="0 #ffbe86;22938f #ffd0aa;1 #ffebdb" focus="100%" type="gradient"/>
            <v:shadow on="t" color="black" opacity="24903f" origin=",.5" offset="0,.55556mm"/>
            <v:textbox>
              <w:txbxContent>
                <w:p w:rsidR="0049437B" w:rsidRPr="00B512DA" w:rsidRDefault="0049437B" w:rsidP="0049437B">
                  <w:pPr>
                    <w:jc w:val="center"/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</w:pPr>
                  <w:r w:rsidRPr="00B512DA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 xml:space="preserve">IDEAS </w:t>
                  </w:r>
                </w:p>
                <w:p w:rsidR="0049437B" w:rsidRPr="0065543D" w:rsidRDefault="0049437B" w:rsidP="0049437B">
                  <w:pPr>
                    <w:jc w:val="center"/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</w:pPr>
                  <w:r w:rsidRPr="0065543D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PARA UN</w:t>
                  </w:r>
                  <w:r w:rsidR="00ED0A8E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H</w:t>
                  </w:r>
                  <w:r w:rsidRPr="0065543D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A HOMILÍA CON N</w:t>
                  </w:r>
                  <w:r w:rsidR="00ED0A8E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EN</w:t>
                  </w:r>
                  <w:r w:rsidRPr="0065543D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OS</w:t>
                  </w:r>
                </w:p>
                <w:p w:rsidR="0049437B" w:rsidRDefault="00423644" w:rsidP="0049437B">
                  <w:pPr>
                    <w:jc w:val="center"/>
                  </w:pPr>
                  <w:r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12</w:t>
                  </w:r>
                  <w:r w:rsidR="00F13971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 xml:space="preserve"> </w:t>
                  </w:r>
                  <w:r w:rsidR="00ED0A8E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X</w:t>
                  </w:r>
                  <w:r w:rsidR="00F13971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U</w:t>
                  </w:r>
                  <w:r w:rsidR="00ED0A8E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Ñ</w:t>
                  </w:r>
                  <w:r w:rsidR="00F13971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O</w:t>
                  </w:r>
                  <w:r w:rsidR="0049437B" w:rsidRPr="00B512DA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 xml:space="preserve"> </w:t>
                  </w:r>
                  <w:r w:rsidR="00A35982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2022</w:t>
                  </w:r>
                  <w:r w:rsidR="00517C0B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 xml:space="preserve"> - </w:t>
                  </w:r>
                  <w:r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TRINDAD</w:t>
                  </w:r>
                  <w:r w:rsidR="00ED0A8E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E</w:t>
                  </w:r>
                </w:p>
              </w:txbxContent>
            </v:textbox>
          </v:shape>
        </w:pict>
      </w:r>
    </w:p>
    <w:p w:rsidR="0049437B" w:rsidRPr="00ED0A8E" w:rsidRDefault="0049437B">
      <w:pPr>
        <w:rPr>
          <w:sz w:val="32"/>
          <w:szCs w:val="32"/>
        </w:rPr>
      </w:pPr>
    </w:p>
    <w:p w:rsidR="0049437B" w:rsidRPr="00ED0A8E" w:rsidRDefault="0049437B">
      <w:pPr>
        <w:rPr>
          <w:sz w:val="32"/>
          <w:szCs w:val="32"/>
        </w:rPr>
      </w:pPr>
    </w:p>
    <w:p w:rsidR="0049437B" w:rsidRPr="00ED0A8E" w:rsidRDefault="0049437B">
      <w:pPr>
        <w:rPr>
          <w:sz w:val="32"/>
          <w:szCs w:val="32"/>
        </w:rPr>
      </w:pPr>
    </w:p>
    <w:p w:rsidR="0049437B" w:rsidRPr="00ED0A8E" w:rsidRDefault="0049437B">
      <w:pPr>
        <w:rPr>
          <w:sz w:val="30"/>
          <w:szCs w:val="30"/>
        </w:rPr>
      </w:pPr>
    </w:p>
    <w:p w:rsidR="007D443A" w:rsidRPr="00ED0A8E" w:rsidRDefault="00ED0A8E" w:rsidP="007D443A">
      <w:pPr>
        <w:pStyle w:val="Prrafodelista"/>
        <w:spacing w:line="240" w:lineRule="atLeast"/>
        <w:ind w:left="360" w:hanging="360"/>
        <w:jc w:val="center"/>
        <w:rPr>
          <w:rFonts w:ascii="Impact" w:hAnsi="Impact"/>
          <w:color w:val="00B050"/>
          <w:sz w:val="56"/>
          <w:szCs w:val="56"/>
          <w:lang w:val="gl-ES"/>
        </w:rPr>
      </w:pPr>
      <w:r w:rsidRPr="00ED0A8E">
        <w:rPr>
          <w:rFonts w:ascii="Impact" w:hAnsi="Impact"/>
          <w:color w:val="00B050"/>
          <w:sz w:val="56"/>
          <w:szCs w:val="56"/>
          <w:lang w:val="gl-ES"/>
        </w:rPr>
        <w:t>TRIN</w:t>
      </w:r>
      <w:r w:rsidR="007D443A" w:rsidRPr="00ED0A8E">
        <w:rPr>
          <w:rFonts w:ascii="Impact" w:hAnsi="Impact"/>
          <w:color w:val="00B050"/>
          <w:sz w:val="56"/>
          <w:szCs w:val="56"/>
          <w:lang w:val="gl-ES"/>
        </w:rPr>
        <w:t>DAD</w:t>
      </w:r>
      <w:r w:rsidRPr="00ED0A8E">
        <w:rPr>
          <w:rFonts w:ascii="Impact" w:hAnsi="Impact"/>
          <w:color w:val="00B050"/>
          <w:sz w:val="56"/>
          <w:szCs w:val="56"/>
          <w:lang w:val="gl-ES"/>
        </w:rPr>
        <w:t>E</w:t>
      </w:r>
      <w:r w:rsidR="007D443A" w:rsidRPr="00ED0A8E">
        <w:rPr>
          <w:rFonts w:ascii="Impact" w:hAnsi="Impact"/>
          <w:color w:val="00B050"/>
          <w:sz w:val="56"/>
          <w:szCs w:val="56"/>
          <w:lang w:val="gl-ES"/>
        </w:rPr>
        <w:t>: Cadea de palabras de AMOR</w:t>
      </w:r>
    </w:p>
    <w:p w:rsidR="007D443A" w:rsidRPr="00ED0A8E" w:rsidRDefault="007D443A" w:rsidP="007D443A">
      <w:pPr>
        <w:pStyle w:val="Prrafodelista"/>
        <w:spacing w:after="0" w:line="240" w:lineRule="atLeast"/>
        <w:ind w:left="360" w:hanging="360"/>
        <w:jc w:val="center"/>
        <w:rPr>
          <w:rFonts w:ascii="Impact" w:hAnsi="Impact"/>
          <w:color w:val="00B050"/>
          <w:sz w:val="56"/>
          <w:szCs w:val="56"/>
          <w:lang w:val="gl-ES"/>
        </w:rPr>
      </w:pPr>
      <w:r w:rsidRPr="00ED0A8E">
        <w:rPr>
          <w:rFonts w:ascii="Impact" w:hAnsi="Impact"/>
          <w:color w:val="00B050"/>
          <w:sz w:val="56"/>
          <w:szCs w:val="56"/>
          <w:lang w:val="gl-ES"/>
        </w:rPr>
        <w:t xml:space="preserve">que liberan </w:t>
      </w:r>
      <w:r w:rsidR="00ED0A8E" w:rsidRPr="00ED0A8E">
        <w:rPr>
          <w:rFonts w:ascii="Impact" w:hAnsi="Impact"/>
          <w:color w:val="00B050"/>
          <w:sz w:val="56"/>
          <w:szCs w:val="56"/>
          <w:lang w:val="gl-ES"/>
        </w:rPr>
        <w:t>e</w:t>
      </w:r>
      <w:r w:rsidRPr="00ED0A8E">
        <w:rPr>
          <w:rFonts w:ascii="Impact" w:hAnsi="Impact"/>
          <w:color w:val="00B050"/>
          <w:sz w:val="56"/>
          <w:szCs w:val="56"/>
          <w:lang w:val="gl-ES"/>
        </w:rPr>
        <w:t xml:space="preserve"> </w:t>
      </w:r>
      <w:r w:rsidR="00ED0A8E" w:rsidRPr="00ED0A8E">
        <w:rPr>
          <w:rFonts w:ascii="Impact" w:hAnsi="Impact"/>
          <w:color w:val="00B050"/>
          <w:sz w:val="56"/>
          <w:szCs w:val="56"/>
          <w:lang w:val="gl-ES"/>
        </w:rPr>
        <w:t>enchen</w:t>
      </w:r>
      <w:r w:rsidRPr="00ED0A8E">
        <w:rPr>
          <w:rFonts w:ascii="Impact" w:hAnsi="Impact"/>
          <w:color w:val="00B050"/>
          <w:sz w:val="56"/>
          <w:szCs w:val="56"/>
          <w:lang w:val="gl-ES"/>
        </w:rPr>
        <w:t xml:space="preserve"> de amor a terra</w:t>
      </w:r>
    </w:p>
    <w:p w:rsidR="00ED0A8E" w:rsidRPr="00ED0A8E" w:rsidRDefault="00ED0A8E" w:rsidP="00ED0A8E">
      <w:pPr>
        <w:pStyle w:val="Prrafodelista"/>
        <w:spacing w:after="0" w:line="240" w:lineRule="atLeast"/>
        <w:ind w:left="360" w:hanging="360"/>
        <w:jc w:val="center"/>
        <w:rPr>
          <w:rFonts w:ascii="Impact" w:hAnsi="Impact"/>
          <w:color w:val="00B050"/>
          <w:sz w:val="32"/>
          <w:szCs w:val="32"/>
          <w:lang w:val="gl-ES"/>
        </w:rPr>
      </w:pPr>
    </w:p>
    <w:p w:rsidR="00ED0A8E" w:rsidRPr="00ED0A8E" w:rsidRDefault="00ED0A8E" w:rsidP="00ED0A8E">
      <w:pPr>
        <w:pStyle w:val="Prrafodelista"/>
        <w:numPr>
          <w:ilvl w:val="0"/>
          <w:numId w:val="31"/>
        </w:numPr>
        <w:spacing w:after="0" w:line="240" w:lineRule="atLeast"/>
        <w:rPr>
          <w:rFonts w:ascii="Lucida Sans" w:hAnsi="Lucida Sans"/>
          <w:b/>
          <w:color w:val="00B050"/>
          <w:sz w:val="32"/>
          <w:szCs w:val="32"/>
          <w:lang w:val="gl-ES"/>
        </w:rPr>
      </w:pPr>
      <w:r w:rsidRPr="00ED0A8E">
        <w:rPr>
          <w:rFonts w:ascii="Lucida Sans" w:hAnsi="Lucida Sans"/>
          <w:b/>
          <w:color w:val="00B050"/>
          <w:sz w:val="32"/>
          <w:szCs w:val="32"/>
          <w:lang w:val="gl-ES"/>
        </w:rPr>
        <w:t>VER: Deus non cabe nas nosas cabezas</w:t>
      </w:r>
    </w:p>
    <w:p w:rsidR="00ED0A8E" w:rsidRPr="00ED0A8E" w:rsidRDefault="00ED0A8E" w:rsidP="00ED0A8E">
      <w:pPr>
        <w:spacing w:line="240" w:lineRule="atLeast"/>
        <w:ind w:left="360"/>
        <w:rPr>
          <w:rFonts w:ascii="Lucida Sans" w:hAnsi="Lucida Sans"/>
          <w:b/>
          <w:color w:val="00B050"/>
          <w:sz w:val="32"/>
          <w:szCs w:val="32"/>
        </w:rPr>
      </w:pPr>
    </w:p>
    <w:p w:rsidR="00ED0A8E" w:rsidRPr="00ED0A8E" w:rsidRDefault="00ED0A8E" w:rsidP="00ED0A8E">
      <w:pPr>
        <w:pStyle w:val="Style1"/>
        <w:spacing w:line="24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  <w:lang w:val="gl-ES"/>
        </w:rPr>
      </w:pPr>
      <w:r w:rsidRPr="00ED0A8E">
        <w:rPr>
          <w:rFonts w:ascii="Calibri" w:hAnsi="Calibri"/>
          <w:bCs/>
          <w:color w:val="1F497D"/>
          <w:sz w:val="32"/>
          <w:szCs w:val="32"/>
          <w:lang w:val="gl-ES"/>
        </w:rPr>
        <w:t xml:space="preserve">-Cóntase que </w:t>
      </w:r>
      <w:r w:rsidRPr="00ED0A8E">
        <w:rPr>
          <w:rFonts w:ascii="Calibri" w:hAnsi="Calibri"/>
          <w:b/>
          <w:bCs/>
          <w:color w:val="1F497D"/>
          <w:sz w:val="32"/>
          <w:szCs w:val="32"/>
          <w:lang w:val="gl-ES"/>
        </w:rPr>
        <w:t>santo Agostiño</w:t>
      </w:r>
      <w:r w:rsidRPr="00ED0A8E">
        <w:rPr>
          <w:rFonts w:ascii="Calibri" w:hAnsi="Calibri"/>
          <w:bCs/>
          <w:color w:val="1F497D"/>
          <w:sz w:val="32"/>
          <w:szCs w:val="32"/>
          <w:lang w:val="gl-ES"/>
        </w:rPr>
        <w:t xml:space="preserve"> andaba escribindo un libro sobre Deus, sobre a </w:t>
      </w:r>
      <w:r w:rsidRPr="00ED0A8E">
        <w:rPr>
          <w:rFonts w:ascii="Calibri" w:hAnsi="Calibri"/>
          <w:b/>
          <w:bCs/>
          <w:color w:val="1F497D"/>
          <w:sz w:val="32"/>
          <w:szCs w:val="32"/>
          <w:lang w:val="gl-ES"/>
        </w:rPr>
        <w:t>Santísima Trindade,</w:t>
      </w:r>
      <w:r w:rsidRPr="00ED0A8E">
        <w:rPr>
          <w:rFonts w:ascii="Calibri" w:hAnsi="Calibri"/>
          <w:bCs/>
          <w:color w:val="1F497D"/>
          <w:sz w:val="32"/>
          <w:szCs w:val="32"/>
          <w:lang w:val="gl-ES"/>
        </w:rPr>
        <w:t xml:space="preserve"> no que quería esmiuzar todo o que el supoñía que debe de ser Deus. Cóntase que, paseando un día pola beira do mar, atopou un neno que choraba e choraba. </w:t>
      </w:r>
    </w:p>
    <w:p w:rsidR="00ED0A8E" w:rsidRPr="00ED0A8E" w:rsidRDefault="00ED0A8E" w:rsidP="00ED0A8E">
      <w:pPr>
        <w:pStyle w:val="Style1"/>
        <w:spacing w:line="240" w:lineRule="atLeast"/>
        <w:ind w:left="284" w:firstLine="424"/>
        <w:jc w:val="both"/>
        <w:rPr>
          <w:rFonts w:ascii="Calibri" w:hAnsi="Calibri"/>
          <w:bCs/>
          <w:color w:val="1F497D"/>
          <w:sz w:val="32"/>
          <w:szCs w:val="32"/>
          <w:lang w:val="gl-ES"/>
        </w:rPr>
      </w:pPr>
      <w:r w:rsidRPr="00ED0A8E">
        <w:rPr>
          <w:rFonts w:ascii="Calibri" w:hAnsi="Calibri"/>
          <w:bCs/>
          <w:color w:val="1F497D"/>
          <w:sz w:val="32"/>
          <w:szCs w:val="32"/>
          <w:lang w:val="gl-ES"/>
        </w:rPr>
        <w:t xml:space="preserve">O santo preguntoulle a causa. O neno, que, coa cuncha dunha vieira entretíñase en botar auga nun buratiño que cavara na area, respondeulle que porque non podía botar toda a auga do mar no seu buratiño. E Agostiño, cun certo sorriso, díxolle: </w:t>
      </w:r>
    </w:p>
    <w:p w:rsidR="00ED0A8E" w:rsidRPr="00ED0A8E" w:rsidRDefault="00ED0A8E" w:rsidP="00ED0A8E">
      <w:pPr>
        <w:pStyle w:val="Style1"/>
        <w:spacing w:line="24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  <w:lang w:val="gl-ES"/>
        </w:rPr>
      </w:pPr>
      <w:r w:rsidRPr="00ED0A8E">
        <w:rPr>
          <w:rFonts w:ascii="Calibri" w:hAnsi="Calibri"/>
          <w:bCs/>
          <w:color w:val="1F497D"/>
          <w:sz w:val="32"/>
          <w:szCs w:val="32"/>
          <w:lang w:val="gl-ES"/>
        </w:rPr>
        <w:t xml:space="preserve">-Pero, </w:t>
      </w:r>
      <w:r w:rsidRPr="00ED0A8E">
        <w:rPr>
          <w:rFonts w:ascii="Calibri" w:hAnsi="Calibri"/>
          <w:b/>
          <w:bCs/>
          <w:i/>
          <w:color w:val="1F497D"/>
          <w:sz w:val="32"/>
          <w:szCs w:val="32"/>
          <w:lang w:val="gl-ES"/>
        </w:rPr>
        <w:t>non comprendes, pequeno, que iso é imposible?</w:t>
      </w:r>
      <w:r w:rsidRPr="00ED0A8E">
        <w:rPr>
          <w:rFonts w:ascii="Calibri" w:hAnsi="Calibri"/>
          <w:bCs/>
          <w:color w:val="1F497D"/>
          <w:sz w:val="32"/>
          <w:szCs w:val="32"/>
          <w:lang w:val="gl-ES"/>
        </w:rPr>
        <w:t xml:space="preserve"> E o neno, que era un anxo disfrazado, contestoulle: -</w:t>
      </w:r>
      <w:r w:rsidRPr="00ED0A8E">
        <w:rPr>
          <w:rFonts w:ascii="Calibri" w:hAnsi="Calibri"/>
          <w:b/>
          <w:bCs/>
          <w:i/>
          <w:color w:val="1F497D"/>
          <w:sz w:val="32"/>
          <w:szCs w:val="32"/>
          <w:lang w:val="gl-ES"/>
        </w:rPr>
        <w:t>Pois moito máis difícil é que ti poidas entender o misterio da Santísima Trindade.</w:t>
      </w:r>
      <w:r w:rsidRPr="00ED0A8E">
        <w:rPr>
          <w:rFonts w:ascii="Calibri" w:hAnsi="Calibri"/>
          <w:bCs/>
          <w:color w:val="1F497D"/>
          <w:sz w:val="32"/>
          <w:szCs w:val="32"/>
          <w:lang w:val="gl-ES"/>
        </w:rPr>
        <w:t xml:space="preserve"> </w:t>
      </w:r>
    </w:p>
    <w:p w:rsidR="00ED0A8E" w:rsidRPr="00ED0A8E" w:rsidRDefault="00ED0A8E" w:rsidP="00ED0A8E">
      <w:pPr>
        <w:pStyle w:val="Style1"/>
        <w:spacing w:line="240" w:lineRule="atLeast"/>
        <w:ind w:left="284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</w:pPr>
    </w:p>
    <w:p w:rsidR="00ED0A8E" w:rsidRPr="00ED0A8E" w:rsidRDefault="00ED0A8E" w:rsidP="00ED0A8E">
      <w:pPr>
        <w:pStyle w:val="Style1"/>
        <w:spacing w:line="240" w:lineRule="atLeast"/>
        <w:ind w:left="284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</w:pPr>
      <w:r w:rsidRPr="00ED0A8E"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  <w:t xml:space="preserve">Que é para ti Deus? </w:t>
      </w:r>
    </w:p>
    <w:p w:rsidR="00ED0A8E" w:rsidRPr="00ED0A8E" w:rsidRDefault="00ED0A8E" w:rsidP="00ED0A8E">
      <w:pPr>
        <w:pStyle w:val="Style1"/>
        <w:spacing w:line="240" w:lineRule="atLeast"/>
        <w:ind w:left="284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</w:pPr>
      <w:r w:rsidRPr="00ED0A8E"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  <w:t>Que lle dirías a un neno que no cre?</w:t>
      </w:r>
    </w:p>
    <w:p w:rsidR="00ED0A8E" w:rsidRPr="00ED0A8E" w:rsidRDefault="00ED0A8E" w:rsidP="00ED0A8E">
      <w:pPr>
        <w:pStyle w:val="Style1"/>
        <w:spacing w:line="240" w:lineRule="atLeast"/>
        <w:ind w:left="284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</w:pPr>
    </w:p>
    <w:p w:rsidR="00ED0A8E" w:rsidRPr="00ED0A8E" w:rsidRDefault="00ED0A8E" w:rsidP="00ED0A8E">
      <w:pPr>
        <w:pStyle w:val="Prrafodelista"/>
        <w:numPr>
          <w:ilvl w:val="0"/>
          <w:numId w:val="31"/>
        </w:numPr>
        <w:spacing w:line="240" w:lineRule="atLeast"/>
        <w:ind w:right="-11"/>
        <w:rPr>
          <w:rFonts w:ascii="Lucida Sans" w:hAnsi="Lucida Sans"/>
          <w:b/>
          <w:color w:val="00B050"/>
          <w:sz w:val="32"/>
          <w:szCs w:val="32"/>
          <w:lang w:val="gl-ES"/>
        </w:rPr>
      </w:pPr>
      <w:r w:rsidRPr="00ED0A8E">
        <w:rPr>
          <w:rFonts w:ascii="Lucida Sans" w:hAnsi="Lucida Sans"/>
          <w:b/>
          <w:color w:val="00B050"/>
          <w:sz w:val="32"/>
          <w:szCs w:val="32"/>
          <w:lang w:val="gl-ES"/>
        </w:rPr>
        <w:t>XULGAR: Trindade: cadea de Palabras de Amor</w:t>
      </w:r>
    </w:p>
    <w:p w:rsidR="00ED0A8E" w:rsidRPr="00ED0A8E" w:rsidRDefault="00ED0A8E" w:rsidP="00ED0A8E">
      <w:pPr>
        <w:spacing w:line="240" w:lineRule="atLeast"/>
        <w:ind w:left="284" w:right="-51" w:hanging="142"/>
        <w:jc w:val="both"/>
        <w:rPr>
          <w:rFonts w:asciiTheme="minorHAnsi" w:hAnsiTheme="minorHAnsi" w:cs="Calibri"/>
          <w:bCs/>
          <w:i/>
          <w:color w:val="1F497D"/>
          <w:sz w:val="32"/>
          <w:szCs w:val="32"/>
        </w:rPr>
      </w:pPr>
      <w:r w:rsidRPr="00ED0A8E">
        <w:rPr>
          <w:rFonts w:ascii="Calibri" w:hAnsi="Calibri" w:cs="Calibri"/>
          <w:bCs/>
          <w:color w:val="1F497D"/>
          <w:sz w:val="32"/>
          <w:szCs w:val="32"/>
        </w:rPr>
        <w:t>-</w:t>
      </w:r>
      <w:r w:rsidRPr="00ED0A8E">
        <w:rPr>
          <w:rFonts w:asciiTheme="minorHAnsi" w:hAnsiTheme="minorHAnsi" w:cs="Calibri"/>
          <w:bCs/>
          <w:color w:val="1F497D"/>
          <w:sz w:val="32"/>
          <w:szCs w:val="32"/>
        </w:rPr>
        <w:t xml:space="preserve">No evanxeo de hoxe, </w:t>
      </w:r>
      <w:r w:rsidRPr="00ED0A8E">
        <w:rPr>
          <w:rFonts w:asciiTheme="minorHAnsi" w:hAnsiTheme="minorHAnsi" w:cs="Calibri"/>
          <w:b/>
          <w:bCs/>
          <w:color w:val="1F497D"/>
          <w:sz w:val="32"/>
          <w:szCs w:val="32"/>
        </w:rPr>
        <w:t>Xesús fálanos</w:t>
      </w:r>
      <w:r w:rsidRPr="00ED0A8E">
        <w:rPr>
          <w:rFonts w:asciiTheme="minorHAnsi" w:hAnsiTheme="minorHAnsi" w:cs="Calibri"/>
          <w:bCs/>
          <w:color w:val="1F497D"/>
          <w:sz w:val="32"/>
          <w:szCs w:val="32"/>
        </w:rPr>
        <w:t xml:space="preserve"> de Deus que é </w:t>
      </w:r>
      <w:r w:rsidRPr="00ED0A8E">
        <w:rPr>
          <w:rFonts w:asciiTheme="minorHAnsi" w:hAnsiTheme="minorHAnsi" w:cs="Calibri"/>
          <w:b/>
          <w:bCs/>
          <w:color w:val="1F497D"/>
          <w:sz w:val="32"/>
          <w:szCs w:val="32"/>
        </w:rPr>
        <w:t>Pai, Fillo e Espírito Santo</w:t>
      </w:r>
      <w:r w:rsidRPr="00ED0A8E">
        <w:rPr>
          <w:rFonts w:asciiTheme="minorHAnsi" w:hAnsiTheme="minorHAnsi" w:cs="Calibri"/>
          <w:bCs/>
          <w:color w:val="1F497D"/>
          <w:sz w:val="32"/>
          <w:szCs w:val="32"/>
        </w:rPr>
        <w:t xml:space="preserve">, cunha relación profunda de unión e amor entre </w:t>
      </w:r>
      <w:r w:rsidRPr="00ED0A8E">
        <w:rPr>
          <w:rFonts w:asciiTheme="minorHAnsi" w:hAnsiTheme="minorHAnsi" w:cs="Calibri"/>
          <w:bCs/>
          <w:color w:val="1F497D"/>
          <w:sz w:val="32"/>
          <w:szCs w:val="32"/>
        </w:rPr>
        <w:lastRenderedPageBreak/>
        <w:t xml:space="preserve">os tres. Xesús di: </w:t>
      </w:r>
      <w:r w:rsidRPr="00ED0A8E">
        <w:rPr>
          <w:rFonts w:asciiTheme="minorHAnsi" w:hAnsiTheme="minorHAnsi" w:cs="Calibri"/>
          <w:bCs/>
          <w:i/>
          <w:color w:val="1F497D"/>
          <w:sz w:val="32"/>
          <w:szCs w:val="32"/>
        </w:rPr>
        <w:t xml:space="preserve">“Todo o que ten o Pai é meu. Por iso o Espírito recibirá e tomará do meu e anunciarávolo». </w:t>
      </w:r>
    </w:p>
    <w:p w:rsidR="00ED0A8E" w:rsidRPr="00ED0A8E" w:rsidRDefault="00ED0A8E" w:rsidP="00ED0A8E">
      <w:pPr>
        <w:spacing w:line="240" w:lineRule="atLeast"/>
        <w:ind w:left="284" w:right="-11" w:hanging="142"/>
        <w:jc w:val="both"/>
        <w:rPr>
          <w:rFonts w:ascii="Calibri" w:hAnsi="Calibri" w:cs="Calibri"/>
          <w:b/>
          <w:bCs/>
          <w:color w:val="1F497D"/>
          <w:sz w:val="32"/>
          <w:szCs w:val="32"/>
          <w:u w:val="single"/>
        </w:rPr>
      </w:pPr>
      <w:r w:rsidRPr="00ED0A8E">
        <w:rPr>
          <w:rFonts w:ascii="Calibri" w:hAnsi="Calibri" w:cs="Calibri"/>
          <w:b/>
          <w:bCs/>
          <w:color w:val="1F497D"/>
          <w:sz w:val="32"/>
          <w:szCs w:val="32"/>
          <w:u w:val="single"/>
        </w:rPr>
        <w:t xml:space="preserve">QUE NOS QUERE DICIR? </w:t>
      </w:r>
    </w:p>
    <w:p w:rsidR="00ED0A8E" w:rsidRPr="00ED0A8E" w:rsidRDefault="00ED0A8E" w:rsidP="00ED0A8E">
      <w:pPr>
        <w:spacing w:line="240" w:lineRule="atLeast"/>
        <w:ind w:left="284" w:right="-11" w:hanging="142"/>
        <w:jc w:val="both"/>
        <w:rPr>
          <w:rFonts w:ascii="Calibri" w:hAnsi="Calibri" w:cs="Calibri"/>
          <w:b/>
          <w:bCs/>
          <w:color w:val="1F497D"/>
          <w:sz w:val="32"/>
          <w:szCs w:val="32"/>
          <w:u w:val="single"/>
        </w:rPr>
      </w:pPr>
    </w:p>
    <w:p w:rsidR="00ED0A8E" w:rsidRPr="00ED0A8E" w:rsidRDefault="00ED0A8E" w:rsidP="00ED0A8E">
      <w:pPr>
        <w:spacing w:line="240" w:lineRule="atLeast"/>
        <w:ind w:right="-11"/>
        <w:jc w:val="both"/>
        <w:rPr>
          <w:rFonts w:asciiTheme="minorHAnsi" w:hAnsiTheme="minorHAnsi" w:cs="Calibri"/>
          <w:bCs/>
          <w:color w:val="1F497D"/>
          <w:sz w:val="32"/>
          <w:szCs w:val="32"/>
        </w:rPr>
      </w:pPr>
      <w:r w:rsidRPr="00ED0A8E">
        <w:rPr>
          <w:rFonts w:asciiTheme="minorHAnsi" w:hAnsiTheme="minorHAnsi" w:cs="Calibri"/>
          <w:b/>
          <w:bCs/>
          <w:color w:val="1F497D"/>
          <w:sz w:val="32"/>
          <w:szCs w:val="32"/>
        </w:rPr>
        <w:t>1.Deus quérenos, creounos, cóidanos, sálvanos.</w:t>
      </w:r>
      <w:r w:rsidRPr="00ED0A8E">
        <w:rPr>
          <w:rFonts w:asciiTheme="minorHAnsi" w:hAnsiTheme="minorHAnsi" w:cs="Calibri"/>
          <w:bCs/>
          <w:color w:val="1F497D"/>
          <w:sz w:val="32"/>
          <w:szCs w:val="32"/>
        </w:rPr>
        <w:t xml:space="preserve"> </w:t>
      </w:r>
      <w:r w:rsidRPr="00ED0A8E">
        <w:rPr>
          <w:rFonts w:asciiTheme="minorHAnsi" w:hAnsiTheme="minorHAnsi" w:cs="Calibri"/>
          <w:b/>
          <w:bCs/>
          <w:i/>
          <w:color w:val="1F497D"/>
          <w:sz w:val="32"/>
          <w:szCs w:val="32"/>
        </w:rPr>
        <w:t xml:space="preserve">-Teñamos con el unha relación profunda, recémoslle </w:t>
      </w:r>
      <w:r w:rsidRPr="00ED0A8E">
        <w:rPr>
          <w:rFonts w:asciiTheme="minorHAnsi" w:hAnsiTheme="minorHAnsi" w:cs="Calibri"/>
          <w:bCs/>
          <w:color w:val="1F497D"/>
          <w:sz w:val="32"/>
          <w:szCs w:val="32"/>
        </w:rPr>
        <w:t xml:space="preserve">“Gloria ao Pai”, iniciemos a xornada “No nome do Pai…”. Sexamos testemuñas do seu amor entre os que non cren. </w:t>
      </w:r>
    </w:p>
    <w:p w:rsidR="00ED0A8E" w:rsidRPr="00ED0A8E" w:rsidRDefault="00ED0A8E" w:rsidP="00ED0A8E">
      <w:pPr>
        <w:spacing w:line="240" w:lineRule="atLeast"/>
        <w:ind w:right="-11"/>
        <w:jc w:val="both"/>
        <w:rPr>
          <w:rFonts w:asciiTheme="minorHAnsi" w:hAnsiTheme="minorHAnsi" w:cs="Calibri"/>
          <w:bCs/>
          <w:color w:val="1F497D"/>
          <w:sz w:val="32"/>
          <w:szCs w:val="32"/>
        </w:rPr>
      </w:pPr>
    </w:p>
    <w:p w:rsidR="00ED0A8E" w:rsidRPr="00ED0A8E" w:rsidRDefault="00ED0A8E" w:rsidP="00ED0A8E">
      <w:pPr>
        <w:spacing w:line="240" w:lineRule="atLeast"/>
        <w:ind w:right="-11"/>
        <w:jc w:val="both"/>
        <w:rPr>
          <w:rFonts w:asciiTheme="minorHAnsi" w:hAnsiTheme="minorHAnsi" w:cs="Calibri"/>
          <w:bCs/>
          <w:color w:val="1F497D"/>
          <w:sz w:val="32"/>
          <w:szCs w:val="32"/>
        </w:rPr>
      </w:pPr>
      <w:r w:rsidRPr="00ED0A8E">
        <w:rPr>
          <w:rFonts w:asciiTheme="minorHAnsi" w:hAnsiTheme="minorHAnsi" w:cs="Calibri"/>
          <w:b/>
          <w:bCs/>
          <w:color w:val="1F497D"/>
          <w:sz w:val="32"/>
          <w:szCs w:val="32"/>
        </w:rPr>
        <w:t>2.Deus ten cara de Pai, Fillo e Espírito Santo:</w:t>
      </w:r>
      <w:r w:rsidRPr="00ED0A8E">
        <w:rPr>
          <w:rFonts w:asciiTheme="minorHAnsi" w:hAnsiTheme="minorHAnsi" w:cs="Calibri"/>
          <w:bCs/>
          <w:color w:val="1F497D"/>
          <w:sz w:val="32"/>
          <w:szCs w:val="32"/>
        </w:rPr>
        <w:t xml:space="preserve"> Podemos dicir que Deus é o noso “papá” que nos creou, é Xesús que deu a súa vida para salvarnos, e é Espírito Santo que guía á Igrexa e regálanos a graza nos sacramentos. </w:t>
      </w:r>
      <w:r w:rsidRPr="00ED0A8E">
        <w:rPr>
          <w:rFonts w:asciiTheme="minorHAnsi" w:hAnsiTheme="minorHAnsi" w:cs="Calibri"/>
          <w:b/>
          <w:bCs/>
          <w:i/>
          <w:color w:val="1F497D"/>
          <w:sz w:val="32"/>
          <w:szCs w:val="32"/>
        </w:rPr>
        <w:t>–Chama a Deus “Papá”, “Irmán”</w:t>
      </w:r>
      <w:r w:rsidRPr="00ED0A8E">
        <w:rPr>
          <w:rFonts w:asciiTheme="minorHAnsi" w:hAnsiTheme="minorHAnsi" w:cs="Calibri"/>
          <w:bCs/>
          <w:color w:val="1F497D"/>
          <w:sz w:val="32"/>
          <w:szCs w:val="32"/>
        </w:rPr>
        <w:t xml:space="preserve"> </w:t>
      </w:r>
    </w:p>
    <w:p w:rsidR="00ED0A8E" w:rsidRPr="00ED0A8E" w:rsidRDefault="00ED0A8E" w:rsidP="00ED0A8E">
      <w:pPr>
        <w:spacing w:line="240" w:lineRule="atLeast"/>
        <w:ind w:right="-11"/>
        <w:jc w:val="both"/>
        <w:rPr>
          <w:rFonts w:asciiTheme="minorHAnsi" w:hAnsiTheme="minorHAnsi" w:cs="Calibri"/>
          <w:bCs/>
          <w:color w:val="1F497D"/>
          <w:sz w:val="32"/>
          <w:szCs w:val="32"/>
        </w:rPr>
      </w:pPr>
    </w:p>
    <w:p w:rsidR="00ED0A8E" w:rsidRPr="00ED0A8E" w:rsidRDefault="00ED0A8E" w:rsidP="00ED0A8E">
      <w:pPr>
        <w:spacing w:line="240" w:lineRule="atLeast"/>
        <w:ind w:right="-51"/>
        <w:jc w:val="both"/>
        <w:rPr>
          <w:rFonts w:asciiTheme="minorHAnsi" w:hAnsiTheme="minorHAnsi" w:cs="Calibri"/>
          <w:b/>
          <w:bCs/>
          <w:color w:val="1F497D"/>
          <w:sz w:val="32"/>
          <w:szCs w:val="32"/>
        </w:rPr>
      </w:pPr>
      <w:r w:rsidRPr="00ED0A8E">
        <w:rPr>
          <w:rFonts w:asciiTheme="minorHAnsi" w:hAnsiTheme="minorHAnsi" w:cs="Calibri"/>
          <w:b/>
          <w:bCs/>
          <w:color w:val="1F497D"/>
          <w:sz w:val="32"/>
          <w:szCs w:val="32"/>
        </w:rPr>
        <w:t>3.Deus Trindade é un exemplo para nós:</w:t>
      </w:r>
      <w:r w:rsidRPr="00ED0A8E">
        <w:rPr>
          <w:rFonts w:asciiTheme="minorHAnsi" w:hAnsiTheme="minorHAnsi" w:cs="Calibri"/>
          <w:bCs/>
          <w:color w:val="1F497D"/>
          <w:sz w:val="32"/>
          <w:szCs w:val="32"/>
        </w:rPr>
        <w:t xml:space="preserve"> </w:t>
      </w:r>
      <w:r w:rsidRPr="00ED0A8E">
        <w:rPr>
          <w:rFonts w:asciiTheme="minorHAnsi" w:hAnsiTheme="minorHAnsi" w:cs="Calibri"/>
          <w:b/>
          <w:bCs/>
          <w:color w:val="1F497D"/>
          <w:sz w:val="32"/>
          <w:szCs w:val="32"/>
        </w:rPr>
        <w:t xml:space="preserve">sendo 3 persoas é amor, familia, comuñón. </w:t>
      </w:r>
      <w:r w:rsidRPr="00ED0A8E">
        <w:rPr>
          <w:rFonts w:asciiTheme="minorHAnsi" w:hAnsiTheme="minorHAnsi" w:cs="Calibri"/>
          <w:bCs/>
          <w:color w:val="1F497D"/>
          <w:sz w:val="32"/>
          <w:szCs w:val="32"/>
        </w:rPr>
        <w:t xml:space="preserve">“Eu e o Pai somos un”, di Xesús. </w:t>
      </w:r>
      <w:r w:rsidRPr="00ED0A8E">
        <w:rPr>
          <w:rFonts w:asciiTheme="minorHAnsi" w:hAnsiTheme="minorHAnsi" w:cs="Calibri"/>
          <w:b/>
          <w:bCs/>
          <w:i/>
          <w:color w:val="1F497D"/>
          <w:sz w:val="32"/>
          <w:szCs w:val="32"/>
        </w:rPr>
        <w:t>-Sexamos o que é Deus Trindade cos nosos irmáns:</w:t>
      </w:r>
      <w:r w:rsidRPr="00ED0A8E">
        <w:rPr>
          <w:rFonts w:asciiTheme="minorHAnsi" w:hAnsiTheme="minorHAnsi" w:cs="Calibri"/>
          <w:bCs/>
          <w:i/>
          <w:color w:val="1F497D"/>
          <w:sz w:val="32"/>
          <w:szCs w:val="32"/>
        </w:rPr>
        <w:t xml:space="preserve"> vivamos unidos, formando a familia da Igrexa, sentíndonos comunidade.</w:t>
      </w:r>
      <w:r w:rsidRPr="00ED0A8E">
        <w:rPr>
          <w:rFonts w:asciiTheme="minorHAnsi" w:hAnsiTheme="minorHAnsi" w:cs="Calibri"/>
          <w:b/>
          <w:bCs/>
          <w:color w:val="1F497D"/>
          <w:sz w:val="32"/>
          <w:szCs w:val="32"/>
        </w:rPr>
        <w:t xml:space="preserve"> </w:t>
      </w:r>
    </w:p>
    <w:p w:rsidR="00ED0A8E" w:rsidRPr="00ED0A8E" w:rsidRDefault="00ED0A8E" w:rsidP="00ED0A8E">
      <w:pPr>
        <w:spacing w:line="240" w:lineRule="atLeast"/>
        <w:ind w:right="-51"/>
        <w:jc w:val="both"/>
        <w:rPr>
          <w:rFonts w:ascii="Arial Narrow" w:hAnsi="Arial Narrow"/>
          <w:b/>
          <w:bCs/>
          <w:i/>
          <w:color w:val="1F497D"/>
          <w:sz w:val="32"/>
          <w:szCs w:val="32"/>
        </w:rPr>
      </w:pPr>
    </w:p>
    <w:p w:rsidR="00ED0A8E" w:rsidRPr="00ED0A8E" w:rsidRDefault="00ED0A8E" w:rsidP="00ED0A8E">
      <w:pPr>
        <w:spacing w:line="240" w:lineRule="atLeast"/>
        <w:ind w:right="-51"/>
        <w:jc w:val="both"/>
        <w:rPr>
          <w:rFonts w:asciiTheme="minorHAnsi" w:hAnsiTheme="minorHAnsi" w:cs="Calibri"/>
          <w:bCs/>
          <w:color w:val="1F497D"/>
          <w:sz w:val="32"/>
          <w:szCs w:val="32"/>
        </w:rPr>
      </w:pPr>
      <w:r w:rsidRPr="00ED0A8E">
        <w:rPr>
          <w:rFonts w:asciiTheme="minorHAnsi" w:hAnsiTheme="minorHAnsi" w:cs="Calibri"/>
          <w:bCs/>
          <w:color w:val="1F497D"/>
          <w:sz w:val="32"/>
          <w:szCs w:val="32"/>
        </w:rPr>
        <w:t xml:space="preserve">4.Fagamos realidade o que Fano (o debuxante) nos pide hoxe: de Deus recibimos a Palabra capaz de liberar e encher de amor a terra: vivimos no Amor do Pai, o Espírito guíanos e Xesús coa súa entrega inspira a nosa vida. </w:t>
      </w:r>
    </w:p>
    <w:p w:rsidR="00ED0A8E" w:rsidRPr="00ED0A8E" w:rsidRDefault="00ED0A8E" w:rsidP="00ED0A8E">
      <w:pPr>
        <w:spacing w:line="240" w:lineRule="atLeast"/>
        <w:ind w:left="2124" w:right="-51" w:firstLine="708"/>
        <w:jc w:val="both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ED0A8E">
        <w:rPr>
          <w:rFonts w:ascii="Arial Narrow" w:hAnsi="Arial Narrow"/>
          <w:b/>
          <w:bCs/>
          <w:i/>
          <w:color w:val="1F497D"/>
          <w:sz w:val="32"/>
          <w:szCs w:val="32"/>
        </w:rPr>
        <w:t>Que descubriches de Deus? Que te esixe?</w:t>
      </w:r>
    </w:p>
    <w:p w:rsidR="00ED0A8E" w:rsidRPr="00ED0A8E" w:rsidRDefault="00ED0A8E" w:rsidP="00ED0A8E">
      <w:pPr>
        <w:spacing w:line="240" w:lineRule="atLeast"/>
        <w:ind w:left="2124" w:right="-51" w:firstLine="708"/>
        <w:jc w:val="both"/>
        <w:rPr>
          <w:rFonts w:ascii="Arial Narrow" w:hAnsi="Arial Narrow"/>
          <w:b/>
          <w:bCs/>
          <w:i/>
          <w:color w:val="1F497D"/>
          <w:sz w:val="32"/>
          <w:szCs w:val="32"/>
        </w:rPr>
      </w:pPr>
    </w:p>
    <w:p w:rsidR="00ED0A8E" w:rsidRPr="00ED0A8E" w:rsidRDefault="00ED0A8E" w:rsidP="00ED0A8E">
      <w:pPr>
        <w:pStyle w:val="Prrafodelista"/>
        <w:numPr>
          <w:ilvl w:val="0"/>
          <w:numId w:val="31"/>
        </w:numPr>
        <w:spacing w:line="240" w:lineRule="atLeast"/>
        <w:ind w:right="-51"/>
        <w:jc w:val="both"/>
        <w:rPr>
          <w:rFonts w:ascii="Lucida Sans" w:hAnsi="Lucida Sans"/>
          <w:b/>
          <w:color w:val="00B050"/>
          <w:sz w:val="32"/>
          <w:szCs w:val="32"/>
          <w:lang w:val="gl-ES"/>
        </w:rPr>
      </w:pPr>
      <w:r w:rsidRPr="00ED0A8E">
        <w:rPr>
          <w:rFonts w:ascii="Lucida Sans" w:hAnsi="Lucida Sans"/>
          <w:b/>
          <w:color w:val="00B050"/>
          <w:sz w:val="32"/>
          <w:szCs w:val="32"/>
          <w:lang w:val="gl-ES"/>
        </w:rPr>
        <w:t>ACTUAR: Que a Trindade encha de amor a terra</w:t>
      </w:r>
    </w:p>
    <w:p w:rsidR="00ED0A8E" w:rsidRPr="00ED0A8E" w:rsidRDefault="00ED0A8E" w:rsidP="00ED0A8E">
      <w:pPr>
        <w:spacing w:line="240" w:lineRule="atLeast"/>
        <w:ind w:right="-11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ED0A8E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-Lembra que Deus ten cara de Pai; mira agora o teu corazón e dille “Papá”. Deus ten cara de Fillo, que nos fai fillos de Deus e lévanos da súa man; dille: </w:t>
      </w:r>
    </w:p>
    <w:p w:rsidR="00ED0A8E" w:rsidRPr="00ED0A8E" w:rsidRDefault="00ED0A8E" w:rsidP="00ED0A8E">
      <w:pPr>
        <w:spacing w:line="240" w:lineRule="atLeast"/>
        <w:ind w:right="-11" w:firstLine="708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ED0A8E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“Xesús, Irmán, compañeiro e amigo, ti lévasme da túa man”. Deus ten cara de Espírito; mira ao teu interior e di: “Deus Espírito e amor, doce hóspede da alma, sándame”… </w:t>
      </w:r>
    </w:p>
    <w:p w:rsidR="00E64EBF" w:rsidRDefault="00ED0A8E" w:rsidP="00ED0A8E">
      <w:pPr>
        <w:spacing w:line="240" w:lineRule="atLeast"/>
        <w:ind w:right="-11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ED0A8E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-Reza ben “No nome do Pai” e o “Gloria ao Pai…  </w:t>
      </w:r>
    </w:p>
    <w:p w:rsidR="00E64EBF" w:rsidRDefault="00E64EBF" w:rsidP="00ED0A8E">
      <w:pPr>
        <w:spacing w:line="240" w:lineRule="atLeast"/>
        <w:ind w:right="-11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ED0A8E" w:rsidRPr="00ED0A8E" w:rsidRDefault="00ED0A8E" w:rsidP="00E64EBF">
      <w:pPr>
        <w:spacing w:line="240" w:lineRule="atLeast"/>
        <w:ind w:left="708" w:right="-11" w:firstLine="708"/>
        <w:jc w:val="both"/>
        <w:rPr>
          <w:rFonts w:ascii="Calibri" w:hAnsi="Calibri"/>
          <w:bCs/>
          <w:color w:val="1F497D"/>
          <w:sz w:val="32"/>
          <w:szCs w:val="32"/>
        </w:rPr>
      </w:pPr>
      <w:r w:rsidRPr="00ED0A8E">
        <w:rPr>
          <w:rFonts w:ascii="Arial Narrow" w:hAnsi="Arial Narrow"/>
          <w:b/>
          <w:bCs/>
          <w:i/>
          <w:color w:val="1F497D"/>
          <w:sz w:val="32"/>
          <w:szCs w:val="32"/>
        </w:rPr>
        <w:t>En que poderías mellorar?</w:t>
      </w:r>
      <w:r w:rsidRPr="00ED0A8E">
        <w:rPr>
          <w:rFonts w:ascii="Calibri" w:hAnsi="Calibri"/>
          <w:bCs/>
          <w:color w:val="1F497D"/>
          <w:sz w:val="32"/>
          <w:szCs w:val="32"/>
        </w:rPr>
        <w:t xml:space="preserve">  </w:t>
      </w:r>
      <w:r w:rsidRPr="00ED0A8E">
        <w:rPr>
          <w:rFonts w:ascii="Calibri" w:hAnsi="Calibri"/>
          <w:b/>
          <w:bCs/>
          <w:i/>
          <w:color w:val="1F497D"/>
          <w:sz w:val="32"/>
          <w:szCs w:val="32"/>
        </w:rPr>
        <w:t>Que imos facer?</w:t>
      </w:r>
    </w:p>
    <w:p w:rsidR="00FD7263" w:rsidRPr="00ED0A8E" w:rsidRDefault="00923CED" w:rsidP="00FD7263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ED0A8E">
        <w:rPr>
          <w:rFonts w:ascii="Bradley Hand ITC" w:hAnsi="Bradley Hand ITC"/>
          <w:b/>
          <w:color w:val="FF0000"/>
          <w:sz w:val="72"/>
          <w:szCs w:val="72"/>
        </w:rPr>
        <w:lastRenderedPageBreak/>
        <w:t>LECTURAS</w:t>
      </w:r>
    </w:p>
    <w:p w:rsidR="007D443A" w:rsidRPr="00ED0A8E" w:rsidRDefault="007D443A" w:rsidP="007D443A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284" w:right="-49" w:hanging="284"/>
        <w:jc w:val="both"/>
        <w:rPr>
          <w:rFonts w:asciiTheme="minorHAnsi" w:hAnsiTheme="minorHAnsi"/>
          <w:b/>
          <w:bCs/>
          <w:iCs/>
          <w:snapToGrid w:val="0"/>
          <w:color w:val="FF0000"/>
          <w:sz w:val="32"/>
          <w:szCs w:val="32"/>
        </w:rPr>
      </w:pPr>
    </w:p>
    <w:p w:rsidR="007D443A" w:rsidRPr="00ED0A8E" w:rsidRDefault="007D443A" w:rsidP="007D443A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284" w:right="-49" w:hanging="284"/>
        <w:jc w:val="both"/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</w:pPr>
      <w:r w:rsidRPr="00ED0A8E">
        <w:rPr>
          <w:rFonts w:asciiTheme="minorHAnsi" w:hAnsiTheme="minorHAnsi"/>
          <w:b/>
          <w:bCs/>
          <w:iCs/>
          <w:snapToGrid w:val="0"/>
          <w:color w:val="FF0000"/>
          <w:sz w:val="32"/>
          <w:szCs w:val="32"/>
        </w:rPr>
        <w:t xml:space="preserve">PROVERBIOS 8,22-31: </w:t>
      </w:r>
      <w:r w:rsidRPr="00ED0A8E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No</w:t>
      </w:r>
      <w:r w:rsidR="00ED0A8E" w:rsidRPr="00ED0A8E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n loes</w:t>
      </w:r>
      <w:r w:rsidRPr="00ED0A8E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 xml:space="preserve"> a n</w:t>
      </w:r>
      <w:r w:rsidR="00ED0A8E" w:rsidRPr="00ED0A8E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inguén</w:t>
      </w:r>
      <w:r w:rsidRPr="00ED0A8E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 xml:space="preserve"> antes de oílo </w:t>
      </w:r>
      <w:r w:rsidR="00ED0A8E" w:rsidRPr="00ED0A8E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f</w:t>
      </w:r>
      <w:r w:rsidRPr="00ED0A8E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alar.</w:t>
      </w:r>
    </w:p>
    <w:p w:rsidR="007D443A" w:rsidRPr="00ED0A8E" w:rsidRDefault="007D443A" w:rsidP="007D443A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284" w:right="-49" w:hanging="284"/>
        <w:jc w:val="both"/>
        <w:rPr>
          <w:rFonts w:asciiTheme="minorHAnsi" w:hAnsiTheme="minorHAnsi"/>
          <w:b/>
          <w:bCs/>
          <w:i/>
          <w:iCs/>
          <w:snapToGrid w:val="0"/>
          <w:color w:val="FF0000"/>
          <w:sz w:val="32"/>
          <w:szCs w:val="32"/>
        </w:rPr>
      </w:pPr>
    </w:p>
    <w:p w:rsidR="00ED0A8E" w:rsidRPr="00ED0A8E" w:rsidRDefault="00ED0A8E" w:rsidP="00ED0A8E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</w:pPr>
      <w:r w:rsidRPr="00ED0A8E"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  <w:t>Isto di a Sabedoría de Deus:</w:t>
      </w:r>
      <w:r w:rsidRPr="00ED0A8E"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  <w:t xml:space="preserve"> «O Señor creoume ao principio das súas tarefas, ao comezo das súas obras antiquísimas. Nun tempo remoto fun formada, antes de que a terra existise. Antes dos abismos fun procreada, antes dos mananciais das augas. </w:t>
      </w:r>
    </w:p>
    <w:p w:rsidR="00ED0A8E" w:rsidRPr="00ED0A8E" w:rsidRDefault="00ED0A8E" w:rsidP="00ED0A8E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</w:pPr>
    </w:p>
    <w:p w:rsidR="00ED0A8E" w:rsidRPr="00ED0A8E" w:rsidRDefault="00ED0A8E" w:rsidP="00ED0A8E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</w:pPr>
      <w:r w:rsidRPr="00ED0A8E"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  <w:t xml:space="preserve">Aínda non estaban asentados os montes, antes das montañas fun procreada. </w:t>
      </w:r>
    </w:p>
    <w:p w:rsidR="00ED0A8E" w:rsidRPr="00ED0A8E" w:rsidRDefault="00ED0A8E" w:rsidP="00ED0A8E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</w:pPr>
    </w:p>
    <w:p w:rsidR="00ED0A8E" w:rsidRPr="00ED0A8E" w:rsidRDefault="00ED0A8E" w:rsidP="00ED0A8E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</w:pPr>
      <w:r w:rsidRPr="00ED0A8E"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  <w:t xml:space="preserve">Non fixera aínda a terra e a herba, nin os primeiros terróns do orbe. </w:t>
      </w:r>
    </w:p>
    <w:p w:rsidR="00ED0A8E" w:rsidRPr="00ED0A8E" w:rsidRDefault="00ED0A8E" w:rsidP="00ED0A8E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</w:pPr>
    </w:p>
    <w:p w:rsidR="00ED0A8E" w:rsidRPr="00ED0A8E" w:rsidRDefault="00ED0A8E" w:rsidP="00ED0A8E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</w:pPr>
      <w:r w:rsidRPr="00ED0A8E"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  <w:t xml:space="preserve">Cando colocaba os ceos, alí estaba eu; cando trazaba a bóveda sobre a face do abismo; cando suxeitaba as nubes na altura, e fixaba as fontes abismais; cando poñía un límite ao mar, cuxas augas non traspasan o seu mandato; cando asentaba os cimentos da terra, eu estaba xunto a el, como arquitecto, e día tras día alegrábao, todo o tempo xogaba na súa presenza: xogaba coa bóla da terra, e as miñas delicias están cos fillos dos homes».. </w:t>
      </w:r>
    </w:p>
    <w:p w:rsidR="00ED0A8E" w:rsidRPr="00ED0A8E" w:rsidRDefault="00ED0A8E" w:rsidP="00ED0A8E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</w:pPr>
    </w:p>
    <w:p w:rsidR="007D443A" w:rsidRPr="00ED0A8E" w:rsidRDefault="00ED0A8E" w:rsidP="00ED0A8E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</w:pPr>
      <w:r w:rsidRPr="00ED0A8E"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  <w:t>Palabra do Señor</w:t>
      </w:r>
      <w:r w:rsidRPr="00ED0A8E">
        <w:rPr>
          <w:rFonts w:asciiTheme="minorHAnsi" w:hAnsiTheme="minorHAnsi"/>
          <w:bCs/>
          <w:i/>
          <w:iCs/>
          <w:snapToGrid w:val="0"/>
          <w:color w:val="1F497D" w:themeColor="text2"/>
          <w:sz w:val="32"/>
          <w:szCs w:val="32"/>
        </w:rPr>
        <w:t>.</w:t>
      </w:r>
      <w:r w:rsidRPr="00ED0A8E"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  <w:t xml:space="preserve"> </w:t>
      </w:r>
    </w:p>
    <w:p w:rsidR="007D443A" w:rsidRPr="00ED0A8E" w:rsidRDefault="007D443A" w:rsidP="007D443A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color w:val="1F497D" w:themeColor="text2"/>
          <w:sz w:val="32"/>
          <w:szCs w:val="32"/>
        </w:rPr>
      </w:pPr>
    </w:p>
    <w:p w:rsidR="007D443A" w:rsidRPr="00ED0A8E" w:rsidRDefault="007D443A" w:rsidP="007D443A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color w:val="FF0000"/>
          <w:sz w:val="32"/>
          <w:szCs w:val="32"/>
        </w:rPr>
      </w:pPr>
      <w:r w:rsidRPr="00ED0A8E">
        <w:rPr>
          <w:rFonts w:asciiTheme="minorHAnsi" w:hAnsiTheme="minorHAnsi"/>
          <w:b/>
          <w:snapToGrid w:val="0"/>
          <w:color w:val="FF0000"/>
          <w:sz w:val="32"/>
          <w:szCs w:val="32"/>
        </w:rPr>
        <w:t xml:space="preserve">SALMO 8: R/.   </w:t>
      </w:r>
    </w:p>
    <w:p w:rsidR="007D443A" w:rsidRPr="00ED0A8E" w:rsidRDefault="007D443A" w:rsidP="007D443A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sz w:val="32"/>
          <w:szCs w:val="32"/>
        </w:rPr>
      </w:pPr>
      <w:r w:rsidRPr="00ED0A8E">
        <w:rPr>
          <w:rFonts w:asciiTheme="minorHAnsi" w:hAnsiTheme="minorHAnsi"/>
          <w:b/>
          <w:snapToGrid w:val="0"/>
          <w:color w:val="FF0000"/>
          <w:sz w:val="32"/>
          <w:szCs w:val="32"/>
        </w:rPr>
        <w:tab/>
      </w:r>
      <w:r w:rsidRPr="00ED0A8E">
        <w:rPr>
          <w:rFonts w:asciiTheme="minorHAnsi" w:hAnsiTheme="minorHAnsi"/>
          <w:b/>
          <w:snapToGrid w:val="0"/>
          <w:color w:val="FF0000"/>
          <w:sz w:val="32"/>
          <w:szCs w:val="32"/>
        </w:rPr>
        <w:tab/>
      </w:r>
      <w:r w:rsidRPr="00ED0A8E">
        <w:rPr>
          <w:rFonts w:asciiTheme="minorHAnsi" w:hAnsiTheme="minorHAnsi"/>
          <w:b/>
          <w:snapToGrid w:val="0"/>
          <w:color w:val="FF0000"/>
          <w:sz w:val="32"/>
          <w:szCs w:val="32"/>
        </w:rPr>
        <w:tab/>
      </w:r>
      <w:r w:rsidRPr="00ED0A8E">
        <w:rPr>
          <w:rFonts w:asciiTheme="minorHAnsi" w:hAnsiTheme="minorHAnsi"/>
          <w:b/>
          <w:snapToGrid w:val="0"/>
          <w:sz w:val="32"/>
          <w:szCs w:val="32"/>
        </w:rPr>
        <w:t xml:space="preserve">Señor, </w:t>
      </w:r>
      <w:r w:rsidR="00ED0A8E" w:rsidRPr="00ED0A8E">
        <w:rPr>
          <w:rFonts w:asciiTheme="minorHAnsi" w:hAnsiTheme="minorHAnsi"/>
          <w:b/>
          <w:snapToGrid w:val="0"/>
          <w:sz w:val="32"/>
          <w:szCs w:val="32"/>
        </w:rPr>
        <w:t xml:space="preserve">noso </w:t>
      </w:r>
      <w:r w:rsidRPr="00ED0A8E">
        <w:rPr>
          <w:rFonts w:asciiTheme="minorHAnsi" w:hAnsiTheme="minorHAnsi"/>
          <w:b/>
          <w:snapToGrid w:val="0"/>
          <w:sz w:val="32"/>
          <w:szCs w:val="32"/>
        </w:rPr>
        <w:t>D</w:t>
      </w:r>
      <w:r w:rsidR="00ED0A8E" w:rsidRPr="00ED0A8E">
        <w:rPr>
          <w:rFonts w:asciiTheme="minorHAnsi" w:hAnsiTheme="minorHAnsi"/>
          <w:b/>
          <w:snapToGrid w:val="0"/>
          <w:sz w:val="32"/>
          <w:szCs w:val="32"/>
        </w:rPr>
        <w:t>eus</w:t>
      </w:r>
      <w:r w:rsidRPr="00ED0A8E">
        <w:rPr>
          <w:rFonts w:asciiTheme="minorHAnsi" w:hAnsiTheme="minorHAnsi"/>
          <w:b/>
          <w:snapToGrid w:val="0"/>
          <w:sz w:val="32"/>
          <w:szCs w:val="32"/>
        </w:rPr>
        <w:t>, qu</w:t>
      </w:r>
      <w:r w:rsidR="00ED0A8E" w:rsidRPr="00ED0A8E">
        <w:rPr>
          <w:rFonts w:asciiTheme="minorHAnsi" w:hAnsiTheme="minorHAnsi"/>
          <w:b/>
          <w:snapToGrid w:val="0"/>
          <w:sz w:val="32"/>
          <w:szCs w:val="32"/>
        </w:rPr>
        <w:t>e</w:t>
      </w:r>
      <w:r w:rsidRPr="00ED0A8E">
        <w:rPr>
          <w:rFonts w:asciiTheme="minorHAnsi" w:hAnsiTheme="minorHAnsi"/>
          <w:b/>
          <w:snapToGrid w:val="0"/>
          <w:sz w:val="32"/>
          <w:szCs w:val="32"/>
        </w:rPr>
        <w:t xml:space="preserve"> admirable </w:t>
      </w:r>
      <w:r w:rsidR="00ED0A8E" w:rsidRPr="00ED0A8E">
        <w:rPr>
          <w:rFonts w:asciiTheme="minorHAnsi" w:hAnsiTheme="minorHAnsi"/>
          <w:b/>
          <w:snapToGrid w:val="0"/>
          <w:sz w:val="32"/>
          <w:szCs w:val="32"/>
        </w:rPr>
        <w:t>é</w:t>
      </w:r>
      <w:r w:rsidRPr="00ED0A8E">
        <w:rPr>
          <w:rFonts w:asciiTheme="minorHAnsi" w:hAnsiTheme="minorHAnsi"/>
          <w:b/>
          <w:snapToGrid w:val="0"/>
          <w:sz w:val="32"/>
          <w:szCs w:val="32"/>
        </w:rPr>
        <w:t xml:space="preserve"> </w:t>
      </w:r>
      <w:r w:rsidR="00ED0A8E" w:rsidRPr="00ED0A8E">
        <w:rPr>
          <w:rFonts w:asciiTheme="minorHAnsi" w:hAnsiTheme="minorHAnsi"/>
          <w:b/>
          <w:snapToGrid w:val="0"/>
          <w:sz w:val="32"/>
          <w:szCs w:val="32"/>
        </w:rPr>
        <w:t xml:space="preserve">o </w:t>
      </w:r>
      <w:r w:rsidRPr="00ED0A8E">
        <w:rPr>
          <w:rFonts w:asciiTheme="minorHAnsi" w:hAnsiTheme="minorHAnsi"/>
          <w:b/>
          <w:snapToGrid w:val="0"/>
          <w:sz w:val="32"/>
          <w:szCs w:val="32"/>
        </w:rPr>
        <w:t>t</w:t>
      </w:r>
      <w:r w:rsidR="00ED0A8E" w:rsidRPr="00ED0A8E">
        <w:rPr>
          <w:rFonts w:asciiTheme="minorHAnsi" w:hAnsiTheme="minorHAnsi"/>
          <w:b/>
          <w:snapToGrid w:val="0"/>
          <w:sz w:val="32"/>
          <w:szCs w:val="32"/>
        </w:rPr>
        <w:t>e</w:t>
      </w:r>
      <w:r w:rsidRPr="00ED0A8E">
        <w:rPr>
          <w:rFonts w:asciiTheme="minorHAnsi" w:hAnsiTheme="minorHAnsi"/>
          <w:b/>
          <w:snapToGrid w:val="0"/>
          <w:sz w:val="32"/>
          <w:szCs w:val="32"/>
        </w:rPr>
        <w:t>u nome en toda a terra.</w:t>
      </w:r>
    </w:p>
    <w:p w:rsidR="007D443A" w:rsidRPr="00ED0A8E" w:rsidRDefault="007D443A" w:rsidP="007D443A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color w:val="FF0000"/>
          <w:sz w:val="32"/>
          <w:szCs w:val="32"/>
        </w:rPr>
      </w:pPr>
    </w:p>
    <w:p w:rsidR="007D443A" w:rsidRPr="00ED0A8E" w:rsidRDefault="007D443A" w:rsidP="007D443A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color w:val="FF0000"/>
          <w:sz w:val="32"/>
          <w:szCs w:val="32"/>
        </w:rPr>
      </w:pPr>
    </w:p>
    <w:p w:rsidR="00ED0A8E" w:rsidRPr="00ED0A8E" w:rsidRDefault="007D443A" w:rsidP="007D443A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</w:pPr>
      <w:r w:rsidRPr="00ED0A8E"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  <w:t xml:space="preserve">ROMANOS 5, 1-5: </w:t>
      </w:r>
    </w:p>
    <w:p w:rsidR="00ED0A8E" w:rsidRPr="00ED0A8E" w:rsidRDefault="00ED0A8E" w:rsidP="007D443A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</w:pPr>
    </w:p>
    <w:p w:rsidR="007D443A" w:rsidRPr="00ED0A8E" w:rsidRDefault="00ED0A8E" w:rsidP="00ED0A8E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</w:pPr>
      <w:r w:rsidRPr="00ED0A8E"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  <w:tab/>
      </w:r>
      <w:r w:rsidRPr="00ED0A8E"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  <w:tab/>
      </w:r>
      <w:r w:rsidR="007D443A" w:rsidRPr="00ED0A8E">
        <w:rPr>
          <w:rFonts w:asciiTheme="minorHAnsi" w:hAnsiTheme="minorHAnsi"/>
          <w:bCs/>
          <w:snapToGrid w:val="0"/>
          <w:color w:val="FF0000"/>
          <w:sz w:val="32"/>
          <w:szCs w:val="32"/>
        </w:rPr>
        <w:t>A D</w:t>
      </w:r>
      <w:r w:rsidRPr="00ED0A8E">
        <w:rPr>
          <w:rFonts w:asciiTheme="minorHAnsi" w:hAnsiTheme="minorHAnsi"/>
          <w:bCs/>
          <w:snapToGrid w:val="0"/>
          <w:color w:val="FF0000"/>
          <w:sz w:val="32"/>
          <w:szCs w:val="32"/>
        </w:rPr>
        <w:t>eu</w:t>
      </w:r>
      <w:r w:rsidR="007D443A" w:rsidRPr="00ED0A8E">
        <w:rPr>
          <w:rFonts w:asciiTheme="minorHAnsi" w:hAnsiTheme="minorHAnsi"/>
          <w:bCs/>
          <w:snapToGrid w:val="0"/>
          <w:color w:val="FF0000"/>
          <w:sz w:val="32"/>
          <w:szCs w:val="32"/>
        </w:rPr>
        <w:t>s, por medio de Cristo, n</w:t>
      </w:r>
      <w:r w:rsidRPr="00ED0A8E">
        <w:rPr>
          <w:rFonts w:asciiTheme="minorHAnsi" w:hAnsiTheme="minorHAnsi"/>
          <w:bCs/>
          <w:snapToGrid w:val="0"/>
          <w:color w:val="FF0000"/>
          <w:sz w:val="32"/>
          <w:szCs w:val="32"/>
        </w:rPr>
        <w:t>o</w:t>
      </w:r>
      <w:r w:rsidR="007D443A" w:rsidRPr="00ED0A8E">
        <w:rPr>
          <w:rFonts w:asciiTheme="minorHAnsi" w:hAnsiTheme="minorHAnsi"/>
          <w:bCs/>
          <w:snapToGrid w:val="0"/>
          <w:color w:val="FF0000"/>
          <w:sz w:val="32"/>
          <w:szCs w:val="32"/>
        </w:rPr>
        <w:t xml:space="preserve"> amor derramado co Espírit</w:t>
      </w:r>
      <w:r w:rsidRPr="00ED0A8E">
        <w:rPr>
          <w:rFonts w:asciiTheme="minorHAnsi" w:hAnsiTheme="minorHAnsi"/>
          <w:bCs/>
          <w:snapToGrid w:val="0"/>
          <w:color w:val="FF0000"/>
          <w:sz w:val="32"/>
          <w:szCs w:val="32"/>
        </w:rPr>
        <w:t>o</w:t>
      </w:r>
      <w:r w:rsidR="007D443A" w:rsidRPr="00ED0A8E">
        <w:rPr>
          <w:rFonts w:asciiTheme="minorHAnsi" w:hAnsiTheme="minorHAnsi"/>
          <w:bCs/>
          <w:snapToGrid w:val="0"/>
          <w:color w:val="FF0000"/>
          <w:sz w:val="32"/>
          <w:szCs w:val="32"/>
        </w:rPr>
        <w:t>.</w:t>
      </w:r>
    </w:p>
    <w:p w:rsidR="007D443A" w:rsidRPr="00ED0A8E" w:rsidRDefault="007D443A" w:rsidP="007D443A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</w:pPr>
    </w:p>
    <w:p w:rsidR="007D443A" w:rsidRPr="00ED0A8E" w:rsidRDefault="00ED0A8E" w:rsidP="007D443A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="Calibri" w:hAnsi="Calibri"/>
          <w:bCs/>
          <w:i/>
          <w:iCs/>
          <w:color w:val="FF0000"/>
          <w:sz w:val="32"/>
          <w:szCs w:val="32"/>
        </w:rPr>
      </w:pPr>
      <w:r w:rsidRPr="00ED0A8E"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  <w:t>XOÁ</w:t>
      </w:r>
      <w:r w:rsidR="007D443A" w:rsidRPr="00ED0A8E"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  <w:t xml:space="preserve">N </w:t>
      </w:r>
      <w:r w:rsidR="007D443A" w:rsidRPr="00ED0A8E">
        <w:rPr>
          <w:rFonts w:asciiTheme="minorHAnsi" w:hAnsiTheme="minorHAnsi"/>
          <w:bCs/>
          <w:snapToGrid w:val="0"/>
          <w:color w:val="FF0000"/>
          <w:sz w:val="32"/>
          <w:szCs w:val="32"/>
        </w:rPr>
        <w:t xml:space="preserve">16, 12-15: </w:t>
      </w:r>
      <w:r w:rsidRPr="00ED0A8E">
        <w:rPr>
          <w:rFonts w:ascii="Calibri" w:hAnsi="Calibri"/>
          <w:bCs/>
          <w:i/>
          <w:iCs/>
          <w:color w:val="FF0000"/>
          <w:sz w:val="32"/>
          <w:szCs w:val="32"/>
        </w:rPr>
        <w:t>O</w:t>
      </w:r>
      <w:r w:rsidR="007D443A" w:rsidRPr="00ED0A8E">
        <w:rPr>
          <w:rFonts w:ascii="Calibri" w:hAnsi="Calibri"/>
          <w:bCs/>
          <w:i/>
          <w:iCs/>
          <w:color w:val="FF0000"/>
          <w:sz w:val="32"/>
          <w:szCs w:val="32"/>
        </w:rPr>
        <w:t xml:space="preserve"> que ten </w:t>
      </w:r>
      <w:r w:rsidRPr="00ED0A8E">
        <w:rPr>
          <w:rFonts w:ascii="Calibri" w:hAnsi="Calibri"/>
          <w:bCs/>
          <w:i/>
          <w:iCs/>
          <w:color w:val="FF0000"/>
          <w:sz w:val="32"/>
          <w:szCs w:val="32"/>
        </w:rPr>
        <w:t>o</w:t>
      </w:r>
      <w:r w:rsidR="007D443A" w:rsidRPr="00ED0A8E">
        <w:rPr>
          <w:rFonts w:ascii="Calibri" w:hAnsi="Calibri"/>
          <w:bCs/>
          <w:i/>
          <w:iCs/>
          <w:color w:val="FF0000"/>
          <w:sz w:val="32"/>
          <w:szCs w:val="32"/>
        </w:rPr>
        <w:t xml:space="preserve"> Pa</w:t>
      </w:r>
      <w:r w:rsidRPr="00ED0A8E">
        <w:rPr>
          <w:rFonts w:ascii="Calibri" w:hAnsi="Calibri"/>
          <w:bCs/>
          <w:i/>
          <w:iCs/>
          <w:color w:val="FF0000"/>
          <w:sz w:val="32"/>
          <w:szCs w:val="32"/>
        </w:rPr>
        <w:t>i</w:t>
      </w:r>
      <w:r w:rsidR="007D443A" w:rsidRPr="00ED0A8E">
        <w:rPr>
          <w:rFonts w:ascii="Calibri" w:hAnsi="Calibri"/>
          <w:bCs/>
          <w:i/>
          <w:iCs/>
          <w:color w:val="FF0000"/>
          <w:sz w:val="32"/>
          <w:szCs w:val="32"/>
        </w:rPr>
        <w:t xml:space="preserve"> </w:t>
      </w:r>
      <w:r w:rsidRPr="00ED0A8E">
        <w:rPr>
          <w:rFonts w:ascii="Calibri" w:hAnsi="Calibri"/>
          <w:bCs/>
          <w:i/>
          <w:iCs/>
          <w:color w:val="FF0000"/>
          <w:sz w:val="32"/>
          <w:szCs w:val="32"/>
        </w:rPr>
        <w:t>é</w:t>
      </w:r>
      <w:r w:rsidR="007D443A" w:rsidRPr="00ED0A8E">
        <w:rPr>
          <w:rFonts w:ascii="Calibri" w:hAnsi="Calibri"/>
          <w:bCs/>
          <w:i/>
          <w:iCs/>
          <w:color w:val="FF0000"/>
          <w:sz w:val="32"/>
          <w:szCs w:val="32"/>
        </w:rPr>
        <w:t xml:space="preserve"> m</w:t>
      </w:r>
      <w:r w:rsidRPr="00ED0A8E">
        <w:rPr>
          <w:rFonts w:ascii="Calibri" w:hAnsi="Calibri"/>
          <w:bCs/>
          <w:i/>
          <w:iCs/>
          <w:color w:val="FF0000"/>
          <w:sz w:val="32"/>
          <w:szCs w:val="32"/>
        </w:rPr>
        <w:t>eu</w:t>
      </w:r>
      <w:r w:rsidR="007D443A" w:rsidRPr="00ED0A8E">
        <w:rPr>
          <w:rFonts w:ascii="Calibri" w:hAnsi="Calibri"/>
          <w:bCs/>
          <w:i/>
          <w:iCs/>
          <w:color w:val="FF0000"/>
          <w:sz w:val="32"/>
          <w:szCs w:val="32"/>
        </w:rPr>
        <w:t xml:space="preserve">; </w:t>
      </w:r>
      <w:r w:rsidRPr="00ED0A8E">
        <w:rPr>
          <w:rFonts w:ascii="Calibri" w:hAnsi="Calibri"/>
          <w:bCs/>
          <w:i/>
          <w:iCs/>
          <w:color w:val="FF0000"/>
          <w:sz w:val="32"/>
          <w:szCs w:val="32"/>
        </w:rPr>
        <w:t>o</w:t>
      </w:r>
      <w:r w:rsidR="007D443A" w:rsidRPr="00ED0A8E">
        <w:rPr>
          <w:rFonts w:ascii="Calibri" w:hAnsi="Calibri"/>
          <w:bCs/>
          <w:i/>
          <w:iCs/>
          <w:color w:val="FF0000"/>
          <w:sz w:val="32"/>
          <w:szCs w:val="32"/>
        </w:rPr>
        <w:t xml:space="preserve"> Espírit</w:t>
      </w:r>
      <w:r w:rsidRPr="00ED0A8E">
        <w:rPr>
          <w:rFonts w:ascii="Calibri" w:hAnsi="Calibri"/>
          <w:bCs/>
          <w:i/>
          <w:iCs/>
          <w:color w:val="FF0000"/>
          <w:sz w:val="32"/>
          <w:szCs w:val="32"/>
        </w:rPr>
        <w:t>o</w:t>
      </w:r>
      <w:r w:rsidR="007D443A" w:rsidRPr="00ED0A8E">
        <w:rPr>
          <w:rFonts w:ascii="Calibri" w:hAnsi="Calibri"/>
          <w:bCs/>
          <w:i/>
          <w:iCs/>
          <w:color w:val="FF0000"/>
          <w:sz w:val="32"/>
          <w:szCs w:val="32"/>
        </w:rPr>
        <w:t xml:space="preserve"> tomará do m</w:t>
      </w:r>
      <w:r w:rsidRPr="00ED0A8E">
        <w:rPr>
          <w:rFonts w:ascii="Calibri" w:hAnsi="Calibri"/>
          <w:bCs/>
          <w:i/>
          <w:iCs/>
          <w:color w:val="FF0000"/>
          <w:sz w:val="32"/>
          <w:szCs w:val="32"/>
        </w:rPr>
        <w:t>eu</w:t>
      </w:r>
      <w:r w:rsidR="007D443A" w:rsidRPr="00ED0A8E">
        <w:rPr>
          <w:rFonts w:ascii="Calibri" w:hAnsi="Calibri"/>
          <w:bCs/>
          <w:i/>
          <w:iCs/>
          <w:color w:val="FF0000"/>
          <w:sz w:val="32"/>
          <w:szCs w:val="32"/>
        </w:rPr>
        <w:t xml:space="preserve"> </w:t>
      </w:r>
      <w:r w:rsidRPr="00ED0A8E">
        <w:rPr>
          <w:rFonts w:ascii="Calibri" w:hAnsi="Calibri"/>
          <w:bCs/>
          <w:i/>
          <w:iCs/>
          <w:color w:val="FF0000"/>
          <w:sz w:val="32"/>
          <w:szCs w:val="32"/>
        </w:rPr>
        <w:t>e</w:t>
      </w:r>
      <w:r w:rsidR="007D443A" w:rsidRPr="00ED0A8E">
        <w:rPr>
          <w:rFonts w:ascii="Calibri" w:hAnsi="Calibri"/>
          <w:bCs/>
          <w:i/>
          <w:iCs/>
          <w:color w:val="FF0000"/>
          <w:sz w:val="32"/>
          <w:szCs w:val="32"/>
        </w:rPr>
        <w:t xml:space="preserve"> </w:t>
      </w:r>
      <w:r w:rsidRPr="00ED0A8E">
        <w:rPr>
          <w:rFonts w:ascii="Calibri" w:hAnsi="Calibri"/>
          <w:bCs/>
          <w:i/>
          <w:iCs/>
          <w:color w:val="FF0000"/>
          <w:sz w:val="32"/>
          <w:szCs w:val="32"/>
        </w:rPr>
        <w:t>volo</w:t>
      </w:r>
      <w:r w:rsidR="007D443A" w:rsidRPr="00ED0A8E">
        <w:rPr>
          <w:rFonts w:ascii="Calibri" w:hAnsi="Calibri"/>
          <w:bCs/>
          <w:i/>
          <w:iCs/>
          <w:color w:val="FF0000"/>
          <w:sz w:val="32"/>
          <w:szCs w:val="32"/>
        </w:rPr>
        <w:t xml:space="preserve"> anunciará.</w:t>
      </w:r>
    </w:p>
    <w:p w:rsidR="00ED0A8E" w:rsidRDefault="00ED0A8E" w:rsidP="007D443A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="Calibri" w:hAnsi="Calibri"/>
          <w:bCs/>
          <w:i/>
          <w:iCs/>
          <w:color w:val="FF0000"/>
          <w:sz w:val="32"/>
          <w:szCs w:val="32"/>
        </w:rPr>
      </w:pPr>
    </w:p>
    <w:p w:rsidR="00E64EBF" w:rsidRPr="00ED0A8E" w:rsidRDefault="00E64EBF" w:rsidP="007D443A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="Calibri" w:hAnsi="Calibri"/>
          <w:bCs/>
          <w:i/>
          <w:iCs/>
          <w:color w:val="FF0000"/>
          <w:sz w:val="32"/>
          <w:szCs w:val="32"/>
        </w:rPr>
      </w:pPr>
    </w:p>
    <w:tbl>
      <w:tblPr>
        <w:tblStyle w:val="Tablaconcuadrcula"/>
        <w:tblW w:w="0" w:type="auto"/>
        <w:tblInd w:w="-34" w:type="dxa"/>
        <w:tblLook w:val="04A0"/>
      </w:tblPr>
      <w:tblGrid>
        <w:gridCol w:w="8754"/>
      </w:tblGrid>
      <w:tr w:rsidR="00ED0A8E" w:rsidRPr="00ED0A8E" w:rsidTr="00ED0A8E">
        <w:tc>
          <w:tcPr>
            <w:tcW w:w="8754" w:type="dxa"/>
          </w:tcPr>
          <w:p w:rsidR="00ED0A8E" w:rsidRPr="00ED0A8E" w:rsidRDefault="00ED0A8E" w:rsidP="00ED0A8E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b/>
                <w:color w:val="1F497D" w:themeColor="text2"/>
                <w:sz w:val="36"/>
                <w:szCs w:val="36"/>
              </w:rPr>
            </w:pPr>
          </w:p>
          <w:p w:rsidR="00ED0A8E" w:rsidRPr="00ED0A8E" w:rsidRDefault="00ED0A8E" w:rsidP="00ED0A8E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6"/>
                <w:szCs w:val="36"/>
              </w:rPr>
            </w:pPr>
            <w:r w:rsidRPr="00ED0A8E">
              <w:rPr>
                <w:rFonts w:asciiTheme="minorHAnsi" w:hAnsiTheme="minorHAnsi"/>
                <w:b/>
                <w:color w:val="1F497D" w:themeColor="text2"/>
                <w:sz w:val="36"/>
                <w:szCs w:val="36"/>
              </w:rPr>
              <w:t>Narrador:</w:t>
            </w:r>
            <w:r w:rsidRPr="00ED0A8E">
              <w:rPr>
                <w:rFonts w:asciiTheme="minorHAnsi" w:hAnsiTheme="minorHAnsi"/>
                <w:color w:val="1F497D" w:themeColor="text2"/>
                <w:sz w:val="36"/>
                <w:szCs w:val="36"/>
              </w:rPr>
              <w:t xml:space="preserve"> Naquel tempo, díxolles Xesús aos seus discípulos: </w:t>
            </w:r>
          </w:p>
          <w:p w:rsidR="00ED0A8E" w:rsidRPr="00ED0A8E" w:rsidRDefault="00ED0A8E" w:rsidP="00ED0A8E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6"/>
                <w:szCs w:val="36"/>
              </w:rPr>
            </w:pPr>
          </w:p>
          <w:p w:rsidR="00ED0A8E" w:rsidRPr="00ED0A8E" w:rsidRDefault="00ED0A8E" w:rsidP="00ED0A8E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6"/>
                <w:szCs w:val="36"/>
              </w:rPr>
            </w:pPr>
            <w:r w:rsidRPr="00ED0A8E">
              <w:rPr>
                <w:rFonts w:asciiTheme="minorHAnsi" w:hAnsiTheme="minorHAnsi"/>
                <w:b/>
                <w:color w:val="1F497D" w:themeColor="text2"/>
                <w:sz w:val="36"/>
                <w:szCs w:val="36"/>
              </w:rPr>
              <w:t>Xesús:</w:t>
            </w:r>
            <w:r w:rsidRPr="00ED0A8E">
              <w:rPr>
                <w:rFonts w:asciiTheme="minorHAnsi" w:hAnsiTheme="minorHAnsi"/>
                <w:color w:val="1F497D" w:themeColor="text2"/>
                <w:sz w:val="36"/>
                <w:szCs w:val="36"/>
              </w:rPr>
              <w:t xml:space="preserve"> -«Moitas cousas quédanme por dicirvos, pero non podedes cargar con elas por agora; cando veña el, o Espírito da verdade, guiaravos ata a verdade plena. </w:t>
            </w:r>
          </w:p>
          <w:p w:rsidR="00ED0A8E" w:rsidRPr="00ED0A8E" w:rsidRDefault="00ED0A8E" w:rsidP="00ED0A8E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6"/>
                <w:szCs w:val="36"/>
              </w:rPr>
            </w:pPr>
          </w:p>
          <w:p w:rsidR="00ED0A8E" w:rsidRPr="00ED0A8E" w:rsidRDefault="00ED0A8E" w:rsidP="00ED0A8E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6"/>
                <w:szCs w:val="36"/>
              </w:rPr>
            </w:pPr>
            <w:r w:rsidRPr="00ED0A8E">
              <w:rPr>
                <w:rFonts w:asciiTheme="minorHAnsi" w:hAnsiTheme="minorHAnsi"/>
                <w:color w:val="1F497D" w:themeColor="text2"/>
                <w:sz w:val="36"/>
                <w:szCs w:val="36"/>
              </w:rPr>
              <w:t xml:space="preserve">       Pois non falará por conta propia, senón que falará do que oe e comunicaravos o que está por vir. </w:t>
            </w:r>
          </w:p>
          <w:p w:rsidR="00ED0A8E" w:rsidRPr="00ED0A8E" w:rsidRDefault="00ED0A8E" w:rsidP="00ED0A8E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6"/>
                <w:szCs w:val="36"/>
              </w:rPr>
            </w:pPr>
          </w:p>
          <w:p w:rsidR="00ED0A8E" w:rsidRPr="00ED0A8E" w:rsidRDefault="00ED0A8E" w:rsidP="00ED0A8E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6"/>
                <w:szCs w:val="36"/>
              </w:rPr>
            </w:pPr>
            <w:r w:rsidRPr="00ED0A8E">
              <w:rPr>
                <w:rFonts w:asciiTheme="minorHAnsi" w:hAnsiTheme="minorHAnsi"/>
                <w:color w:val="1F497D" w:themeColor="text2"/>
                <w:sz w:val="36"/>
                <w:szCs w:val="36"/>
              </w:rPr>
              <w:t xml:space="preserve">      El glorificarame, porque recibirá do meu e anunciarávolo. Todo o que ten o Pai é meu. </w:t>
            </w:r>
          </w:p>
          <w:p w:rsidR="00ED0A8E" w:rsidRPr="00ED0A8E" w:rsidRDefault="00ED0A8E" w:rsidP="00ED0A8E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6"/>
                <w:szCs w:val="36"/>
              </w:rPr>
            </w:pPr>
          </w:p>
          <w:p w:rsidR="00ED0A8E" w:rsidRPr="00ED0A8E" w:rsidRDefault="00ED0A8E" w:rsidP="00ED0A8E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6"/>
                <w:szCs w:val="36"/>
              </w:rPr>
            </w:pPr>
            <w:r w:rsidRPr="00ED0A8E">
              <w:rPr>
                <w:rFonts w:asciiTheme="minorHAnsi" w:hAnsiTheme="minorHAnsi"/>
                <w:color w:val="1F497D" w:themeColor="text2"/>
                <w:sz w:val="36"/>
                <w:szCs w:val="36"/>
              </w:rPr>
              <w:t xml:space="preserve">      Por iso díxenvos que recibirá e tomará do meu e anunciarávolo.</w:t>
            </w:r>
          </w:p>
          <w:p w:rsidR="00ED0A8E" w:rsidRPr="00ED0A8E" w:rsidRDefault="00ED0A8E" w:rsidP="00ED0A8E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1F497D" w:themeColor="text2"/>
                <w:sz w:val="36"/>
                <w:szCs w:val="36"/>
              </w:rPr>
            </w:pPr>
          </w:p>
          <w:p w:rsidR="00ED0A8E" w:rsidRPr="00ED0A8E" w:rsidRDefault="00ED0A8E" w:rsidP="00ED0A8E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color w:val="1F497D" w:themeColor="text2"/>
                <w:sz w:val="36"/>
                <w:szCs w:val="36"/>
              </w:rPr>
            </w:pPr>
            <w:r w:rsidRPr="00ED0A8E">
              <w:rPr>
                <w:rFonts w:asciiTheme="minorHAnsi" w:hAnsiTheme="minorHAnsi"/>
                <w:i/>
                <w:color w:val="1F497D" w:themeColor="text2"/>
                <w:sz w:val="36"/>
                <w:szCs w:val="36"/>
              </w:rPr>
              <w:t xml:space="preserve">Palabra del Señor </w:t>
            </w:r>
          </w:p>
          <w:p w:rsidR="00ED0A8E" w:rsidRPr="00ED0A8E" w:rsidRDefault="00ED0A8E" w:rsidP="00ED0A8E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color w:val="1F497D" w:themeColor="text2"/>
                <w:sz w:val="36"/>
                <w:szCs w:val="36"/>
              </w:rPr>
            </w:pPr>
          </w:p>
          <w:p w:rsidR="00ED0A8E" w:rsidRPr="00ED0A8E" w:rsidRDefault="00ED0A8E" w:rsidP="00ED0A8E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color w:val="1F497D" w:themeColor="text2"/>
                <w:sz w:val="36"/>
                <w:szCs w:val="36"/>
              </w:rPr>
            </w:pPr>
          </w:p>
          <w:p w:rsidR="00ED0A8E" w:rsidRPr="00ED0A8E" w:rsidRDefault="00ED0A8E" w:rsidP="00ED0A8E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="Comic Sans MS" w:hAnsi="Comic Sans MS"/>
                <w:b/>
                <w:snapToGrid w:val="0"/>
                <w:sz w:val="36"/>
                <w:szCs w:val="36"/>
              </w:rPr>
            </w:pPr>
            <w:r w:rsidRPr="00ED0A8E">
              <w:rPr>
                <w:rFonts w:asciiTheme="minorHAnsi" w:hAnsiTheme="minorHAnsi"/>
                <w:color w:val="1F497D" w:themeColor="text2"/>
                <w:sz w:val="36"/>
                <w:szCs w:val="36"/>
              </w:rPr>
              <w:tab/>
            </w:r>
            <w:r w:rsidRPr="00ED0A8E">
              <w:rPr>
                <w:rFonts w:asciiTheme="minorHAnsi" w:hAnsiTheme="minorHAnsi"/>
                <w:color w:val="1F497D" w:themeColor="text2"/>
                <w:sz w:val="36"/>
                <w:szCs w:val="36"/>
              </w:rPr>
              <w:tab/>
            </w:r>
            <w:r w:rsidRPr="00ED0A8E">
              <w:rPr>
                <w:rFonts w:asciiTheme="minorHAnsi" w:hAnsiTheme="minorHAnsi"/>
                <w:b/>
                <w:color w:val="1F497D" w:themeColor="text2"/>
                <w:sz w:val="36"/>
                <w:szCs w:val="36"/>
              </w:rPr>
              <w:t xml:space="preserve">                                  (Narrador-Xesús).</w:t>
            </w:r>
            <w:r w:rsidRPr="00ED0A8E">
              <w:rPr>
                <w:rFonts w:asciiTheme="minorHAnsi" w:hAnsiTheme="minorHAnsi" w:cs="Arial"/>
                <w:b/>
                <w:i/>
                <w:color w:val="1F497D" w:themeColor="text2"/>
                <w:sz w:val="36"/>
                <w:szCs w:val="36"/>
              </w:rPr>
              <w:t xml:space="preserve"> </w:t>
            </w:r>
          </w:p>
          <w:p w:rsidR="00ED0A8E" w:rsidRPr="00ED0A8E" w:rsidRDefault="00ED0A8E" w:rsidP="007D443A">
            <w:pPr>
              <w:tabs>
                <w:tab w:val="left" w:pos="28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ind w:right="-49"/>
              <w:jc w:val="both"/>
              <w:rPr>
                <w:rFonts w:ascii="Calibri" w:hAnsi="Calibri"/>
                <w:bCs/>
                <w:i/>
                <w:iCs/>
                <w:color w:val="FF0000"/>
                <w:sz w:val="32"/>
                <w:szCs w:val="32"/>
              </w:rPr>
            </w:pPr>
          </w:p>
        </w:tc>
      </w:tr>
    </w:tbl>
    <w:p w:rsidR="007D443A" w:rsidRPr="007D443A" w:rsidRDefault="007D443A" w:rsidP="00ED0A8E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="Bradley Hand ITC" w:hAnsi="Bradley Hand ITC"/>
          <w:b/>
          <w:color w:val="FF0000"/>
          <w:sz w:val="32"/>
          <w:szCs w:val="32"/>
        </w:rPr>
      </w:pPr>
    </w:p>
    <w:sectPr w:rsidR="007D443A" w:rsidRPr="007D443A" w:rsidSect="00F95AB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1200" w:rsidRDefault="00DD1200" w:rsidP="00FD1D0D">
      <w:r>
        <w:separator/>
      </w:r>
    </w:p>
  </w:endnote>
  <w:endnote w:type="continuationSeparator" w:id="0">
    <w:p w:rsidR="00DD1200" w:rsidRDefault="00DD1200" w:rsidP="00FD1D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1200" w:rsidRDefault="00DD1200" w:rsidP="00FD1D0D">
      <w:r>
        <w:separator/>
      </w:r>
    </w:p>
  </w:footnote>
  <w:footnote w:type="continuationSeparator" w:id="0">
    <w:p w:rsidR="00DD1200" w:rsidRDefault="00DD1200" w:rsidP="00FD1D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60EE3"/>
    <w:multiLevelType w:val="hybridMultilevel"/>
    <w:tmpl w:val="951CC992"/>
    <w:lvl w:ilvl="0" w:tplc="1F94C43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836B9"/>
    <w:multiLevelType w:val="hybridMultilevel"/>
    <w:tmpl w:val="629C9110"/>
    <w:lvl w:ilvl="0" w:tplc="ECAE7934">
      <w:start w:val="1"/>
      <w:numFmt w:val="decimal"/>
      <w:lvlText w:val="%1."/>
      <w:lvlJc w:val="left"/>
      <w:pPr>
        <w:ind w:left="501" w:hanging="360"/>
      </w:pPr>
    </w:lvl>
    <w:lvl w:ilvl="1" w:tplc="0C0A0019">
      <w:start w:val="1"/>
      <w:numFmt w:val="lowerLetter"/>
      <w:lvlText w:val="%2."/>
      <w:lvlJc w:val="left"/>
      <w:pPr>
        <w:ind w:left="1221" w:hanging="360"/>
      </w:pPr>
    </w:lvl>
    <w:lvl w:ilvl="2" w:tplc="0C0A001B">
      <w:start w:val="1"/>
      <w:numFmt w:val="lowerRoman"/>
      <w:lvlText w:val="%3."/>
      <w:lvlJc w:val="right"/>
      <w:pPr>
        <w:ind w:left="1941" w:hanging="180"/>
      </w:pPr>
    </w:lvl>
    <w:lvl w:ilvl="3" w:tplc="0C0A000F">
      <w:start w:val="1"/>
      <w:numFmt w:val="decimal"/>
      <w:lvlText w:val="%4."/>
      <w:lvlJc w:val="left"/>
      <w:pPr>
        <w:ind w:left="2661" w:hanging="360"/>
      </w:pPr>
    </w:lvl>
    <w:lvl w:ilvl="4" w:tplc="0C0A0019">
      <w:start w:val="1"/>
      <w:numFmt w:val="lowerLetter"/>
      <w:lvlText w:val="%5."/>
      <w:lvlJc w:val="left"/>
      <w:pPr>
        <w:ind w:left="3381" w:hanging="360"/>
      </w:pPr>
    </w:lvl>
    <w:lvl w:ilvl="5" w:tplc="0C0A001B">
      <w:start w:val="1"/>
      <w:numFmt w:val="lowerRoman"/>
      <w:lvlText w:val="%6."/>
      <w:lvlJc w:val="right"/>
      <w:pPr>
        <w:ind w:left="4101" w:hanging="180"/>
      </w:pPr>
    </w:lvl>
    <w:lvl w:ilvl="6" w:tplc="0C0A000F">
      <w:start w:val="1"/>
      <w:numFmt w:val="decimal"/>
      <w:lvlText w:val="%7."/>
      <w:lvlJc w:val="left"/>
      <w:pPr>
        <w:ind w:left="4821" w:hanging="360"/>
      </w:pPr>
    </w:lvl>
    <w:lvl w:ilvl="7" w:tplc="0C0A0019">
      <w:start w:val="1"/>
      <w:numFmt w:val="lowerLetter"/>
      <w:lvlText w:val="%8."/>
      <w:lvlJc w:val="left"/>
      <w:pPr>
        <w:ind w:left="5541" w:hanging="360"/>
      </w:pPr>
    </w:lvl>
    <w:lvl w:ilvl="8" w:tplc="0C0A001B">
      <w:start w:val="1"/>
      <w:numFmt w:val="lowerRoman"/>
      <w:lvlText w:val="%9."/>
      <w:lvlJc w:val="right"/>
      <w:pPr>
        <w:ind w:left="6261" w:hanging="180"/>
      </w:pPr>
    </w:lvl>
  </w:abstractNum>
  <w:abstractNum w:abstractNumId="2">
    <w:nsid w:val="1BF54E9C"/>
    <w:multiLevelType w:val="hybridMultilevel"/>
    <w:tmpl w:val="2968C0C6"/>
    <w:lvl w:ilvl="0" w:tplc="765057BC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F93D04"/>
    <w:multiLevelType w:val="hybridMultilevel"/>
    <w:tmpl w:val="7CBC9AC0"/>
    <w:lvl w:ilvl="0" w:tplc="160E83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312A75"/>
    <w:multiLevelType w:val="hybridMultilevel"/>
    <w:tmpl w:val="07884EE4"/>
    <w:lvl w:ilvl="0" w:tplc="891A500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0822CC"/>
    <w:multiLevelType w:val="hybridMultilevel"/>
    <w:tmpl w:val="17940F8A"/>
    <w:lvl w:ilvl="0" w:tplc="73A872F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73291E"/>
    <w:multiLevelType w:val="hybridMultilevel"/>
    <w:tmpl w:val="C19403E6"/>
    <w:lvl w:ilvl="0" w:tplc="AE44DBF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1F26C9"/>
    <w:multiLevelType w:val="hybridMultilevel"/>
    <w:tmpl w:val="8294F626"/>
    <w:lvl w:ilvl="0" w:tplc="CBB46F9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C375AB3"/>
    <w:multiLevelType w:val="hybridMultilevel"/>
    <w:tmpl w:val="09C40712"/>
    <w:lvl w:ilvl="0" w:tplc="1C54419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BE7582"/>
    <w:multiLevelType w:val="hybridMultilevel"/>
    <w:tmpl w:val="ED6CE1F8"/>
    <w:lvl w:ilvl="0" w:tplc="C01A35C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2F443B"/>
    <w:multiLevelType w:val="hybridMultilevel"/>
    <w:tmpl w:val="7A0C9F2E"/>
    <w:lvl w:ilvl="0" w:tplc="E75EB92C">
      <w:start w:val="1"/>
      <w:numFmt w:val="bullet"/>
      <w:lvlText w:val=""/>
      <w:lvlJc w:val="left"/>
      <w:pPr>
        <w:ind w:left="699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27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9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1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3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5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7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9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17" w:hanging="360"/>
      </w:pPr>
      <w:rPr>
        <w:rFonts w:ascii="Wingdings" w:hAnsi="Wingdings" w:hint="default"/>
      </w:rPr>
    </w:lvl>
  </w:abstractNum>
  <w:abstractNum w:abstractNumId="13">
    <w:nsid w:val="488840E1"/>
    <w:multiLevelType w:val="hybridMultilevel"/>
    <w:tmpl w:val="A96C2414"/>
    <w:lvl w:ilvl="0" w:tplc="493ABE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3D3818"/>
    <w:multiLevelType w:val="hybridMultilevel"/>
    <w:tmpl w:val="3B5A38F0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BF402B2"/>
    <w:multiLevelType w:val="hybridMultilevel"/>
    <w:tmpl w:val="16287852"/>
    <w:lvl w:ilvl="0" w:tplc="A906C79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733CCE"/>
    <w:multiLevelType w:val="hybridMultilevel"/>
    <w:tmpl w:val="83FE3AC8"/>
    <w:lvl w:ilvl="0" w:tplc="9692F59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5F23D29"/>
    <w:multiLevelType w:val="hybridMultilevel"/>
    <w:tmpl w:val="8B723966"/>
    <w:lvl w:ilvl="0" w:tplc="53F2EE9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8B2C54"/>
    <w:multiLevelType w:val="hybridMultilevel"/>
    <w:tmpl w:val="975AEC32"/>
    <w:lvl w:ilvl="0" w:tplc="C0180C6A">
      <w:start w:val="1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>
    <w:nsid w:val="6C4154BF"/>
    <w:multiLevelType w:val="hybridMultilevel"/>
    <w:tmpl w:val="C29696DC"/>
    <w:lvl w:ilvl="0" w:tplc="EF5E96B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6CF53DBE"/>
    <w:multiLevelType w:val="hybridMultilevel"/>
    <w:tmpl w:val="92D2EFA4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6DB17542"/>
    <w:multiLevelType w:val="hybridMultilevel"/>
    <w:tmpl w:val="7FD2304A"/>
    <w:lvl w:ilvl="0" w:tplc="0F34851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FB07013"/>
    <w:multiLevelType w:val="hybridMultilevel"/>
    <w:tmpl w:val="854ADB46"/>
    <w:lvl w:ilvl="0" w:tplc="9FA06CA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454792D"/>
    <w:multiLevelType w:val="hybridMultilevel"/>
    <w:tmpl w:val="DABE6510"/>
    <w:lvl w:ilvl="0" w:tplc="1DBE530E">
      <w:start w:val="1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>
      <w:start w:val="1"/>
      <w:numFmt w:val="lowerRoman"/>
      <w:lvlText w:val="%3."/>
      <w:lvlJc w:val="right"/>
      <w:pPr>
        <w:ind w:left="1942" w:hanging="180"/>
      </w:pPr>
    </w:lvl>
    <w:lvl w:ilvl="3" w:tplc="0C0A000F">
      <w:start w:val="1"/>
      <w:numFmt w:val="decimal"/>
      <w:lvlText w:val="%4."/>
      <w:lvlJc w:val="left"/>
      <w:pPr>
        <w:ind w:left="2662" w:hanging="360"/>
      </w:pPr>
    </w:lvl>
    <w:lvl w:ilvl="4" w:tplc="0C0A0019">
      <w:start w:val="1"/>
      <w:numFmt w:val="lowerLetter"/>
      <w:lvlText w:val="%5."/>
      <w:lvlJc w:val="left"/>
      <w:pPr>
        <w:ind w:left="3382" w:hanging="360"/>
      </w:pPr>
    </w:lvl>
    <w:lvl w:ilvl="5" w:tplc="0C0A001B">
      <w:start w:val="1"/>
      <w:numFmt w:val="lowerRoman"/>
      <w:lvlText w:val="%6."/>
      <w:lvlJc w:val="right"/>
      <w:pPr>
        <w:ind w:left="4102" w:hanging="180"/>
      </w:pPr>
    </w:lvl>
    <w:lvl w:ilvl="6" w:tplc="0C0A000F">
      <w:start w:val="1"/>
      <w:numFmt w:val="decimal"/>
      <w:lvlText w:val="%7."/>
      <w:lvlJc w:val="left"/>
      <w:pPr>
        <w:ind w:left="4822" w:hanging="360"/>
      </w:pPr>
    </w:lvl>
    <w:lvl w:ilvl="7" w:tplc="0C0A0019">
      <w:start w:val="1"/>
      <w:numFmt w:val="lowerLetter"/>
      <w:lvlText w:val="%8."/>
      <w:lvlJc w:val="left"/>
      <w:pPr>
        <w:ind w:left="5542" w:hanging="360"/>
      </w:pPr>
    </w:lvl>
    <w:lvl w:ilvl="8" w:tplc="0C0A001B">
      <w:start w:val="1"/>
      <w:numFmt w:val="lowerRoman"/>
      <w:lvlText w:val="%9."/>
      <w:lvlJc w:val="right"/>
      <w:pPr>
        <w:ind w:left="6262" w:hanging="180"/>
      </w:pPr>
    </w:lvl>
  </w:abstractNum>
  <w:abstractNum w:abstractNumId="26">
    <w:nsid w:val="758F4C20"/>
    <w:multiLevelType w:val="hybridMultilevel"/>
    <w:tmpl w:val="D5A6E1BA"/>
    <w:lvl w:ilvl="0" w:tplc="8E7A514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4E0E7C"/>
    <w:multiLevelType w:val="hybridMultilevel"/>
    <w:tmpl w:val="2764A7AA"/>
    <w:lvl w:ilvl="0" w:tplc="A31E598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621A14"/>
    <w:multiLevelType w:val="hybridMultilevel"/>
    <w:tmpl w:val="B5445F58"/>
    <w:lvl w:ilvl="0" w:tplc="58F2C9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061632"/>
    <w:multiLevelType w:val="hybridMultilevel"/>
    <w:tmpl w:val="F996790E"/>
    <w:lvl w:ilvl="0" w:tplc="D4E4BD7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i w:val="0"/>
      </w:rPr>
    </w:lvl>
    <w:lvl w:ilvl="1" w:tplc="0C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8"/>
  </w:num>
  <w:num w:numId="4">
    <w:abstractNumId w:val="13"/>
  </w:num>
  <w:num w:numId="5">
    <w:abstractNumId w:val="26"/>
  </w:num>
  <w:num w:numId="6">
    <w:abstractNumId w:val="17"/>
  </w:num>
  <w:num w:numId="7">
    <w:abstractNumId w:val="7"/>
  </w:num>
  <w:num w:numId="8">
    <w:abstractNumId w:val="11"/>
  </w:num>
  <w:num w:numId="9">
    <w:abstractNumId w:val="14"/>
  </w:num>
  <w:num w:numId="10">
    <w:abstractNumId w:val="28"/>
  </w:num>
  <w:num w:numId="11">
    <w:abstractNumId w:val="22"/>
  </w:num>
  <w:num w:numId="12">
    <w:abstractNumId w:val="20"/>
  </w:num>
  <w:num w:numId="13">
    <w:abstractNumId w:val="15"/>
  </w:num>
  <w:num w:numId="14">
    <w:abstractNumId w:val="23"/>
  </w:num>
  <w:num w:numId="15">
    <w:abstractNumId w:val="12"/>
  </w:num>
  <w:num w:numId="16">
    <w:abstractNumId w:val="10"/>
  </w:num>
  <w:num w:numId="17">
    <w:abstractNumId w:val="9"/>
  </w:num>
  <w:num w:numId="18">
    <w:abstractNumId w:val="4"/>
  </w:num>
  <w:num w:numId="19">
    <w:abstractNumId w:val="24"/>
  </w:num>
  <w:num w:numId="20">
    <w:abstractNumId w:val="27"/>
  </w:num>
  <w:num w:numId="21">
    <w:abstractNumId w:val="19"/>
  </w:num>
  <w:num w:numId="22">
    <w:abstractNumId w:val="8"/>
  </w:num>
  <w:num w:numId="23">
    <w:abstractNumId w:val="6"/>
  </w:num>
  <w:num w:numId="24">
    <w:abstractNumId w:val="16"/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9"/>
  </w:num>
  <w:num w:numId="2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</w:num>
  <w:num w:numId="29">
    <w:abstractNumId w:val="21"/>
  </w:num>
  <w:num w:numId="30">
    <w:abstractNumId w:val="5"/>
  </w:num>
  <w:num w:numId="3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21FA"/>
    <w:rsid w:val="00025994"/>
    <w:rsid w:val="0002640B"/>
    <w:rsid w:val="00053B33"/>
    <w:rsid w:val="000600BB"/>
    <w:rsid w:val="000737DB"/>
    <w:rsid w:val="00081E0E"/>
    <w:rsid w:val="00083CB4"/>
    <w:rsid w:val="000B1362"/>
    <w:rsid w:val="000B3F38"/>
    <w:rsid w:val="000E6891"/>
    <w:rsid w:val="001055E7"/>
    <w:rsid w:val="00137288"/>
    <w:rsid w:val="001477CC"/>
    <w:rsid w:val="00155BE7"/>
    <w:rsid w:val="00163110"/>
    <w:rsid w:val="001709EB"/>
    <w:rsid w:val="00192B4B"/>
    <w:rsid w:val="00196AFA"/>
    <w:rsid w:val="001A4259"/>
    <w:rsid w:val="001C639C"/>
    <w:rsid w:val="001E03E5"/>
    <w:rsid w:val="001F03DC"/>
    <w:rsid w:val="00202A24"/>
    <w:rsid w:val="00205C76"/>
    <w:rsid w:val="00232B5D"/>
    <w:rsid w:val="00233678"/>
    <w:rsid w:val="002455FA"/>
    <w:rsid w:val="002613AB"/>
    <w:rsid w:val="0026686A"/>
    <w:rsid w:val="002D057F"/>
    <w:rsid w:val="002D4F1F"/>
    <w:rsid w:val="002D6BCB"/>
    <w:rsid w:val="00314254"/>
    <w:rsid w:val="00345F51"/>
    <w:rsid w:val="00357EFF"/>
    <w:rsid w:val="00373257"/>
    <w:rsid w:val="00387E55"/>
    <w:rsid w:val="003925B7"/>
    <w:rsid w:val="003C556C"/>
    <w:rsid w:val="004171A7"/>
    <w:rsid w:val="00421690"/>
    <w:rsid w:val="00423644"/>
    <w:rsid w:val="004546A2"/>
    <w:rsid w:val="00454E57"/>
    <w:rsid w:val="004577DC"/>
    <w:rsid w:val="004626EB"/>
    <w:rsid w:val="00463AA0"/>
    <w:rsid w:val="004935B7"/>
    <w:rsid w:val="0049437B"/>
    <w:rsid w:val="00494FD5"/>
    <w:rsid w:val="004957FA"/>
    <w:rsid w:val="004E5CB2"/>
    <w:rsid w:val="0050289D"/>
    <w:rsid w:val="00512BFB"/>
    <w:rsid w:val="00517C0B"/>
    <w:rsid w:val="00522E37"/>
    <w:rsid w:val="00527B45"/>
    <w:rsid w:val="005366CC"/>
    <w:rsid w:val="00552B5F"/>
    <w:rsid w:val="00591667"/>
    <w:rsid w:val="005A4C14"/>
    <w:rsid w:val="005D1F6B"/>
    <w:rsid w:val="006021FA"/>
    <w:rsid w:val="00602E58"/>
    <w:rsid w:val="00695C3D"/>
    <w:rsid w:val="0069756A"/>
    <w:rsid w:val="006F6377"/>
    <w:rsid w:val="0074210D"/>
    <w:rsid w:val="00751F95"/>
    <w:rsid w:val="007732BF"/>
    <w:rsid w:val="007C635D"/>
    <w:rsid w:val="007D443A"/>
    <w:rsid w:val="007F5231"/>
    <w:rsid w:val="00810989"/>
    <w:rsid w:val="00850BCE"/>
    <w:rsid w:val="00882233"/>
    <w:rsid w:val="00885E57"/>
    <w:rsid w:val="00897BBC"/>
    <w:rsid w:val="008A1463"/>
    <w:rsid w:val="008A1893"/>
    <w:rsid w:val="008C7E54"/>
    <w:rsid w:val="0091607E"/>
    <w:rsid w:val="00923CED"/>
    <w:rsid w:val="00985947"/>
    <w:rsid w:val="009B7E69"/>
    <w:rsid w:val="009D6FAF"/>
    <w:rsid w:val="009E5372"/>
    <w:rsid w:val="009E58FE"/>
    <w:rsid w:val="00A12FE6"/>
    <w:rsid w:val="00A23283"/>
    <w:rsid w:val="00A35982"/>
    <w:rsid w:val="00A36040"/>
    <w:rsid w:val="00A61DFB"/>
    <w:rsid w:val="00A65BF5"/>
    <w:rsid w:val="00A93E4D"/>
    <w:rsid w:val="00AA19EA"/>
    <w:rsid w:val="00AA2F77"/>
    <w:rsid w:val="00AB0E5A"/>
    <w:rsid w:val="00AC296E"/>
    <w:rsid w:val="00B1279C"/>
    <w:rsid w:val="00B450A6"/>
    <w:rsid w:val="00B92AD4"/>
    <w:rsid w:val="00BA47CB"/>
    <w:rsid w:val="00BB6FE1"/>
    <w:rsid w:val="00BC0761"/>
    <w:rsid w:val="00BC6980"/>
    <w:rsid w:val="00C06ABE"/>
    <w:rsid w:val="00C2190F"/>
    <w:rsid w:val="00C62505"/>
    <w:rsid w:val="00C66185"/>
    <w:rsid w:val="00C74322"/>
    <w:rsid w:val="00C860EC"/>
    <w:rsid w:val="00CC4C35"/>
    <w:rsid w:val="00D13B81"/>
    <w:rsid w:val="00D173C9"/>
    <w:rsid w:val="00D27D43"/>
    <w:rsid w:val="00D4653E"/>
    <w:rsid w:val="00DD1200"/>
    <w:rsid w:val="00DE6B6C"/>
    <w:rsid w:val="00E023FD"/>
    <w:rsid w:val="00E25BBB"/>
    <w:rsid w:val="00E42FD5"/>
    <w:rsid w:val="00E64EBF"/>
    <w:rsid w:val="00E73E03"/>
    <w:rsid w:val="00E774AF"/>
    <w:rsid w:val="00E84649"/>
    <w:rsid w:val="00EA14B5"/>
    <w:rsid w:val="00ED0A8E"/>
    <w:rsid w:val="00ED0CD1"/>
    <w:rsid w:val="00F04091"/>
    <w:rsid w:val="00F04EB6"/>
    <w:rsid w:val="00F13971"/>
    <w:rsid w:val="00F273D6"/>
    <w:rsid w:val="00F52D98"/>
    <w:rsid w:val="00F95AB6"/>
    <w:rsid w:val="00FB6255"/>
    <w:rsid w:val="00FB76A4"/>
    <w:rsid w:val="00FD1D0D"/>
    <w:rsid w:val="00FD7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table" w:styleId="Tablaconcuadrcula">
    <w:name w:val="Table Grid"/>
    <w:basedOn w:val="Tablanormal"/>
    <w:uiPriority w:val="59"/>
    <w:rsid w:val="00ED0A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B36BD-9651-4A83-859E-4C8E5BDE2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665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2022-06-09T16:01:00Z</cp:lastPrinted>
  <dcterms:created xsi:type="dcterms:W3CDTF">2022-06-10T07:50:00Z</dcterms:created>
  <dcterms:modified xsi:type="dcterms:W3CDTF">2022-06-10T07:50:00Z</dcterms:modified>
</cp:coreProperties>
</file>