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7B" w:rsidRPr="006B7C16" w:rsidRDefault="00E50835">
      <w:pPr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201280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201280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137288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08</w:t>
                  </w:r>
                  <w:r w:rsidR="00201280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DE6B6C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M</w:t>
                  </w:r>
                  <w:r w:rsidR="009D6FAF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A</w:t>
                  </w:r>
                  <w:r w:rsidR="00201280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I</w:t>
                  </w:r>
                  <w:r w:rsidR="00DE6B6C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O</w:t>
                  </w:r>
                  <w:r w:rsidR="00201280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</w:p>
              </w:txbxContent>
            </v:textbox>
          </v:shape>
        </w:pict>
      </w:r>
    </w:p>
    <w:p w:rsidR="0049437B" w:rsidRPr="006B7C16" w:rsidRDefault="0049437B">
      <w:pPr>
        <w:rPr>
          <w:sz w:val="32"/>
          <w:szCs w:val="32"/>
        </w:rPr>
      </w:pPr>
    </w:p>
    <w:p w:rsidR="0049437B" w:rsidRPr="006B7C16" w:rsidRDefault="0049437B">
      <w:pPr>
        <w:rPr>
          <w:sz w:val="32"/>
          <w:szCs w:val="32"/>
        </w:rPr>
      </w:pPr>
    </w:p>
    <w:p w:rsidR="0049437B" w:rsidRPr="006B7C16" w:rsidRDefault="0049437B">
      <w:pPr>
        <w:rPr>
          <w:sz w:val="32"/>
          <w:szCs w:val="32"/>
        </w:rPr>
      </w:pPr>
    </w:p>
    <w:p w:rsidR="0049437B" w:rsidRPr="006B7C16" w:rsidRDefault="0049437B">
      <w:pPr>
        <w:rPr>
          <w:sz w:val="30"/>
          <w:szCs w:val="30"/>
        </w:rPr>
      </w:pPr>
    </w:p>
    <w:p w:rsidR="00345F51" w:rsidRPr="006B7C16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30"/>
          <w:szCs w:val="30"/>
        </w:rPr>
      </w:pPr>
    </w:p>
    <w:p w:rsidR="00137288" w:rsidRPr="006B7C16" w:rsidRDefault="00201280" w:rsidP="00137288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48"/>
          <w:szCs w:val="48"/>
        </w:rPr>
      </w:pPr>
      <w:r w:rsidRPr="006B7C16">
        <w:rPr>
          <w:rFonts w:ascii="Comic Sans MS" w:hAnsi="Comic Sans MS"/>
          <w:b/>
          <w:color w:val="C00000"/>
          <w:sz w:val="48"/>
          <w:szCs w:val="48"/>
        </w:rPr>
        <w:t>X</w:t>
      </w:r>
      <w:r w:rsidR="00137288" w:rsidRPr="006B7C16">
        <w:rPr>
          <w:rFonts w:ascii="Comic Sans MS" w:hAnsi="Comic Sans MS"/>
          <w:b/>
          <w:color w:val="C00000"/>
          <w:sz w:val="48"/>
          <w:szCs w:val="48"/>
        </w:rPr>
        <w:t>esús</w:t>
      </w:r>
      <w:r w:rsidRPr="006B7C16">
        <w:rPr>
          <w:rFonts w:ascii="Comic Sans MS" w:hAnsi="Comic Sans MS"/>
          <w:b/>
          <w:color w:val="C00000"/>
          <w:sz w:val="48"/>
          <w:szCs w:val="48"/>
        </w:rPr>
        <w:t>,</w:t>
      </w:r>
      <w:r w:rsidR="00137288" w:rsidRPr="006B7C16">
        <w:rPr>
          <w:rFonts w:ascii="Comic Sans MS" w:hAnsi="Comic Sans MS"/>
          <w:b/>
          <w:color w:val="C00000"/>
          <w:sz w:val="48"/>
          <w:szCs w:val="48"/>
        </w:rPr>
        <w:t xml:space="preserve"> </w:t>
      </w:r>
      <w:r w:rsidRPr="006B7C16">
        <w:rPr>
          <w:rFonts w:ascii="Comic Sans MS" w:hAnsi="Comic Sans MS"/>
          <w:b/>
          <w:color w:val="C00000"/>
          <w:sz w:val="48"/>
          <w:szCs w:val="48"/>
        </w:rPr>
        <w:t>Bo</w:t>
      </w:r>
      <w:r w:rsidR="00137288" w:rsidRPr="006B7C16">
        <w:rPr>
          <w:rFonts w:ascii="Comic Sans MS" w:hAnsi="Comic Sans MS"/>
          <w:b/>
          <w:color w:val="C00000"/>
          <w:sz w:val="48"/>
          <w:szCs w:val="48"/>
        </w:rPr>
        <w:t xml:space="preserve"> PASTOR</w:t>
      </w:r>
      <w:r w:rsidRPr="006B7C16">
        <w:rPr>
          <w:rFonts w:ascii="Comic Sans MS" w:hAnsi="Comic Sans MS"/>
          <w:b/>
          <w:color w:val="C00000"/>
          <w:sz w:val="48"/>
          <w:szCs w:val="48"/>
        </w:rPr>
        <w:t>,</w:t>
      </w:r>
    </w:p>
    <w:p w:rsidR="00137288" w:rsidRPr="006B7C16" w:rsidRDefault="00137288" w:rsidP="00137288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48"/>
          <w:szCs w:val="48"/>
        </w:rPr>
      </w:pPr>
      <w:r w:rsidRPr="006B7C16">
        <w:rPr>
          <w:rFonts w:ascii="Comic Sans MS" w:hAnsi="Comic Sans MS"/>
          <w:b/>
          <w:color w:val="C00000"/>
          <w:sz w:val="48"/>
          <w:szCs w:val="48"/>
        </w:rPr>
        <w:t>l</w:t>
      </w:r>
      <w:r w:rsidR="00201280" w:rsidRPr="006B7C16">
        <w:rPr>
          <w:rFonts w:ascii="Comic Sans MS" w:hAnsi="Comic Sans MS"/>
          <w:b/>
          <w:color w:val="C00000"/>
          <w:sz w:val="48"/>
          <w:szCs w:val="48"/>
        </w:rPr>
        <w:t>évanos</w:t>
      </w:r>
      <w:r w:rsidRPr="006B7C16">
        <w:rPr>
          <w:rFonts w:ascii="Comic Sans MS" w:hAnsi="Comic Sans MS"/>
          <w:b/>
          <w:color w:val="C00000"/>
          <w:sz w:val="48"/>
          <w:szCs w:val="48"/>
        </w:rPr>
        <w:t xml:space="preserve"> a</w:t>
      </w:r>
      <w:r w:rsidR="00201280" w:rsidRPr="006B7C16">
        <w:rPr>
          <w:rFonts w:ascii="Comic Sans MS" w:hAnsi="Comic Sans MS"/>
          <w:b/>
          <w:color w:val="C00000"/>
          <w:sz w:val="48"/>
          <w:szCs w:val="48"/>
        </w:rPr>
        <w:t>o</w:t>
      </w:r>
      <w:r w:rsidRPr="006B7C16">
        <w:rPr>
          <w:rFonts w:ascii="Comic Sans MS" w:hAnsi="Comic Sans MS"/>
          <w:b/>
          <w:color w:val="C00000"/>
          <w:sz w:val="48"/>
          <w:szCs w:val="48"/>
        </w:rPr>
        <w:t xml:space="preserve"> Pa</w:t>
      </w:r>
      <w:r w:rsidR="00201280" w:rsidRPr="006B7C16">
        <w:rPr>
          <w:rFonts w:ascii="Comic Sans MS" w:hAnsi="Comic Sans MS"/>
          <w:b/>
          <w:color w:val="C00000"/>
          <w:sz w:val="48"/>
          <w:szCs w:val="48"/>
        </w:rPr>
        <w:t>i</w:t>
      </w:r>
    </w:p>
    <w:p w:rsidR="006B7C16" w:rsidRDefault="006B7C16" w:rsidP="00137288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48"/>
          <w:szCs w:val="48"/>
        </w:rPr>
      </w:pPr>
    </w:p>
    <w:p w:rsidR="00201280" w:rsidRPr="006B7C16" w:rsidRDefault="00201280" w:rsidP="00201280">
      <w:pPr>
        <w:pStyle w:val="Prrafodelista"/>
        <w:numPr>
          <w:ilvl w:val="0"/>
          <w:numId w:val="23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2"/>
          <w:szCs w:val="32"/>
          <w:lang w:val="gl-ES"/>
        </w:rPr>
      </w:pPr>
      <w:r w:rsidRPr="006B7C16">
        <w:rPr>
          <w:rFonts w:ascii="Lucida Sans" w:hAnsi="Lucida Sans"/>
          <w:b/>
          <w:color w:val="C00000"/>
          <w:sz w:val="32"/>
          <w:szCs w:val="32"/>
          <w:lang w:val="gl-ES"/>
        </w:rPr>
        <w:t>VER: O oficio de pastor</w:t>
      </w:r>
    </w:p>
    <w:p w:rsidR="006B7C16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6B7C16">
        <w:rPr>
          <w:rFonts w:ascii="Calibri" w:hAnsi="Calibri"/>
          <w:b/>
          <w:bCs/>
          <w:color w:val="1F497D"/>
          <w:sz w:val="32"/>
          <w:szCs w:val="32"/>
          <w:lang w:val="gl-ES"/>
        </w:rPr>
        <w:t>-</w:t>
      </w:r>
      <w:r w:rsidRPr="006B7C16">
        <w:rPr>
          <w:rFonts w:ascii="Calibri" w:hAnsi="Calibri"/>
          <w:bCs/>
          <w:color w:val="1F497D"/>
          <w:sz w:val="32"/>
          <w:szCs w:val="32"/>
          <w:lang w:val="gl-ES"/>
        </w:rPr>
        <w:t>Nas nosas aldea todos coñecemos a pastores de ovellas.</w:t>
      </w:r>
      <w:r w:rsidRPr="006B7C16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 </w:t>
      </w:r>
    </w:p>
    <w:p w:rsidR="006B7C16" w:rsidRPr="006B7C16" w:rsidRDefault="006B7C16" w:rsidP="00201280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6B7C16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Cal é a tarefa do pastor? Onde as leva? Como as guían? Coñecerán os seus nomes e os seus hábitos?</w:t>
      </w:r>
    </w:p>
    <w:p w:rsidR="006B7C16" w:rsidRPr="006B7C16" w:rsidRDefault="006B7C16" w:rsidP="00201280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6B7C16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 - </w:t>
      </w:r>
      <w:r w:rsidRPr="006B7C16">
        <w:rPr>
          <w:rFonts w:ascii="Calibri" w:hAnsi="Calibri"/>
          <w:bCs/>
          <w:color w:val="1F497D"/>
          <w:sz w:val="32"/>
          <w:szCs w:val="32"/>
          <w:lang w:val="gl-ES"/>
        </w:rPr>
        <w:t>Tamén na época de Xesús había en Israel rabaños de ovellas, era un pobo de pastores, pero habíaos bos e malos.</w:t>
      </w:r>
    </w:p>
    <w:p w:rsidR="006B7C16" w:rsidRPr="00707CB3" w:rsidRDefault="006B7C16" w:rsidP="00201280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Calibri" w:hAnsi="Calibri"/>
          <w:bCs/>
          <w:color w:val="1F497D"/>
          <w:sz w:val="16"/>
          <w:szCs w:val="16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6B7C16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Coñecedes algún? </w:t>
      </w:r>
      <w:r w:rsidR="00B210B3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É</w:t>
      </w:r>
      <w:r w:rsidRPr="006B7C16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 arriscado ser pastor?</w:t>
      </w:r>
    </w:p>
    <w:p w:rsidR="006B7C16" w:rsidRPr="006B7C16" w:rsidRDefault="006B7C16" w:rsidP="00201280">
      <w:pPr>
        <w:pStyle w:val="NormalWeb"/>
        <w:spacing w:before="0" w:beforeAutospacing="0" w:after="0" w:afterAutospacing="0" w:line="240" w:lineRule="atLeast"/>
        <w:ind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201280" w:rsidRPr="00707CB3" w:rsidRDefault="00201280" w:rsidP="00201280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Verdana" w:hAnsi="Verdana"/>
          <w:bCs/>
          <w:color w:val="C00000"/>
          <w:sz w:val="16"/>
          <w:szCs w:val="16"/>
          <w:lang w:val="gl-ES"/>
        </w:rPr>
      </w:pPr>
    </w:p>
    <w:p w:rsidR="00201280" w:rsidRPr="006B7C16" w:rsidRDefault="00201280" w:rsidP="00201280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2"/>
          <w:szCs w:val="32"/>
          <w:lang w:val="gl-ES"/>
        </w:rPr>
      </w:pPr>
      <w:r w:rsidRPr="006B7C16">
        <w:rPr>
          <w:rFonts w:ascii="Verdana" w:hAnsi="Verdana"/>
          <w:bCs/>
          <w:color w:val="C00000"/>
          <w:sz w:val="32"/>
          <w:szCs w:val="32"/>
          <w:lang w:val="gl-ES"/>
        </w:rPr>
        <w:t>2.</w:t>
      </w:r>
      <w:r w:rsidRPr="006B7C16">
        <w:rPr>
          <w:rFonts w:ascii="Lucida Sans" w:hAnsi="Lucida Sans"/>
          <w:b/>
          <w:color w:val="C00000"/>
          <w:sz w:val="32"/>
          <w:szCs w:val="32"/>
          <w:lang w:val="gl-ES"/>
        </w:rPr>
        <w:t>XULZGAR: Xesús é o Bo Pastor</w:t>
      </w:r>
    </w:p>
    <w:p w:rsidR="00201280" w:rsidRPr="00707CB3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16"/>
          <w:szCs w:val="16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6B7C16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>-</w:t>
      </w:r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No evanxeo de hoxe, Xesús dinos que el é o pastor,  </w:t>
      </w:r>
      <w:r w:rsidRPr="006B7C16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 xml:space="preserve">“coñezo as miñas ovellas e elas séguenme, doulles a vida eterna e ninguén as arrebatará da miña man”. </w:t>
      </w:r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>Claro que iso custoulle a súa vida.</w:t>
      </w:r>
    </w:p>
    <w:p w:rsidR="00201280" w:rsidRPr="00707CB3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16"/>
          <w:szCs w:val="16"/>
          <w:u w:val="single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</w:pPr>
      <w:r w:rsidRPr="006B7C16">
        <w:rPr>
          <w:rFonts w:ascii="Calibri" w:hAnsi="Calibri" w:cs="Calibri"/>
          <w:b/>
          <w:bCs/>
          <w:color w:val="1F497D"/>
          <w:sz w:val="32"/>
          <w:szCs w:val="32"/>
          <w:u w:val="single"/>
          <w:lang w:val="gl-ES"/>
        </w:rPr>
        <w:t>QUE NOS QUIRE DICIR?</w:t>
      </w: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6B7C16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>-Cristo Resucitado é un pastor. Os pastores coidan a</w:t>
      </w:r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s ovellas, lévanas a beber, coñecen a cada unha polo seu nome, curan as súas feridas, deféndenas, búscanas cando se </w:t>
      </w:r>
      <w:proofErr w:type="spellStart"/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>perden…</w:t>
      </w:r>
      <w:proofErr w:type="spellEnd"/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Como nos coida e nos guía Xesús!. </w:t>
      </w: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6B7C16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>Xesús Resucitado é o BO PASTOR.</w:t>
      </w:r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Nós somos os seus amigos, os seus discípulos, as ovellas do seu rabaño. Queremos ser </w:t>
      </w:r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lastRenderedPageBreak/>
        <w:t xml:space="preserve">boas ovellas que coñecen o pastor, escoitan a súa voz, ségueno, fanlle caso. El coñece o noso nome, guíanos. </w:t>
      </w:r>
    </w:p>
    <w:p w:rsidR="006B7C16" w:rsidRPr="00707CB3" w:rsidRDefault="006B7C16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16"/>
          <w:szCs w:val="16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6B7C16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>-Xesús deu a súa vida por nós na cruz,</w:t>
      </w:r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contáxianos a súa vida divina e dános a vida eterna. </w:t>
      </w:r>
    </w:p>
    <w:p w:rsidR="006B7C16" w:rsidRPr="00707CB3" w:rsidRDefault="006B7C16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16"/>
          <w:szCs w:val="16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6B7C16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>-Xesús é o bo Pastor que nos leva ao Pai:</w:t>
      </w:r>
      <w:r w:rsidRPr="006B7C16">
        <w:rPr>
          <w:rFonts w:ascii="Calibri" w:hAnsi="Calibri" w:cs="Calibri"/>
          <w:bCs/>
          <w:color w:val="1F497D"/>
          <w:sz w:val="32"/>
          <w:szCs w:val="32"/>
          <w:lang w:val="gl-ES"/>
        </w:rPr>
        <w:t xml:space="preserve"> lévanos a Deus, a crer nel, a vivir para el. </w:t>
      </w:r>
    </w:p>
    <w:p w:rsidR="006B7C16" w:rsidRPr="00707CB3" w:rsidRDefault="006B7C16" w:rsidP="00201280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eastAsia="Arial Unicode MS" w:hAnsi="Calibri" w:cs="Calibri"/>
          <w:bCs/>
          <w:color w:val="1F497D"/>
          <w:sz w:val="16"/>
          <w:szCs w:val="16"/>
          <w:lang w:val="gl-ES"/>
        </w:rPr>
      </w:pPr>
    </w:p>
    <w:p w:rsidR="00201280" w:rsidRPr="006B7C16" w:rsidRDefault="00201280" w:rsidP="00201280">
      <w:pPr>
        <w:pStyle w:val="NormalWeb"/>
        <w:spacing w:before="0" w:beforeAutospacing="0" w:after="0" w:afterAutospacing="0" w:line="240" w:lineRule="atLeast"/>
        <w:ind w:left="426" w:right="-45" w:hanging="284"/>
        <w:jc w:val="right"/>
        <w:rPr>
          <w:rFonts w:ascii="Arial" w:hAnsi="Arial" w:cs="Arial"/>
          <w:b/>
          <w:bCs/>
          <w:i/>
          <w:iCs/>
          <w:color w:val="1F497D"/>
          <w:sz w:val="32"/>
          <w:szCs w:val="32"/>
          <w:lang w:val="gl-ES"/>
        </w:rPr>
      </w:pPr>
      <w:r w:rsidRPr="006B7C16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Déixaslle ser o teu pastor? Quéreslle de verdade? Confías nel? Deixas que te</w:t>
      </w:r>
      <w:r w:rsidRPr="006B7C16">
        <w:rPr>
          <w:rFonts w:ascii="Arial" w:hAnsi="Arial" w:cs="Arial"/>
          <w:b/>
          <w:bCs/>
          <w:i/>
          <w:iCs/>
          <w:color w:val="1F497D"/>
          <w:sz w:val="32"/>
          <w:szCs w:val="32"/>
          <w:lang w:val="gl-ES"/>
        </w:rPr>
        <w:t xml:space="preserve"> coide, guíe e salve? </w:t>
      </w:r>
    </w:p>
    <w:p w:rsidR="006B7C16" w:rsidRPr="006B7C16" w:rsidRDefault="006B7C16" w:rsidP="00201280">
      <w:pPr>
        <w:pStyle w:val="NormalWeb"/>
        <w:spacing w:before="0" w:beforeAutospacing="0" w:after="0" w:afterAutospacing="0" w:line="240" w:lineRule="atLeast"/>
        <w:ind w:left="426" w:right="-45" w:hanging="284"/>
        <w:jc w:val="right"/>
        <w:rPr>
          <w:rFonts w:ascii="Arial" w:hAnsi="Arial" w:cs="Arial"/>
          <w:b/>
          <w:bCs/>
          <w:i/>
          <w:iCs/>
          <w:color w:val="1F497D"/>
          <w:sz w:val="32"/>
          <w:szCs w:val="32"/>
          <w:lang w:val="gl-ES"/>
        </w:rPr>
      </w:pPr>
    </w:p>
    <w:p w:rsidR="00201280" w:rsidRPr="006B7C16" w:rsidRDefault="00201280" w:rsidP="00201280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2"/>
          <w:szCs w:val="32"/>
        </w:rPr>
      </w:pPr>
    </w:p>
    <w:p w:rsidR="00201280" w:rsidRPr="006B7C16" w:rsidRDefault="00201280" w:rsidP="00201280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2"/>
          <w:szCs w:val="32"/>
        </w:rPr>
      </w:pPr>
      <w:r w:rsidRPr="006B7C16">
        <w:rPr>
          <w:rFonts w:ascii="Lucida Sans" w:hAnsi="Lucida Sans"/>
          <w:b/>
          <w:color w:val="C00000"/>
          <w:sz w:val="32"/>
          <w:szCs w:val="32"/>
        </w:rPr>
        <w:t>3. ACTUAR: Necesítanse pastores que leven ao Pai</w:t>
      </w:r>
    </w:p>
    <w:p w:rsidR="00201280" w:rsidRPr="00707CB3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16"/>
          <w:szCs w:val="16"/>
        </w:rPr>
      </w:pPr>
    </w:p>
    <w:p w:rsidR="00201280" w:rsidRPr="006B7C16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6B7C16">
        <w:rPr>
          <w:rFonts w:ascii="Calibri" w:hAnsi="Calibri"/>
          <w:bCs/>
          <w:color w:val="1F497D"/>
          <w:sz w:val="32"/>
          <w:szCs w:val="32"/>
        </w:rPr>
        <w:t>-</w:t>
      </w:r>
      <w:r w:rsidRPr="006B7C16">
        <w:rPr>
          <w:rFonts w:ascii="Calibri" w:hAnsi="Calibri"/>
          <w:b/>
          <w:bCs/>
          <w:color w:val="1F497D"/>
          <w:sz w:val="32"/>
          <w:szCs w:val="32"/>
        </w:rPr>
        <w:t>Necesitamos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6B7C16">
        <w:rPr>
          <w:rFonts w:ascii="Calibri" w:hAnsi="Calibri"/>
          <w:b/>
          <w:bCs/>
          <w:color w:val="1F497D"/>
          <w:sz w:val="32"/>
          <w:szCs w:val="32"/>
        </w:rPr>
        <w:t>persoas que nos leven a Deus,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 que nos axuden a coñecelo e a quererlle, que nos fagan fortes na fe. </w:t>
      </w:r>
    </w:p>
    <w:p w:rsidR="006B7C16" w:rsidRPr="00707CB3" w:rsidRDefault="006B7C16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16"/>
          <w:szCs w:val="16"/>
        </w:rPr>
      </w:pPr>
    </w:p>
    <w:p w:rsidR="00201280" w:rsidRPr="006B7C16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6B7C16">
        <w:rPr>
          <w:rFonts w:ascii="Calibri" w:hAnsi="Calibri"/>
          <w:b/>
          <w:bCs/>
          <w:color w:val="1F497D"/>
          <w:sz w:val="32"/>
          <w:szCs w:val="32"/>
        </w:rPr>
        <w:t>-Chamamos tamén pastores aos bispos e sacerdotes: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6B7C16">
        <w:rPr>
          <w:rFonts w:ascii="Calibri" w:hAnsi="Calibri"/>
          <w:b/>
          <w:bCs/>
          <w:color w:val="1F497D"/>
          <w:sz w:val="32"/>
          <w:szCs w:val="32"/>
        </w:rPr>
        <w:t>O báculo do bispo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 aseméllase ao caxato que utilizan os pastores para guiar con agarimo e amor as súas ovellas. </w:t>
      </w:r>
      <w:r w:rsidRPr="006B7C16">
        <w:rPr>
          <w:rFonts w:ascii="Calibri" w:hAnsi="Calibri"/>
          <w:bCs/>
          <w:i/>
          <w:color w:val="1F497D"/>
          <w:sz w:val="32"/>
          <w:szCs w:val="32"/>
        </w:rPr>
        <w:t xml:space="preserve">Felicitade hoxe ao sacerdote da túa parroquia e agradecer con el porque nos axuda a crer e amar a Xesús. </w:t>
      </w:r>
    </w:p>
    <w:p w:rsidR="006B7C16" w:rsidRPr="00707CB3" w:rsidRDefault="006B7C16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i/>
          <w:color w:val="1F497D"/>
          <w:sz w:val="16"/>
          <w:szCs w:val="16"/>
        </w:rPr>
      </w:pPr>
    </w:p>
    <w:p w:rsidR="00201280" w:rsidRPr="006B7C16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6B7C16">
        <w:rPr>
          <w:rFonts w:ascii="Calibri" w:hAnsi="Calibri"/>
          <w:bCs/>
          <w:color w:val="1F497D"/>
          <w:sz w:val="32"/>
          <w:szCs w:val="32"/>
        </w:rPr>
        <w:t xml:space="preserve">-Todos somos uns pouco pastores cando coidamos os demais e lles damos vida: aos máis pequenos, </w:t>
      </w:r>
      <w:proofErr w:type="spellStart"/>
      <w:r w:rsidRPr="006B7C16">
        <w:rPr>
          <w:rFonts w:ascii="Calibri" w:hAnsi="Calibri"/>
          <w:bCs/>
          <w:color w:val="1F497D"/>
          <w:sz w:val="32"/>
          <w:szCs w:val="32"/>
        </w:rPr>
        <w:t>enfermos…</w:t>
      </w:r>
      <w:proofErr w:type="spellEnd"/>
      <w:r w:rsidRPr="006B7C16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6B7C16">
        <w:rPr>
          <w:rFonts w:ascii="Calibri" w:hAnsi="Calibri"/>
          <w:bCs/>
          <w:i/>
          <w:color w:val="1F497D"/>
          <w:sz w:val="32"/>
          <w:szCs w:val="32"/>
        </w:rPr>
        <w:t xml:space="preserve">Agradece a presenza dos </w:t>
      </w:r>
      <w:r w:rsidRPr="006B7C16">
        <w:rPr>
          <w:rFonts w:ascii="Calibri" w:hAnsi="Calibri"/>
          <w:b/>
          <w:bCs/>
          <w:i/>
          <w:color w:val="1F497D"/>
          <w:sz w:val="32"/>
          <w:szCs w:val="32"/>
        </w:rPr>
        <w:t>bos pastores na túa vida: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6B7C16">
        <w:rPr>
          <w:rFonts w:ascii="Calibri" w:hAnsi="Calibri"/>
          <w:bCs/>
          <w:i/>
          <w:color w:val="1F497D"/>
          <w:sz w:val="32"/>
          <w:szCs w:val="32"/>
        </w:rPr>
        <w:t>sacerdotes,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6B7C16">
        <w:rPr>
          <w:rFonts w:ascii="Calibri" w:hAnsi="Calibri"/>
          <w:bCs/>
          <w:i/>
          <w:color w:val="1F497D"/>
          <w:sz w:val="32"/>
          <w:szCs w:val="32"/>
        </w:rPr>
        <w:t>catequistas, pais, educadores.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6B7C16" w:rsidRPr="00707CB3" w:rsidRDefault="006B7C16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16"/>
          <w:szCs w:val="16"/>
        </w:rPr>
      </w:pPr>
    </w:p>
    <w:p w:rsidR="006B7C16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6B7C16">
        <w:rPr>
          <w:rFonts w:ascii="Calibri" w:hAnsi="Calibri"/>
          <w:bCs/>
          <w:color w:val="1F497D"/>
          <w:sz w:val="32"/>
          <w:szCs w:val="32"/>
        </w:rPr>
        <w:t xml:space="preserve">-Facede un mural coa frase </w:t>
      </w:r>
      <w:r w:rsidRPr="006B7C16">
        <w:rPr>
          <w:rFonts w:ascii="Calibri" w:hAnsi="Calibri"/>
          <w:b/>
          <w:bCs/>
          <w:i/>
          <w:color w:val="1F497D"/>
          <w:sz w:val="32"/>
          <w:szCs w:val="32"/>
        </w:rPr>
        <w:t>“O Señor é o meu Pastor</w:t>
      </w:r>
      <w:r w:rsidRPr="006B7C16">
        <w:rPr>
          <w:rFonts w:ascii="Calibri" w:hAnsi="Calibri"/>
          <w:bCs/>
          <w:color w:val="1F497D"/>
          <w:sz w:val="32"/>
          <w:szCs w:val="32"/>
        </w:rPr>
        <w:t xml:space="preserve">”. Debuxamos a Xesús Bo Pastor e a cada neno dámoslle unha ovella para poñelas no ofertorio á beira de Xesús para que nos coide e o sigamos. </w:t>
      </w:r>
    </w:p>
    <w:p w:rsidR="00201280" w:rsidRPr="006B7C16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6B7C16">
        <w:rPr>
          <w:rFonts w:ascii="Calibri" w:hAnsi="Calibri"/>
          <w:bCs/>
          <w:color w:val="1F497D"/>
          <w:sz w:val="32"/>
          <w:szCs w:val="32"/>
        </w:rPr>
        <w:t>-Este mes celebramos á “divina pastora” (María) e ás “pastoras divinas” (nais).</w:t>
      </w:r>
    </w:p>
    <w:p w:rsidR="006B7C16" w:rsidRPr="006B7C16" w:rsidRDefault="006B7C16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201280" w:rsidRPr="006B7C16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B7C16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             Que podemos facer? </w:t>
      </w:r>
    </w:p>
    <w:p w:rsidR="00201280" w:rsidRPr="006B7C16" w:rsidRDefault="00201280" w:rsidP="00201280">
      <w:pPr>
        <w:tabs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6B7C16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                               E en comunidade?</w:t>
      </w:r>
    </w:p>
    <w:p w:rsidR="00137288" w:rsidRPr="006B7C16" w:rsidRDefault="00137288" w:rsidP="00137288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2"/>
          <w:szCs w:val="32"/>
        </w:rPr>
      </w:pPr>
    </w:p>
    <w:p w:rsidR="00FD7263" w:rsidRPr="006B7C16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6B7C16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137288" w:rsidRPr="006B7C16" w:rsidRDefault="00201280" w:rsidP="00137288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  <w:r w:rsidRPr="006B7C16">
        <w:rPr>
          <w:rFonts w:ascii="Calibri" w:hAnsi="Calibri"/>
          <w:b/>
          <w:color w:val="FF0000"/>
          <w:sz w:val="32"/>
          <w:szCs w:val="32"/>
        </w:rPr>
        <w:t>FEITOS DOS APÓSTOLOS</w:t>
      </w:r>
      <w:r w:rsidR="00137288" w:rsidRPr="006B7C16">
        <w:rPr>
          <w:rFonts w:ascii="Calibri" w:hAnsi="Calibri"/>
          <w:b/>
          <w:color w:val="FF0000"/>
          <w:sz w:val="32"/>
          <w:szCs w:val="32"/>
        </w:rPr>
        <w:t xml:space="preserve"> </w:t>
      </w:r>
      <w:r w:rsidR="00137288" w:rsidRPr="006B7C16">
        <w:rPr>
          <w:rFonts w:ascii="Calibri" w:hAnsi="Calibri"/>
          <w:b/>
          <w:bCs/>
          <w:color w:val="FF0000"/>
          <w:sz w:val="32"/>
          <w:szCs w:val="32"/>
        </w:rPr>
        <w:t xml:space="preserve">13, 14. 43-52: 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>Sabed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e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que nos dedicamos aos 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x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>ent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ís</w:t>
      </w:r>
      <w:r w:rsidR="00137288" w:rsidRPr="006B7C16">
        <w:rPr>
          <w:rFonts w:ascii="Calibri" w:hAnsi="Calibri"/>
          <w:b/>
          <w:bCs/>
          <w:color w:val="FF0000"/>
          <w:sz w:val="32"/>
          <w:szCs w:val="32"/>
        </w:rPr>
        <w:t xml:space="preserve">, 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>n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ó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s 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e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o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Espírit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o</w:t>
      </w:r>
      <w:r w:rsidR="00137288"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Santo.</w:t>
      </w:r>
    </w:p>
    <w:p w:rsidR="00FD7263" w:rsidRPr="006B7C16" w:rsidRDefault="00FD7263" w:rsidP="00137288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16"/>
          <w:szCs w:val="16"/>
        </w:rPr>
      </w:pPr>
    </w:p>
    <w:p w:rsidR="00201280" w:rsidRPr="006B7C16" w:rsidRDefault="00201280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  <w:r w:rsidRPr="006B7C16">
        <w:rPr>
          <w:rFonts w:ascii="Calibri" w:hAnsi="Calibri"/>
          <w:iCs/>
          <w:color w:val="984806"/>
          <w:sz w:val="32"/>
          <w:szCs w:val="32"/>
        </w:rPr>
        <w:t xml:space="preserve">Naqueles días, Paulo e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Bernabé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 xml:space="preserve"> continuaron desde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Perge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 xml:space="preserve"> e chegaron a Antioquía de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Pisidia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 xml:space="preserve">. O sábado entraron na sinagoga e tomaron asento. Moitos xudeus e prosélitos adoradores de Deus seguiron a Paulo e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Bernabé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 xml:space="preserve">, que falaban con eles exhortándoos a perseverar fieis á graza de Deus. </w:t>
      </w:r>
    </w:p>
    <w:p w:rsidR="006B7C16" w:rsidRPr="006B7C16" w:rsidRDefault="006B7C16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</w:p>
    <w:p w:rsidR="00201280" w:rsidRPr="006B7C16" w:rsidRDefault="00201280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  <w:r w:rsidRPr="006B7C16">
        <w:rPr>
          <w:rFonts w:ascii="Calibri" w:hAnsi="Calibri"/>
          <w:iCs/>
          <w:color w:val="984806"/>
          <w:sz w:val="32"/>
          <w:szCs w:val="32"/>
        </w:rPr>
        <w:t xml:space="preserve">O sábado seguinte, case toda a cidade acudiu a oír a palabra do Señor. Ao ver o xentío, os xudeus enchéronse de envexa e respondían con blasfemias ás palabras de Paulo. Entón Paulo e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Bernabé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 xml:space="preserve"> dixeron con toda valentía: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«Tiñamos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 xml:space="preserve"> que anunciarvos primeiro a vós a palabra de Deus; pero como a rexeitades e non vos considerades dignos da vida eterna, sabede que nos dedicamos aos xentís. Así nolo mandou o Señor: “Eu púxente como luz dos xentís, para que leves a salvación ata o confín da terra”». </w:t>
      </w:r>
    </w:p>
    <w:p w:rsidR="00201280" w:rsidRPr="006B7C16" w:rsidRDefault="00201280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  <w:r w:rsidRPr="006B7C16">
        <w:rPr>
          <w:rFonts w:ascii="Calibri" w:hAnsi="Calibri"/>
          <w:iCs/>
          <w:color w:val="984806"/>
          <w:sz w:val="32"/>
          <w:szCs w:val="32"/>
        </w:rPr>
        <w:t xml:space="preserve">Cando os xentís oíron isto, alegráronse e loaban a palabra do Señor; e creron os que estaban destinados á vida eterna. </w:t>
      </w:r>
    </w:p>
    <w:p w:rsidR="006B7C16" w:rsidRPr="006B7C16" w:rsidRDefault="006B7C16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</w:p>
    <w:p w:rsidR="00201280" w:rsidRPr="006B7C16" w:rsidRDefault="00201280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  <w:r w:rsidRPr="006B7C16">
        <w:rPr>
          <w:rFonts w:ascii="Calibri" w:hAnsi="Calibri"/>
          <w:iCs/>
          <w:color w:val="984806"/>
          <w:sz w:val="32"/>
          <w:szCs w:val="32"/>
        </w:rPr>
        <w:t xml:space="preserve">A palabra do Señor íase difundindo por toda a rexión. Pero os xudeus incitaron as señoras distinguidas, adoradoras de Deus, e aos principais da cidade, provocaron unha persecución contra Paulo e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Bernabé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 xml:space="preserve"> e expulsáronos do seu territorio. </w:t>
      </w:r>
    </w:p>
    <w:p w:rsidR="006B7C16" w:rsidRPr="006B7C16" w:rsidRDefault="006B7C16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</w:p>
    <w:p w:rsidR="00137288" w:rsidRPr="006B7C16" w:rsidRDefault="00201280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  <w:r w:rsidRPr="006B7C16">
        <w:rPr>
          <w:rFonts w:ascii="Calibri" w:hAnsi="Calibri"/>
          <w:iCs/>
          <w:color w:val="984806"/>
          <w:sz w:val="32"/>
          <w:szCs w:val="32"/>
        </w:rPr>
        <w:t xml:space="preserve">Estes sacudiron o po dos pés contra eles e foron a </w:t>
      </w:r>
      <w:proofErr w:type="spellStart"/>
      <w:r w:rsidRPr="006B7C16">
        <w:rPr>
          <w:rFonts w:ascii="Calibri" w:hAnsi="Calibri"/>
          <w:iCs/>
          <w:color w:val="984806"/>
          <w:sz w:val="32"/>
          <w:szCs w:val="32"/>
        </w:rPr>
        <w:t>Iconio</w:t>
      </w:r>
      <w:proofErr w:type="spellEnd"/>
      <w:r w:rsidRPr="006B7C16">
        <w:rPr>
          <w:rFonts w:ascii="Calibri" w:hAnsi="Calibri"/>
          <w:iCs/>
          <w:color w:val="984806"/>
          <w:sz w:val="32"/>
          <w:szCs w:val="32"/>
        </w:rPr>
        <w:t>. Os discípulos, pola súa parte, quedaban cheos de alegría e de Espírito Santo.</w:t>
      </w:r>
    </w:p>
    <w:p w:rsidR="006B7C16" w:rsidRPr="006B7C16" w:rsidRDefault="006B7C16" w:rsidP="00201280">
      <w:pPr>
        <w:ind w:left="142" w:right="-48" w:firstLine="142"/>
        <w:jc w:val="both"/>
        <w:rPr>
          <w:rFonts w:ascii="Calibri" w:hAnsi="Calibri"/>
          <w:iCs/>
          <w:color w:val="984806"/>
          <w:sz w:val="32"/>
          <w:szCs w:val="32"/>
        </w:rPr>
      </w:pPr>
    </w:p>
    <w:p w:rsidR="00FD7263" w:rsidRPr="006B7C16" w:rsidRDefault="00FD7263" w:rsidP="00137288">
      <w:pPr>
        <w:ind w:left="142" w:right="-48" w:firstLine="142"/>
        <w:jc w:val="both"/>
        <w:rPr>
          <w:rFonts w:ascii="Calibri" w:hAnsi="Calibri"/>
          <w:color w:val="984806"/>
          <w:sz w:val="18"/>
          <w:szCs w:val="18"/>
        </w:rPr>
      </w:pPr>
    </w:p>
    <w:p w:rsidR="00137288" w:rsidRPr="006B7C16" w:rsidRDefault="00137288" w:rsidP="00137288">
      <w:pPr>
        <w:ind w:left="284" w:right="-48" w:hanging="283"/>
        <w:jc w:val="both"/>
        <w:rPr>
          <w:rFonts w:ascii="Calibri" w:hAnsi="Calibri"/>
          <w:b/>
          <w:bCs/>
          <w:sz w:val="32"/>
          <w:szCs w:val="32"/>
        </w:rPr>
      </w:pPr>
      <w:r w:rsidRPr="006B7C16">
        <w:rPr>
          <w:rFonts w:ascii="Calibri" w:hAnsi="Calibri"/>
          <w:b/>
          <w:color w:val="FF0000"/>
          <w:sz w:val="32"/>
          <w:szCs w:val="32"/>
        </w:rPr>
        <w:t>SALM0 99</w:t>
      </w:r>
      <w:r w:rsidRPr="006B7C16">
        <w:rPr>
          <w:rFonts w:ascii="Calibri" w:hAnsi="Calibri"/>
          <w:b/>
          <w:sz w:val="32"/>
          <w:szCs w:val="32"/>
        </w:rPr>
        <w:t>: N</w:t>
      </w:r>
      <w:r w:rsidR="00201280" w:rsidRPr="006B7C16">
        <w:rPr>
          <w:rFonts w:ascii="Calibri" w:hAnsi="Calibri"/>
          <w:b/>
          <w:sz w:val="32"/>
          <w:szCs w:val="32"/>
        </w:rPr>
        <w:t>ós</w:t>
      </w:r>
      <w:r w:rsidRPr="006B7C16">
        <w:rPr>
          <w:rFonts w:ascii="Calibri" w:hAnsi="Calibri"/>
          <w:b/>
          <w:sz w:val="32"/>
          <w:szCs w:val="32"/>
        </w:rPr>
        <w:t xml:space="preserve"> </w:t>
      </w:r>
      <w:r w:rsidRPr="006B7C16">
        <w:rPr>
          <w:rFonts w:ascii="Calibri" w:hAnsi="Calibri"/>
          <w:b/>
          <w:bCs/>
          <w:sz w:val="32"/>
          <w:szCs w:val="32"/>
        </w:rPr>
        <w:t xml:space="preserve">somos </w:t>
      </w:r>
      <w:r w:rsidR="00201280" w:rsidRPr="006B7C16">
        <w:rPr>
          <w:rFonts w:ascii="Calibri" w:hAnsi="Calibri"/>
          <w:b/>
          <w:bCs/>
          <w:sz w:val="32"/>
          <w:szCs w:val="32"/>
        </w:rPr>
        <w:t xml:space="preserve">o </w:t>
      </w:r>
      <w:r w:rsidRPr="006B7C16">
        <w:rPr>
          <w:rFonts w:ascii="Calibri" w:hAnsi="Calibri"/>
          <w:b/>
          <w:bCs/>
          <w:sz w:val="32"/>
          <w:szCs w:val="32"/>
        </w:rPr>
        <w:t>s</w:t>
      </w:r>
      <w:r w:rsidR="00201280" w:rsidRPr="006B7C16">
        <w:rPr>
          <w:rFonts w:ascii="Calibri" w:hAnsi="Calibri"/>
          <w:b/>
          <w:bCs/>
          <w:sz w:val="32"/>
          <w:szCs w:val="32"/>
        </w:rPr>
        <w:t>e</w:t>
      </w:r>
      <w:r w:rsidRPr="006B7C16">
        <w:rPr>
          <w:rFonts w:ascii="Calibri" w:hAnsi="Calibri"/>
          <w:b/>
          <w:bCs/>
          <w:sz w:val="32"/>
          <w:szCs w:val="32"/>
        </w:rPr>
        <w:t>u p</w:t>
      </w:r>
      <w:r w:rsidR="00201280" w:rsidRPr="006B7C16">
        <w:rPr>
          <w:rFonts w:ascii="Calibri" w:hAnsi="Calibri"/>
          <w:b/>
          <w:bCs/>
          <w:sz w:val="32"/>
          <w:szCs w:val="32"/>
        </w:rPr>
        <w:t>o</w:t>
      </w:r>
      <w:r w:rsidRPr="006B7C16">
        <w:rPr>
          <w:rFonts w:ascii="Calibri" w:hAnsi="Calibri"/>
          <w:b/>
          <w:bCs/>
          <w:sz w:val="32"/>
          <w:szCs w:val="32"/>
        </w:rPr>
        <w:t xml:space="preserve">bo </w:t>
      </w:r>
      <w:r w:rsidR="00201280" w:rsidRPr="006B7C16">
        <w:rPr>
          <w:rFonts w:ascii="Calibri" w:hAnsi="Calibri"/>
          <w:b/>
          <w:bCs/>
          <w:sz w:val="32"/>
          <w:szCs w:val="32"/>
        </w:rPr>
        <w:t>e</w:t>
      </w:r>
      <w:r w:rsidRPr="006B7C16">
        <w:rPr>
          <w:rFonts w:ascii="Calibri" w:hAnsi="Calibri"/>
          <w:b/>
          <w:bCs/>
          <w:sz w:val="32"/>
          <w:szCs w:val="32"/>
        </w:rPr>
        <w:t xml:space="preserve"> ove</w:t>
      </w:r>
      <w:r w:rsidR="00201280" w:rsidRPr="006B7C16">
        <w:rPr>
          <w:rFonts w:ascii="Calibri" w:hAnsi="Calibri"/>
          <w:b/>
          <w:bCs/>
          <w:sz w:val="32"/>
          <w:szCs w:val="32"/>
        </w:rPr>
        <w:t>ll</w:t>
      </w:r>
      <w:r w:rsidRPr="006B7C16">
        <w:rPr>
          <w:rFonts w:ascii="Calibri" w:hAnsi="Calibri"/>
          <w:b/>
          <w:bCs/>
          <w:sz w:val="32"/>
          <w:szCs w:val="32"/>
        </w:rPr>
        <w:t>as d</w:t>
      </w:r>
      <w:r w:rsidR="00201280" w:rsidRPr="006B7C16">
        <w:rPr>
          <w:rFonts w:ascii="Calibri" w:hAnsi="Calibri"/>
          <w:b/>
          <w:bCs/>
          <w:sz w:val="32"/>
          <w:szCs w:val="32"/>
        </w:rPr>
        <w:t>o</w:t>
      </w:r>
      <w:r w:rsidRPr="006B7C16">
        <w:rPr>
          <w:rFonts w:ascii="Calibri" w:hAnsi="Calibri"/>
          <w:b/>
          <w:bCs/>
          <w:sz w:val="32"/>
          <w:szCs w:val="32"/>
        </w:rPr>
        <w:t xml:space="preserve"> s</w:t>
      </w:r>
      <w:r w:rsidR="00201280" w:rsidRPr="006B7C16">
        <w:rPr>
          <w:rFonts w:ascii="Calibri" w:hAnsi="Calibri"/>
          <w:b/>
          <w:bCs/>
          <w:sz w:val="32"/>
          <w:szCs w:val="32"/>
        </w:rPr>
        <w:t>e</w:t>
      </w:r>
      <w:r w:rsidRPr="006B7C16">
        <w:rPr>
          <w:rFonts w:ascii="Calibri" w:hAnsi="Calibri"/>
          <w:b/>
          <w:bCs/>
          <w:sz w:val="32"/>
          <w:szCs w:val="32"/>
        </w:rPr>
        <w:t>u r</w:t>
      </w:r>
      <w:r w:rsidR="00201280" w:rsidRPr="006B7C16">
        <w:rPr>
          <w:rFonts w:ascii="Calibri" w:hAnsi="Calibri"/>
          <w:b/>
          <w:bCs/>
          <w:sz w:val="32"/>
          <w:szCs w:val="32"/>
        </w:rPr>
        <w:t>a</w:t>
      </w:r>
      <w:r w:rsidRPr="006B7C16">
        <w:rPr>
          <w:rFonts w:ascii="Calibri" w:hAnsi="Calibri"/>
          <w:b/>
          <w:bCs/>
          <w:sz w:val="32"/>
          <w:szCs w:val="32"/>
        </w:rPr>
        <w:t>baño.</w:t>
      </w:r>
    </w:p>
    <w:p w:rsidR="00FD7263" w:rsidRPr="006B7C16" w:rsidRDefault="00FD7263" w:rsidP="00137288">
      <w:pPr>
        <w:ind w:left="284" w:right="-48" w:hanging="283"/>
        <w:jc w:val="both"/>
        <w:rPr>
          <w:rFonts w:ascii="Calibri" w:hAnsi="Calibri"/>
          <w:b/>
          <w:color w:val="1F497D"/>
          <w:sz w:val="32"/>
          <w:szCs w:val="32"/>
        </w:rPr>
      </w:pPr>
    </w:p>
    <w:p w:rsidR="00137288" w:rsidRPr="006B7C16" w:rsidRDefault="00137288" w:rsidP="00137288">
      <w:pPr>
        <w:ind w:left="284" w:right="-48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  <w:r w:rsidRPr="006B7C16">
        <w:rPr>
          <w:rFonts w:ascii="Calibri" w:hAnsi="Calibri"/>
          <w:b/>
          <w:bCs/>
          <w:color w:val="FF0000"/>
          <w:sz w:val="32"/>
          <w:szCs w:val="32"/>
        </w:rPr>
        <w:lastRenderedPageBreak/>
        <w:t>Apocalips</w:t>
      </w:r>
      <w:r w:rsidR="00201280" w:rsidRPr="006B7C16">
        <w:rPr>
          <w:rFonts w:ascii="Calibri" w:hAnsi="Calibri"/>
          <w:b/>
          <w:bCs/>
          <w:color w:val="FF0000"/>
          <w:sz w:val="32"/>
          <w:szCs w:val="32"/>
        </w:rPr>
        <w:t>e</w:t>
      </w:r>
      <w:r w:rsidRPr="006B7C16">
        <w:rPr>
          <w:rFonts w:ascii="Calibri" w:hAnsi="Calibri"/>
          <w:b/>
          <w:bCs/>
          <w:color w:val="FF0000"/>
          <w:sz w:val="32"/>
          <w:szCs w:val="32"/>
        </w:rPr>
        <w:t xml:space="preserve"> 7, 9. 14b-17: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</w:t>
      </w:r>
      <w:r w:rsidR="00201280" w:rsidRPr="006B7C16">
        <w:rPr>
          <w:rFonts w:ascii="Calibri" w:hAnsi="Calibri"/>
          <w:b/>
          <w:bCs/>
          <w:i/>
          <w:color w:val="FF0000"/>
          <w:sz w:val="32"/>
          <w:szCs w:val="32"/>
        </w:rPr>
        <w:t>O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</w:t>
      </w:r>
      <w:r w:rsidR="00201280" w:rsidRPr="006B7C16">
        <w:rPr>
          <w:rFonts w:ascii="Calibri" w:hAnsi="Calibri"/>
          <w:b/>
          <w:bCs/>
          <w:i/>
          <w:color w:val="FF0000"/>
          <w:sz w:val="32"/>
          <w:szCs w:val="32"/>
        </w:rPr>
        <w:t>Año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apacentar</w:t>
      </w:r>
      <w:r w:rsidR="00201280" w:rsidRPr="006B7C16">
        <w:rPr>
          <w:rFonts w:ascii="Calibri" w:hAnsi="Calibri"/>
          <w:b/>
          <w:bCs/>
          <w:i/>
          <w:color w:val="FF0000"/>
          <w:sz w:val="32"/>
          <w:szCs w:val="32"/>
        </w:rPr>
        <w:t>aos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, </w:t>
      </w:r>
      <w:r w:rsidR="00201280" w:rsidRPr="006B7C16">
        <w:rPr>
          <w:rFonts w:ascii="Calibri" w:hAnsi="Calibri"/>
          <w:b/>
          <w:bCs/>
          <w:i/>
          <w:color w:val="FF0000"/>
          <w:sz w:val="32"/>
          <w:szCs w:val="32"/>
        </w:rPr>
        <w:t>e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 xml:space="preserve"> conducir</w:t>
      </w:r>
      <w:r w:rsidR="00201280" w:rsidRPr="006B7C16">
        <w:rPr>
          <w:rFonts w:ascii="Calibri" w:hAnsi="Calibri"/>
          <w:b/>
          <w:bCs/>
          <w:i/>
          <w:color w:val="FF0000"/>
          <w:sz w:val="32"/>
          <w:szCs w:val="32"/>
        </w:rPr>
        <w:t>aos cara a fon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tes de a</w:t>
      </w:r>
      <w:r w:rsidR="00201280" w:rsidRPr="006B7C16">
        <w:rPr>
          <w:rFonts w:ascii="Calibri" w:hAnsi="Calibri"/>
          <w:b/>
          <w:bCs/>
          <w:i/>
          <w:color w:val="FF0000"/>
          <w:sz w:val="32"/>
          <w:szCs w:val="32"/>
        </w:rPr>
        <w:t>u</w:t>
      </w:r>
      <w:r w:rsidRPr="006B7C16">
        <w:rPr>
          <w:rFonts w:ascii="Calibri" w:hAnsi="Calibri"/>
          <w:b/>
          <w:bCs/>
          <w:i/>
          <w:color w:val="FF0000"/>
          <w:sz w:val="32"/>
          <w:szCs w:val="32"/>
        </w:rPr>
        <w:t>gas vivas.</w:t>
      </w:r>
    </w:p>
    <w:p w:rsidR="00137288" w:rsidRPr="006B7C16" w:rsidRDefault="00137288" w:rsidP="00137288">
      <w:pPr>
        <w:ind w:left="284" w:right="-48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201280" w:rsidRPr="006B7C16" w:rsidRDefault="00201280" w:rsidP="00137288">
      <w:pPr>
        <w:ind w:right="-48"/>
        <w:jc w:val="both"/>
        <w:rPr>
          <w:rFonts w:ascii="Calibri" w:hAnsi="Calibri"/>
          <w:b/>
          <w:i/>
          <w:color w:val="FF0000"/>
          <w:sz w:val="40"/>
          <w:szCs w:val="40"/>
        </w:rPr>
      </w:pPr>
      <w:r w:rsidRPr="006B7C16">
        <w:rPr>
          <w:rFonts w:ascii="Calibri" w:hAnsi="Calibri"/>
          <w:b/>
          <w:color w:val="FF0000"/>
          <w:sz w:val="40"/>
          <w:szCs w:val="40"/>
        </w:rPr>
        <w:t>XOÁ</w:t>
      </w:r>
      <w:r w:rsidR="00137288" w:rsidRPr="006B7C16">
        <w:rPr>
          <w:rFonts w:ascii="Calibri" w:hAnsi="Calibri"/>
          <w:b/>
          <w:color w:val="FF0000"/>
          <w:sz w:val="40"/>
          <w:szCs w:val="40"/>
        </w:rPr>
        <w:t>N 10, 27-30:</w:t>
      </w:r>
      <w:r w:rsidR="00137288" w:rsidRPr="006B7C16">
        <w:rPr>
          <w:rFonts w:ascii="Calibri" w:hAnsi="Calibri"/>
          <w:b/>
          <w:i/>
          <w:color w:val="FF0000"/>
          <w:sz w:val="40"/>
          <w:szCs w:val="40"/>
        </w:rPr>
        <w:t xml:space="preserve"> </w:t>
      </w:r>
      <w:r w:rsidRPr="006B7C16">
        <w:rPr>
          <w:rFonts w:ascii="Calibri" w:hAnsi="Calibri"/>
          <w:b/>
          <w:i/>
          <w:color w:val="FF0000"/>
          <w:sz w:val="40"/>
          <w:szCs w:val="40"/>
        </w:rPr>
        <w:t>Eu</w:t>
      </w:r>
      <w:r w:rsidR="00137288" w:rsidRPr="006B7C16">
        <w:rPr>
          <w:rFonts w:ascii="Calibri" w:hAnsi="Calibri"/>
          <w:b/>
          <w:i/>
          <w:color w:val="FF0000"/>
          <w:sz w:val="40"/>
          <w:szCs w:val="40"/>
        </w:rPr>
        <w:t xml:space="preserve"> do</w:t>
      </w:r>
      <w:r w:rsidRPr="006B7C16">
        <w:rPr>
          <w:rFonts w:ascii="Calibri" w:hAnsi="Calibri"/>
          <w:b/>
          <w:i/>
          <w:color w:val="FF0000"/>
          <w:sz w:val="40"/>
          <w:szCs w:val="40"/>
        </w:rPr>
        <w:t>u</w:t>
      </w:r>
      <w:r w:rsidR="00137288" w:rsidRPr="006B7C16">
        <w:rPr>
          <w:rFonts w:ascii="Calibri" w:hAnsi="Calibri"/>
          <w:b/>
          <w:i/>
          <w:color w:val="FF0000"/>
          <w:sz w:val="40"/>
          <w:szCs w:val="40"/>
        </w:rPr>
        <w:t xml:space="preserve"> a vida eterna </w:t>
      </w:r>
      <w:r w:rsidRPr="006B7C16">
        <w:rPr>
          <w:rFonts w:ascii="Calibri" w:hAnsi="Calibri"/>
          <w:b/>
          <w:i/>
          <w:color w:val="FF0000"/>
          <w:sz w:val="40"/>
          <w:szCs w:val="40"/>
        </w:rPr>
        <w:t>ás</w:t>
      </w:r>
      <w:r w:rsidR="00137288" w:rsidRPr="006B7C16">
        <w:rPr>
          <w:rFonts w:ascii="Calibri" w:hAnsi="Calibri"/>
          <w:b/>
          <w:i/>
          <w:color w:val="FF0000"/>
          <w:sz w:val="40"/>
          <w:szCs w:val="40"/>
        </w:rPr>
        <w:t xml:space="preserve"> mi</w:t>
      </w:r>
      <w:r w:rsidRPr="006B7C16">
        <w:rPr>
          <w:rFonts w:ascii="Calibri" w:hAnsi="Calibri"/>
          <w:b/>
          <w:i/>
          <w:color w:val="FF0000"/>
          <w:sz w:val="40"/>
          <w:szCs w:val="40"/>
        </w:rPr>
        <w:t>ña</w:t>
      </w:r>
      <w:r w:rsidR="00137288" w:rsidRPr="006B7C16">
        <w:rPr>
          <w:rFonts w:ascii="Calibri" w:hAnsi="Calibri"/>
          <w:b/>
          <w:i/>
          <w:color w:val="FF0000"/>
          <w:sz w:val="40"/>
          <w:szCs w:val="40"/>
        </w:rPr>
        <w:t>s ove</w:t>
      </w:r>
      <w:r w:rsidRPr="006B7C16">
        <w:rPr>
          <w:rFonts w:ascii="Calibri" w:hAnsi="Calibri"/>
          <w:b/>
          <w:i/>
          <w:color w:val="FF0000"/>
          <w:sz w:val="40"/>
          <w:szCs w:val="40"/>
        </w:rPr>
        <w:t>ll</w:t>
      </w:r>
      <w:r w:rsidR="00137288" w:rsidRPr="006B7C16">
        <w:rPr>
          <w:rFonts w:ascii="Calibri" w:hAnsi="Calibri"/>
          <w:b/>
          <w:i/>
          <w:color w:val="FF0000"/>
          <w:sz w:val="40"/>
          <w:szCs w:val="40"/>
        </w:rPr>
        <w:t>as.</w:t>
      </w:r>
    </w:p>
    <w:p w:rsidR="00201280" w:rsidRPr="006B7C16" w:rsidRDefault="00201280" w:rsidP="00137288">
      <w:pPr>
        <w:ind w:right="-48"/>
        <w:jc w:val="both"/>
        <w:rPr>
          <w:rFonts w:ascii="Calibri" w:hAnsi="Calibri"/>
          <w:b/>
          <w:i/>
          <w:color w:val="FF0000"/>
          <w:sz w:val="40"/>
          <w:szCs w:val="40"/>
        </w:rPr>
      </w:pPr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201280" w:rsidRPr="006B7C16" w:rsidTr="006B7C16">
        <w:tc>
          <w:tcPr>
            <w:tcW w:w="9039" w:type="dxa"/>
          </w:tcPr>
          <w:p w:rsidR="006B7C16" w:rsidRPr="006B7C16" w:rsidRDefault="006B7C16" w:rsidP="00201280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 w:cs="Arial"/>
                <w:b/>
                <w:iCs/>
                <w:color w:val="984806"/>
                <w:sz w:val="40"/>
                <w:szCs w:val="40"/>
              </w:rPr>
            </w:pPr>
          </w:p>
          <w:p w:rsidR="006B7C16" w:rsidRPr="006B7C16" w:rsidRDefault="00201280" w:rsidP="006B7C16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  <w:r w:rsidRPr="006B7C16">
              <w:rPr>
                <w:rFonts w:ascii="Calibri" w:hAnsi="Calibri" w:cs="Arial"/>
                <w:b/>
                <w:iCs/>
                <w:color w:val="984806"/>
                <w:sz w:val="40"/>
                <w:szCs w:val="40"/>
              </w:rPr>
              <w:t>Narrador:</w:t>
            </w:r>
            <w:r w:rsidRPr="006B7C16">
              <w:rPr>
                <w:rFonts w:ascii="Calibri" w:hAnsi="Calibri"/>
                <w:iCs/>
                <w:color w:val="984806"/>
                <w:sz w:val="40"/>
                <w:szCs w:val="40"/>
              </w:rPr>
              <w:t xml:space="preserve"> </w:t>
            </w:r>
            <w:proofErr w:type="spellStart"/>
            <w:r w:rsidRPr="006B7C16">
              <w:rPr>
                <w:rFonts w:ascii="Calibri" w:hAnsi="Calibri" w:cs="Arial"/>
                <w:b/>
                <w:iCs/>
                <w:color w:val="984806"/>
                <w:sz w:val="32"/>
                <w:szCs w:val="32"/>
              </w:rPr>
              <w:t>Narrador</w:t>
            </w:r>
            <w:proofErr w:type="spellEnd"/>
            <w:r w:rsidRPr="006B7C16">
              <w:rPr>
                <w:rFonts w:ascii="Calibri" w:hAnsi="Calibri" w:cs="Arial"/>
                <w:b/>
                <w:iCs/>
                <w:color w:val="984806"/>
                <w:sz w:val="32"/>
                <w:szCs w:val="32"/>
              </w:rPr>
              <w:t xml:space="preserve">: </w:t>
            </w:r>
            <w:r w:rsidRPr="006B7C16">
              <w:rPr>
                <w:rFonts w:ascii="Calibri" w:hAnsi="Calibri"/>
                <w:iCs/>
                <w:color w:val="984806"/>
                <w:sz w:val="32"/>
                <w:szCs w:val="32"/>
              </w:rPr>
              <w:t xml:space="preserve">Naquel tempo, díxolles Xesús: </w:t>
            </w:r>
          </w:p>
          <w:p w:rsidR="006B7C16" w:rsidRPr="006B7C16" w:rsidRDefault="006B7C16" w:rsidP="006B7C16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201280" w:rsidRPr="006B7C16" w:rsidRDefault="00201280" w:rsidP="00201280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left="284" w:right="-111" w:hanging="284"/>
              <w:jc w:val="both"/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</w:pPr>
            <w:r w:rsidRPr="006B7C16">
              <w:rPr>
                <w:rFonts w:ascii="Calibri" w:hAnsi="Calibri"/>
                <w:b/>
                <w:iCs/>
                <w:color w:val="984806"/>
                <w:sz w:val="32"/>
                <w:szCs w:val="32"/>
              </w:rPr>
              <w:t>Xesús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: -</w:t>
            </w:r>
            <w:proofErr w:type="spellStart"/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«As</w:t>
            </w:r>
            <w:proofErr w:type="spellEnd"/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miñas ovellas </w:t>
            </w:r>
            <w:r w:rsidRPr="006B7C1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escoitan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a miña voz, e eu </w:t>
            </w:r>
            <w:r w:rsidRPr="006B7C1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coñézoas,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e elas </w:t>
            </w:r>
            <w:r w:rsidRPr="006B7C1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séguenme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, e Eu </w:t>
            </w:r>
            <w:r w:rsidRPr="006B7C1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doulles a vida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eterna; non perecerán para sempre, e ninguén as arrebatará da miña man. O meu Pai, que mas deu, supera a todos, e </w:t>
            </w:r>
            <w:r w:rsidRPr="006B7C16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</w:rPr>
              <w:t>ninguén pode arrebatalas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da man </w:t>
            </w:r>
            <w:r w:rsid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de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 </w:t>
            </w:r>
            <w:r w:rsid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>m</w:t>
            </w:r>
            <w:r w:rsidRPr="006B7C16">
              <w:rPr>
                <w:rFonts w:ascii="Calibri" w:hAnsi="Calibri"/>
                <w:i/>
                <w:iCs/>
                <w:color w:val="984806"/>
                <w:sz w:val="32"/>
                <w:szCs w:val="32"/>
              </w:rPr>
              <w:t xml:space="preserve">eu Pai. Eu e o Pai somos un.». </w:t>
            </w:r>
          </w:p>
          <w:p w:rsidR="006B7C16" w:rsidRPr="006B7C16" w:rsidRDefault="006B7C16" w:rsidP="006B7C16">
            <w:pPr>
              <w:tabs>
                <w:tab w:val="left" w:pos="144"/>
                <w:tab w:val="left" w:pos="127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529"/>
                <w:tab w:val="left" w:pos="5760"/>
                <w:tab w:val="left" w:pos="6480"/>
                <w:tab w:val="left" w:pos="7200"/>
              </w:tabs>
              <w:autoSpaceDE w:val="0"/>
              <w:autoSpaceDN w:val="0"/>
              <w:adjustRightInd w:val="0"/>
              <w:spacing w:line="240" w:lineRule="atLeast"/>
              <w:ind w:right="-111"/>
              <w:jc w:val="both"/>
              <w:rPr>
                <w:rFonts w:ascii="Calibri" w:hAnsi="Calibri"/>
                <w:iCs/>
                <w:color w:val="984806"/>
                <w:sz w:val="32"/>
                <w:szCs w:val="32"/>
              </w:rPr>
            </w:pPr>
          </w:p>
          <w:p w:rsidR="00201280" w:rsidRPr="006B7C16" w:rsidRDefault="00201280" w:rsidP="006B7C16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snapToGrid w:val="0"/>
                <w:color w:val="984806" w:themeColor="accent6" w:themeShade="80"/>
                <w:sz w:val="32"/>
                <w:szCs w:val="32"/>
              </w:rPr>
            </w:pPr>
            <w:r w:rsidRPr="006B7C16"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2"/>
                <w:szCs w:val="32"/>
              </w:rPr>
              <w:t>(Narrador - Xesús)</w:t>
            </w:r>
          </w:p>
          <w:p w:rsidR="006B7C16" w:rsidRPr="006B7C16" w:rsidRDefault="006B7C16" w:rsidP="006B7C16">
            <w:pPr>
              <w:spacing w:line="240" w:lineRule="atLeast"/>
              <w:ind w:left="284" w:right="-51" w:hanging="284"/>
              <w:jc w:val="center"/>
              <w:rPr>
                <w:rFonts w:ascii="Comic Sans MS" w:hAnsi="Comic Sans MS"/>
                <w:snapToGrid w:val="0"/>
                <w:color w:val="984806" w:themeColor="accent6" w:themeShade="80"/>
                <w:sz w:val="32"/>
                <w:szCs w:val="32"/>
              </w:rPr>
            </w:pPr>
          </w:p>
        </w:tc>
      </w:tr>
    </w:tbl>
    <w:p w:rsidR="00137288" w:rsidRPr="00DE6B6C" w:rsidRDefault="00137288" w:rsidP="006B7C16">
      <w:pPr>
        <w:ind w:right="-48"/>
        <w:jc w:val="both"/>
        <w:rPr>
          <w:rFonts w:ascii="Bradley Hand ITC" w:hAnsi="Bradley Hand ITC"/>
          <w:b/>
          <w:color w:val="FF0000"/>
          <w:sz w:val="72"/>
          <w:szCs w:val="72"/>
        </w:rPr>
      </w:pPr>
    </w:p>
    <w:sectPr w:rsidR="00137288" w:rsidRPr="00DE6B6C" w:rsidSect="00FC27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835" w:rsidRDefault="00E50835" w:rsidP="00FD1D0D">
      <w:r>
        <w:separator/>
      </w:r>
    </w:p>
  </w:endnote>
  <w:endnote w:type="continuationSeparator" w:id="0">
    <w:p w:rsidR="00E50835" w:rsidRDefault="00E50835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k Free">
    <w:altName w:val="Freestyle Script"/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835" w:rsidRDefault="00E50835" w:rsidP="00FD1D0D">
      <w:r>
        <w:separator/>
      </w:r>
    </w:p>
  </w:footnote>
  <w:footnote w:type="continuationSeparator" w:id="0">
    <w:p w:rsidR="00E50835" w:rsidRDefault="00E50835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67F19"/>
    <w:multiLevelType w:val="hybridMultilevel"/>
    <w:tmpl w:val="524A3D84"/>
    <w:lvl w:ilvl="0" w:tplc="084CB5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0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0"/>
  </w:num>
  <w:num w:numId="5">
    <w:abstractNumId w:val="20"/>
  </w:num>
  <w:num w:numId="6">
    <w:abstractNumId w:val="13"/>
  </w:num>
  <w:num w:numId="7">
    <w:abstractNumId w:val="4"/>
  </w:num>
  <w:num w:numId="8">
    <w:abstractNumId w:val="8"/>
  </w:num>
  <w:num w:numId="9">
    <w:abstractNumId w:val="11"/>
  </w:num>
  <w:num w:numId="10">
    <w:abstractNumId w:val="22"/>
  </w:num>
  <w:num w:numId="11">
    <w:abstractNumId w:val="17"/>
  </w:num>
  <w:num w:numId="12">
    <w:abstractNumId w:val="16"/>
  </w:num>
  <w:num w:numId="13">
    <w:abstractNumId w:val="12"/>
  </w:num>
  <w:num w:numId="14">
    <w:abstractNumId w:val="18"/>
  </w:num>
  <w:num w:numId="15">
    <w:abstractNumId w:val="9"/>
  </w:num>
  <w:num w:numId="16">
    <w:abstractNumId w:val="7"/>
  </w:num>
  <w:num w:numId="17">
    <w:abstractNumId w:val="6"/>
  </w:num>
  <w:num w:numId="18">
    <w:abstractNumId w:val="2"/>
  </w:num>
  <w:num w:numId="19">
    <w:abstractNumId w:val="19"/>
  </w:num>
  <w:num w:numId="20">
    <w:abstractNumId w:val="21"/>
  </w:num>
  <w:num w:numId="21">
    <w:abstractNumId w:val="15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25994"/>
    <w:rsid w:val="00053B33"/>
    <w:rsid w:val="000737DB"/>
    <w:rsid w:val="00083CB4"/>
    <w:rsid w:val="000B1362"/>
    <w:rsid w:val="000B3F38"/>
    <w:rsid w:val="001055E7"/>
    <w:rsid w:val="00137288"/>
    <w:rsid w:val="001477CC"/>
    <w:rsid w:val="00192B4B"/>
    <w:rsid w:val="00196AFA"/>
    <w:rsid w:val="001C639C"/>
    <w:rsid w:val="001E03E5"/>
    <w:rsid w:val="001F03DC"/>
    <w:rsid w:val="00201280"/>
    <w:rsid w:val="00202A24"/>
    <w:rsid w:val="00205C76"/>
    <w:rsid w:val="00232B5D"/>
    <w:rsid w:val="002455FA"/>
    <w:rsid w:val="0026686A"/>
    <w:rsid w:val="002D4F1F"/>
    <w:rsid w:val="00314254"/>
    <w:rsid w:val="00322BD3"/>
    <w:rsid w:val="00345F51"/>
    <w:rsid w:val="00370398"/>
    <w:rsid w:val="00373257"/>
    <w:rsid w:val="00387E55"/>
    <w:rsid w:val="003C556C"/>
    <w:rsid w:val="00403D03"/>
    <w:rsid w:val="004171A7"/>
    <w:rsid w:val="00421690"/>
    <w:rsid w:val="004546A2"/>
    <w:rsid w:val="004577DC"/>
    <w:rsid w:val="00463AA0"/>
    <w:rsid w:val="0049437B"/>
    <w:rsid w:val="00494FD5"/>
    <w:rsid w:val="004E5CB2"/>
    <w:rsid w:val="0050289D"/>
    <w:rsid w:val="00522E37"/>
    <w:rsid w:val="00527B45"/>
    <w:rsid w:val="005366CC"/>
    <w:rsid w:val="005527B8"/>
    <w:rsid w:val="00552B5F"/>
    <w:rsid w:val="00591667"/>
    <w:rsid w:val="005A4C14"/>
    <w:rsid w:val="005D1F6B"/>
    <w:rsid w:val="006021FA"/>
    <w:rsid w:val="00602E58"/>
    <w:rsid w:val="0069756A"/>
    <w:rsid w:val="006B7C16"/>
    <w:rsid w:val="006F6377"/>
    <w:rsid w:val="00707CB3"/>
    <w:rsid w:val="0074210D"/>
    <w:rsid w:val="00751F95"/>
    <w:rsid w:val="007732BF"/>
    <w:rsid w:val="007C635D"/>
    <w:rsid w:val="007F5231"/>
    <w:rsid w:val="00810989"/>
    <w:rsid w:val="00882233"/>
    <w:rsid w:val="00885E57"/>
    <w:rsid w:val="00897BBC"/>
    <w:rsid w:val="008A1463"/>
    <w:rsid w:val="008A1893"/>
    <w:rsid w:val="008C7E54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93E4D"/>
    <w:rsid w:val="00AA19EA"/>
    <w:rsid w:val="00AA2F77"/>
    <w:rsid w:val="00AC296E"/>
    <w:rsid w:val="00B1279C"/>
    <w:rsid w:val="00B210B3"/>
    <w:rsid w:val="00B450A6"/>
    <w:rsid w:val="00B92AD4"/>
    <w:rsid w:val="00BA47CB"/>
    <w:rsid w:val="00BC0761"/>
    <w:rsid w:val="00BC6980"/>
    <w:rsid w:val="00C06ABE"/>
    <w:rsid w:val="00C2190F"/>
    <w:rsid w:val="00C62505"/>
    <w:rsid w:val="00C66185"/>
    <w:rsid w:val="00C74322"/>
    <w:rsid w:val="00C860EC"/>
    <w:rsid w:val="00CC4C35"/>
    <w:rsid w:val="00D13B81"/>
    <w:rsid w:val="00D173C9"/>
    <w:rsid w:val="00D27D43"/>
    <w:rsid w:val="00DE6B6C"/>
    <w:rsid w:val="00E023FD"/>
    <w:rsid w:val="00E25BBB"/>
    <w:rsid w:val="00E27250"/>
    <w:rsid w:val="00E42FD5"/>
    <w:rsid w:val="00E50835"/>
    <w:rsid w:val="00E73E03"/>
    <w:rsid w:val="00E774AF"/>
    <w:rsid w:val="00ED0CD1"/>
    <w:rsid w:val="00F04091"/>
    <w:rsid w:val="00F04EB6"/>
    <w:rsid w:val="00F273D6"/>
    <w:rsid w:val="00F52D98"/>
    <w:rsid w:val="00FB6255"/>
    <w:rsid w:val="00FB76A4"/>
    <w:rsid w:val="00FC2710"/>
    <w:rsid w:val="00FD1D0D"/>
    <w:rsid w:val="00FD72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table" w:styleId="Tablaconcuadrcula">
    <w:name w:val="Table Grid"/>
    <w:basedOn w:val="Tablanormal"/>
    <w:uiPriority w:val="59"/>
    <w:rsid w:val="002012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CD75B-D353-4D0F-8804-413CE68F2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665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9</cp:revision>
  <cp:lastPrinted>2022-05-04T11:01:00Z</cp:lastPrinted>
  <dcterms:created xsi:type="dcterms:W3CDTF">2022-05-03T17:14:00Z</dcterms:created>
  <dcterms:modified xsi:type="dcterms:W3CDTF">2022-05-04T11:02:00Z</dcterms:modified>
</cp:coreProperties>
</file>