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CE335B" w:rsidRDefault="00843D62" w:rsidP="00146F4C">
      <w:pPr>
        <w:pStyle w:val="Ttulo5"/>
        <w:tabs>
          <w:tab w:val="left" w:pos="1276"/>
          <w:tab w:val="left" w:pos="10490"/>
        </w:tabs>
        <w:spacing w:line="240" w:lineRule="atLeast"/>
        <w:ind w:left="1134" w:right="3684"/>
        <w:jc w:val="center"/>
        <w:rPr>
          <w:rFonts w:asciiTheme="minorHAnsi" w:hAnsiTheme="minorHAnsi"/>
          <w:color w:val="1F497D" w:themeColor="text2"/>
          <w:sz w:val="36"/>
          <w:szCs w:val="36"/>
          <w:u w:val="single"/>
        </w:rPr>
      </w:pPr>
      <w:bookmarkStart w:id="0" w:name="_GoBack"/>
      <w:bookmarkEnd w:id="0"/>
      <w:r>
        <w:rPr>
          <w:rFonts w:asciiTheme="minorHAnsi" w:hAnsiTheme="minorHAnsi"/>
          <w:noProof/>
          <w:color w:val="1F497D" w:themeColor="text2"/>
          <w:sz w:val="36"/>
          <w:szCs w:val="36"/>
          <w:u w:val="single"/>
          <w:lang w:val="es-ES"/>
        </w:rPr>
        <w:drawing>
          <wp:anchor distT="0" distB="0" distL="114300" distR="114300" simplePos="0" relativeHeight="251691008" behindDoc="0" locked="0" layoutInCell="1" allowOverlap="1">
            <wp:simplePos x="0" y="0"/>
            <wp:positionH relativeFrom="column">
              <wp:posOffset>5807075</wp:posOffset>
            </wp:positionH>
            <wp:positionV relativeFrom="paragraph">
              <wp:posOffset>-212090</wp:posOffset>
            </wp:positionV>
            <wp:extent cx="1467485" cy="1899920"/>
            <wp:effectExtent l="19050" t="0" r="0" b="0"/>
            <wp:wrapThrough wrapText="bothSides">
              <wp:wrapPolygon edited="0">
                <wp:start x="-280" y="0"/>
                <wp:lineTo x="-280" y="21441"/>
                <wp:lineTo x="21591" y="21441"/>
                <wp:lineTo x="21591" y="0"/>
                <wp:lineTo x="-280" y="0"/>
              </wp:wrapPolygon>
            </wp:wrapThrough>
            <wp:docPr id="6" name="Imagen 1" descr="C:\Users\Usuario\Downloads\dibu 28 abril 2019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wnloads\dibu 28 abril 2019 color.jpg"/>
                    <pic:cNvPicPr>
                      <a:picLocks noChangeAspect="1" noChangeArrowheads="1"/>
                    </pic:cNvPicPr>
                  </pic:nvPicPr>
                  <pic:blipFill>
                    <a:blip r:embed="rId7" cstate="print"/>
                    <a:srcRect/>
                    <a:stretch>
                      <a:fillRect/>
                    </a:stretch>
                  </pic:blipFill>
                  <pic:spPr bwMode="auto">
                    <a:xfrm>
                      <a:off x="0" y="0"/>
                      <a:ext cx="1467485" cy="1899920"/>
                    </a:xfrm>
                    <a:prstGeom prst="rect">
                      <a:avLst/>
                    </a:prstGeom>
                    <a:noFill/>
                    <a:ln w="9525">
                      <a:noFill/>
                      <a:miter lim="800000"/>
                      <a:headEnd/>
                      <a:tailEnd/>
                    </a:ln>
                  </pic:spPr>
                </pic:pic>
              </a:graphicData>
            </a:graphic>
          </wp:anchor>
        </w:drawing>
      </w:r>
      <w:r w:rsidR="00E42146">
        <w:rPr>
          <w:rFonts w:asciiTheme="minorHAnsi" w:hAnsiTheme="minorHAnsi"/>
          <w:noProof/>
          <w:color w:val="1F497D" w:themeColor="text2"/>
          <w:sz w:val="36"/>
          <w:szCs w:val="36"/>
          <w:u w:val="single"/>
          <w:lang w:val="es-ES"/>
        </w:rPr>
        <w:drawing>
          <wp:anchor distT="0" distB="0" distL="114300" distR="114300" simplePos="0" relativeHeight="251682816" behindDoc="1" locked="0" layoutInCell="1" allowOverlap="1">
            <wp:simplePos x="0" y="0"/>
            <wp:positionH relativeFrom="column">
              <wp:posOffset>600710</wp:posOffset>
            </wp:positionH>
            <wp:positionV relativeFrom="paragraph">
              <wp:posOffset>-293370</wp:posOffset>
            </wp:positionV>
            <wp:extent cx="771525" cy="2446020"/>
            <wp:effectExtent l="171450" t="133350" r="371475" b="297180"/>
            <wp:wrapThrough wrapText="bothSides">
              <wp:wrapPolygon edited="0">
                <wp:start x="5867" y="-1178"/>
                <wp:lineTo x="1600" y="-1009"/>
                <wp:lineTo x="-4800" y="505"/>
                <wp:lineTo x="-3200" y="23047"/>
                <wp:lineTo x="1600" y="24224"/>
                <wp:lineTo x="3200" y="24224"/>
                <wp:lineTo x="24000" y="24224"/>
                <wp:lineTo x="25067" y="24224"/>
                <wp:lineTo x="29867" y="23215"/>
                <wp:lineTo x="29867" y="23047"/>
                <wp:lineTo x="31467" y="20523"/>
                <wp:lineTo x="31467" y="1514"/>
                <wp:lineTo x="32000" y="673"/>
                <wp:lineTo x="25600" y="-1009"/>
                <wp:lineTo x="21333" y="-1178"/>
                <wp:lineTo x="5867" y="-1178"/>
              </wp:wrapPolygon>
            </wp:wrapThrough>
            <wp:docPr id="2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771525" cy="2446020"/>
                    </a:xfrm>
                    <a:prstGeom prst="rect">
                      <a:avLst/>
                    </a:prstGeom>
                    <a:ln>
                      <a:noFill/>
                    </a:ln>
                    <a:effectLst>
                      <a:outerShdw blurRad="292100" dist="139700" dir="2700000" algn="tl" rotWithShape="0">
                        <a:srgbClr val="333333">
                          <a:alpha val="65000"/>
                        </a:srgbClr>
                      </a:outerShdw>
                    </a:effectLst>
                  </pic:spPr>
                </pic:pic>
              </a:graphicData>
            </a:graphic>
          </wp:anchor>
        </w:drawing>
      </w:r>
      <w:r w:rsidR="00CE335B">
        <w:rPr>
          <w:rFonts w:asciiTheme="minorHAnsi" w:hAnsiTheme="minorHAnsi"/>
          <w:color w:val="1F497D" w:themeColor="text2"/>
          <w:sz w:val="36"/>
          <w:szCs w:val="36"/>
          <w:u w:val="single"/>
        </w:rPr>
        <w:t>M</w:t>
      </w:r>
      <w:r w:rsidR="00CE335B" w:rsidRPr="002572A8">
        <w:rPr>
          <w:rFonts w:asciiTheme="minorHAnsi" w:hAnsiTheme="minorHAnsi"/>
          <w:color w:val="1F497D" w:themeColor="text2"/>
          <w:sz w:val="36"/>
          <w:szCs w:val="36"/>
          <w:u w:val="single"/>
        </w:rPr>
        <w:t>ISA CON NIÑOS</w:t>
      </w:r>
    </w:p>
    <w:p w:rsidR="00CE335B" w:rsidRDefault="00BB7195" w:rsidP="00146F4C">
      <w:pPr>
        <w:pStyle w:val="Ttulo5"/>
        <w:tabs>
          <w:tab w:val="left" w:pos="1276"/>
        </w:tabs>
        <w:spacing w:line="240" w:lineRule="atLeast"/>
        <w:ind w:left="1134" w:right="3684"/>
        <w:jc w:val="center"/>
        <w:rPr>
          <w:rFonts w:ascii="Calibri" w:hAnsi="Calibri"/>
          <w:color w:val="1F497D" w:themeColor="text2"/>
          <w:sz w:val="36"/>
          <w:szCs w:val="36"/>
        </w:rPr>
      </w:pPr>
      <w:r>
        <w:rPr>
          <w:rFonts w:ascii="Calibri" w:hAnsi="Calibri"/>
          <w:color w:val="1F497D" w:themeColor="text2"/>
          <w:sz w:val="36"/>
          <w:szCs w:val="36"/>
        </w:rPr>
        <w:t>2</w:t>
      </w:r>
      <w:r w:rsidR="00B05736">
        <w:rPr>
          <w:rFonts w:ascii="Calibri" w:hAnsi="Calibri"/>
          <w:color w:val="1F497D" w:themeColor="text2"/>
          <w:sz w:val="36"/>
          <w:szCs w:val="36"/>
        </w:rPr>
        <w:t>4</w:t>
      </w:r>
      <w:r w:rsidR="00CE335B">
        <w:rPr>
          <w:rFonts w:ascii="Calibri" w:hAnsi="Calibri"/>
          <w:color w:val="1F497D" w:themeColor="text2"/>
          <w:sz w:val="36"/>
          <w:szCs w:val="36"/>
        </w:rPr>
        <w:t xml:space="preserve"> de </w:t>
      </w:r>
      <w:r w:rsidR="0053619F">
        <w:rPr>
          <w:rFonts w:ascii="Calibri" w:hAnsi="Calibri"/>
          <w:color w:val="1F497D" w:themeColor="text2"/>
          <w:sz w:val="36"/>
          <w:szCs w:val="36"/>
        </w:rPr>
        <w:t>abril</w:t>
      </w:r>
      <w:r w:rsidR="00CE335B">
        <w:rPr>
          <w:rFonts w:ascii="Calibri" w:hAnsi="Calibri"/>
          <w:color w:val="1F497D" w:themeColor="text2"/>
          <w:sz w:val="36"/>
          <w:szCs w:val="36"/>
        </w:rPr>
        <w:t xml:space="preserve"> del 20</w:t>
      </w:r>
      <w:r w:rsidR="00B05736">
        <w:rPr>
          <w:rFonts w:ascii="Calibri" w:hAnsi="Calibri"/>
          <w:color w:val="1F497D" w:themeColor="text2"/>
          <w:sz w:val="36"/>
          <w:szCs w:val="36"/>
        </w:rPr>
        <w:t>22</w:t>
      </w:r>
    </w:p>
    <w:p w:rsidR="00146F4C" w:rsidRPr="00146F4C" w:rsidRDefault="00BB7195" w:rsidP="00146F4C">
      <w:pPr>
        <w:pStyle w:val="Ttulo5"/>
        <w:tabs>
          <w:tab w:val="left" w:pos="1276"/>
          <w:tab w:val="center" w:pos="4678"/>
          <w:tab w:val="right" w:pos="8222"/>
          <w:tab w:val="left" w:pos="10490"/>
        </w:tabs>
        <w:spacing w:line="240" w:lineRule="atLeast"/>
        <w:ind w:left="1134" w:right="3684"/>
        <w:jc w:val="center"/>
        <w:rPr>
          <w:rFonts w:asciiTheme="minorHAnsi" w:hAnsiTheme="minorHAnsi"/>
          <w:color w:val="1F497D" w:themeColor="text2"/>
          <w:sz w:val="36"/>
          <w:szCs w:val="36"/>
        </w:rPr>
      </w:pPr>
      <w:r>
        <w:rPr>
          <w:rFonts w:asciiTheme="minorHAnsi" w:hAnsiTheme="minorHAnsi"/>
          <w:color w:val="1F497D" w:themeColor="text2"/>
          <w:sz w:val="36"/>
          <w:szCs w:val="36"/>
        </w:rPr>
        <w:t xml:space="preserve">Domingo </w:t>
      </w:r>
      <w:r w:rsidR="00843D62">
        <w:rPr>
          <w:rFonts w:asciiTheme="minorHAnsi" w:hAnsiTheme="minorHAnsi"/>
          <w:color w:val="1F497D" w:themeColor="text2"/>
          <w:sz w:val="36"/>
          <w:szCs w:val="36"/>
        </w:rPr>
        <w:t xml:space="preserve">2º </w:t>
      </w:r>
      <w:r>
        <w:rPr>
          <w:rFonts w:asciiTheme="minorHAnsi" w:hAnsiTheme="minorHAnsi"/>
          <w:color w:val="1F497D" w:themeColor="text2"/>
          <w:sz w:val="36"/>
          <w:szCs w:val="36"/>
        </w:rPr>
        <w:t>de Pascua</w:t>
      </w:r>
      <w:r w:rsidR="00CE335B" w:rsidRPr="00146F4C">
        <w:rPr>
          <w:rFonts w:asciiTheme="minorHAnsi" w:hAnsiTheme="minorHAnsi"/>
          <w:color w:val="1F497D" w:themeColor="text2"/>
          <w:sz w:val="36"/>
          <w:szCs w:val="36"/>
        </w:rPr>
        <w:t>-C</w:t>
      </w:r>
    </w:p>
    <w:p w:rsidR="0053619F" w:rsidRPr="00D76012" w:rsidRDefault="00A03E6B" w:rsidP="0053619F">
      <w:pPr>
        <w:tabs>
          <w:tab w:val="left" w:pos="10490"/>
        </w:tabs>
        <w:autoSpaceDE w:val="0"/>
        <w:autoSpaceDN w:val="0"/>
        <w:adjustRightInd w:val="0"/>
        <w:ind w:left="720" w:right="566"/>
        <w:jc w:val="center"/>
        <w:rPr>
          <w:rFonts w:asciiTheme="minorHAnsi" w:hAnsiTheme="minorHAnsi"/>
          <w:b/>
          <w:bCs/>
          <w:iCs/>
          <w:color w:val="1F497D" w:themeColor="text2"/>
          <w:sz w:val="28"/>
          <w:szCs w:val="28"/>
        </w:rPr>
      </w:pPr>
      <w:r w:rsidRPr="00A03E6B">
        <w:rPr>
          <w:rFonts w:asciiTheme="minorHAnsi" w:hAnsiTheme="minorHAnsi"/>
          <w:b/>
          <w:bCs/>
          <w:color w:val="1F497D" w:themeColor="text2"/>
          <w:sz w:val="28"/>
          <w:szCs w:val="28"/>
        </w:rPr>
        <w:t>J</w:t>
      </w:r>
      <w:r w:rsidR="00B05736" w:rsidRPr="00A03E6B">
        <w:rPr>
          <w:rFonts w:asciiTheme="minorHAnsi" w:hAnsiTheme="minorHAnsi"/>
          <w:b/>
          <w:bCs/>
          <w:color w:val="1F497D" w:themeColor="text2"/>
          <w:sz w:val="28"/>
          <w:szCs w:val="28"/>
        </w:rPr>
        <w:t>uan</w:t>
      </w:r>
      <w:r w:rsidRPr="00A03E6B">
        <w:rPr>
          <w:rFonts w:asciiTheme="minorHAnsi" w:hAnsiTheme="minorHAnsi"/>
          <w:b/>
          <w:bCs/>
          <w:color w:val="1F497D" w:themeColor="text2"/>
          <w:sz w:val="28"/>
          <w:szCs w:val="28"/>
        </w:rPr>
        <w:t xml:space="preserve"> 20, 19</w:t>
      </w:r>
      <w:r w:rsidR="00843D62">
        <w:rPr>
          <w:rFonts w:asciiTheme="minorHAnsi" w:hAnsiTheme="minorHAnsi"/>
          <w:b/>
          <w:bCs/>
          <w:color w:val="1F497D" w:themeColor="text2"/>
          <w:sz w:val="28"/>
          <w:szCs w:val="28"/>
        </w:rPr>
        <w:t>-31</w:t>
      </w:r>
      <w:r w:rsidRPr="00A03E6B">
        <w:rPr>
          <w:rFonts w:asciiTheme="minorHAnsi" w:hAnsiTheme="minorHAnsi"/>
          <w:b/>
          <w:bCs/>
          <w:color w:val="1F497D" w:themeColor="text2"/>
          <w:sz w:val="28"/>
          <w:szCs w:val="28"/>
        </w:rPr>
        <w:t>:</w:t>
      </w:r>
      <w:r w:rsidR="0053619F" w:rsidRPr="00D76012">
        <w:rPr>
          <w:rFonts w:asciiTheme="minorHAnsi" w:hAnsiTheme="minorHAnsi"/>
          <w:b/>
          <w:bCs/>
          <w:color w:val="1F497D" w:themeColor="text2"/>
          <w:sz w:val="28"/>
          <w:szCs w:val="28"/>
        </w:rPr>
        <w:t xml:space="preserve"> </w:t>
      </w:r>
      <w:r w:rsidR="0053619F" w:rsidRPr="00843D62">
        <w:rPr>
          <w:rFonts w:asciiTheme="minorHAnsi" w:hAnsiTheme="minorHAnsi"/>
          <w:b/>
          <w:bCs/>
          <w:i/>
          <w:color w:val="1F497D" w:themeColor="text2"/>
          <w:sz w:val="28"/>
          <w:szCs w:val="28"/>
        </w:rPr>
        <w:t>“</w:t>
      </w:r>
      <w:r w:rsidR="00843D62" w:rsidRPr="00843D62">
        <w:rPr>
          <w:rFonts w:asciiTheme="minorHAnsi" w:hAnsiTheme="minorHAnsi"/>
          <w:b/>
          <w:bCs/>
          <w:i/>
          <w:color w:val="1F497D" w:themeColor="text2"/>
          <w:sz w:val="28"/>
          <w:szCs w:val="28"/>
        </w:rPr>
        <w:t>A los ocho días, llegó Jesús</w:t>
      </w:r>
      <w:r w:rsidR="0053619F" w:rsidRPr="00843D62">
        <w:rPr>
          <w:rFonts w:asciiTheme="minorHAnsi" w:hAnsiTheme="minorHAnsi"/>
          <w:b/>
          <w:bCs/>
          <w:i/>
          <w:color w:val="1F497D" w:themeColor="text2"/>
          <w:sz w:val="28"/>
          <w:szCs w:val="28"/>
        </w:rPr>
        <w:t>”</w:t>
      </w:r>
      <w:r w:rsidR="00843D62" w:rsidRPr="00843D62">
        <w:t xml:space="preserve"> </w:t>
      </w:r>
    </w:p>
    <w:p w:rsidR="00843D62" w:rsidRPr="00843D62" w:rsidRDefault="00060B23" w:rsidP="00843D62">
      <w:pPr>
        <w:tabs>
          <w:tab w:val="left" w:pos="10490"/>
        </w:tabs>
        <w:autoSpaceDE w:val="0"/>
        <w:autoSpaceDN w:val="0"/>
        <w:adjustRightInd w:val="0"/>
        <w:ind w:left="1134" w:right="566"/>
        <w:jc w:val="center"/>
        <w:rPr>
          <w:rFonts w:asciiTheme="minorHAnsi" w:hAnsiTheme="minorHAnsi"/>
          <w:b/>
          <w:bCs/>
          <w:color w:val="1F497D"/>
          <w:sz w:val="28"/>
          <w:szCs w:val="28"/>
        </w:rPr>
      </w:pPr>
      <w:r w:rsidRPr="0056745B">
        <w:rPr>
          <w:rFonts w:asciiTheme="minorHAnsi" w:eastAsiaTheme="minorHAnsi" w:hAnsiTheme="minorHAnsi" w:cs="UniversLTStd-Cn"/>
          <w:b/>
          <w:color w:val="1F497D" w:themeColor="text2"/>
          <w:sz w:val="28"/>
          <w:szCs w:val="28"/>
          <w:lang w:val="es-ES_tradnl" w:eastAsia="en-US"/>
        </w:rPr>
        <w:t xml:space="preserve">Mensaje: </w:t>
      </w:r>
      <w:r w:rsidR="00843D62" w:rsidRPr="00843D62">
        <w:rPr>
          <w:rFonts w:asciiTheme="minorHAnsi" w:hAnsiTheme="minorHAnsi"/>
          <w:b/>
          <w:bCs/>
          <w:color w:val="1F497D"/>
          <w:sz w:val="28"/>
          <w:szCs w:val="28"/>
        </w:rPr>
        <w:t xml:space="preserve">Comulgar es tocar el costado </w:t>
      </w:r>
    </w:p>
    <w:p w:rsidR="00843D62" w:rsidRDefault="00843D62" w:rsidP="00843D62">
      <w:pPr>
        <w:tabs>
          <w:tab w:val="left" w:pos="10490"/>
        </w:tabs>
        <w:autoSpaceDE w:val="0"/>
        <w:autoSpaceDN w:val="0"/>
        <w:adjustRightInd w:val="0"/>
        <w:ind w:left="1134" w:right="566"/>
        <w:jc w:val="center"/>
        <w:rPr>
          <w:rFonts w:asciiTheme="minorHAnsi" w:hAnsiTheme="minorHAnsi"/>
          <w:b/>
          <w:bCs/>
          <w:color w:val="1F497D"/>
          <w:sz w:val="28"/>
          <w:szCs w:val="28"/>
        </w:rPr>
      </w:pPr>
      <w:proofErr w:type="gramStart"/>
      <w:r w:rsidRPr="00843D62">
        <w:rPr>
          <w:rFonts w:asciiTheme="minorHAnsi" w:hAnsiTheme="minorHAnsi"/>
          <w:b/>
          <w:bCs/>
          <w:color w:val="1F497D"/>
          <w:sz w:val="28"/>
          <w:szCs w:val="28"/>
        </w:rPr>
        <w:t>de</w:t>
      </w:r>
      <w:proofErr w:type="gramEnd"/>
      <w:r w:rsidRPr="00843D62">
        <w:rPr>
          <w:rFonts w:asciiTheme="minorHAnsi" w:hAnsiTheme="minorHAnsi"/>
          <w:b/>
          <w:bCs/>
          <w:color w:val="1F497D"/>
          <w:sz w:val="28"/>
          <w:szCs w:val="28"/>
        </w:rPr>
        <w:t xml:space="preserve"> </w:t>
      </w:r>
      <w:r w:rsidR="007203F2">
        <w:rPr>
          <w:rFonts w:asciiTheme="minorHAnsi" w:hAnsiTheme="minorHAnsi"/>
          <w:b/>
          <w:bCs/>
          <w:color w:val="1F497D"/>
          <w:sz w:val="28"/>
          <w:szCs w:val="28"/>
        </w:rPr>
        <w:t>Cristo, (es recibir su Corazón)</w:t>
      </w:r>
    </w:p>
    <w:p w:rsidR="00B05736" w:rsidRDefault="00B05736" w:rsidP="00843D62">
      <w:pPr>
        <w:tabs>
          <w:tab w:val="left" w:pos="10490"/>
        </w:tabs>
        <w:autoSpaceDE w:val="0"/>
        <w:autoSpaceDN w:val="0"/>
        <w:adjustRightInd w:val="0"/>
        <w:ind w:left="1134" w:right="566"/>
        <w:jc w:val="center"/>
        <w:rPr>
          <w:rFonts w:asciiTheme="minorHAnsi" w:hAnsiTheme="minorHAnsi"/>
          <w:b/>
          <w:bCs/>
          <w:color w:val="1F497D"/>
          <w:sz w:val="28"/>
          <w:szCs w:val="28"/>
        </w:rPr>
      </w:pPr>
    </w:p>
    <w:p w:rsidR="00060B23" w:rsidRPr="001B5184" w:rsidRDefault="00060B23" w:rsidP="00843D62">
      <w:pPr>
        <w:tabs>
          <w:tab w:val="left" w:pos="10490"/>
        </w:tabs>
        <w:autoSpaceDE w:val="0"/>
        <w:autoSpaceDN w:val="0"/>
        <w:adjustRightInd w:val="0"/>
        <w:ind w:left="1134" w:right="566"/>
        <w:jc w:val="both"/>
        <w:rPr>
          <w:rFonts w:ascii="Calibri" w:hAnsi="Calibri"/>
          <w:b/>
          <w:color w:val="1F497D" w:themeColor="text2"/>
          <w:sz w:val="28"/>
          <w:szCs w:val="28"/>
        </w:rPr>
      </w:pPr>
      <w:r>
        <w:rPr>
          <w:rFonts w:ascii="Calibri" w:hAnsi="Calibri"/>
          <w:b/>
          <w:color w:val="1F497D" w:themeColor="text2"/>
          <w:sz w:val="28"/>
          <w:szCs w:val="28"/>
        </w:rPr>
        <w:t xml:space="preserve">1. </w:t>
      </w:r>
      <w:r w:rsidR="00B05736">
        <w:rPr>
          <w:rFonts w:ascii="Calibri" w:hAnsi="Calibri"/>
          <w:b/>
          <w:color w:val="1F497D" w:themeColor="text2"/>
          <w:sz w:val="28"/>
          <w:szCs w:val="28"/>
        </w:rPr>
        <w:t>MONICIÓN DE ENTRADA</w:t>
      </w:r>
    </w:p>
    <w:p w:rsidR="00843D62" w:rsidRPr="00B05736" w:rsidRDefault="00843D62" w:rsidP="00843D62">
      <w:pPr>
        <w:pStyle w:val="NormalWeb"/>
        <w:spacing w:before="0" w:beforeAutospacing="0" w:after="0" w:afterAutospacing="0" w:line="240" w:lineRule="atLeast"/>
        <w:ind w:left="1418" w:right="616" w:firstLine="284"/>
        <w:jc w:val="both"/>
        <w:rPr>
          <w:rFonts w:ascii="Calibri" w:hAnsi="Calibri" w:cs="Times New Roman"/>
          <w:color w:val="1F497D" w:themeColor="text2"/>
          <w:sz w:val="22"/>
          <w:szCs w:val="22"/>
        </w:rPr>
      </w:pPr>
      <w:r w:rsidRPr="00B05736">
        <w:rPr>
          <w:rFonts w:ascii="Calibri" w:hAnsi="Calibri" w:cs="Times New Roman"/>
          <w:color w:val="1F497D" w:themeColor="text2"/>
          <w:sz w:val="22"/>
          <w:szCs w:val="22"/>
        </w:rPr>
        <w:t xml:space="preserve">Hermanos y hermanas: Hemos venido esta mañana a celebrar la Eucaristía, el domingo, "día del Señor". Al igual que los primeros cristianos, nos reunimos en comunidad en torno Cristo Resucitado para reafirmar nuestra fe y llenarnos de la paz de su Espíritu. Jesús resucitado nunca falta a la cita del encuentro con nosotros, cada domingo.  Que él hoy, como entonces, en este domingo de la Misericordia, aumente nuestra fe, así podremos salir diciendo a los que nos encontremos: “hemos visto al Señor”, pues somos su comunidad y queremos ser testigos de su presencia en medio de nosotros. </w:t>
      </w:r>
    </w:p>
    <w:p w:rsidR="00116D13" w:rsidRPr="00B05736" w:rsidRDefault="00843D62" w:rsidP="00843D62">
      <w:pPr>
        <w:pStyle w:val="NormalWeb"/>
        <w:spacing w:before="0" w:beforeAutospacing="0" w:after="0" w:afterAutospacing="0" w:line="240" w:lineRule="atLeast"/>
        <w:ind w:left="1418" w:right="616" w:firstLine="284"/>
        <w:jc w:val="both"/>
        <w:rPr>
          <w:rFonts w:asciiTheme="minorHAnsi" w:hAnsiTheme="minorHAnsi" w:cstheme="minorHAnsi"/>
          <w:b/>
          <w:i/>
          <w:color w:val="1F497D" w:themeColor="text2"/>
          <w:sz w:val="22"/>
          <w:szCs w:val="22"/>
        </w:rPr>
      </w:pPr>
      <w:r w:rsidRPr="00B05736">
        <w:rPr>
          <w:rFonts w:ascii="Calibri" w:hAnsi="Calibri" w:cs="Times New Roman"/>
          <w:color w:val="1F497D" w:themeColor="text2"/>
          <w:sz w:val="22"/>
          <w:szCs w:val="22"/>
        </w:rPr>
        <w:t>-</w:t>
      </w:r>
      <w:r w:rsidRPr="00B05736">
        <w:rPr>
          <w:rFonts w:ascii="Calibri" w:hAnsi="Calibri" w:cs="Times New Roman"/>
          <w:i/>
          <w:color w:val="1F497D" w:themeColor="text2"/>
          <w:sz w:val="22"/>
          <w:szCs w:val="22"/>
        </w:rPr>
        <w:t>En el nombre del Padre… Cristo resucitado que sigue vivo entre nosotros en medio de la comunidad, está con vosotros…</w:t>
      </w:r>
    </w:p>
    <w:p w:rsidR="00843D62" w:rsidRDefault="00843D62" w:rsidP="00843D62">
      <w:pPr>
        <w:tabs>
          <w:tab w:val="left" w:pos="10490"/>
        </w:tabs>
        <w:autoSpaceDE w:val="0"/>
        <w:autoSpaceDN w:val="0"/>
        <w:adjustRightInd w:val="0"/>
        <w:spacing w:line="240" w:lineRule="atLeast"/>
        <w:ind w:left="1418" w:right="566"/>
        <w:jc w:val="both"/>
        <w:rPr>
          <w:rFonts w:ascii="Calibri" w:hAnsi="Calibri"/>
          <w:b/>
          <w:color w:val="1F497D" w:themeColor="text2"/>
          <w:sz w:val="28"/>
          <w:szCs w:val="28"/>
        </w:rPr>
      </w:pPr>
    </w:p>
    <w:p w:rsidR="00BB7195" w:rsidRPr="00CF5477" w:rsidRDefault="00CF5477" w:rsidP="00843D62">
      <w:pPr>
        <w:tabs>
          <w:tab w:val="left" w:pos="10490"/>
        </w:tabs>
        <w:autoSpaceDE w:val="0"/>
        <w:autoSpaceDN w:val="0"/>
        <w:adjustRightInd w:val="0"/>
        <w:spacing w:line="240" w:lineRule="atLeast"/>
        <w:ind w:left="1418" w:right="566"/>
        <w:jc w:val="both"/>
        <w:rPr>
          <w:rFonts w:asciiTheme="minorHAnsi" w:hAnsiTheme="minorHAnsi" w:cstheme="minorHAnsi"/>
          <w:b/>
          <w:bCs/>
          <w:color w:val="1F497D" w:themeColor="text2"/>
          <w:sz w:val="28"/>
          <w:szCs w:val="28"/>
        </w:rPr>
      </w:pPr>
      <w:r>
        <w:rPr>
          <w:rFonts w:ascii="Calibri" w:hAnsi="Calibri"/>
          <w:b/>
          <w:color w:val="1F497D" w:themeColor="text2"/>
          <w:sz w:val="28"/>
          <w:szCs w:val="28"/>
        </w:rPr>
        <w:t xml:space="preserve">2. </w:t>
      </w:r>
      <w:r w:rsidRPr="00CF5477">
        <w:rPr>
          <w:rFonts w:asciiTheme="minorHAnsi" w:hAnsiTheme="minorHAnsi" w:cstheme="minorHAnsi"/>
          <w:b/>
          <w:bCs/>
          <w:color w:val="1F497D" w:themeColor="text2"/>
          <w:sz w:val="28"/>
          <w:szCs w:val="28"/>
          <w:lang w:val="es-ES_tradnl"/>
        </w:rPr>
        <w:t>ASPERSIÓN CON EL AGUA</w:t>
      </w:r>
    </w:p>
    <w:p w:rsidR="00843D62" w:rsidRPr="00D1069E" w:rsidRDefault="00843D62" w:rsidP="00843D62">
      <w:pPr>
        <w:ind w:left="1418" w:right="566" w:firstLine="283"/>
        <w:jc w:val="both"/>
        <w:rPr>
          <w:rFonts w:asciiTheme="minorHAnsi" w:hAnsiTheme="minorHAnsi" w:cstheme="minorHAnsi"/>
          <w:color w:val="1F497D" w:themeColor="text2"/>
          <w:sz w:val="22"/>
          <w:szCs w:val="22"/>
        </w:rPr>
      </w:pPr>
      <w:r w:rsidRPr="00D1069E">
        <w:rPr>
          <w:rFonts w:asciiTheme="minorHAnsi" w:hAnsiTheme="minorHAnsi" w:cstheme="minorHAnsi"/>
          <w:color w:val="1F497D" w:themeColor="text2"/>
          <w:sz w:val="22"/>
          <w:szCs w:val="22"/>
        </w:rPr>
        <w:t xml:space="preserve">Con el gesto de la aspersión del agua bendita, además de renovar nuestras promesas bautismales, le pedimos a Dios que vivifique en nosotros su gracia, como el día en que fuimos incorporados por primera vez a Cristo y a su Iglesia. </w:t>
      </w:r>
    </w:p>
    <w:p w:rsidR="00843D62" w:rsidRPr="00D1069E" w:rsidRDefault="00843D62" w:rsidP="00843D62">
      <w:pPr>
        <w:ind w:left="1418" w:right="566" w:firstLine="283"/>
        <w:jc w:val="both"/>
        <w:rPr>
          <w:rFonts w:asciiTheme="minorHAnsi" w:hAnsiTheme="minorHAnsi" w:cstheme="minorHAnsi"/>
          <w:b/>
          <w:i/>
          <w:color w:val="1F497D" w:themeColor="text2"/>
          <w:sz w:val="22"/>
          <w:szCs w:val="22"/>
        </w:rPr>
      </w:pPr>
      <w:r w:rsidRPr="00D1069E">
        <w:rPr>
          <w:rFonts w:asciiTheme="minorHAnsi" w:hAnsiTheme="minorHAnsi" w:cstheme="minorHAnsi"/>
          <w:b/>
          <w:i/>
          <w:color w:val="1F497D" w:themeColor="text2"/>
          <w:sz w:val="22"/>
          <w:szCs w:val="22"/>
        </w:rPr>
        <w:t xml:space="preserve">Que Dios nuestro Padre nos purifique del pecado, </w:t>
      </w:r>
    </w:p>
    <w:p w:rsidR="00843D62" w:rsidRPr="00D1069E" w:rsidRDefault="00843D62" w:rsidP="00843D62">
      <w:pPr>
        <w:ind w:left="1418" w:right="566" w:firstLine="283"/>
        <w:jc w:val="both"/>
        <w:rPr>
          <w:rFonts w:asciiTheme="minorHAnsi" w:hAnsiTheme="minorHAnsi" w:cstheme="minorHAnsi"/>
          <w:b/>
          <w:i/>
          <w:color w:val="1F497D" w:themeColor="text2"/>
          <w:sz w:val="22"/>
          <w:szCs w:val="22"/>
        </w:rPr>
      </w:pPr>
      <w:proofErr w:type="gramStart"/>
      <w:r w:rsidRPr="00D1069E">
        <w:rPr>
          <w:rFonts w:asciiTheme="minorHAnsi" w:hAnsiTheme="minorHAnsi" w:cstheme="minorHAnsi"/>
          <w:b/>
          <w:i/>
          <w:color w:val="1F497D" w:themeColor="text2"/>
          <w:sz w:val="22"/>
          <w:szCs w:val="22"/>
        </w:rPr>
        <w:t>y</w:t>
      </w:r>
      <w:proofErr w:type="gramEnd"/>
      <w:r w:rsidRPr="00D1069E">
        <w:rPr>
          <w:rFonts w:asciiTheme="minorHAnsi" w:hAnsiTheme="minorHAnsi" w:cstheme="minorHAnsi"/>
          <w:b/>
          <w:i/>
          <w:color w:val="1F497D" w:themeColor="text2"/>
          <w:sz w:val="22"/>
          <w:szCs w:val="22"/>
        </w:rPr>
        <w:t xml:space="preserve"> nos haga dignos de participar del banquete de su Reino, por los siglos de los siglos. </w:t>
      </w:r>
      <w:r w:rsidRPr="00D1069E">
        <w:rPr>
          <w:rFonts w:asciiTheme="minorHAnsi" w:hAnsiTheme="minorHAnsi" w:cstheme="minorHAnsi"/>
          <w:color w:val="1F497D" w:themeColor="text2"/>
          <w:sz w:val="22"/>
          <w:szCs w:val="22"/>
        </w:rPr>
        <w:t>(Aspersión al pueblo).</w:t>
      </w:r>
    </w:p>
    <w:p w:rsidR="00BB7195" w:rsidRPr="002337E1" w:rsidRDefault="00BB7195" w:rsidP="00843D62">
      <w:pPr>
        <w:pStyle w:val="Sangradetextonormal"/>
        <w:spacing w:after="0" w:line="240" w:lineRule="atLeast"/>
        <w:ind w:left="1418" w:right="566" w:firstLine="283"/>
        <w:jc w:val="both"/>
        <w:rPr>
          <w:rFonts w:asciiTheme="minorHAnsi" w:hAnsiTheme="minorHAnsi" w:cstheme="minorHAnsi"/>
          <w:bCs/>
          <w:color w:val="1F497D" w:themeColor="text2"/>
          <w:sz w:val="20"/>
          <w:szCs w:val="20"/>
        </w:rPr>
      </w:pPr>
    </w:p>
    <w:p w:rsidR="00843D62" w:rsidRDefault="00843D62" w:rsidP="00843D62">
      <w:pPr>
        <w:ind w:left="1701" w:hanging="284"/>
        <w:jc w:val="both"/>
        <w:rPr>
          <w:rFonts w:asciiTheme="minorHAnsi" w:hAnsiTheme="minorHAnsi" w:cstheme="minorHAnsi"/>
          <w:color w:val="1F497D" w:themeColor="text2"/>
          <w:sz w:val="20"/>
          <w:szCs w:val="20"/>
        </w:rPr>
      </w:pPr>
      <w:r>
        <w:rPr>
          <w:rFonts w:ascii="Calibri" w:hAnsi="Calibri"/>
          <w:b/>
          <w:color w:val="1F497D" w:themeColor="text2"/>
          <w:sz w:val="28"/>
          <w:szCs w:val="28"/>
        </w:rPr>
        <w:t xml:space="preserve">3. </w:t>
      </w:r>
      <w:r w:rsidR="00B05736">
        <w:rPr>
          <w:rFonts w:asciiTheme="minorHAnsi" w:hAnsiTheme="minorHAnsi" w:cstheme="minorHAnsi"/>
          <w:b/>
          <w:bCs/>
          <w:color w:val="1F497D" w:themeColor="text2"/>
          <w:sz w:val="28"/>
          <w:szCs w:val="28"/>
          <w:lang w:val="es-ES_tradnl"/>
        </w:rPr>
        <w:t>MONICIONES DE PERDÓN</w:t>
      </w:r>
      <w:r w:rsidRPr="00843D62">
        <w:rPr>
          <w:rFonts w:asciiTheme="minorHAnsi" w:hAnsiTheme="minorHAnsi" w:cstheme="minorHAnsi"/>
          <w:color w:val="1F497D" w:themeColor="text2"/>
          <w:sz w:val="20"/>
          <w:szCs w:val="20"/>
        </w:rPr>
        <w:t xml:space="preserve"> (Alternativa) </w:t>
      </w:r>
    </w:p>
    <w:p w:rsidR="00843D62" w:rsidRPr="00B05736" w:rsidRDefault="00843D62" w:rsidP="00843D62">
      <w:pPr>
        <w:ind w:left="1701"/>
        <w:jc w:val="both"/>
        <w:rPr>
          <w:rFonts w:asciiTheme="minorHAnsi" w:hAnsiTheme="minorHAnsi" w:cstheme="minorHAnsi"/>
          <w:i/>
          <w:color w:val="1F497D" w:themeColor="text2"/>
          <w:sz w:val="22"/>
          <w:szCs w:val="22"/>
        </w:rPr>
      </w:pPr>
      <w:r w:rsidRPr="00B05736">
        <w:rPr>
          <w:rFonts w:asciiTheme="minorHAnsi" w:hAnsiTheme="minorHAnsi" w:cstheme="minorHAnsi"/>
          <w:i/>
          <w:color w:val="1F497D" w:themeColor="text2"/>
          <w:sz w:val="22"/>
          <w:szCs w:val="22"/>
        </w:rPr>
        <w:t xml:space="preserve">Para alcanzar la paz del Señor, pedimos perdón por nuestros pecados: </w:t>
      </w:r>
    </w:p>
    <w:p w:rsidR="00843D62" w:rsidRPr="00B05736" w:rsidRDefault="00843D62" w:rsidP="00D1069E">
      <w:pPr>
        <w:ind w:left="1701" w:right="566" w:hanging="283"/>
        <w:jc w:val="both"/>
        <w:rPr>
          <w:rFonts w:asciiTheme="minorHAnsi" w:hAnsiTheme="minorHAnsi" w:cstheme="minorHAnsi"/>
          <w:i/>
          <w:color w:val="1F497D" w:themeColor="text2"/>
          <w:sz w:val="22"/>
          <w:szCs w:val="22"/>
        </w:rPr>
      </w:pPr>
      <w:r w:rsidRPr="00B05736">
        <w:rPr>
          <w:rFonts w:asciiTheme="minorHAnsi" w:hAnsiTheme="minorHAnsi" w:cstheme="minorHAnsi"/>
          <w:color w:val="1F497D" w:themeColor="text2"/>
          <w:sz w:val="22"/>
          <w:szCs w:val="22"/>
        </w:rPr>
        <w:t xml:space="preserve">- Porque a veces dudamos, se tambalea nuestra fe y, nuestra confianza en ti. </w:t>
      </w:r>
      <w:r w:rsidRPr="00B05736">
        <w:rPr>
          <w:rFonts w:asciiTheme="minorHAnsi" w:hAnsiTheme="minorHAnsi" w:cstheme="minorHAnsi"/>
          <w:i/>
          <w:color w:val="1F497D" w:themeColor="text2"/>
          <w:sz w:val="22"/>
          <w:szCs w:val="22"/>
        </w:rPr>
        <w:t>Señor, ten piedad.</w:t>
      </w:r>
    </w:p>
    <w:p w:rsidR="00843D62" w:rsidRPr="00B05736" w:rsidRDefault="00843D62" w:rsidP="00D1069E">
      <w:pPr>
        <w:ind w:left="1701" w:right="566" w:hanging="283"/>
        <w:jc w:val="both"/>
        <w:rPr>
          <w:rFonts w:asciiTheme="minorHAnsi" w:hAnsiTheme="minorHAnsi" w:cstheme="minorHAnsi"/>
          <w:color w:val="1F497D" w:themeColor="text2"/>
          <w:sz w:val="22"/>
          <w:szCs w:val="22"/>
        </w:rPr>
      </w:pPr>
      <w:r w:rsidRPr="00B05736">
        <w:rPr>
          <w:rFonts w:asciiTheme="minorHAnsi" w:hAnsiTheme="minorHAnsi" w:cstheme="minorHAnsi"/>
          <w:color w:val="1F497D" w:themeColor="text2"/>
          <w:sz w:val="22"/>
          <w:szCs w:val="22"/>
        </w:rPr>
        <w:t xml:space="preserve">- Porque no sabemos reconocerte cuando estás presente en medio de nosotros, en la comunidad. </w:t>
      </w:r>
      <w:r w:rsidRPr="00B05736">
        <w:rPr>
          <w:rFonts w:asciiTheme="minorHAnsi" w:hAnsiTheme="minorHAnsi" w:cstheme="minorHAnsi"/>
          <w:i/>
          <w:color w:val="1F497D" w:themeColor="text2"/>
          <w:sz w:val="22"/>
          <w:szCs w:val="22"/>
        </w:rPr>
        <w:t>Cristo, ten piedad.</w:t>
      </w:r>
    </w:p>
    <w:p w:rsidR="00843D62" w:rsidRPr="00B05736" w:rsidRDefault="00843D62" w:rsidP="00D1069E">
      <w:pPr>
        <w:ind w:left="1701" w:right="566" w:hanging="283"/>
        <w:jc w:val="both"/>
        <w:rPr>
          <w:rFonts w:asciiTheme="minorHAnsi" w:hAnsiTheme="minorHAnsi" w:cstheme="minorHAnsi"/>
          <w:i/>
          <w:color w:val="1F497D" w:themeColor="text2"/>
          <w:sz w:val="22"/>
          <w:szCs w:val="22"/>
        </w:rPr>
      </w:pPr>
      <w:r w:rsidRPr="00B05736">
        <w:rPr>
          <w:rFonts w:asciiTheme="minorHAnsi" w:hAnsiTheme="minorHAnsi" w:cstheme="minorHAnsi"/>
          <w:color w:val="1F497D" w:themeColor="text2"/>
          <w:sz w:val="22"/>
          <w:szCs w:val="22"/>
        </w:rPr>
        <w:t xml:space="preserve">- Porque no valoramos el apoyo de la comunidad para fortalecer la fe. </w:t>
      </w:r>
      <w:r w:rsidRPr="00B05736">
        <w:rPr>
          <w:rFonts w:asciiTheme="minorHAnsi" w:hAnsiTheme="minorHAnsi" w:cstheme="minorHAnsi"/>
          <w:i/>
          <w:color w:val="1F497D" w:themeColor="text2"/>
          <w:sz w:val="22"/>
          <w:szCs w:val="22"/>
        </w:rPr>
        <w:t>Señor, ten piedad.</w:t>
      </w:r>
    </w:p>
    <w:p w:rsidR="00CF5477" w:rsidRPr="00EA2FC7" w:rsidRDefault="00CF5477" w:rsidP="00BB7195">
      <w:pPr>
        <w:pStyle w:val="Sangradetextonormal"/>
        <w:spacing w:after="0" w:line="240" w:lineRule="atLeast"/>
        <w:ind w:left="1077" w:right="540" w:firstLine="363"/>
        <w:jc w:val="both"/>
        <w:rPr>
          <w:rFonts w:asciiTheme="minorHAnsi" w:hAnsiTheme="minorHAnsi"/>
          <w:bCs/>
          <w:i/>
          <w:noProof/>
          <w:sz w:val="20"/>
          <w:szCs w:val="20"/>
        </w:rPr>
      </w:pPr>
    </w:p>
    <w:p w:rsidR="00116D13" w:rsidRPr="00B52F55" w:rsidRDefault="007B384C" w:rsidP="00395661">
      <w:pPr>
        <w:pStyle w:val="Ttulo7"/>
        <w:tabs>
          <w:tab w:val="left" w:pos="10490"/>
        </w:tabs>
        <w:spacing w:before="0" w:line="240" w:lineRule="atLeast"/>
        <w:ind w:left="1418" w:right="567"/>
        <w:jc w:val="both"/>
        <w:rPr>
          <w:rFonts w:ascii="Calibri" w:eastAsia="Times New Roman" w:hAnsi="Calibri" w:cs="Times New Roman"/>
          <w:color w:val="1F497D" w:themeColor="text2"/>
          <w:sz w:val="28"/>
          <w:szCs w:val="28"/>
        </w:rPr>
      </w:pPr>
      <w:r>
        <w:rPr>
          <w:rFonts w:ascii="Calibri" w:eastAsia="Times New Roman" w:hAnsi="Calibri" w:cs="Times New Roman"/>
          <w:b/>
          <w:i w:val="0"/>
          <w:color w:val="1F497D" w:themeColor="text2"/>
          <w:sz w:val="28"/>
          <w:szCs w:val="28"/>
        </w:rPr>
        <w:t>4</w:t>
      </w:r>
      <w:r w:rsidR="00116D13">
        <w:rPr>
          <w:rFonts w:ascii="Calibri" w:eastAsia="Times New Roman" w:hAnsi="Calibri" w:cs="Times New Roman"/>
          <w:b/>
          <w:i w:val="0"/>
          <w:color w:val="1F497D" w:themeColor="text2"/>
          <w:sz w:val="28"/>
          <w:szCs w:val="28"/>
        </w:rPr>
        <w:t>.</w:t>
      </w:r>
      <w:r w:rsidR="00395661">
        <w:rPr>
          <w:rFonts w:ascii="Calibri" w:eastAsia="Times New Roman" w:hAnsi="Calibri" w:cs="Times New Roman"/>
          <w:b/>
          <w:i w:val="0"/>
          <w:color w:val="1F497D" w:themeColor="text2"/>
          <w:sz w:val="28"/>
          <w:szCs w:val="28"/>
        </w:rPr>
        <w:t xml:space="preserve"> </w:t>
      </w:r>
      <w:r w:rsidR="00116D13">
        <w:rPr>
          <w:rFonts w:ascii="Calibri" w:eastAsia="Times New Roman" w:hAnsi="Calibri" w:cs="Times New Roman"/>
          <w:b/>
          <w:i w:val="0"/>
          <w:color w:val="1F497D" w:themeColor="text2"/>
          <w:sz w:val="28"/>
          <w:szCs w:val="28"/>
        </w:rPr>
        <w:t>MONICIÓN A LAS LECTURAS</w:t>
      </w:r>
    </w:p>
    <w:p w:rsidR="00395661" w:rsidRPr="00B05736" w:rsidRDefault="003A73E5" w:rsidP="00D1069E">
      <w:pPr>
        <w:pStyle w:val="NormalWeb"/>
        <w:spacing w:before="0" w:beforeAutospacing="0" w:after="0" w:afterAutospacing="0" w:line="240" w:lineRule="atLeast"/>
        <w:ind w:left="1418" w:right="540" w:firstLine="283"/>
        <w:jc w:val="both"/>
        <w:rPr>
          <w:rFonts w:asciiTheme="minorHAnsi" w:hAnsiTheme="minorHAnsi" w:cstheme="minorHAnsi"/>
          <w:color w:val="1F497D" w:themeColor="text2"/>
          <w:sz w:val="22"/>
          <w:szCs w:val="22"/>
        </w:rPr>
      </w:pPr>
      <w:r w:rsidRPr="00B05736">
        <w:rPr>
          <w:rFonts w:asciiTheme="minorHAnsi" w:hAnsiTheme="minorHAnsi" w:cstheme="minorHAnsi"/>
          <w:noProof/>
          <w:color w:val="1F497D" w:themeColor="text2"/>
          <w:sz w:val="22"/>
          <w:szCs w:val="22"/>
        </w:rPr>
        <w:drawing>
          <wp:anchor distT="0" distB="0" distL="114300" distR="114300" simplePos="0" relativeHeight="251695104" behindDoc="1" locked="0" layoutInCell="1" allowOverlap="1">
            <wp:simplePos x="0" y="0"/>
            <wp:positionH relativeFrom="column">
              <wp:posOffset>5950585</wp:posOffset>
            </wp:positionH>
            <wp:positionV relativeFrom="paragraph">
              <wp:posOffset>77470</wp:posOffset>
            </wp:positionV>
            <wp:extent cx="1323975" cy="1231900"/>
            <wp:effectExtent l="19050" t="0" r="9525" b="0"/>
            <wp:wrapThrough wrapText="bothSides">
              <wp:wrapPolygon edited="0">
                <wp:start x="-311" y="0"/>
                <wp:lineTo x="-311" y="21377"/>
                <wp:lineTo x="21755" y="21377"/>
                <wp:lineTo x="21755" y="0"/>
                <wp:lineTo x="-311" y="0"/>
              </wp:wrapPolygon>
            </wp:wrapThrough>
            <wp:docPr id="14" name="Imagen 16" descr="http://www.iglesiaendaimiel.com/temporales/pascuaI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iglesiaendaimiel.com/temporales/pascuaII/1.jpg"/>
                    <pic:cNvPicPr>
                      <a:picLocks noChangeAspect="1" noChangeArrowheads="1"/>
                    </pic:cNvPicPr>
                  </pic:nvPicPr>
                  <pic:blipFill>
                    <a:blip r:embed="rId9" r:link="rId10" cstate="print">
                      <a:lum bright="18000"/>
                    </a:blip>
                    <a:srcRect/>
                    <a:stretch>
                      <a:fillRect/>
                    </a:stretch>
                  </pic:blipFill>
                  <pic:spPr bwMode="auto">
                    <a:xfrm>
                      <a:off x="0" y="0"/>
                      <a:ext cx="1323975" cy="1231900"/>
                    </a:xfrm>
                    <a:prstGeom prst="rect">
                      <a:avLst/>
                    </a:prstGeom>
                    <a:noFill/>
                    <a:ln w="9525">
                      <a:noFill/>
                      <a:miter lim="800000"/>
                      <a:headEnd/>
                      <a:tailEnd/>
                    </a:ln>
                  </pic:spPr>
                </pic:pic>
              </a:graphicData>
            </a:graphic>
          </wp:anchor>
        </w:drawing>
      </w:r>
      <w:r w:rsidR="00D1069E" w:rsidRPr="00B05736">
        <w:rPr>
          <w:rFonts w:asciiTheme="minorHAnsi" w:hAnsiTheme="minorHAnsi" w:cstheme="minorHAnsi"/>
          <w:color w:val="1F497D" w:themeColor="text2"/>
          <w:sz w:val="22"/>
          <w:szCs w:val="22"/>
        </w:rPr>
        <w:t>Es el momento de escuchar a Dios que nos habla por medio de su Palabra, de la misma manera que lo hacían los primeros cristianos. La 1ª lectura relata cómo se inicia el camino de la Iglesia tras la predicación de Pedro.  El Apocalipsis nos recuerda que este camino de la Iglesia contó ya con dificultades y persecuciones pero que Cristo pone su mano sobre nosotros y no hay que temer. El Evangelio describe dos apariciones de Jesús en el cenáculo: la primera el domingo de Pascua y la segunda ocho días después. Tomás, dentro de la comunidad, recupera la fe y se encuentra con Cristo Resucitado.</w:t>
      </w:r>
    </w:p>
    <w:p w:rsidR="00395661" w:rsidRPr="00B05736" w:rsidRDefault="00395661" w:rsidP="00D1069E">
      <w:pPr>
        <w:pStyle w:val="Ttulo7"/>
        <w:tabs>
          <w:tab w:val="left" w:pos="10490"/>
        </w:tabs>
        <w:spacing w:before="0" w:line="240" w:lineRule="atLeast"/>
        <w:ind w:left="1418" w:right="567"/>
        <w:jc w:val="both"/>
        <w:rPr>
          <w:rFonts w:ascii="Calibri" w:eastAsia="Times New Roman" w:hAnsi="Calibri" w:cs="Times New Roman"/>
          <w:b/>
          <w:i w:val="0"/>
          <w:color w:val="1F497D" w:themeColor="text2"/>
          <w:sz w:val="22"/>
          <w:szCs w:val="22"/>
        </w:rPr>
      </w:pPr>
    </w:p>
    <w:p w:rsidR="00395661" w:rsidRPr="00B52F55" w:rsidRDefault="00395661" w:rsidP="00D1069E">
      <w:pPr>
        <w:pStyle w:val="Ttulo7"/>
        <w:tabs>
          <w:tab w:val="left" w:pos="10490"/>
        </w:tabs>
        <w:spacing w:before="0" w:line="240" w:lineRule="atLeast"/>
        <w:ind w:left="1418" w:right="567"/>
        <w:jc w:val="both"/>
        <w:rPr>
          <w:rFonts w:ascii="Calibri" w:eastAsia="Times New Roman" w:hAnsi="Calibri" w:cs="Times New Roman"/>
          <w:color w:val="1F497D" w:themeColor="text2"/>
          <w:sz w:val="28"/>
          <w:szCs w:val="28"/>
        </w:rPr>
      </w:pPr>
      <w:r>
        <w:rPr>
          <w:rFonts w:ascii="Calibri" w:eastAsia="Times New Roman" w:hAnsi="Calibri" w:cs="Times New Roman"/>
          <w:b/>
          <w:i w:val="0"/>
          <w:color w:val="1F497D" w:themeColor="text2"/>
          <w:sz w:val="28"/>
          <w:szCs w:val="28"/>
        </w:rPr>
        <w:t>5. PROFESIÓN DE FE</w:t>
      </w:r>
    </w:p>
    <w:p w:rsidR="00D1069E" w:rsidRPr="00B05736" w:rsidRDefault="0088126B" w:rsidP="00D1069E">
      <w:pPr>
        <w:pStyle w:val="NormalWeb"/>
        <w:spacing w:before="0" w:beforeAutospacing="0" w:after="0" w:afterAutospacing="0" w:line="240" w:lineRule="atLeast"/>
        <w:ind w:left="1418" w:right="540" w:firstLine="283"/>
        <w:jc w:val="both"/>
        <w:rPr>
          <w:rFonts w:asciiTheme="minorHAnsi" w:hAnsiTheme="minorHAnsi"/>
          <w:color w:val="1F497D" w:themeColor="text2"/>
          <w:sz w:val="22"/>
          <w:szCs w:val="22"/>
        </w:rPr>
      </w:pPr>
      <w:r>
        <w:rPr>
          <w:rFonts w:asciiTheme="minorHAnsi" w:hAnsiTheme="minorHAnsi"/>
          <w:noProof/>
          <w:color w:val="1F497D" w:themeColor="text2"/>
          <w:sz w:val="22"/>
          <w:szCs w:val="22"/>
        </w:rPr>
        <w:drawing>
          <wp:anchor distT="0" distB="0" distL="114300" distR="114300" simplePos="0" relativeHeight="251693056" behindDoc="0" locked="0" layoutInCell="1" allowOverlap="1">
            <wp:simplePos x="0" y="0"/>
            <wp:positionH relativeFrom="column">
              <wp:posOffset>5951220</wp:posOffset>
            </wp:positionH>
            <wp:positionV relativeFrom="paragraph">
              <wp:posOffset>42545</wp:posOffset>
            </wp:positionV>
            <wp:extent cx="1399540" cy="1609090"/>
            <wp:effectExtent l="19050" t="0" r="0" b="0"/>
            <wp:wrapThrough wrapText="bothSides">
              <wp:wrapPolygon edited="0">
                <wp:start x="-294" y="0"/>
                <wp:lineTo x="-294" y="21225"/>
                <wp:lineTo x="21463" y="21225"/>
                <wp:lineTo x="21463" y="0"/>
                <wp:lineTo x="-294" y="0"/>
              </wp:wrapPolygon>
            </wp:wrapThrough>
            <wp:docPr id="9" name="irc_mi" descr="http://1.bp.blogspot.com/--EZjyJvE3nk/T-uhSK-rGhI/AAAAAAAABIU/kBRT2eL-fEw/s1600/Ev+Cmt1+Mar+3.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1.bp.blogspot.com/--EZjyJvE3nk/T-uhSK-rGhI/AAAAAAAABIU/kBRT2eL-fEw/s1600/Ev+Cmt1+Mar+3.jpg">
                      <a:hlinkClick r:id="rId11"/>
                    </pic:cNvPr>
                    <pic:cNvPicPr>
                      <a:picLocks noChangeAspect="1" noChangeArrowheads="1"/>
                    </pic:cNvPicPr>
                  </pic:nvPicPr>
                  <pic:blipFill>
                    <a:blip r:embed="rId12" cstate="print"/>
                    <a:srcRect/>
                    <a:stretch>
                      <a:fillRect/>
                    </a:stretch>
                  </pic:blipFill>
                  <pic:spPr bwMode="auto">
                    <a:xfrm>
                      <a:off x="0" y="0"/>
                      <a:ext cx="1399540" cy="1609090"/>
                    </a:xfrm>
                    <a:prstGeom prst="rect">
                      <a:avLst/>
                    </a:prstGeom>
                    <a:noFill/>
                    <a:ln w="9525">
                      <a:noFill/>
                      <a:miter lim="800000"/>
                      <a:headEnd/>
                      <a:tailEnd/>
                    </a:ln>
                  </pic:spPr>
                </pic:pic>
              </a:graphicData>
            </a:graphic>
          </wp:anchor>
        </w:drawing>
      </w:r>
      <w:r w:rsidR="00D1069E" w:rsidRPr="00B05736">
        <w:rPr>
          <w:rFonts w:asciiTheme="minorHAnsi" w:hAnsiTheme="minorHAnsi"/>
          <w:color w:val="1F497D" w:themeColor="text2"/>
          <w:sz w:val="22"/>
          <w:szCs w:val="22"/>
        </w:rPr>
        <w:t>Desde nuestra fe vacilante, nos unimos en comunidad proclamando juntos nuestra fe.</w:t>
      </w:r>
    </w:p>
    <w:p w:rsidR="00D1069E" w:rsidRPr="00B05736" w:rsidRDefault="00D1069E" w:rsidP="00D1069E">
      <w:pPr>
        <w:pStyle w:val="NormalWeb"/>
        <w:spacing w:before="0" w:beforeAutospacing="0" w:after="0" w:afterAutospacing="0" w:line="240" w:lineRule="atLeast"/>
        <w:ind w:left="1418" w:right="540" w:firstLine="283"/>
        <w:jc w:val="both"/>
        <w:rPr>
          <w:rFonts w:asciiTheme="minorHAnsi" w:hAnsiTheme="minorHAnsi"/>
          <w:color w:val="1F497D" w:themeColor="text2"/>
          <w:sz w:val="22"/>
          <w:szCs w:val="22"/>
        </w:rPr>
      </w:pPr>
      <w:r w:rsidRPr="00B05736">
        <w:rPr>
          <w:rFonts w:asciiTheme="minorHAnsi" w:hAnsiTheme="minorHAnsi"/>
          <w:color w:val="1F497D" w:themeColor="text2"/>
          <w:sz w:val="22"/>
          <w:szCs w:val="22"/>
        </w:rPr>
        <w:t>-¿Creéis en Dios, Padre todopoderoso</w:t>
      </w:r>
      <w:proofErr w:type="gramStart"/>
      <w:r w:rsidRPr="00B05736">
        <w:rPr>
          <w:rFonts w:asciiTheme="minorHAnsi" w:hAnsiTheme="minorHAnsi"/>
          <w:color w:val="1F497D" w:themeColor="text2"/>
          <w:sz w:val="22"/>
          <w:szCs w:val="22"/>
        </w:rPr>
        <w:t>?.</w:t>
      </w:r>
      <w:proofErr w:type="gramEnd"/>
      <w:r w:rsidRPr="00B05736">
        <w:rPr>
          <w:rFonts w:asciiTheme="minorHAnsi" w:hAnsiTheme="minorHAnsi"/>
          <w:color w:val="1F497D" w:themeColor="text2"/>
          <w:sz w:val="22"/>
          <w:szCs w:val="22"/>
        </w:rPr>
        <w:t xml:space="preserve"> Todos: Sí, creo. </w:t>
      </w:r>
    </w:p>
    <w:p w:rsidR="00D1069E" w:rsidRPr="00B05736" w:rsidRDefault="00D1069E" w:rsidP="00D1069E">
      <w:pPr>
        <w:pStyle w:val="NormalWeb"/>
        <w:spacing w:before="0" w:beforeAutospacing="0" w:after="0" w:afterAutospacing="0" w:line="240" w:lineRule="atLeast"/>
        <w:ind w:left="1418" w:right="540" w:firstLine="283"/>
        <w:jc w:val="both"/>
        <w:rPr>
          <w:rFonts w:asciiTheme="minorHAnsi" w:hAnsiTheme="minorHAnsi"/>
          <w:color w:val="1F497D" w:themeColor="text2"/>
          <w:sz w:val="22"/>
          <w:szCs w:val="22"/>
        </w:rPr>
      </w:pPr>
      <w:r w:rsidRPr="00B05736">
        <w:rPr>
          <w:rFonts w:asciiTheme="minorHAnsi" w:hAnsiTheme="minorHAnsi"/>
          <w:color w:val="1F497D" w:themeColor="text2"/>
          <w:sz w:val="22"/>
          <w:szCs w:val="22"/>
        </w:rPr>
        <w:t>-¿Creéis en Jesucristo, que por nosotros padeció y murió, pero Dios lo resucitó, y está siempre con nosotros? Todos: Sí, creo.</w:t>
      </w:r>
    </w:p>
    <w:p w:rsidR="00D1069E" w:rsidRPr="00B05736" w:rsidRDefault="00D1069E" w:rsidP="00D1069E">
      <w:pPr>
        <w:pStyle w:val="NormalWeb"/>
        <w:spacing w:before="0" w:beforeAutospacing="0" w:after="0" w:afterAutospacing="0" w:line="240" w:lineRule="atLeast"/>
        <w:ind w:left="1418" w:right="540" w:firstLine="283"/>
        <w:jc w:val="both"/>
        <w:rPr>
          <w:rFonts w:asciiTheme="minorHAnsi" w:hAnsiTheme="minorHAnsi"/>
          <w:color w:val="1F497D" w:themeColor="text2"/>
          <w:sz w:val="22"/>
          <w:szCs w:val="22"/>
        </w:rPr>
      </w:pPr>
      <w:r w:rsidRPr="00B05736">
        <w:rPr>
          <w:rFonts w:asciiTheme="minorHAnsi" w:hAnsiTheme="minorHAnsi"/>
          <w:color w:val="1F497D" w:themeColor="text2"/>
          <w:sz w:val="22"/>
          <w:szCs w:val="22"/>
        </w:rPr>
        <w:t>-¿Creéis en el Espíritu de Amor que conduce y cuida a la Iglesia? Todos: Sí, creo.</w:t>
      </w:r>
    </w:p>
    <w:p w:rsidR="00D1069E" w:rsidRPr="00B05736" w:rsidRDefault="00D1069E" w:rsidP="00D1069E">
      <w:pPr>
        <w:pStyle w:val="NormalWeb"/>
        <w:spacing w:before="0" w:beforeAutospacing="0" w:after="0" w:afterAutospacing="0" w:line="240" w:lineRule="atLeast"/>
        <w:ind w:left="1418" w:right="540" w:firstLine="283"/>
        <w:jc w:val="both"/>
        <w:rPr>
          <w:rFonts w:asciiTheme="minorHAnsi" w:hAnsiTheme="minorHAnsi"/>
          <w:color w:val="1F497D" w:themeColor="text2"/>
          <w:sz w:val="22"/>
          <w:szCs w:val="22"/>
        </w:rPr>
      </w:pPr>
      <w:r w:rsidRPr="00B05736">
        <w:rPr>
          <w:rFonts w:asciiTheme="minorHAnsi" w:hAnsiTheme="minorHAnsi"/>
          <w:color w:val="1F497D" w:themeColor="text2"/>
          <w:sz w:val="22"/>
          <w:szCs w:val="22"/>
        </w:rPr>
        <w:t>-Creéis en  el perdón de los pecados y en la fuerza liberadora del Amor y de la misericordia</w:t>
      </w:r>
      <w:proofErr w:type="gramStart"/>
      <w:r w:rsidRPr="00B05736">
        <w:rPr>
          <w:rFonts w:asciiTheme="minorHAnsi" w:hAnsiTheme="minorHAnsi"/>
          <w:color w:val="1F497D" w:themeColor="text2"/>
          <w:sz w:val="22"/>
          <w:szCs w:val="22"/>
        </w:rPr>
        <w:t>?</w:t>
      </w:r>
      <w:proofErr w:type="gramEnd"/>
      <w:r w:rsidRPr="00B05736">
        <w:rPr>
          <w:rFonts w:asciiTheme="minorHAnsi" w:hAnsiTheme="minorHAnsi"/>
          <w:color w:val="1F497D" w:themeColor="text2"/>
          <w:sz w:val="22"/>
          <w:szCs w:val="22"/>
        </w:rPr>
        <w:t xml:space="preserve"> Todos: Sí, creo.  </w:t>
      </w:r>
    </w:p>
    <w:p w:rsidR="00D1069E" w:rsidRPr="00B05736" w:rsidRDefault="00D1069E" w:rsidP="00D1069E">
      <w:pPr>
        <w:pStyle w:val="NormalWeb"/>
        <w:spacing w:before="0" w:beforeAutospacing="0" w:after="0" w:afterAutospacing="0" w:line="240" w:lineRule="atLeast"/>
        <w:ind w:left="1418" w:right="540" w:firstLine="283"/>
        <w:jc w:val="both"/>
        <w:rPr>
          <w:rFonts w:asciiTheme="minorHAnsi" w:hAnsiTheme="minorHAnsi"/>
          <w:color w:val="1F497D" w:themeColor="text2"/>
          <w:sz w:val="22"/>
          <w:szCs w:val="22"/>
        </w:rPr>
      </w:pPr>
      <w:r w:rsidRPr="00B05736">
        <w:rPr>
          <w:rFonts w:asciiTheme="minorHAnsi" w:hAnsiTheme="minorHAnsi"/>
          <w:color w:val="1F497D" w:themeColor="text2"/>
          <w:sz w:val="22"/>
          <w:szCs w:val="22"/>
        </w:rPr>
        <w:t>-Creéis en la resurrección de los muertos y en la vida eterna</w:t>
      </w:r>
      <w:proofErr w:type="gramStart"/>
      <w:r w:rsidRPr="00B05736">
        <w:rPr>
          <w:rFonts w:asciiTheme="minorHAnsi" w:hAnsiTheme="minorHAnsi"/>
          <w:color w:val="1F497D" w:themeColor="text2"/>
          <w:sz w:val="22"/>
          <w:szCs w:val="22"/>
        </w:rPr>
        <w:t>?</w:t>
      </w:r>
      <w:proofErr w:type="gramEnd"/>
      <w:r w:rsidRPr="00B05736">
        <w:rPr>
          <w:rFonts w:asciiTheme="minorHAnsi" w:hAnsiTheme="minorHAnsi"/>
          <w:color w:val="1F497D" w:themeColor="text2"/>
          <w:sz w:val="22"/>
          <w:szCs w:val="22"/>
        </w:rPr>
        <w:t xml:space="preserve"> Todos: Sí, creo.</w:t>
      </w:r>
    </w:p>
    <w:p w:rsidR="0088126B" w:rsidRDefault="0088126B" w:rsidP="00D1069E">
      <w:pPr>
        <w:pStyle w:val="NormalWeb"/>
        <w:spacing w:before="0" w:beforeAutospacing="0" w:after="0" w:afterAutospacing="0" w:line="240" w:lineRule="atLeast"/>
        <w:ind w:left="1418" w:right="540" w:firstLine="283"/>
        <w:jc w:val="both"/>
        <w:rPr>
          <w:rFonts w:asciiTheme="minorHAnsi" w:hAnsiTheme="minorHAnsi"/>
          <w:color w:val="1F497D" w:themeColor="text2"/>
          <w:sz w:val="22"/>
          <w:szCs w:val="22"/>
        </w:rPr>
      </w:pPr>
    </w:p>
    <w:p w:rsidR="00D1069E" w:rsidRPr="00B05736" w:rsidRDefault="00D1069E" w:rsidP="00D1069E">
      <w:pPr>
        <w:pStyle w:val="NormalWeb"/>
        <w:spacing w:before="0" w:beforeAutospacing="0" w:after="0" w:afterAutospacing="0" w:line="240" w:lineRule="atLeast"/>
        <w:ind w:left="1418" w:right="540" w:firstLine="283"/>
        <w:jc w:val="both"/>
        <w:rPr>
          <w:rFonts w:asciiTheme="minorHAnsi" w:hAnsiTheme="minorHAnsi"/>
          <w:color w:val="1F497D" w:themeColor="text2"/>
          <w:sz w:val="22"/>
          <w:szCs w:val="22"/>
        </w:rPr>
      </w:pPr>
    </w:p>
    <w:p w:rsidR="00D1069E" w:rsidRDefault="00395661" w:rsidP="00D1069E">
      <w:pPr>
        <w:pStyle w:val="NormalWeb"/>
        <w:spacing w:before="0" w:beforeAutospacing="0" w:after="0" w:afterAutospacing="0" w:line="240" w:lineRule="atLeast"/>
        <w:ind w:left="1418" w:right="540"/>
        <w:jc w:val="both"/>
        <w:rPr>
          <w:rFonts w:asciiTheme="minorHAnsi" w:hAnsiTheme="minorHAnsi"/>
          <w:b/>
          <w:color w:val="1F497D" w:themeColor="text2"/>
          <w:sz w:val="28"/>
          <w:szCs w:val="28"/>
        </w:rPr>
      </w:pPr>
      <w:r w:rsidRPr="007203F2">
        <w:rPr>
          <w:rFonts w:asciiTheme="minorHAnsi" w:hAnsiTheme="minorHAnsi"/>
          <w:b/>
          <w:color w:val="1F497D" w:themeColor="text2"/>
          <w:sz w:val="28"/>
          <w:szCs w:val="28"/>
        </w:rPr>
        <w:t>6.</w:t>
      </w:r>
      <w:r>
        <w:rPr>
          <w:rFonts w:asciiTheme="minorHAnsi" w:hAnsiTheme="minorHAnsi"/>
          <w:b/>
          <w:color w:val="1F497D" w:themeColor="text2"/>
          <w:sz w:val="28"/>
          <w:szCs w:val="28"/>
        </w:rPr>
        <w:t xml:space="preserve"> </w:t>
      </w:r>
      <w:r w:rsidR="00B05736">
        <w:rPr>
          <w:rFonts w:asciiTheme="minorHAnsi" w:hAnsiTheme="minorHAnsi"/>
          <w:b/>
          <w:color w:val="1F497D" w:themeColor="text2"/>
          <w:sz w:val="28"/>
          <w:szCs w:val="28"/>
        </w:rPr>
        <w:t>ORACIÓN DE LOS FIELES</w:t>
      </w:r>
      <w:r w:rsidRPr="00395661">
        <w:rPr>
          <w:rFonts w:asciiTheme="minorHAnsi" w:hAnsiTheme="minorHAnsi"/>
          <w:b/>
          <w:color w:val="1F497D" w:themeColor="text2"/>
          <w:sz w:val="28"/>
          <w:szCs w:val="28"/>
        </w:rPr>
        <w:t xml:space="preserve">  </w:t>
      </w:r>
    </w:p>
    <w:p w:rsidR="00D1069E" w:rsidRPr="00B05736" w:rsidRDefault="00395661" w:rsidP="00D1069E">
      <w:pPr>
        <w:pStyle w:val="NormalWeb"/>
        <w:spacing w:before="0" w:beforeAutospacing="0" w:after="0" w:afterAutospacing="0" w:line="240" w:lineRule="atLeast"/>
        <w:ind w:left="1418" w:right="540"/>
        <w:jc w:val="both"/>
        <w:rPr>
          <w:rFonts w:asciiTheme="minorHAnsi" w:hAnsiTheme="minorHAnsi"/>
          <w:i/>
          <w:color w:val="1F497D" w:themeColor="text2"/>
          <w:sz w:val="22"/>
          <w:szCs w:val="22"/>
        </w:rPr>
      </w:pPr>
      <w:r w:rsidRPr="00B05736">
        <w:rPr>
          <w:rFonts w:asciiTheme="minorHAnsi" w:hAnsiTheme="minorHAnsi"/>
          <w:i/>
          <w:color w:val="1F497D" w:themeColor="text2"/>
          <w:sz w:val="22"/>
          <w:szCs w:val="22"/>
        </w:rPr>
        <w:t xml:space="preserve">Jesús </w:t>
      </w:r>
      <w:r w:rsidR="00D1069E" w:rsidRPr="00B05736">
        <w:rPr>
          <w:rFonts w:asciiTheme="minorHAnsi" w:hAnsiTheme="minorHAnsi"/>
          <w:i/>
          <w:color w:val="1F497D" w:themeColor="text2"/>
          <w:sz w:val="22"/>
          <w:szCs w:val="22"/>
        </w:rPr>
        <w:t xml:space="preserve">Unidos por la experiencia pascual de sentirnos resucitados con Jesús, elevemos nuestra oración respondiendo: </w:t>
      </w:r>
    </w:p>
    <w:p w:rsidR="00D1069E" w:rsidRPr="00B05736" w:rsidRDefault="00D1069E" w:rsidP="00D1069E">
      <w:pPr>
        <w:pStyle w:val="NormalWeb"/>
        <w:spacing w:before="0" w:beforeAutospacing="0" w:after="0" w:afterAutospacing="0" w:line="240" w:lineRule="atLeast"/>
        <w:ind w:left="1418" w:right="540"/>
        <w:jc w:val="both"/>
        <w:rPr>
          <w:rFonts w:asciiTheme="minorHAnsi" w:hAnsiTheme="minorHAnsi"/>
          <w:b/>
          <w:color w:val="1F497D" w:themeColor="text2"/>
          <w:sz w:val="22"/>
          <w:szCs w:val="22"/>
        </w:rPr>
      </w:pPr>
      <w:r w:rsidRPr="00B05736">
        <w:rPr>
          <w:rFonts w:asciiTheme="minorHAnsi" w:hAnsiTheme="minorHAnsi"/>
          <w:b/>
          <w:color w:val="1F497D" w:themeColor="text2"/>
          <w:sz w:val="22"/>
          <w:szCs w:val="22"/>
        </w:rPr>
        <w:t>-Señor mío y Dios mío.</w:t>
      </w:r>
    </w:p>
    <w:p w:rsidR="00D1069E" w:rsidRPr="00B05736" w:rsidRDefault="00D1069E" w:rsidP="00D1069E">
      <w:pPr>
        <w:pStyle w:val="NormalWeb"/>
        <w:spacing w:before="0" w:beforeAutospacing="0" w:after="0" w:afterAutospacing="0" w:line="240" w:lineRule="atLeast"/>
        <w:ind w:left="1418" w:right="540"/>
        <w:jc w:val="both"/>
        <w:rPr>
          <w:rFonts w:asciiTheme="minorHAnsi" w:hAnsiTheme="minorHAnsi"/>
          <w:color w:val="1F497D" w:themeColor="text2"/>
          <w:sz w:val="22"/>
          <w:szCs w:val="22"/>
        </w:rPr>
      </w:pPr>
      <w:r w:rsidRPr="00B05736">
        <w:rPr>
          <w:rFonts w:asciiTheme="minorHAnsi" w:hAnsiTheme="minorHAnsi"/>
          <w:color w:val="1F497D" w:themeColor="text2"/>
          <w:sz w:val="22"/>
          <w:szCs w:val="22"/>
        </w:rPr>
        <w:t xml:space="preserve">1. Creemos Señor, pero aumenta nuestra fe y nuestra alegría. </w:t>
      </w:r>
    </w:p>
    <w:p w:rsidR="00D1069E" w:rsidRPr="00B05736" w:rsidRDefault="00D1069E" w:rsidP="00D1069E">
      <w:pPr>
        <w:pStyle w:val="NormalWeb"/>
        <w:spacing w:before="0" w:beforeAutospacing="0" w:after="0" w:afterAutospacing="0" w:line="240" w:lineRule="atLeast"/>
        <w:ind w:left="1418" w:right="540"/>
        <w:jc w:val="both"/>
        <w:rPr>
          <w:rFonts w:asciiTheme="minorHAnsi" w:hAnsiTheme="minorHAnsi"/>
          <w:color w:val="1F497D" w:themeColor="text2"/>
          <w:sz w:val="22"/>
          <w:szCs w:val="22"/>
        </w:rPr>
      </w:pPr>
      <w:r w:rsidRPr="00B05736">
        <w:rPr>
          <w:rFonts w:asciiTheme="minorHAnsi" w:hAnsiTheme="minorHAnsi"/>
          <w:color w:val="1F497D" w:themeColor="text2"/>
          <w:sz w:val="22"/>
          <w:szCs w:val="22"/>
        </w:rPr>
        <w:t>2. Creemos Señor, pero aumenta nuestro amor y nuestra esperanza.</w:t>
      </w:r>
      <w:r w:rsidRPr="00B05736">
        <w:rPr>
          <w:rFonts w:ascii="Calibri" w:eastAsia="Times New Roman" w:hAnsi="Calibri" w:cs="Times New Roman"/>
          <w:b/>
          <w:i/>
          <w:noProof/>
          <w:color w:val="1F497D" w:themeColor="text2"/>
          <w:sz w:val="22"/>
          <w:szCs w:val="22"/>
        </w:rPr>
        <w:t xml:space="preserve"> </w:t>
      </w:r>
    </w:p>
    <w:p w:rsidR="00D1069E" w:rsidRPr="00B05736" w:rsidRDefault="00D1069E" w:rsidP="00D1069E">
      <w:pPr>
        <w:pStyle w:val="NormalWeb"/>
        <w:spacing w:before="0" w:beforeAutospacing="0" w:after="0" w:afterAutospacing="0" w:line="240" w:lineRule="atLeast"/>
        <w:ind w:left="1418" w:right="540"/>
        <w:jc w:val="both"/>
        <w:rPr>
          <w:rFonts w:asciiTheme="minorHAnsi" w:hAnsiTheme="minorHAnsi"/>
          <w:color w:val="1F497D" w:themeColor="text2"/>
          <w:sz w:val="22"/>
          <w:szCs w:val="22"/>
        </w:rPr>
      </w:pPr>
      <w:r w:rsidRPr="00B05736">
        <w:rPr>
          <w:rFonts w:asciiTheme="minorHAnsi" w:hAnsiTheme="minorHAnsi"/>
          <w:color w:val="1F497D" w:themeColor="text2"/>
          <w:sz w:val="22"/>
          <w:szCs w:val="22"/>
        </w:rPr>
        <w:t xml:space="preserve">3. Creemos Señor, pero aumenta nuestra fortaleza. </w:t>
      </w:r>
    </w:p>
    <w:p w:rsidR="00D1069E" w:rsidRPr="00B05736" w:rsidRDefault="00D1069E" w:rsidP="00D1069E">
      <w:pPr>
        <w:pStyle w:val="NormalWeb"/>
        <w:spacing w:before="0" w:beforeAutospacing="0" w:after="0" w:afterAutospacing="0" w:line="240" w:lineRule="atLeast"/>
        <w:ind w:left="1418" w:right="540"/>
        <w:jc w:val="both"/>
        <w:rPr>
          <w:rFonts w:asciiTheme="minorHAnsi" w:hAnsiTheme="minorHAnsi"/>
          <w:color w:val="1F497D" w:themeColor="text2"/>
          <w:sz w:val="22"/>
          <w:szCs w:val="22"/>
        </w:rPr>
      </w:pPr>
      <w:r w:rsidRPr="00B05736">
        <w:rPr>
          <w:rFonts w:asciiTheme="minorHAnsi" w:hAnsiTheme="minorHAnsi"/>
          <w:color w:val="1F497D" w:themeColor="text2"/>
          <w:sz w:val="22"/>
          <w:szCs w:val="22"/>
        </w:rPr>
        <w:t xml:space="preserve">4. Creemos Señor, pero aumenta nuestro entusiasmo e ilusión. </w:t>
      </w:r>
    </w:p>
    <w:p w:rsidR="00D1069E" w:rsidRPr="00B05736" w:rsidRDefault="00D1069E" w:rsidP="00D1069E">
      <w:pPr>
        <w:pStyle w:val="NormalWeb"/>
        <w:spacing w:before="0" w:beforeAutospacing="0" w:after="0" w:afterAutospacing="0" w:line="240" w:lineRule="atLeast"/>
        <w:ind w:left="1418" w:right="540"/>
        <w:jc w:val="both"/>
        <w:rPr>
          <w:rFonts w:asciiTheme="minorHAnsi" w:hAnsiTheme="minorHAnsi"/>
          <w:color w:val="1F497D" w:themeColor="text2"/>
          <w:sz w:val="22"/>
          <w:szCs w:val="22"/>
        </w:rPr>
      </w:pPr>
      <w:r w:rsidRPr="00B05736">
        <w:rPr>
          <w:rFonts w:asciiTheme="minorHAnsi" w:hAnsiTheme="minorHAnsi"/>
          <w:color w:val="1F497D" w:themeColor="text2"/>
          <w:sz w:val="22"/>
          <w:szCs w:val="22"/>
        </w:rPr>
        <w:t>5. Creemos Señor, pero aumenta nuestra paz y nuestra generosidad.</w:t>
      </w:r>
    </w:p>
    <w:p w:rsidR="00D1069E" w:rsidRPr="00B05736" w:rsidRDefault="00D1069E" w:rsidP="00D1069E">
      <w:pPr>
        <w:pStyle w:val="NormalWeb"/>
        <w:spacing w:before="0" w:beforeAutospacing="0" w:after="0" w:afterAutospacing="0" w:line="240" w:lineRule="atLeast"/>
        <w:ind w:left="1418" w:right="540"/>
        <w:jc w:val="both"/>
        <w:rPr>
          <w:rFonts w:asciiTheme="minorHAnsi" w:hAnsiTheme="minorHAnsi"/>
          <w:color w:val="1F497D" w:themeColor="text2"/>
          <w:sz w:val="22"/>
          <w:szCs w:val="22"/>
        </w:rPr>
      </w:pPr>
      <w:r w:rsidRPr="00B05736">
        <w:rPr>
          <w:rFonts w:asciiTheme="minorHAnsi" w:hAnsiTheme="minorHAnsi"/>
          <w:color w:val="1F497D" w:themeColor="text2"/>
          <w:sz w:val="22"/>
          <w:szCs w:val="22"/>
        </w:rPr>
        <w:t>6. Creemos Señor, pero quédate con nosotros, danos tu Espíritu.</w:t>
      </w:r>
    </w:p>
    <w:p w:rsidR="00D1069E" w:rsidRPr="00B05736" w:rsidRDefault="00D1069E" w:rsidP="00D1069E">
      <w:pPr>
        <w:pStyle w:val="NormalWeb"/>
        <w:spacing w:before="0" w:beforeAutospacing="0" w:after="0" w:afterAutospacing="0" w:line="240" w:lineRule="atLeast"/>
        <w:ind w:left="1418" w:right="540"/>
        <w:jc w:val="both"/>
        <w:rPr>
          <w:rFonts w:asciiTheme="minorHAnsi" w:hAnsiTheme="minorHAnsi"/>
          <w:color w:val="1F497D" w:themeColor="text2"/>
          <w:sz w:val="22"/>
          <w:szCs w:val="22"/>
        </w:rPr>
      </w:pPr>
      <w:r w:rsidRPr="00B05736">
        <w:rPr>
          <w:rFonts w:asciiTheme="minorHAnsi" w:hAnsiTheme="minorHAnsi"/>
          <w:color w:val="1F497D" w:themeColor="text2"/>
          <w:sz w:val="22"/>
          <w:szCs w:val="22"/>
        </w:rPr>
        <w:t>7. Creemos Señor, pero ayúdanos a vivir la fe en comunidad, con los otros creyentes.</w:t>
      </w:r>
    </w:p>
    <w:p w:rsidR="00D1069E" w:rsidRPr="00B05736" w:rsidRDefault="00D1069E" w:rsidP="00D1069E">
      <w:pPr>
        <w:pStyle w:val="Ttulo7"/>
        <w:tabs>
          <w:tab w:val="left" w:pos="10490"/>
        </w:tabs>
        <w:spacing w:before="0" w:line="240" w:lineRule="atLeast"/>
        <w:ind w:left="1418" w:right="566"/>
        <w:jc w:val="both"/>
        <w:rPr>
          <w:rFonts w:asciiTheme="minorHAnsi" w:hAnsiTheme="minorHAnsi"/>
          <w:i w:val="0"/>
          <w:color w:val="1F497D" w:themeColor="text2"/>
          <w:sz w:val="22"/>
          <w:szCs w:val="22"/>
        </w:rPr>
      </w:pPr>
      <w:r w:rsidRPr="00B05736">
        <w:rPr>
          <w:rFonts w:asciiTheme="minorHAnsi" w:hAnsiTheme="minorHAnsi"/>
          <w:i w:val="0"/>
          <w:color w:val="1F497D" w:themeColor="text2"/>
          <w:sz w:val="22"/>
          <w:szCs w:val="22"/>
        </w:rPr>
        <w:t>8. Creemos Señor, pero que agradezcamos tu misericordia y tu amor.</w:t>
      </w:r>
    </w:p>
    <w:p w:rsidR="00116D13" w:rsidRPr="00B05736" w:rsidRDefault="00D1069E" w:rsidP="00D1069E">
      <w:pPr>
        <w:pStyle w:val="Ttulo7"/>
        <w:tabs>
          <w:tab w:val="left" w:pos="10490"/>
        </w:tabs>
        <w:spacing w:before="0" w:line="240" w:lineRule="atLeast"/>
        <w:ind w:left="1418" w:right="566" w:firstLine="284"/>
        <w:jc w:val="both"/>
        <w:rPr>
          <w:rFonts w:asciiTheme="minorHAnsi" w:hAnsiTheme="minorHAnsi" w:cs="Times New Roman"/>
          <w:bCs/>
          <w:iCs w:val="0"/>
          <w:snapToGrid w:val="0"/>
          <w:sz w:val="22"/>
          <w:szCs w:val="22"/>
        </w:rPr>
      </w:pPr>
      <w:r w:rsidRPr="00B05736">
        <w:rPr>
          <w:rFonts w:asciiTheme="minorHAnsi" w:hAnsiTheme="minorHAnsi"/>
          <w:color w:val="1F497D" w:themeColor="text2"/>
          <w:sz w:val="22"/>
          <w:szCs w:val="22"/>
        </w:rPr>
        <w:t>Danos tu Paz, Señor, que nos haga vivir en tu Amor. Por Jesucristo.</w:t>
      </w:r>
    </w:p>
    <w:p w:rsidR="00D1069E" w:rsidRPr="00D1069E" w:rsidRDefault="00D1069E" w:rsidP="00D1069E">
      <w:pPr>
        <w:pStyle w:val="Prrafodelista"/>
        <w:tabs>
          <w:tab w:val="left" w:pos="10490"/>
        </w:tabs>
        <w:spacing w:line="240" w:lineRule="atLeast"/>
        <w:ind w:left="1701" w:right="566" w:hanging="283"/>
        <w:jc w:val="both"/>
        <w:rPr>
          <w:rFonts w:asciiTheme="minorHAnsi" w:hAnsiTheme="minorHAnsi"/>
          <w:b/>
          <w:color w:val="1F497D" w:themeColor="text2"/>
          <w:sz w:val="22"/>
          <w:szCs w:val="22"/>
          <w:lang w:val="es-ES_tradnl"/>
        </w:rPr>
      </w:pPr>
    </w:p>
    <w:p w:rsidR="00116D13" w:rsidRPr="00EB5931" w:rsidRDefault="00D1069E" w:rsidP="00D1069E">
      <w:pPr>
        <w:pStyle w:val="Prrafodelista"/>
        <w:tabs>
          <w:tab w:val="left" w:pos="10490"/>
        </w:tabs>
        <w:spacing w:line="240" w:lineRule="atLeast"/>
        <w:ind w:left="1701" w:right="566" w:hanging="283"/>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7</w:t>
      </w:r>
      <w:r w:rsidR="00116D13">
        <w:rPr>
          <w:rFonts w:asciiTheme="minorHAnsi" w:hAnsiTheme="minorHAnsi"/>
          <w:b/>
          <w:color w:val="1F497D" w:themeColor="text2"/>
          <w:sz w:val="28"/>
          <w:szCs w:val="28"/>
          <w:lang w:val="es-ES_tradnl"/>
        </w:rPr>
        <w:t xml:space="preserve">. </w:t>
      </w:r>
      <w:r w:rsidR="007203F2">
        <w:rPr>
          <w:rFonts w:asciiTheme="minorHAnsi" w:hAnsiTheme="minorHAnsi"/>
          <w:b/>
          <w:color w:val="1F497D" w:themeColor="text2"/>
          <w:sz w:val="28"/>
          <w:szCs w:val="28"/>
          <w:lang w:val="es-ES_tradnl"/>
        </w:rPr>
        <w:t xml:space="preserve">PROCESIÓN DE </w:t>
      </w:r>
      <w:r w:rsidR="00116D13" w:rsidRPr="00EB5931">
        <w:rPr>
          <w:rFonts w:asciiTheme="minorHAnsi" w:hAnsiTheme="minorHAnsi"/>
          <w:b/>
          <w:color w:val="1F497D" w:themeColor="text2"/>
          <w:sz w:val="28"/>
          <w:szCs w:val="28"/>
          <w:lang w:val="es-ES_tradnl"/>
        </w:rPr>
        <w:t>OFRENDAS</w:t>
      </w:r>
      <w:r w:rsidR="00116D13">
        <w:rPr>
          <w:rFonts w:asciiTheme="minorHAnsi" w:hAnsiTheme="minorHAnsi"/>
          <w:b/>
          <w:color w:val="1F497D" w:themeColor="text2"/>
          <w:sz w:val="28"/>
          <w:szCs w:val="28"/>
          <w:lang w:val="es-ES_tradnl"/>
        </w:rPr>
        <w:t xml:space="preserve"> </w:t>
      </w:r>
    </w:p>
    <w:p w:rsidR="00D1069E" w:rsidRPr="00B05736" w:rsidRDefault="00D1069E" w:rsidP="00D1069E">
      <w:pPr>
        <w:tabs>
          <w:tab w:val="left" w:pos="1701"/>
        </w:tabs>
        <w:ind w:left="1701" w:right="566" w:hanging="283"/>
        <w:jc w:val="both"/>
        <w:rPr>
          <w:rFonts w:ascii="Calibri" w:hAnsi="Calibri"/>
          <w:color w:val="1F497D" w:themeColor="text2"/>
          <w:sz w:val="22"/>
          <w:szCs w:val="22"/>
        </w:rPr>
      </w:pPr>
      <w:r w:rsidRPr="00B05736">
        <w:rPr>
          <w:rFonts w:ascii="Calibri" w:hAnsi="Calibri"/>
          <w:b/>
          <w:color w:val="1F497D" w:themeColor="text2"/>
          <w:sz w:val="22"/>
          <w:szCs w:val="22"/>
        </w:rPr>
        <w:t>GAFAS:</w:t>
      </w:r>
      <w:r w:rsidR="0071059C" w:rsidRPr="00B05736">
        <w:rPr>
          <w:rFonts w:ascii="Calibri" w:hAnsi="Calibri"/>
          <w:color w:val="1F497D" w:themeColor="text2"/>
          <w:sz w:val="22"/>
          <w:szCs w:val="22"/>
        </w:rPr>
        <w:t xml:space="preserve"> </w:t>
      </w:r>
      <w:r w:rsidRPr="00B05736">
        <w:rPr>
          <w:rFonts w:ascii="Calibri" w:hAnsi="Calibri"/>
          <w:color w:val="1F497D" w:themeColor="text2"/>
          <w:sz w:val="22"/>
          <w:szCs w:val="22"/>
        </w:rPr>
        <w:t>Con estas gafas oscuras queremos representar nuestra vida que como en la de Tomás falta la luz de la fe para ver la vida con los ojos nuevos de Jesús, ojos de resucitado. Que Él nos ayude a descubrir el tesoro grande de la fe.</w:t>
      </w:r>
    </w:p>
    <w:p w:rsidR="00D1069E" w:rsidRPr="00B05736" w:rsidRDefault="00D1069E" w:rsidP="00D1069E">
      <w:pPr>
        <w:tabs>
          <w:tab w:val="left" w:pos="1701"/>
        </w:tabs>
        <w:ind w:left="1701" w:right="566" w:hanging="283"/>
        <w:jc w:val="both"/>
        <w:rPr>
          <w:rFonts w:ascii="Calibri" w:hAnsi="Calibri"/>
          <w:color w:val="1F497D" w:themeColor="text2"/>
          <w:sz w:val="22"/>
          <w:szCs w:val="22"/>
        </w:rPr>
      </w:pPr>
      <w:r w:rsidRPr="00B05736">
        <w:rPr>
          <w:rFonts w:ascii="Calibri" w:hAnsi="Calibri"/>
          <w:b/>
          <w:color w:val="1F497D" w:themeColor="text2"/>
          <w:sz w:val="22"/>
          <w:szCs w:val="22"/>
        </w:rPr>
        <w:t xml:space="preserve">CUERDA CON NUDOS: </w:t>
      </w:r>
      <w:r w:rsidRPr="00B05736">
        <w:rPr>
          <w:rFonts w:ascii="Calibri" w:hAnsi="Calibri"/>
          <w:color w:val="1F497D" w:themeColor="text2"/>
          <w:sz w:val="22"/>
          <w:szCs w:val="22"/>
        </w:rPr>
        <w:t>Con esta cuerda repleta de nudos, queremos simbolizar la vida de parroquia, la vida en común. Los deseos celebrar y vivir nuestra fe en parroquia-comunidad permaneciendo unidos  en el amor de Jesús por su Resurrección. Gracias a la formación, las celebraciones, los momentos alegres, la fe y la vida que juntos compartimos.</w:t>
      </w:r>
    </w:p>
    <w:p w:rsidR="00A45272" w:rsidRPr="00B05736" w:rsidRDefault="00D1069E" w:rsidP="00D1069E">
      <w:pPr>
        <w:tabs>
          <w:tab w:val="left" w:pos="1701"/>
        </w:tabs>
        <w:ind w:left="1701" w:right="566" w:hanging="283"/>
        <w:jc w:val="both"/>
        <w:rPr>
          <w:rFonts w:ascii="Calibri" w:hAnsi="Calibri"/>
          <w:color w:val="1F497D" w:themeColor="text2"/>
          <w:sz w:val="22"/>
          <w:szCs w:val="22"/>
        </w:rPr>
      </w:pPr>
      <w:r w:rsidRPr="00B05736">
        <w:rPr>
          <w:rFonts w:ascii="Calibri" w:hAnsi="Calibri"/>
          <w:b/>
          <w:color w:val="1F497D" w:themeColor="text2"/>
          <w:sz w:val="22"/>
          <w:szCs w:val="22"/>
        </w:rPr>
        <w:t xml:space="preserve"> PAN Y VINO:</w:t>
      </w:r>
      <w:r w:rsidRPr="00B05736">
        <w:rPr>
          <w:rFonts w:ascii="Calibri" w:hAnsi="Calibri"/>
          <w:color w:val="1F497D" w:themeColor="text2"/>
          <w:sz w:val="22"/>
          <w:szCs w:val="22"/>
        </w:rPr>
        <w:t xml:space="preserve"> Finalmente, traemos hasta el altar el pan y el vino que se convertirán en el cuerpo y sangre de Jesús. Que en la eucaristía dominical fortalezcamos y alimentemos nuestra fe.</w:t>
      </w:r>
    </w:p>
    <w:p w:rsidR="00D1069E" w:rsidRDefault="00D1069E" w:rsidP="00395661">
      <w:pPr>
        <w:pStyle w:val="NormalWeb"/>
        <w:spacing w:before="0" w:beforeAutospacing="0" w:after="0" w:afterAutospacing="0"/>
        <w:ind w:left="1560" w:right="540" w:hanging="180"/>
        <w:jc w:val="both"/>
        <w:rPr>
          <w:rFonts w:asciiTheme="minorHAnsi" w:hAnsiTheme="minorHAnsi" w:cstheme="minorHAnsi"/>
          <w:b/>
          <w:bCs/>
          <w:color w:val="1F497D" w:themeColor="text2"/>
          <w:sz w:val="28"/>
          <w:szCs w:val="28"/>
        </w:rPr>
      </w:pPr>
    </w:p>
    <w:p w:rsidR="00395661" w:rsidRPr="00E90679" w:rsidRDefault="00D1069E" w:rsidP="00395661">
      <w:pPr>
        <w:pStyle w:val="NormalWeb"/>
        <w:spacing w:before="0" w:beforeAutospacing="0" w:after="0" w:afterAutospacing="0"/>
        <w:ind w:left="1560" w:right="540" w:hanging="180"/>
        <w:jc w:val="both"/>
        <w:rPr>
          <w:rFonts w:asciiTheme="minorHAnsi" w:hAnsiTheme="minorHAnsi" w:cstheme="minorHAnsi"/>
          <w:color w:val="1F497D" w:themeColor="text2"/>
          <w:sz w:val="28"/>
          <w:szCs w:val="28"/>
        </w:rPr>
      </w:pPr>
      <w:r>
        <w:rPr>
          <w:rFonts w:asciiTheme="minorHAnsi" w:hAnsiTheme="minorHAnsi" w:cstheme="minorHAnsi"/>
          <w:b/>
          <w:bCs/>
          <w:color w:val="1F497D" w:themeColor="text2"/>
          <w:sz w:val="28"/>
          <w:szCs w:val="28"/>
        </w:rPr>
        <w:t>8</w:t>
      </w:r>
      <w:r w:rsidR="00395661" w:rsidRPr="00E90679">
        <w:rPr>
          <w:rFonts w:asciiTheme="minorHAnsi" w:hAnsiTheme="minorHAnsi" w:cstheme="minorHAnsi"/>
          <w:b/>
          <w:bCs/>
          <w:color w:val="1F497D" w:themeColor="text2"/>
          <w:sz w:val="28"/>
          <w:szCs w:val="28"/>
        </w:rPr>
        <w:t xml:space="preserve">. </w:t>
      </w:r>
      <w:r>
        <w:rPr>
          <w:rFonts w:asciiTheme="minorHAnsi" w:hAnsiTheme="minorHAnsi" w:cstheme="minorHAnsi"/>
          <w:b/>
          <w:bCs/>
          <w:color w:val="1F497D" w:themeColor="text2"/>
          <w:sz w:val="28"/>
          <w:szCs w:val="28"/>
        </w:rPr>
        <w:t>PAZ</w:t>
      </w:r>
    </w:p>
    <w:p w:rsidR="00D1069E" w:rsidRPr="00B05736" w:rsidRDefault="004D2E6F" w:rsidP="00D1069E">
      <w:pPr>
        <w:pStyle w:val="NormalWeb"/>
        <w:spacing w:before="0" w:beforeAutospacing="0" w:after="0" w:afterAutospacing="0"/>
        <w:ind w:left="1418" w:right="540" w:firstLine="283"/>
        <w:jc w:val="both"/>
        <w:rPr>
          <w:rFonts w:asciiTheme="minorHAnsi" w:hAnsiTheme="minorHAnsi" w:cstheme="minorHAnsi"/>
          <w:bCs/>
          <w:color w:val="1F497D" w:themeColor="text2"/>
          <w:sz w:val="22"/>
          <w:szCs w:val="22"/>
        </w:rPr>
      </w:pPr>
      <w:r w:rsidRPr="00B05736">
        <w:rPr>
          <w:rFonts w:asciiTheme="minorHAnsi" w:hAnsiTheme="minorHAnsi" w:cstheme="minorHAnsi"/>
          <w:bCs/>
          <w:color w:val="1F497D" w:themeColor="text2"/>
          <w:sz w:val="22"/>
          <w:szCs w:val="22"/>
        </w:rPr>
        <w:t xml:space="preserve">Jesús </w:t>
      </w:r>
      <w:r w:rsidR="00D1069E" w:rsidRPr="00B05736">
        <w:rPr>
          <w:rFonts w:asciiTheme="minorHAnsi" w:hAnsiTheme="minorHAnsi" w:cstheme="minorHAnsi"/>
          <w:bCs/>
          <w:color w:val="1F497D" w:themeColor="text2"/>
          <w:sz w:val="22"/>
          <w:szCs w:val="22"/>
        </w:rPr>
        <w:t>Resucitado se presenta a los apóstoles con este saludo: “Paz a vosotros”</w:t>
      </w:r>
      <w:r w:rsidRPr="00B05736">
        <w:rPr>
          <w:rFonts w:asciiTheme="minorHAnsi" w:hAnsiTheme="minorHAnsi" w:cstheme="minorHAnsi"/>
          <w:bCs/>
          <w:color w:val="1F497D" w:themeColor="text2"/>
          <w:sz w:val="22"/>
          <w:szCs w:val="22"/>
        </w:rPr>
        <w:t>.</w:t>
      </w:r>
      <w:r w:rsidR="00D1069E" w:rsidRPr="00B05736">
        <w:rPr>
          <w:rFonts w:asciiTheme="minorHAnsi" w:hAnsiTheme="minorHAnsi" w:cstheme="minorHAnsi"/>
          <w:bCs/>
          <w:color w:val="1F497D" w:themeColor="text2"/>
          <w:sz w:val="22"/>
          <w:szCs w:val="22"/>
        </w:rPr>
        <w:t xml:space="preserve"> Este es también nuestro mejor deseo para todos.</w:t>
      </w:r>
      <w:r w:rsidRPr="00B05736">
        <w:rPr>
          <w:rFonts w:asciiTheme="minorHAnsi" w:hAnsiTheme="minorHAnsi" w:cstheme="minorHAnsi"/>
          <w:bCs/>
          <w:color w:val="1F497D" w:themeColor="text2"/>
          <w:sz w:val="22"/>
          <w:szCs w:val="22"/>
        </w:rPr>
        <w:t xml:space="preserve"> Pero no olvidemos que Jesús </w:t>
      </w:r>
      <w:r w:rsidR="00E2231C" w:rsidRPr="00B05736">
        <w:rPr>
          <w:rFonts w:asciiTheme="minorHAnsi" w:hAnsiTheme="minorHAnsi" w:cstheme="minorHAnsi"/>
          <w:bCs/>
          <w:color w:val="1F497D" w:themeColor="text2"/>
          <w:sz w:val="22"/>
          <w:szCs w:val="22"/>
        </w:rPr>
        <w:t xml:space="preserve">Resucitado </w:t>
      </w:r>
      <w:r w:rsidRPr="00B05736">
        <w:rPr>
          <w:rFonts w:asciiTheme="minorHAnsi" w:hAnsiTheme="minorHAnsi" w:cstheme="minorHAnsi"/>
          <w:bCs/>
          <w:color w:val="1F497D" w:themeColor="text2"/>
          <w:sz w:val="22"/>
          <w:szCs w:val="22"/>
        </w:rPr>
        <w:t>es la fuente de la paz</w:t>
      </w:r>
      <w:r w:rsidR="00E2231C" w:rsidRPr="00B05736">
        <w:rPr>
          <w:rFonts w:asciiTheme="minorHAnsi" w:hAnsiTheme="minorHAnsi" w:cstheme="minorHAnsi"/>
          <w:bCs/>
          <w:color w:val="1F497D" w:themeColor="text2"/>
          <w:sz w:val="22"/>
          <w:szCs w:val="22"/>
        </w:rPr>
        <w:t>.</w:t>
      </w:r>
    </w:p>
    <w:p w:rsidR="00EA2FC7" w:rsidRDefault="00EA2FC7" w:rsidP="000073BA">
      <w:pPr>
        <w:pStyle w:val="NormalWeb"/>
        <w:spacing w:before="0" w:beforeAutospacing="0" w:after="0" w:afterAutospacing="0"/>
        <w:ind w:left="1560" w:right="540" w:hanging="180"/>
        <w:jc w:val="both"/>
        <w:rPr>
          <w:rFonts w:asciiTheme="minorHAnsi" w:hAnsiTheme="minorHAnsi" w:cstheme="minorHAnsi"/>
          <w:b/>
          <w:bCs/>
          <w:color w:val="1F497D" w:themeColor="text2"/>
          <w:sz w:val="28"/>
          <w:szCs w:val="28"/>
        </w:rPr>
      </w:pPr>
    </w:p>
    <w:p w:rsidR="000073BA" w:rsidRPr="00E90679" w:rsidRDefault="000073BA" w:rsidP="000073BA">
      <w:pPr>
        <w:pStyle w:val="NormalWeb"/>
        <w:spacing w:before="0" w:beforeAutospacing="0" w:after="0" w:afterAutospacing="0"/>
        <w:ind w:left="1560" w:right="540" w:hanging="180"/>
        <w:jc w:val="both"/>
        <w:rPr>
          <w:rFonts w:asciiTheme="minorHAnsi" w:hAnsiTheme="minorHAnsi" w:cstheme="minorHAnsi"/>
          <w:color w:val="1F497D" w:themeColor="text2"/>
          <w:sz w:val="28"/>
          <w:szCs w:val="28"/>
        </w:rPr>
      </w:pPr>
      <w:r>
        <w:rPr>
          <w:rFonts w:asciiTheme="minorHAnsi" w:hAnsiTheme="minorHAnsi" w:cstheme="minorHAnsi"/>
          <w:b/>
          <w:bCs/>
          <w:color w:val="1F497D" w:themeColor="text2"/>
          <w:sz w:val="28"/>
          <w:szCs w:val="28"/>
        </w:rPr>
        <w:t>9</w:t>
      </w:r>
      <w:r w:rsidRPr="00E90679">
        <w:rPr>
          <w:rFonts w:asciiTheme="minorHAnsi" w:hAnsiTheme="minorHAnsi" w:cstheme="minorHAnsi"/>
          <w:b/>
          <w:bCs/>
          <w:color w:val="1F497D" w:themeColor="text2"/>
          <w:sz w:val="28"/>
          <w:szCs w:val="28"/>
        </w:rPr>
        <w:t xml:space="preserve">. </w:t>
      </w:r>
      <w:r>
        <w:rPr>
          <w:rFonts w:asciiTheme="minorHAnsi" w:hAnsiTheme="minorHAnsi" w:cstheme="minorHAnsi"/>
          <w:b/>
          <w:bCs/>
          <w:color w:val="1F497D" w:themeColor="text2"/>
          <w:sz w:val="28"/>
          <w:szCs w:val="28"/>
        </w:rPr>
        <w:t>BENDICIÓN</w:t>
      </w:r>
      <w:r w:rsidRPr="00E90679">
        <w:rPr>
          <w:rFonts w:asciiTheme="minorHAnsi" w:hAnsiTheme="minorHAnsi" w:cstheme="minorHAnsi"/>
          <w:b/>
          <w:bCs/>
          <w:color w:val="1F497D" w:themeColor="text2"/>
          <w:sz w:val="28"/>
          <w:szCs w:val="28"/>
        </w:rPr>
        <w:t>:</w:t>
      </w:r>
    </w:p>
    <w:p w:rsidR="000073BA" w:rsidRPr="00B05736" w:rsidRDefault="000073BA" w:rsidP="00D1069E">
      <w:pPr>
        <w:pStyle w:val="NormalWeb"/>
        <w:spacing w:before="0" w:beforeAutospacing="0" w:after="0" w:afterAutospacing="0"/>
        <w:ind w:left="1418" w:right="540" w:firstLine="283"/>
        <w:jc w:val="both"/>
        <w:rPr>
          <w:rFonts w:asciiTheme="minorHAnsi" w:hAnsiTheme="minorHAnsi" w:cstheme="minorHAnsi"/>
          <w:bCs/>
          <w:color w:val="1F497D" w:themeColor="text2"/>
          <w:sz w:val="22"/>
          <w:szCs w:val="22"/>
        </w:rPr>
      </w:pPr>
      <w:r w:rsidRPr="00B05736">
        <w:rPr>
          <w:rFonts w:asciiTheme="minorHAnsi" w:hAnsiTheme="minorHAnsi" w:cstheme="minorHAnsi"/>
          <w:bCs/>
          <w:color w:val="1F497D" w:themeColor="text2"/>
          <w:sz w:val="22"/>
          <w:szCs w:val="22"/>
        </w:rPr>
        <w:t xml:space="preserve">El Señor resucitado se ha hecho presente hoy en medio de nosotros. Como a los primeros seguidores suyos, nos ha concedido saborear el amor de la comunidad y nos ha dado su gracia y su paz. Salgamos ahora a nuestros ambientes y a nuestras tareas, llevando nuestra experiencia, para que otros puedan descubrir que Jesús ha resucitado y merece la pena creer en él, vivir la fe en comunidad y testimoniarle cada día. Para ello que la bendición de Dios todopoderoso, Padre, Hijo y Espíritu Santo, descienda sobre vosotros. </w:t>
      </w:r>
    </w:p>
    <w:p w:rsidR="000073BA" w:rsidRPr="00B05736" w:rsidRDefault="000073BA" w:rsidP="000073BA">
      <w:pPr>
        <w:ind w:left="1560" w:right="540"/>
        <w:jc w:val="both"/>
        <w:rPr>
          <w:rFonts w:asciiTheme="minorHAnsi" w:hAnsiTheme="minorHAnsi" w:cstheme="minorHAnsi"/>
          <w:b/>
          <w:bCs/>
          <w:i/>
          <w:caps/>
          <w:color w:val="1F497D" w:themeColor="text2"/>
          <w:sz w:val="22"/>
          <w:szCs w:val="22"/>
        </w:rPr>
      </w:pPr>
      <w:r w:rsidRPr="00B05736">
        <w:rPr>
          <w:rFonts w:asciiTheme="minorHAnsi" w:hAnsiTheme="minorHAnsi" w:cstheme="minorHAnsi"/>
          <w:b/>
          <w:i/>
          <w:color w:val="1F497D" w:themeColor="text2"/>
          <w:sz w:val="22"/>
          <w:szCs w:val="22"/>
        </w:rPr>
        <w:t xml:space="preserve">Podéis ir en paz, </w:t>
      </w:r>
      <w:r w:rsidRPr="00B05736">
        <w:rPr>
          <w:rFonts w:asciiTheme="minorHAnsi" w:hAnsiTheme="minorHAnsi" w:cstheme="minorHAnsi"/>
          <w:b/>
          <w:bCs/>
          <w:i/>
          <w:caps/>
          <w:color w:val="1F497D" w:themeColor="text2"/>
          <w:sz w:val="22"/>
          <w:szCs w:val="22"/>
        </w:rPr>
        <w:t>aleluya, aleluya</w:t>
      </w:r>
      <w:proofErr w:type="gramStart"/>
      <w:r w:rsidRPr="00B05736">
        <w:rPr>
          <w:rFonts w:asciiTheme="minorHAnsi" w:hAnsiTheme="minorHAnsi" w:cstheme="minorHAnsi"/>
          <w:b/>
          <w:bCs/>
          <w:i/>
          <w:caps/>
          <w:color w:val="1F497D" w:themeColor="text2"/>
          <w:sz w:val="22"/>
          <w:szCs w:val="22"/>
        </w:rPr>
        <w:t>./</w:t>
      </w:r>
      <w:proofErr w:type="gramEnd"/>
      <w:r w:rsidRPr="00B05736">
        <w:rPr>
          <w:rFonts w:asciiTheme="minorHAnsi" w:hAnsiTheme="minorHAnsi" w:cstheme="minorHAnsi"/>
          <w:b/>
          <w:bCs/>
          <w:i/>
          <w:caps/>
          <w:color w:val="1F497D" w:themeColor="text2"/>
          <w:sz w:val="22"/>
          <w:szCs w:val="22"/>
        </w:rPr>
        <w:t xml:space="preserve"> D</w:t>
      </w:r>
      <w:r w:rsidRPr="00B05736">
        <w:rPr>
          <w:rFonts w:asciiTheme="minorHAnsi" w:hAnsiTheme="minorHAnsi" w:cstheme="minorHAnsi"/>
          <w:b/>
          <w:bCs/>
          <w:i/>
          <w:color w:val="1F497D" w:themeColor="text2"/>
          <w:sz w:val="22"/>
          <w:szCs w:val="22"/>
        </w:rPr>
        <w:t xml:space="preserve">emos gracias a Dios </w:t>
      </w:r>
      <w:r w:rsidRPr="00B05736">
        <w:rPr>
          <w:rFonts w:asciiTheme="minorHAnsi" w:hAnsiTheme="minorHAnsi" w:cstheme="minorHAnsi"/>
          <w:b/>
          <w:bCs/>
          <w:i/>
          <w:caps/>
          <w:color w:val="1F497D" w:themeColor="text2"/>
          <w:sz w:val="22"/>
          <w:szCs w:val="22"/>
        </w:rPr>
        <w:t>aleluya, aleluya.</w:t>
      </w:r>
    </w:p>
    <w:p w:rsidR="00116D13" w:rsidRPr="00B05736" w:rsidRDefault="00116D13" w:rsidP="00116D13">
      <w:pPr>
        <w:ind w:left="1418" w:right="566" w:hanging="283"/>
        <w:jc w:val="both"/>
        <w:rPr>
          <w:rFonts w:ascii="Calibri" w:hAnsi="Calibri"/>
          <w:sz w:val="22"/>
          <w:szCs w:val="22"/>
        </w:rPr>
      </w:pPr>
    </w:p>
    <w:p w:rsidR="00D2443A" w:rsidRPr="002D4903" w:rsidRDefault="000073BA" w:rsidP="007203F2">
      <w:pPr>
        <w:tabs>
          <w:tab w:val="left" w:pos="10490"/>
        </w:tabs>
        <w:autoSpaceDE w:val="0"/>
        <w:autoSpaceDN w:val="0"/>
        <w:adjustRightInd w:val="0"/>
        <w:ind w:left="1134" w:right="566" w:firstLine="284"/>
        <w:jc w:val="both"/>
        <w:rPr>
          <w:rFonts w:asciiTheme="minorHAnsi" w:eastAsiaTheme="minorHAnsi" w:hAnsiTheme="minorHAnsi" w:cs="Segoe UI"/>
          <w:b/>
          <w:color w:val="1F497D" w:themeColor="text2"/>
          <w:sz w:val="28"/>
          <w:szCs w:val="28"/>
          <w:lang w:eastAsia="en-US"/>
        </w:rPr>
      </w:pPr>
      <w:r>
        <w:rPr>
          <w:rFonts w:asciiTheme="minorHAnsi" w:hAnsiTheme="minorHAnsi"/>
          <w:b/>
          <w:color w:val="1F497D" w:themeColor="text2"/>
          <w:sz w:val="28"/>
          <w:szCs w:val="28"/>
          <w:lang w:val="es-ES_tradnl"/>
        </w:rPr>
        <w:t>10</w:t>
      </w:r>
      <w:r w:rsidR="00116D13">
        <w:rPr>
          <w:rFonts w:asciiTheme="minorHAnsi" w:hAnsiTheme="minorHAnsi"/>
          <w:b/>
          <w:color w:val="1F497D" w:themeColor="text2"/>
          <w:sz w:val="28"/>
          <w:szCs w:val="28"/>
          <w:lang w:val="es-ES_tradnl"/>
        </w:rPr>
        <w:t xml:space="preserve">. </w:t>
      </w:r>
      <w:r w:rsidR="00D2443A" w:rsidRPr="002D4903">
        <w:rPr>
          <w:rFonts w:asciiTheme="minorHAnsi" w:eastAsiaTheme="minorHAnsi" w:hAnsiTheme="minorHAnsi" w:cs="Segoe UI"/>
          <w:b/>
          <w:color w:val="1F497D" w:themeColor="text2"/>
          <w:sz w:val="28"/>
          <w:szCs w:val="28"/>
          <w:lang w:eastAsia="en-US"/>
        </w:rPr>
        <w:t>SUGERENCIAS:</w:t>
      </w:r>
      <w:r w:rsidR="00D2443A" w:rsidRPr="007C0C1F">
        <w:t xml:space="preserve"> </w:t>
      </w:r>
    </w:p>
    <w:p w:rsidR="00EA2FC7" w:rsidRPr="00EA2FC7" w:rsidRDefault="002337E1" w:rsidP="00EA2FC7">
      <w:pPr>
        <w:spacing w:line="240" w:lineRule="atLeast"/>
        <w:ind w:left="1701" w:right="566" w:hanging="283"/>
        <w:jc w:val="both"/>
        <w:rPr>
          <w:rFonts w:asciiTheme="minorHAnsi" w:hAnsiTheme="minorHAnsi" w:cstheme="minorHAnsi"/>
          <w:color w:val="1F497D" w:themeColor="text2"/>
          <w:sz w:val="20"/>
          <w:szCs w:val="20"/>
        </w:rPr>
      </w:pPr>
      <w:r w:rsidRPr="002337E1">
        <w:rPr>
          <w:rFonts w:asciiTheme="minorHAnsi" w:hAnsiTheme="minorHAnsi" w:cstheme="minorHAnsi"/>
          <w:color w:val="1F497D" w:themeColor="text2"/>
          <w:sz w:val="20"/>
          <w:szCs w:val="20"/>
        </w:rPr>
        <w:t>-</w:t>
      </w:r>
      <w:r w:rsidR="00EA2FC7" w:rsidRPr="00EA2FC7">
        <w:rPr>
          <w:rFonts w:asciiTheme="minorHAnsi" w:hAnsiTheme="minorHAnsi" w:cstheme="minorHAnsi"/>
          <w:color w:val="1F497D" w:themeColor="text2"/>
          <w:sz w:val="20"/>
          <w:szCs w:val="20"/>
        </w:rPr>
        <w:t xml:space="preserve">Déjate acompañar en la fe por </w:t>
      </w:r>
      <w:r w:rsidR="00EA2FC7" w:rsidRPr="004D2E6F">
        <w:rPr>
          <w:rFonts w:asciiTheme="minorHAnsi" w:hAnsiTheme="minorHAnsi" w:cstheme="minorHAnsi"/>
          <w:b/>
          <w:color w:val="1F497D" w:themeColor="text2"/>
          <w:sz w:val="20"/>
          <w:szCs w:val="20"/>
        </w:rPr>
        <w:t>tu comunidad</w:t>
      </w:r>
      <w:r w:rsidR="00EA2FC7" w:rsidRPr="00EA2FC7">
        <w:rPr>
          <w:rFonts w:asciiTheme="minorHAnsi" w:hAnsiTheme="minorHAnsi" w:cstheme="minorHAnsi"/>
          <w:color w:val="1F497D" w:themeColor="text2"/>
          <w:sz w:val="20"/>
          <w:szCs w:val="20"/>
        </w:rPr>
        <w:t>. Hoy seguimos necesitando a la comunidad para que: -renazca nuestra fe al escuchar la Palabra. -nos perdone la falta de fe, los pecados. -nos alimente la fe en la Eucaristía. -verifique la autenticidad  de nuestra fe. -nos enseñe y nos forme o acompañe en la fe. -nos empuje a vivirla en todos los momentos.</w:t>
      </w:r>
    </w:p>
    <w:p w:rsidR="00EA2FC7" w:rsidRPr="00EA2FC7" w:rsidRDefault="00EA2FC7" w:rsidP="00EA2FC7">
      <w:pPr>
        <w:spacing w:line="240" w:lineRule="atLeast"/>
        <w:ind w:left="1701" w:right="566" w:hanging="283"/>
        <w:jc w:val="both"/>
        <w:rPr>
          <w:rFonts w:asciiTheme="minorHAnsi" w:hAnsiTheme="minorHAnsi" w:cstheme="minorHAnsi"/>
          <w:color w:val="1F497D" w:themeColor="text2"/>
          <w:sz w:val="20"/>
          <w:szCs w:val="20"/>
        </w:rPr>
      </w:pPr>
      <w:r w:rsidRPr="00EA2FC7">
        <w:rPr>
          <w:rFonts w:asciiTheme="minorHAnsi" w:hAnsiTheme="minorHAnsi" w:cstheme="minorHAnsi"/>
          <w:color w:val="1F497D" w:themeColor="text2"/>
          <w:sz w:val="20"/>
          <w:szCs w:val="20"/>
        </w:rPr>
        <w:t xml:space="preserve">-Dialogad cómo hacer que vuestra </w:t>
      </w:r>
      <w:r w:rsidRPr="004D2E6F">
        <w:rPr>
          <w:rFonts w:asciiTheme="minorHAnsi" w:hAnsiTheme="minorHAnsi" w:cstheme="minorHAnsi"/>
          <w:b/>
          <w:color w:val="1F497D" w:themeColor="text2"/>
          <w:sz w:val="20"/>
          <w:szCs w:val="20"/>
        </w:rPr>
        <w:t>comunidad sea más abierta y acogedora</w:t>
      </w:r>
      <w:r w:rsidRPr="00EA2FC7">
        <w:rPr>
          <w:rFonts w:asciiTheme="minorHAnsi" w:hAnsiTheme="minorHAnsi" w:cstheme="minorHAnsi"/>
          <w:color w:val="1F497D" w:themeColor="text2"/>
          <w:sz w:val="20"/>
          <w:szCs w:val="20"/>
        </w:rPr>
        <w:t xml:space="preserve"> para que otros jóvenes se sientan a gusto, “palpen y vean” en ella al mismo Jesús.</w:t>
      </w:r>
    </w:p>
    <w:p w:rsidR="00EA2FC7" w:rsidRPr="004D2E6F" w:rsidRDefault="00EA2FC7" w:rsidP="00EA2FC7">
      <w:pPr>
        <w:spacing w:line="240" w:lineRule="atLeast"/>
        <w:ind w:left="1701" w:right="566" w:hanging="283"/>
        <w:jc w:val="both"/>
        <w:rPr>
          <w:rFonts w:asciiTheme="minorHAnsi" w:hAnsiTheme="minorHAnsi" w:cstheme="minorHAnsi"/>
          <w:b/>
          <w:color w:val="1F497D" w:themeColor="text2"/>
          <w:sz w:val="20"/>
          <w:szCs w:val="20"/>
        </w:rPr>
      </w:pPr>
      <w:r w:rsidRPr="00EA2FC7">
        <w:rPr>
          <w:rFonts w:asciiTheme="minorHAnsi" w:hAnsiTheme="minorHAnsi" w:cstheme="minorHAnsi"/>
          <w:color w:val="1F497D" w:themeColor="text2"/>
          <w:sz w:val="20"/>
          <w:szCs w:val="20"/>
        </w:rPr>
        <w:t xml:space="preserve">-En la consagración di esas palabras de Tomás: </w:t>
      </w:r>
      <w:r w:rsidRPr="004D2E6F">
        <w:rPr>
          <w:rFonts w:asciiTheme="minorHAnsi" w:hAnsiTheme="minorHAnsi" w:cstheme="minorHAnsi"/>
          <w:b/>
          <w:color w:val="1F497D" w:themeColor="text2"/>
          <w:sz w:val="20"/>
          <w:szCs w:val="20"/>
        </w:rPr>
        <w:t>“¡Señor mío y Dios mío!”.</w:t>
      </w:r>
    </w:p>
    <w:p w:rsidR="00EA2FC7" w:rsidRDefault="00EA2FC7" w:rsidP="00EA2FC7">
      <w:pPr>
        <w:spacing w:line="240" w:lineRule="atLeast"/>
        <w:ind w:left="1701" w:right="566" w:hanging="283"/>
        <w:jc w:val="both"/>
        <w:rPr>
          <w:rFonts w:asciiTheme="minorHAnsi" w:hAnsiTheme="minorHAnsi" w:cstheme="minorHAnsi"/>
          <w:color w:val="1F497D" w:themeColor="text2"/>
          <w:sz w:val="20"/>
          <w:szCs w:val="20"/>
        </w:rPr>
      </w:pPr>
      <w:r w:rsidRPr="00EA2FC7">
        <w:rPr>
          <w:rFonts w:asciiTheme="minorHAnsi" w:hAnsiTheme="minorHAnsi" w:cstheme="minorHAnsi"/>
          <w:color w:val="1F497D" w:themeColor="text2"/>
          <w:sz w:val="20"/>
          <w:szCs w:val="20"/>
        </w:rPr>
        <w:t>-</w:t>
      </w:r>
      <w:r w:rsidRPr="004D2E6F">
        <w:rPr>
          <w:rFonts w:asciiTheme="minorHAnsi" w:hAnsiTheme="minorHAnsi" w:cstheme="minorHAnsi"/>
          <w:b/>
          <w:color w:val="1F497D" w:themeColor="text2"/>
          <w:sz w:val="20"/>
          <w:szCs w:val="20"/>
        </w:rPr>
        <w:t xml:space="preserve">Al dar la paz </w:t>
      </w:r>
      <w:r w:rsidRPr="00EA2FC7">
        <w:rPr>
          <w:rFonts w:asciiTheme="minorHAnsi" w:hAnsiTheme="minorHAnsi" w:cstheme="minorHAnsi"/>
          <w:color w:val="1F497D" w:themeColor="text2"/>
          <w:sz w:val="20"/>
          <w:szCs w:val="20"/>
        </w:rPr>
        <w:t xml:space="preserve">desea al otro que la paz de Cristo Resucitado esté siempre en su corazón.    </w:t>
      </w:r>
    </w:p>
    <w:p w:rsidR="00EA2FC7" w:rsidRDefault="00EA2FC7" w:rsidP="00EA2FC7">
      <w:pPr>
        <w:spacing w:line="240" w:lineRule="atLeast"/>
        <w:ind w:left="1701" w:right="566" w:hanging="283"/>
        <w:jc w:val="both"/>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w:t>
      </w:r>
      <w:r w:rsidRPr="004D2E6F">
        <w:rPr>
          <w:rFonts w:asciiTheme="minorHAnsi" w:hAnsiTheme="minorHAnsi" w:cstheme="minorHAnsi"/>
          <w:b/>
          <w:color w:val="1F497D" w:themeColor="text2"/>
          <w:sz w:val="20"/>
          <w:szCs w:val="20"/>
        </w:rPr>
        <w:t>En el momento del perdón</w:t>
      </w:r>
      <w:r>
        <w:rPr>
          <w:rFonts w:asciiTheme="minorHAnsi" w:hAnsiTheme="minorHAnsi" w:cstheme="minorHAnsi"/>
          <w:color w:val="1F497D" w:themeColor="text2"/>
          <w:sz w:val="20"/>
          <w:szCs w:val="20"/>
        </w:rPr>
        <w:t>, mientras se canta un canto, los niños se acercan a la pila bautismal con las velas apagadas y las van sumergiendo en el agua y al sacarlas las van encendiendo en el cirio pascual. De esta forma se simboliza nuestra tarea de mantener la fe viva y encendida en la unión con el Resucitado.</w:t>
      </w:r>
    </w:p>
    <w:p w:rsidR="004D2E6F" w:rsidRDefault="00EA2FC7" w:rsidP="00EA2FC7">
      <w:pPr>
        <w:spacing w:line="240" w:lineRule="atLeast"/>
        <w:ind w:left="1701" w:right="566" w:hanging="283"/>
        <w:jc w:val="both"/>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 xml:space="preserve">-En un panel ponemos </w:t>
      </w:r>
      <w:r w:rsidRPr="004D2E6F">
        <w:rPr>
          <w:rFonts w:asciiTheme="minorHAnsi" w:hAnsiTheme="minorHAnsi" w:cstheme="minorHAnsi"/>
          <w:b/>
          <w:color w:val="1F497D" w:themeColor="text2"/>
          <w:sz w:val="20"/>
          <w:szCs w:val="20"/>
        </w:rPr>
        <w:t>la silueta de Jesús</w:t>
      </w:r>
      <w:r>
        <w:rPr>
          <w:rFonts w:asciiTheme="minorHAnsi" w:hAnsiTheme="minorHAnsi" w:cstheme="minorHAnsi"/>
          <w:color w:val="1F497D" w:themeColor="text2"/>
          <w:sz w:val="20"/>
          <w:szCs w:val="20"/>
        </w:rPr>
        <w:t xml:space="preserve"> con el nombre dentro, y aparecerá tapada por pañuelos de los que se llevan al cuello.</w:t>
      </w:r>
      <w:r w:rsidR="00C73DE1">
        <w:rPr>
          <w:rFonts w:asciiTheme="minorHAnsi" w:hAnsiTheme="minorHAnsi" w:cstheme="minorHAnsi"/>
          <w:color w:val="1F497D" w:themeColor="text2"/>
          <w:sz w:val="20"/>
          <w:szCs w:val="20"/>
        </w:rPr>
        <w:t xml:space="preserve"> Salen parejas de niños: uno con los ojos tapados con un pañuelo y otro que vea y le acerque al panel. Al llegar al panel dirá: “Hemos visto al Señor” y quitará la venda del compañero</w:t>
      </w:r>
      <w:r w:rsidR="004D2E6F">
        <w:rPr>
          <w:rFonts w:asciiTheme="minorHAnsi" w:hAnsiTheme="minorHAnsi" w:cstheme="minorHAnsi"/>
          <w:color w:val="1F497D" w:themeColor="text2"/>
          <w:sz w:val="20"/>
          <w:szCs w:val="20"/>
        </w:rPr>
        <w:t xml:space="preserve">; cuando este vea, será él quien quite un pañuelo de la silueta. Y así sucesivamente hasta que todos </w:t>
      </w:r>
      <w:proofErr w:type="gramStart"/>
      <w:r w:rsidR="004D2E6F">
        <w:rPr>
          <w:rFonts w:asciiTheme="minorHAnsi" w:hAnsiTheme="minorHAnsi" w:cstheme="minorHAnsi"/>
          <w:color w:val="1F497D" w:themeColor="text2"/>
          <w:sz w:val="20"/>
          <w:szCs w:val="20"/>
        </w:rPr>
        <w:t>vena</w:t>
      </w:r>
      <w:proofErr w:type="gramEnd"/>
      <w:r w:rsidR="004D2E6F">
        <w:rPr>
          <w:rFonts w:asciiTheme="minorHAnsi" w:hAnsiTheme="minorHAnsi" w:cstheme="minorHAnsi"/>
          <w:color w:val="1F497D" w:themeColor="text2"/>
          <w:sz w:val="20"/>
          <w:szCs w:val="20"/>
        </w:rPr>
        <w:t xml:space="preserve"> al Señor y ya no tenga más pañuelos que lo tapen.  La lección es que cuando vemos el mundo sin prejuicios y con fe, vemos a Jesús cerca de nosotros.</w:t>
      </w:r>
      <w:r w:rsidRPr="00EA2FC7">
        <w:rPr>
          <w:rFonts w:asciiTheme="minorHAnsi" w:hAnsiTheme="minorHAnsi" w:cstheme="minorHAnsi"/>
          <w:color w:val="1F497D" w:themeColor="text2"/>
          <w:sz w:val="20"/>
          <w:szCs w:val="20"/>
        </w:rPr>
        <w:t xml:space="preserve">     </w:t>
      </w:r>
    </w:p>
    <w:p w:rsidR="004D2E6F" w:rsidRDefault="004D2E6F" w:rsidP="00EA2FC7">
      <w:pPr>
        <w:spacing w:line="240" w:lineRule="atLeast"/>
        <w:ind w:left="1701" w:right="566" w:hanging="283"/>
        <w:jc w:val="both"/>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 xml:space="preserve">-Se puede resaltar que hoy es el </w:t>
      </w:r>
      <w:r w:rsidRPr="00E2231C">
        <w:rPr>
          <w:rFonts w:asciiTheme="minorHAnsi" w:hAnsiTheme="minorHAnsi" w:cstheme="minorHAnsi"/>
          <w:b/>
          <w:color w:val="1F497D" w:themeColor="text2"/>
          <w:sz w:val="20"/>
          <w:szCs w:val="20"/>
        </w:rPr>
        <w:t>domingo de la Misericordia</w:t>
      </w:r>
      <w:r>
        <w:rPr>
          <w:rFonts w:asciiTheme="minorHAnsi" w:hAnsiTheme="minorHAnsi" w:cstheme="minorHAnsi"/>
          <w:color w:val="1F497D" w:themeColor="text2"/>
          <w:sz w:val="20"/>
          <w:szCs w:val="20"/>
        </w:rPr>
        <w:t>. El texto evangélico   nos presenta el perdón como signo de la presencia del Resucitado en medio de los suyos. La resurrección es la fuerza del perdón de Dios que sana las heridas del corazón, las del egoísmo humano.</w:t>
      </w:r>
    </w:p>
    <w:p w:rsidR="00E2231C" w:rsidRDefault="00E2231C" w:rsidP="00EA2FC7">
      <w:pPr>
        <w:spacing w:line="240" w:lineRule="atLeast"/>
        <w:ind w:left="1701" w:right="566" w:hanging="283"/>
        <w:jc w:val="both"/>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lastRenderedPageBreak/>
        <w:t xml:space="preserve">-Que el </w:t>
      </w:r>
      <w:r w:rsidRPr="00E2231C">
        <w:rPr>
          <w:rFonts w:asciiTheme="minorHAnsi" w:hAnsiTheme="minorHAnsi" w:cstheme="minorHAnsi"/>
          <w:b/>
          <w:color w:val="1F497D" w:themeColor="text2"/>
          <w:sz w:val="20"/>
          <w:szCs w:val="20"/>
        </w:rPr>
        <w:t>soporte del Cirio Pascual</w:t>
      </w:r>
      <w:r>
        <w:rPr>
          <w:rFonts w:asciiTheme="minorHAnsi" w:hAnsiTheme="minorHAnsi" w:cstheme="minorHAnsi"/>
          <w:color w:val="1F497D" w:themeColor="text2"/>
          <w:sz w:val="20"/>
          <w:szCs w:val="20"/>
        </w:rPr>
        <w:t xml:space="preserve"> esté adornado con flores toda la pascua, como recordatorio gozoso de la luz de la victoria de Cristo resucitado y presente en medio de la comunidad.</w:t>
      </w:r>
    </w:p>
    <w:p w:rsidR="00843D62" w:rsidRDefault="00843D62" w:rsidP="00843D62">
      <w:pPr>
        <w:ind w:left="1701" w:right="566" w:hanging="284"/>
        <w:jc w:val="both"/>
        <w:rPr>
          <w:rFonts w:asciiTheme="minorHAnsi" w:hAnsiTheme="minorHAnsi"/>
          <w:color w:val="1F497D" w:themeColor="text2"/>
          <w:sz w:val="22"/>
          <w:szCs w:val="22"/>
        </w:rPr>
      </w:pPr>
    </w:p>
    <w:p w:rsidR="007203F2" w:rsidRPr="00C4308D" w:rsidRDefault="007203F2" w:rsidP="007203F2">
      <w:pPr>
        <w:tabs>
          <w:tab w:val="left" w:pos="10490"/>
        </w:tabs>
        <w:autoSpaceDE w:val="0"/>
        <w:autoSpaceDN w:val="0"/>
        <w:adjustRightInd w:val="0"/>
        <w:ind w:left="1134" w:right="566" w:firstLine="284"/>
        <w:jc w:val="both"/>
        <w:rPr>
          <w:rFonts w:asciiTheme="minorHAnsi" w:hAnsiTheme="minorHAnsi"/>
          <w:b/>
          <w:color w:val="1F497D" w:themeColor="text2"/>
          <w:sz w:val="28"/>
          <w:szCs w:val="28"/>
          <w:lang w:val="es-ES_tradnl"/>
        </w:rPr>
      </w:pPr>
      <w:r w:rsidRPr="007203F2">
        <w:rPr>
          <w:rFonts w:asciiTheme="minorHAnsi" w:hAnsiTheme="minorHAnsi"/>
          <w:b/>
          <w:color w:val="1F497D" w:themeColor="text2"/>
          <w:sz w:val="22"/>
          <w:szCs w:val="22"/>
        </w:rPr>
        <w:t>11.</w:t>
      </w:r>
      <w:r>
        <w:rPr>
          <w:rFonts w:asciiTheme="minorHAnsi" w:hAnsiTheme="minorHAnsi"/>
          <w:color w:val="1F497D" w:themeColor="text2"/>
          <w:sz w:val="22"/>
          <w:szCs w:val="22"/>
        </w:rPr>
        <w:t xml:space="preserve"> </w:t>
      </w:r>
      <w:r w:rsidRPr="00C4308D">
        <w:rPr>
          <w:rFonts w:asciiTheme="minorHAnsi" w:hAnsiTheme="minorHAnsi"/>
          <w:b/>
          <w:color w:val="1F497D" w:themeColor="text2"/>
          <w:sz w:val="28"/>
          <w:szCs w:val="28"/>
          <w:lang w:val="es-ES_tradnl"/>
        </w:rPr>
        <w:t>VIDEOS</w:t>
      </w:r>
      <w:r>
        <w:rPr>
          <w:rFonts w:asciiTheme="minorHAnsi" w:hAnsiTheme="minorHAnsi"/>
          <w:b/>
          <w:color w:val="1F497D" w:themeColor="text2"/>
          <w:sz w:val="28"/>
          <w:szCs w:val="28"/>
          <w:lang w:val="es-ES_tradnl"/>
        </w:rPr>
        <w:t>:</w:t>
      </w:r>
      <w:r w:rsidRPr="00C4308D">
        <w:rPr>
          <w:rFonts w:asciiTheme="minorHAnsi" w:hAnsiTheme="minorHAnsi"/>
          <w:b/>
          <w:color w:val="1F497D" w:themeColor="text2"/>
          <w:sz w:val="28"/>
          <w:szCs w:val="28"/>
          <w:lang w:val="es-ES_tradnl"/>
        </w:rPr>
        <w:t xml:space="preserve"> </w:t>
      </w:r>
      <w:r>
        <w:rPr>
          <w:rFonts w:asciiTheme="minorHAnsi" w:hAnsiTheme="minorHAnsi"/>
          <w:b/>
          <w:color w:val="1F497D" w:themeColor="text2"/>
          <w:sz w:val="28"/>
          <w:szCs w:val="28"/>
          <w:lang w:val="es-ES_tradnl"/>
        </w:rPr>
        <w:t>DOMINGO DE PASCUA 2º-</w:t>
      </w:r>
      <w:r w:rsidRPr="00C4308D">
        <w:rPr>
          <w:rFonts w:asciiTheme="minorHAnsi" w:hAnsiTheme="minorHAnsi"/>
          <w:b/>
          <w:color w:val="1F497D" w:themeColor="text2"/>
          <w:sz w:val="28"/>
          <w:szCs w:val="28"/>
          <w:lang w:val="es-ES_tradnl"/>
        </w:rPr>
        <w:t>C</w:t>
      </w:r>
    </w:p>
    <w:p w:rsidR="007203F2" w:rsidRPr="00570165" w:rsidRDefault="007203F2" w:rsidP="007203F2">
      <w:pPr>
        <w:pStyle w:val="Prrafodelista"/>
        <w:tabs>
          <w:tab w:val="left" w:pos="10490"/>
        </w:tabs>
        <w:autoSpaceDE w:val="0"/>
        <w:autoSpaceDN w:val="0"/>
        <w:adjustRightInd w:val="0"/>
        <w:ind w:left="1494" w:right="566"/>
        <w:jc w:val="both"/>
        <w:rPr>
          <w:rFonts w:asciiTheme="minorHAnsi" w:hAnsiTheme="minorHAnsi" w:cstheme="minorHAnsi"/>
          <w:color w:val="1F497D" w:themeColor="text2"/>
          <w:sz w:val="22"/>
          <w:szCs w:val="22"/>
        </w:rPr>
      </w:pPr>
      <w:r w:rsidRPr="00570165">
        <w:rPr>
          <w:rFonts w:asciiTheme="minorHAnsi" w:hAnsiTheme="minorHAnsi" w:cstheme="minorHAnsi"/>
          <w:color w:val="1F497D" w:themeColor="text2"/>
          <w:sz w:val="22"/>
          <w:szCs w:val="22"/>
        </w:rPr>
        <w:t>-</w:t>
      </w:r>
      <w:proofErr w:type="spellStart"/>
      <w:r w:rsidRPr="00570165">
        <w:rPr>
          <w:rFonts w:asciiTheme="minorHAnsi" w:hAnsiTheme="minorHAnsi" w:cstheme="minorHAnsi"/>
          <w:color w:val="1F497D" w:themeColor="text2"/>
          <w:sz w:val="22"/>
          <w:szCs w:val="22"/>
        </w:rPr>
        <w:t>Sto</w:t>
      </w:r>
      <w:proofErr w:type="spellEnd"/>
      <w:r w:rsidRPr="00570165">
        <w:rPr>
          <w:rFonts w:asciiTheme="minorHAnsi" w:hAnsiTheme="minorHAnsi" w:cstheme="minorHAnsi"/>
          <w:color w:val="1F497D" w:themeColor="text2"/>
          <w:sz w:val="22"/>
          <w:szCs w:val="22"/>
        </w:rPr>
        <w:t xml:space="preserve"> Tomás, ver para creer, película: </w:t>
      </w:r>
      <w:hyperlink r:id="rId13" w:history="1">
        <w:r w:rsidRPr="00570165">
          <w:rPr>
            <w:rStyle w:val="Hipervnculo"/>
            <w:rFonts w:asciiTheme="minorHAnsi" w:hAnsiTheme="minorHAnsi" w:cstheme="minorHAnsi"/>
            <w:color w:val="1F497D" w:themeColor="text2"/>
            <w:sz w:val="22"/>
            <w:szCs w:val="22"/>
          </w:rPr>
          <w:t>https://www.youtube.com/watch?v=ULPCtMcDmfw</w:t>
        </w:r>
      </w:hyperlink>
    </w:p>
    <w:p w:rsidR="007203F2" w:rsidRPr="00570165" w:rsidRDefault="007203F2" w:rsidP="007203F2">
      <w:pPr>
        <w:pStyle w:val="Prrafodelista"/>
        <w:tabs>
          <w:tab w:val="left" w:pos="10490"/>
        </w:tabs>
        <w:autoSpaceDE w:val="0"/>
        <w:autoSpaceDN w:val="0"/>
        <w:adjustRightInd w:val="0"/>
        <w:ind w:left="1494" w:right="566"/>
        <w:jc w:val="both"/>
        <w:rPr>
          <w:rFonts w:asciiTheme="minorHAnsi" w:hAnsiTheme="minorHAnsi" w:cstheme="minorHAnsi"/>
          <w:color w:val="1F497D" w:themeColor="text2"/>
          <w:sz w:val="22"/>
          <w:szCs w:val="22"/>
        </w:rPr>
      </w:pPr>
      <w:r w:rsidRPr="00570165">
        <w:rPr>
          <w:rFonts w:asciiTheme="minorHAnsi" w:hAnsiTheme="minorHAnsi" w:cstheme="minorHAnsi"/>
          <w:color w:val="1F497D" w:themeColor="text2"/>
          <w:sz w:val="22"/>
          <w:szCs w:val="22"/>
        </w:rPr>
        <w:t xml:space="preserve">-Aparición a los discípulos, película: </w:t>
      </w:r>
      <w:hyperlink r:id="rId14" w:history="1">
        <w:r w:rsidRPr="00570165">
          <w:rPr>
            <w:rStyle w:val="Hipervnculo"/>
            <w:rFonts w:asciiTheme="minorHAnsi" w:hAnsiTheme="minorHAnsi" w:cstheme="minorHAnsi"/>
            <w:color w:val="1F497D" w:themeColor="text2"/>
            <w:sz w:val="22"/>
            <w:szCs w:val="22"/>
          </w:rPr>
          <w:t>https://www.youtube.com/watch?v=SiiGjMo-IIE&amp;feature=youtu.be</w:t>
        </w:r>
      </w:hyperlink>
    </w:p>
    <w:p w:rsidR="007203F2" w:rsidRPr="00570165" w:rsidRDefault="007203F2" w:rsidP="007203F2">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22"/>
          <w:szCs w:val="22"/>
          <w:bdr w:val="none" w:sz="0" w:space="0" w:color="auto" w:frame="1"/>
        </w:rPr>
      </w:pPr>
      <w:r w:rsidRPr="00570165">
        <w:rPr>
          <w:rFonts w:asciiTheme="minorHAnsi" w:hAnsiTheme="minorHAnsi" w:cstheme="minorHAnsi"/>
          <w:color w:val="1F497D" w:themeColor="text2"/>
          <w:kern w:val="36"/>
          <w:sz w:val="22"/>
          <w:szCs w:val="22"/>
          <w:bdr w:val="none" w:sz="0" w:space="0" w:color="auto" w:frame="1"/>
        </w:rPr>
        <w:t>-</w:t>
      </w:r>
      <w:proofErr w:type="spellStart"/>
      <w:r w:rsidRPr="00570165">
        <w:rPr>
          <w:rFonts w:asciiTheme="minorHAnsi" w:hAnsiTheme="minorHAnsi" w:cstheme="minorHAnsi"/>
          <w:color w:val="1F497D" w:themeColor="text2"/>
          <w:kern w:val="36"/>
          <w:sz w:val="22"/>
          <w:szCs w:val="22"/>
          <w:bdr w:val="none" w:sz="0" w:space="0" w:color="auto" w:frame="1"/>
        </w:rPr>
        <w:t>Jn</w:t>
      </w:r>
      <w:proofErr w:type="spellEnd"/>
      <w:r w:rsidRPr="00570165">
        <w:rPr>
          <w:rFonts w:asciiTheme="minorHAnsi" w:hAnsiTheme="minorHAnsi" w:cstheme="minorHAnsi"/>
          <w:color w:val="1F497D" w:themeColor="text2"/>
          <w:kern w:val="36"/>
          <w:sz w:val="22"/>
          <w:szCs w:val="22"/>
          <w:bdr w:val="none" w:sz="0" w:space="0" w:color="auto" w:frame="1"/>
        </w:rPr>
        <w:t xml:space="preserve"> 20,19-31: aparición a los discípulos, dibujos: </w:t>
      </w:r>
      <w:hyperlink r:id="rId15" w:history="1">
        <w:r w:rsidRPr="00570165">
          <w:rPr>
            <w:rStyle w:val="Hipervnculo"/>
            <w:rFonts w:asciiTheme="minorHAnsi" w:hAnsiTheme="minorHAnsi" w:cstheme="minorHAnsi"/>
            <w:color w:val="1F497D" w:themeColor="text2"/>
            <w:sz w:val="22"/>
            <w:szCs w:val="22"/>
          </w:rPr>
          <w:t>http://youtu.be/ZkrQQ4tCisw</w:t>
        </w:r>
      </w:hyperlink>
    </w:p>
    <w:p w:rsidR="007203F2" w:rsidRPr="00570165" w:rsidRDefault="007203F2" w:rsidP="007203F2">
      <w:pPr>
        <w:pStyle w:val="Prrafodelista"/>
        <w:tabs>
          <w:tab w:val="left" w:pos="10490"/>
        </w:tabs>
        <w:autoSpaceDE w:val="0"/>
        <w:autoSpaceDN w:val="0"/>
        <w:adjustRightInd w:val="0"/>
        <w:ind w:left="1494" w:right="566"/>
        <w:jc w:val="both"/>
        <w:rPr>
          <w:rFonts w:asciiTheme="minorHAnsi" w:hAnsiTheme="minorHAnsi" w:cstheme="minorHAnsi"/>
          <w:color w:val="1F497D" w:themeColor="text2"/>
          <w:sz w:val="22"/>
          <w:szCs w:val="22"/>
        </w:rPr>
      </w:pPr>
      <w:r w:rsidRPr="00570165">
        <w:rPr>
          <w:rFonts w:asciiTheme="minorHAnsi" w:hAnsiTheme="minorHAnsi" w:cstheme="minorHAnsi"/>
          <w:color w:val="1F497D" w:themeColor="text2"/>
          <w:sz w:val="22"/>
          <w:szCs w:val="22"/>
        </w:rPr>
        <w:t xml:space="preserve">-Señor y Dios mío, Javier </w:t>
      </w:r>
      <w:proofErr w:type="spellStart"/>
      <w:r w:rsidRPr="00570165">
        <w:rPr>
          <w:rFonts w:asciiTheme="minorHAnsi" w:hAnsiTheme="minorHAnsi" w:cstheme="minorHAnsi"/>
          <w:color w:val="1F497D" w:themeColor="text2"/>
          <w:sz w:val="22"/>
          <w:szCs w:val="22"/>
        </w:rPr>
        <w:t>Brú</w:t>
      </w:r>
      <w:proofErr w:type="spellEnd"/>
      <w:r w:rsidRPr="00570165">
        <w:rPr>
          <w:rFonts w:asciiTheme="minorHAnsi" w:hAnsiTheme="minorHAnsi" w:cstheme="minorHAnsi"/>
          <w:color w:val="1F497D" w:themeColor="text2"/>
          <w:sz w:val="22"/>
          <w:szCs w:val="22"/>
        </w:rPr>
        <w:t xml:space="preserve">, canción: </w:t>
      </w:r>
      <w:hyperlink r:id="rId16" w:history="1">
        <w:r w:rsidRPr="00570165">
          <w:rPr>
            <w:rStyle w:val="Hipervnculo"/>
            <w:rFonts w:asciiTheme="minorHAnsi" w:hAnsiTheme="minorHAnsi" w:cstheme="minorHAnsi"/>
            <w:color w:val="1F497D" w:themeColor="text2"/>
            <w:sz w:val="22"/>
            <w:szCs w:val="22"/>
          </w:rPr>
          <w:t>https://www.youtube.com/watch?v=luWbEILWtJI</w:t>
        </w:r>
      </w:hyperlink>
    </w:p>
    <w:p w:rsidR="007203F2" w:rsidRPr="00570165" w:rsidRDefault="007203F2" w:rsidP="007203F2">
      <w:pPr>
        <w:pStyle w:val="Prrafodelista"/>
        <w:tabs>
          <w:tab w:val="left" w:pos="10490"/>
        </w:tabs>
        <w:autoSpaceDE w:val="0"/>
        <w:autoSpaceDN w:val="0"/>
        <w:adjustRightInd w:val="0"/>
        <w:ind w:left="1494" w:right="566"/>
        <w:jc w:val="both"/>
        <w:rPr>
          <w:rFonts w:asciiTheme="minorHAnsi" w:hAnsiTheme="minorHAnsi" w:cstheme="minorHAnsi"/>
          <w:color w:val="1F497D" w:themeColor="text2"/>
          <w:sz w:val="22"/>
          <w:szCs w:val="22"/>
        </w:rPr>
      </w:pPr>
      <w:r w:rsidRPr="00570165">
        <w:rPr>
          <w:rFonts w:asciiTheme="minorHAnsi" w:hAnsiTheme="minorHAnsi" w:cstheme="minorHAnsi"/>
          <w:color w:val="1F497D" w:themeColor="text2"/>
          <w:sz w:val="22"/>
          <w:szCs w:val="22"/>
        </w:rPr>
        <w:t xml:space="preserve">-Juan 20, 19-31, evangelio: </w:t>
      </w:r>
      <w:hyperlink r:id="rId17" w:history="1">
        <w:r w:rsidRPr="00570165">
          <w:rPr>
            <w:rStyle w:val="Hipervnculo"/>
            <w:rFonts w:asciiTheme="minorHAnsi" w:hAnsiTheme="minorHAnsi" w:cstheme="minorHAnsi"/>
            <w:color w:val="1F497D" w:themeColor="text2"/>
            <w:sz w:val="22"/>
            <w:szCs w:val="22"/>
          </w:rPr>
          <w:t>https://www.youtube.com/watch?v=E48Kpc0NiaE</w:t>
        </w:r>
      </w:hyperlink>
      <w:r w:rsidRPr="00570165">
        <w:rPr>
          <w:rFonts w:asciiTheme="minorHAnsi" w:hAnsiTheme="minorHAnsi" w:cstheme="minorHAnsi"/>
          <w:color w:val="1F497D" w:themeColor="text2"/>
          <w:sz w:val="22"/>
          <w:szCs w:val="22"/>
        </w:rPr>
        <w:t xml:space="preserve"> </w:t>
      </w:r>
    </w:p>
    <w:p w:rsidR="007203F2" w:rsidRPr="00570165" w:rsidRDefault="007203F2" w:rsidP="007203F2">
      <w:pPr>
        <w:pStyle w:val="Prrafodelista"/>
        <w:tabs>
          <w:tab w:val="left" w:pos="10490"/>
        </w:tabs>
        <w:autoSpaceDE w:val="0"/>
        <w:autoSpaceDN w:val="0"/>
        <w:adjustRightInd w:val="0"/>
        <w:ind w:left="1494" w:right="566"/>
        <w:jc w:val="both"/>
        <w:rPr>
          <w:rFonts w:asciiTheme="minorHAnsi" w:hAnsiTheme="minorHAnsi" w:cstheme="minorHAnsi"/>
          <w:color w:val="1F497D" w:themeColor="text2"/>
          <w:sz w:val="22"/>
          <w:szCs w:val="22"/>
        </w:rPr>
      </w:pPr>
      <w:r w:rsidRPr="00570165">
        <w:rPr>
          <w:rFonts w:asciiTheme="minorHAnsi" w:hAnsiTheme="minorHAnsi" w:cstheme="minorHAnsi"/>
          <w:color w:val="1F497D" w:themeColor="text2"/>
          <w:sz w:val="22"/>
          <w:szCs w:val="22"/>
        </w:rPr>
        <w:t xml:space="preserve">-Besos que curan, reflexión: </w:t>
      </w:r>
      <w:hyperlink r:id="rId18" w:history="1">
        <w:r w:rsidRPr="00570165">
          <w:rPr>
            <w:rStyle w:val="Hipervnculo"/>
            <w:rFonts w:asciiTheme="minorHAnsi" w:hAnsiTheme="minorHAnsi" w:cstheme="minorHAnsi"/>
            <w:color w:val="1F497D" w:themeColor="text2"/>
            <w:sz w:val="22"/>
            <w:szCs w:val="22"/>
          </w:rPr>
          <w:t>https://www.youtube.com/watch?v=ckv9YS5OfNs</w:t>
        </w:r>
      </w:hyperlink>
    </w:p>
    <w:p w:rsidR="007203F2" w:rsidRPr="00570165" w:rsidRDefault="007203F2" w:rsidP="007203F2">
      <w:pPr>
        <w:pStyle w:val="Prrafodelista"/>
        <w:tabs>
          <w:tab w:val="left" w:pos="10490"/>
        </w:tabs>
        <w:autoSpaceDE w:val="0"/>
        <w:autoSpaceDN w:val="0"/>
        <w:adjustRightInd w:val="0"/>
        <w:ind w:left="1494" w:right="566"/>
        <w:jc w:val="both"/>
        <w:rPr>
          <w:rFonts w:asciiTheme="minorHAnsi" w:hAnsiTheme="minorHAnsi" w:cstheme="minorHAnsi"/>
          <w:color w:val="1F497D" w:themeColor="text2"/>
          <w:sz w:val="22"/>
          <w:szCs w:val="22"/>
        </w:rPr>
      </w:pPr>
      <w:r w:rsidRPr="00570165">
        <w:rPr>
          <w:rFonts w:asciiTheme="minorHAnsi" w:hAnsiTheme="minorHAnsi" w:cstheme="minorHAnsi"/>
          <w:color w:val="1F497D" w:themeColor="text2"/>
          <w:sz w:val="22"/>
          <w:szCs w:val="22"/>
        </w:rPr>
        <w:t xml:space="preserve">-Un mundo de caminos, reflexión: </w:t>
      </w:r>
      <w:hyperlink r:id="rId19" w:history="1">
        <w:r w:rsidRPr="00570165">
          <w:rPr>
            <w:rStyle w:val="Hipervnculo"/>
            <w:rFonts w:asciiTheme="minorHAnsi" w:hAnsiTheme="minorHAnsi" w:cstheme="minorHAnsi"/>
            <w:color w:val="1F497D" w:themeColor="text2"/>
            <w:sz w:val="22"/>
            <w:szCs w:val="22"/>
          </w:rPr>
          <w:t>https://www.youtube.com/watch?v=HkayLtVmH3w</w:t>
        </w:r>
      </w:hyperlink>
    </w:p>
    <w:p w:rsidR="007203F2" w:rsidRPr="00570165" w:rsidRDefault="007203F2" w:rsidP="007203F2">
      <w:pPr>
        <w:pStyle w:val="Prrafodelista"/>
        <w:tabs>
          <w:tab w:val="left" w:pos="10490"/>
        </w:tabs>
        <w:autoSpaceDE w:val="0"/>
        <w:autoSpaceDN w:val="0"/>
        <w:adjustRightInd w:val="0"/>
        <w:ind w:left="1494" w:right="566"/>
        <w:jc w:val="both"/>
        <w:rPr>
          <w:rFonts w:asciiTheme="minorHAnsi" w:hAnsiTheme="minorHAnsi" w:cstheme="minorHAnsi"/>
          <w:color w:val="1F497D" w:themeColor="text2"/>
          <w:sz w:val="22"/>
          <w:szCs w:val="22"/>
        </w:rPr>
      </w:pPr>
      <w:r w:rsidRPr="00570165">
        <w:rPr>
          <w:rFonts w:asciiTheme="minorHAnsi" w:hAnsiTheme="minorHAnsi" w:cstheme="minorHAnsi"/>
          <w:color w:val="1F497D" w:themeColor="text2"/>
          <w:sz w:val="22"/>
          <w:szCs w:val="22"/>
        </w:rPr>
        <w:t xml:space="preserve">-Renace la esperanza, reflexión: </w:t>
      </w:r>
      <w:hyperlink r:id="rId20" w:history="1">
        <w:r w:rsidRPr="00570165">
          <w:rPr>
            <w:rStyle w:val="Hipervnculo"/>
            <w:rFonts w:asciiTheme="minorHAnsi" w:hAnsiTheme="minorHAnsi" w:cstheme="minorHAnsi"/>
            <w:color w:val="1F497D" w:themeColor="text2"/>
            <w:sz w:val="22"/>
            <w:szCs w:val="22"/>
          </w:rPr>
          <w:t>https://www.youtube.com/watch?v=JKOWZXExe-w</w:t>
        </w:r>
      </w:hyperlink>
    </w:p>
    <w:p w:rsidR="007203F2" w:rsidRPr="00570165" w:rsidRDefault="007203F2" w:rsidP="007203F2">
      <w:pPr>
        <w:pStyle w:val="Prrafodelista"/>
        <w:tabs>
          <w:tab w:val="left" w:pos="10490"/>
        </w:tabs>
        <w:autoSpaceDE w:val="0"/>
        <w:autoSpaceDN w:val="0"/>
        <w:adjustRightInd w:val="0"/>
        <w:ind w:left="1494" w:right="566"/>
        <w:rPr>
          <w:rFonts w:asciiTheme="minorHAnsi" w:hAnsiTheme="minorHAnsi" w:cstheme="minorHAnsi"/>
          <w:color w:val="1F497D" w:themeColor="text2"/>
          <w:sz w:val="22"/>
          <w:szCs w:val="22"/>
        </w:rPr>
      </w:pPr>
      <w:r w:rsidRPr="00570165">
        <w:rPr>
          <w:rFonts w:asciiTheme="minorHAnsi" w:hAnsiTheme="minorHAnsi" w:cstheme="minorHAnsi"/>
          <w:color w:val="1F497D" w:themeColor="text2"/>
          <w:sz w:val="22"/>
          <w:szCs w:val="22"/>
        </w:rPr>
        <w:t xml:space="preserve">-Yo creo en tu resurrección, Hna. Glenda, canción: </w:t>
      </w:r>
      <w:hyperlink r:id="rId21" w:history="1">
        <w:r w:rsidRPr="00570165">
          <w:rPr>
            <w:rStyle w:val="Hipervnculo"/>
            <w:rFonts w:asciiTheme="minorHAnsi" w:hAnsiTheme="minorHAnsi" w:cstheme="minorHAnsi"/>
            <w:color w:val="1F497D" w:themeColor="text2"/>
            <w:sz w:val="22"/>
            <w:szCs w:val="22"/>
          </w:rPr>
          <w:t>https://www.youtube.com/watch?v=3prZnc-</w:t>
        </w:r>
      </w:hyperlink>
    </w:p>
    <w:p w:rsidR="007203F2" w:rsidRPr="00570165" w:rsidRDefault="007203F2" w:rsidP="007203F2">
      <w:pPr>
        <w:pStyle w:val="Prrafodelista"/>
        <w:tabs>
          <w:tab w:val="left" w:pos="10490"/>
        </w:tabs>
        <w:autoSpaceDE w:val="0"/>
        <w:autoSpaceDN w:val="0"/>
        <w:adjustRightInd w:val="0"/>
        <w:ind w:left="1494" w:right="566"/>
        <w:jc w:val="both"/>
        <w:rPr>
          <w:sz w:val="22"/>
          <w:szCs w:val="22"/>
        </w:rPr>
      </w:pPr>
    </w:p>
    <w:p w:rsidR="007203F2" w:rsidRPr="0097388D" w:rsidRDefault="007203F2" w:rsidP="007203F2">
      <w:pPr>
        <w:ind w:left="1701" w:right="566" w:hanging="284"/>
        <w:jc w:val="both"/>
        <w:rPr>
          <w:rFonts w:asciiTheme="minorHAnsi" w:hAnsiTheme="minorHAnsi"/>
          <w:color w:val="1F497D" w:themeColor="text2"/>
          <w:sz w:val="22"/>
          <w:szCs w:val="22"/>
        </w:rPr>
      </w:pPr>
    </w:p>
    <w:p w:rsidR="0088126B" w:rsidRDefault="0088126B" w:rsidP="00C90980">
      <w:pPr>
        <w:shd w:val="clear" w:color="auto" w:fill="FFFFFF"/>
        <w:jc w:val="center"/>
        <w:rPr>
          <w:rFonts w:ascii="Verdana" w:hAnsi="Verdana" w:cs="Arial"/>
          <w:b/>
          <w:bCs/>
          <w:color w:val="1F497D" w:themeColor="text2"/>
          <w:sz w:val="18"/>
          <w:szCs w:val="18"/>
        </w:rPr>
      </w:pPr>
    </w:p>
    <w:p w:rsidR="00C90980" w:rsidRDefault="00C90980" w:rsidP="00C90980">
      <w:pPr>
        <w:shd w:val="clear" w:color="auto" w:fill="FFFFFF"/>
        <w:jc w:val="center"/>
        <w:rPr>
          <w:rFonts w:ascii="Verdana" w:hAnsi="Verdana" w:cs="Arial"/>
          <w:b/>
          <w:bCs/>
          <w:color w:val="1F497D" w:themeColor="text2"/>
          <w:sz w:val="18"/>
          <w:szCs w:val="18"/>
        </w:rPr>
      </w:pPr>
      <w:r w:rsidRPr="00C90980">
        <w:rPr>
          <w:rFonts w:ascii="Verdana" w:hAnsi="Verdana" w:cs="Arial"/>
          <w:b/>
          <w:bCs/>
          <w:color w:val="1F497D" w:themeColor="text2"/>
          <w:sz w:val="18"/>
          <w:szCs w:val="18"/>
        </w:rPr>
        <w:t xml:space="preserve">Un </w:t>
      </w:r>
      <w:proofErr w:type="gramStart"/>
      <w:r w:rsidRPr="00C90980">
        <w:rPr>
          <w:rFonts w:ascii="Verdana" w:hAnsi="Verdana" w:cs="Arial"/>
          <w:b/>
          <w:bCs/>
          <w:color w:val="1F497D" w:themeColor="text2"/>
          <w:sz w:val="18"/>
          <w:szCs w:val="18"/>
        </w:rPr>
        <w:t>cristianos</w:t>
      </w:r>
      <w:proofErr w:type="gramEnd"/>
      <w:r w:rsidRPr="00C90980">
        <w:rPr>
          <w:rFonts w:ascii="Verdana" w:hAnsi="Verdana" w:cs="Arial"/>
          <w:b/>
          <w:bCs/>
          <w:color w:val="1F497D" w:themeColor="text2"/>
          <w:sz w:val="18"/>
          <w:szCs w:val="18"/>
        </w:rPr>
        <w:t xml:space="preserve"> triste…no sigue a Cristo</w:t>
      </w:r>
    </w:p>
    <w:p w:rsidR="00C90980" w:rsidRPr="003A73E5" w:rsidRDefault="00C90980" w:rsidP="00C90980">
      <w:pPr>
        <w:shd w:val="clear" w:color="auto" w:fill="FFFFFF"/>
        <w:spacing w:line="182" w:lineRule="atLeast"/>
        <w:jc w:val="center"/>
        <w:rPr>
          <w:rFonts w:ascii="Arial" w:hAnsi="Arial" w:cs="Arial"/>
          <w:color w:val="1F497D" w:themeColor="text2"/>
          <w:sz w:val="18"/>
          <w:szCs w:val="18"/>
        </w:rPr>
      </w:pPr>
      <w:r w:rsidRPr="003A73E5">
        <w:rPr>
          <w:rFonts w:ascii="Verdana" w:hAnsi="Verdana" w:cs="Arial"/>
          <w:color w:val="1F497D" w:themeColor="text2"/>
          <w:sz w:val="18"/>
          <w:szCs w:val="18"/>
        </w:rPr>
        <w:t>Porque Tú nos pones el corazón contento, invitándonos a ser sal de la tierra.</w:t>
      </w:r>
    </w:p>
    <w:p w:rsidR="00C90980" w:rsidRPr="003A73E5" w:rsidRDefault="00C90980" w:rsidP="00C90980">
      <w:pPr>
        <w:shd w:val="clear" w:color="auto" w:fill="FFFFFF"/>
        <w:spacing w:line="182" w:lineRule="atLeast"/>
        <w:jc w:val="center"/>
        <w:rPr>
          <w:rFonts w:ascii="Arial" w:hAnsi="Arial" w:cs="Arial"/>
          <w:color w:val="1F497D" w:themeColor="text2"/>
          <w:sz w:val="18"/>
          <w:szCs w:val="18"/>
        </w:rPr>
      </w:pPr>
      <w:r w:rsidRPr="003A73E5">
        <w:rPr>
          <w:rFonts w:ascii="Verdana" w:hAnsi="Verdana" w:cs="Arial"/>
          <w:color w:val="1F497D" w:themeColor="text2"/>
          <w:sz w:val="18"/>
          <w:szCs w:val="18"/>
        </w:rPr>
        <w:t>Porque nos despreocupas, recordándonos que a cada día le basta con su afán.</w:t>
      </w:r>
    </w:p>
    <w:p w:rsidR="00C90980" w:rsidRPr="003A73E5" w:rsidRDefault="00C90980" w:rsidP="00C90980">
      <w:pPr>
        <w:shd w:val="clear" w:color="auto" w:fill="FFFFFF"/>
        <w:spacing w:line="182" w:lineRule="atLeast"/>
        <w:jc w:val="center"/>
        <w:rPr>
          <w:rFonts w:ascii="Arial" w:hAnsi="Arial" w:cs="Arial"/>
          <w:color w:val="1F497D" w:themeColor="text2"/>
          <w:sz w:val="18"/>
          <w:szCs w:val="18"/>
        </w:rPr>
      </w:pPr>
      <w:r w:rsidRPr="003A73E5">
        <w:rPr>
          <w:rFonts w:ascii="Verdana" w:hAnsi="Verdana" w:cs="Arial"/>
          <w:color w:val="1F497D" w:themeColor="text2"/>
          <w:sz w:val="18"/>
          <w:szCs w:val="18"/>
        </w:rPr>
        <w:t>Porque nos sosiegas, llamándonos a Ti, cuando estamos cansados y agobiados, para aliviarnos.</w:t>
      </w:r>
    </w:p>
    <w:p w:rsidR="00C90980" w:rsidRPr="003A73E5" w:rsidRDefault="00C90980" w:rsidP="00C90980">
      <w:pPr>
        <w:shd w:val="clear" w:color="auto" w:fill="FFFFFF"/>
        <w:spacing w:line="182" w:lineRule="atLeast"/>
        <w:jc w:val="center"/>
        <w:rPr>
          <w:rFonts w:ascii="Arial" w:hAnsi="Arial" w:cs="Arial"/>
          <w:color w:val="1F497D" w:themeColor="text2"/>
          <w:sz w:val="18"/>
          <w:szCs w:val="18"/>
        </w:rPr>
      </w:pPr>
      <w:r w:rsidRPr="003A73E5">
        <w:rPr>
          <w:rFonts w:ascii="Verdana" w:hAnsi="Verdana" w:cs="Arial"/>
          <w:color w:val="1F497D" w:themeColor="text2"/>
          <w:sz w:val="18"/>
          <w:szCs w:val="18"/>
        </w:rPr>
        <w:t>Porque nos quitas los miedos, diciéndonos que Tú estarás con nosotros hasta el fin de los días.</w:t>
      </w:r>
    </w:p>
    <w:p w:rsidR="00C90980" w:rsidRPr="003A73E5" w:rsidRDefault="00C90980" w:rsidP="00C90980">
      <w:pPr>
        <w:shd w:val="clear" w:color="auto" w:fill="FFFFFF"/>
        <w:spacing w:line="182" w:lineRule="atLeast"/>
        <w:jc w:val="center"/>
        <w:rPr>
          <w:rFonts w:ascii="Arial" w:hAnsi="Arial" w:cs="Arial"/>
          <w:color w:val="1F497D" w:themeColor="text2"/>
          <w:sz w:val="18"/>
          <w:szCs w:val="18"/>
        </w:rPr>
      </w:pPr>
      <w:r w:rsidRPr="003A73E5">
        <w:rPr>
          <w:rFonts w:ascii="Verdana" w:hAnsi="Verdana" w:cs="Arial"/>
          <w:color w:val="1F497D" w:themeColor="text2"/>
          <w:sz w:val="18"/>
          <w:szCs w:val="18"/>
        </w:rPr>
        <w:t>Porque nos perdonas, invitándonos a perdonar y perdonarnos, hasta setenta veces siete…</w:t>
      </w:r>
    </w:p>
    <w:p w:rsidR="00C90980" w:rsidRPr="003A73E5" w:rsidRDefault="00C90980" w:rsidP="00C90980">
      <w:pPr>
        <w:shd w:val="clear" w:color="auto" w:fill="FFFFFF"/>
        <w:spacing w:line="182" w:lineRule="atLeast"/>
        <w:jc w:val="center"/>
        <w:rPr>
          <w:rFonts w:ascii="Arial" w:hAnsi="Arial" w:cs="Arial"/>
          <w:color w:val="1F497D" w:themeColor="text2"/>
          <w:sz w:val="18"/>
          <w:szCs w:val="18"/>
        </w:rPr>
      </w:pPr>
      <w:r w:rsidRPr="003A73E5">
        <w:rPr>
          <w:rFonts w:ascii="Verdana" w:hAnsi="Verdana" w:cs="Arial"/>
          <w:color w:val="1F497D" w:themeColor="text2"/>
          <w:sz w:val="18"/>
          <w:szCs w:val="18"/>
        </w:rPr>
        <w:t>Porque nos curas, recordándonos que eres el médico que necesitamos</w:t>
      </w:r>
    </w:p>
    <w:p w:rsidR="00C90980" w:rsidRPr="003A73E5" w:rsidRDefault="00C90980" w:rsidP="00C90980">
      <w:pPr>
        <w:shd w:val="clear" w:color="auto" w:fill="FFFFFF"/>
        <w:spacing w:line="182" w:lineRule="atLeast"/>
        <w:jc w:val="center"/>
        <w:rPr>
          <w:rFonts w:ascii="Arial" w:hAnsi="Arial" w:cs="Arial"/>
          <w:color w:val="1F497D" w:themeColor="text2"/>
          <w:sz w:val="18"/>
          <w:szCs w:val="18"/>
        </w:rPr>
      </w:pPr>
      <w:proofErr w:type="gramStart"/>
      <w:r w:rsidRPr="003A73E5">
        <w:rPr>
          <w:rFonts w:ascii="Verdana" w:hAnsi="Verdana" w:cs="Arial"/>
          <w:color w:val="1F497D" w:themeColor="text2"/>
          <w:sz w:val="18"/>
          <w:szCs w:val="18"/>
        </w:rPr>
        <w:t>los</w:t>
      </w:r>
      <w:proofErr w:type="gramEnd"/>
      <w:r w:rsidRPr="003A73E5">
        <w:rPr>
          <w:rFonts w:ascii="Verdana" w:hAnsi="Verdana" w:cs="Arial"/>
          <w:color w:val="1F497D" w:themeColor="text2"/>
          <w:sz w:val="18"/>
          <w:szCs w:val="18"/>
        </w:rPr>
        <w:t xml:space="preserve"> que no estamos sanos Porque nos desenfadas, proponiéndonos ser mansos</w:t>
      </w:r>
    </w:p>
    <w:p w:rsidR="00C90980" w:rsidRPr="003A73E5" w:rsidRDefault="00C90980" w:rsidP="00C90980">
      <w:pPr>
        <w:shd w:val="clear" w:color="auto" w:fill="FFFFFF"/>
        <w:spacing w:line="182" w:lineRule="atLeast"/>
        <w:jc w:val="center"/>
        <w:rPr>
          <w:rFonts w:ascii="Arial" w:hAnsi="Arial" w:cs="Arial"/>
          <w:color w:val="1F497D" w:themeColor="text2"/>
          <w:sz w:val="18"/>
          <w:szCs w:val="18"/>
        </w:rPr>
      </w:pPr>
      <w:proofErr w:type="gramStart"/>
      <w:r w:rsidRPr="003A73E5">
        <w:rPr>
          <w:rFonts w:ascii="Verdana" w:hAnsi="Verdana" w:cs="Arial"/>
          <w:color w:val="1F497D" w:themeColor="text2"/>
          <w:sz w:val="18"/>
          <w:szCs w:val="18"/>
        </w:rPr>
        <w:t>y</w:t>
      </w:r>
      <w:proofErr w:type="gramEnd"/>
      <w:r w:rsidRPr="003A73E5">
        <w:rPr>
          <w:rFonts w:ascii="Verdana" w:hAnsi="Verdana" w:cs="Arial"/>
          <w:color w:val="1F497D" w:themeColor="text2"/>
          <w:sz w:val="18"/>
          <w:szCs w:val="18"/>
        </w:rPr>
        <w:t xml:space="preserve"> constructores de un mundo de paz.</w:t>
      </w:r>
    </w:p>
    <w:p w:rsidR="00C90980" w:rsidRPr="003A73E5" w:rsidRDefault="00C90980" w:rsidP="00C90980">
      <w:pPr>
        <w:shd w:val="clear" w:color="auto" w:fill="FFFFFF"/>
        <w:spacing w:line="182" w:lineRule="atLeast"/>
        <w:jc w:val="center"/>
        <w:rPr>
          <w:rFonts w:ascii="Arial" w:hAnsi="Arial" w:cs="Arial"/>
          <w:color w:val="1F497D" w:themeColor="text2"/>
          <w:sz w:val="18"/>
          <w:szCs w:val="18"/>
        </w:rPr>
      </w:pPr>
      <w:r w:rsidRPr="003A73E5">
        <w:rPr>
          <w:rFonts w:ascii="Verdana" w:hAnsi="Verdana" w:cs="Arial"/>
          <w:color w:val="1F497D" w:themeColor="text2"/>
          <w:sz w:val="18"/>
          <w:szCs w:val="18"/>
        </w:rPr>
        <w:t>Porque nos invitas a la felicidad siendo pobres, ya que no se puede servir a Dios y al dinero.</w:t>
      </w:r>
    </w:p>
    <w:p w:rsidR="00C90980" w:rsidRPr="003A73E5" w:rsidRDefault="00C90980" w:rsidP="00C90980">
      <w:pPr>
        <w:shd w:val="clear" w:color="auto" w:fill="FFFFFF"/>
        <w:spacing w:line="182" w:lineRule="atLeast"/>
        <w:jc w:val="center"/>
        <w:rPr>
          <w:rFonts w:ascii="Arial" w:hAnsi="Arial" w:cs="Arial"/>
          <w:color w:val="1F497D" w:themeColor="text2"/>
          <w:sz w:val="18"/>
          <w:szCs w:val="18"/>
        </w:rPr>
      </w:pPr>
      <w:r w:rsidRPr="003A73E5">
        <w:rPr>
          <w:rFonts w:ascii="Verdana" w:hAnsi="Verdana" w:cs="Arial"/>
          <w:color w:val="1F497D" w:themeColor="text2"/>
          <w:sz w:val="18"/>
          <w:szCs w:val="18"/>
        </w:rPr>
        <w:t>Porque nos propones trabajar por la justicia y así lograremos tratarnos todos como hermanos.</w:t>
      </w:r>
    </w:p>
    <w:p w:rsidR="00C90980" w:rsidRPr="003A73E5" w:rsidRDefault="00C90980" w:rsidP="00C90980">
      <w:pPr>
        <w:shd w:val="clear" w:color="auto" w:fill="FFFFFF"/>
        <w:spacing w:line="182" w:lineRule="atLeast"/>
        <w:jc w:val="center"/>
        <w:rPr>
          <w:rFonts w:ascii="Arial" w:hAnsi="Arial" w:cs="Arial"/>
          <w:color w:val="1F497D" w:themeColor="text2"/>
          <w:sz w:val="18"/>
          <w:szCs w:val="18"/>
        </w:rPr>
      </w:pPr>
      <w:r w:rsidRPr="003A73E5">
        <w:rPr>
          <w:rFonts w:ascii="Verdana" w:hAnsi="Verdana" w:cs="Arial"/>
          <w:color w:val="1F497D" w:themeColor="text2"/>
          <w:sz w:val="18"/>
          <w:szCs w:val="18"/>
        </w:rPr>
        <w:t>Porque nos colmas de nuestros deseos y ansiedades, invitándonos a beber un agua que calmará la sed.</w:t>
      </w:r>
    </w:p>
    <w:p w:rsidR="00C90980" w:rsidRPr="003A73E5" w:rsidRDefault="00C90980" w:rsidP="00C90980">
      <w:pPr>
        <w:shd w:val="clear" w:color="auto" w:fill="FFFFFF"/>
        <w:spacing w:line="182" w:lineRule="atLeast"/>
        <w:jc w:val="center"/>
        <w:rPr>
          <w:rFonts w:ascii="Arial" w:hAnsi="Arial" w:cs="Arial"/>
          <w:color w:val="1F497D" w:themeColor="text2"/>
          <w:sz w:val="18"/>
          <w:szCs w:val="18"/>
        </w:rPr>
      </w:pPr>
      <w:r w:rsidRPr="003A73E5">
        <w:rPr>
          <w:rFonts w:ascii="Verdana" w:hAnsi="Verdana" w:cs="Arial"/>
          <w:color w:val="1F497D" w:themeColor="text2"/>
          <w:sz w:val="18"/>
          <w:szCs w:val="18"/>
        </w:rPr>
        <w:t>Porque nos propones vivir tranquilos, conscientes de dónde hemos puesto la confianza.</w:t>
      </w:r>
    </w:p>
    <w:p w:rsidR="00C90980" w:rsidRPr="003A73E5" w:rsidRDefault="00C90980" w:rsidP="00C90980">
      <w:pPr>
        <w:shd w:val="clear" w:color="auto" w:fill="FFFFFF"/>
        <w:spacing w:line="182" w:lineRule="atLeast"/>
        <w:jc w:val="center"/>
        <w:rPr>
          <w:rFonts w:ascii="Arial" w:hAnsi="Arial" w:cs="Arial"/>
          <w:color w:val="1F497D" w:themeColor="text2"/>
          <w:sz w:val="18"/>
          <w:szCs w:val="18"/>
        </w:rPr>
      </w:pPr>
      <w:r w:rsidRPr="003A73E5">
        <w:rPr>
          <w:rFonts w:ascii="Verdana" w:hAnsi="Verdana" w:cs="Arial"/>
          <w:color w:val="1F497D" w:themeColor="text2"/>
          <w:sz w:val="18"/>
          <w:szCs w:val="18"/>
        </w:rPr>
        <w:t>Porque tu propuesta es de plenitud y realización, ya que has venido para que tengamos Vida</w:t>
      </w:r>
    </w:p>
    <w:p w:rsidR="00C90980" w:rsidRPr="003A73E5" w:rsidRDefault="00C90980" w:rsidP="00C90980">
      <w:pPr>
        <w:shd w:val="clear" w:color="auto" w:fill="FFFFFF"/>
        <w:spacing w:line="182" w:lineRule="atLeast"/>
        <w:jc w:val="center"/>
        <w:rPr>
          <w:rFonts w:ascii="Arial" w:hAnsi="Arial" w:cs="Arial"/>
          <w:color w:val="1F497D" w:themeColor="text2"/>
          <w:sz w:val="18"/>
          <w:szCs w:val="18"/>
        </w:rPr>
      </w:pPr>
      <w:proofErr w:type="gramStart"/>
      <w:r w:rsidRPr="003A73E5">
        <w:rPr>
          <w:rFonts w:ascii="Verdana" w:hAnsi="Verdana" w:cs="Arial"/>
          <w:color w:val="1F497D" w:themeColor="text2"/>
          <w:sz w:val="18"/>
          <w:szCs w:val="18"/>
        </w:rPr>
        <w:t>y</w:t>
      </w:r>
      <w:proofErr w:type="gramEnd"/>
      <w:r w:rsidRPr="003A73E5">
        <w:rPr>
          <w:rFonts w:ascii="Verdana" w:hAnsi="Verdana" w:cs="Arial"/>
          <w:color w:val="1F497D" w:themeColor="text2"/>
          <w:sz w:val="18"/>
          <w:szCs w:val="18"/>
        </w:rPr>
        <w:t xml:space="preserve"> vida en abundancia. Gracias, Dios mío.</w:t>
      </w:r>
    </w:p>
    <w:p w:rsidR="00C90980" w:rsidRPr="003A73E5" w:rsidRDefault="00C90980" w:rsidP="00C90980">
      <w:pPr>
        <w:shd w:val="clear" w:color="auto" w:fill="FFFFFF"/>
        <w:spacing w:line="150" w:lineRule="atLeast"/>
        <w:jc w:val="center"/>
        <w:rPr>
          <w:rFonts w:ascii="Arial" w:hAnsi="Arial" w:cs="Arial"/>
          <w:color w:val="1F497D" w:themeColor="text2"/>
          <w:sz w:val="18"/>
          <w:szCs w:val="18"/>
        </w:rPr>
      </w:pPr>
      <w:r w:rsidRPr="003A73E5">
        <w:rPr>
          <w:rFonts w:ascii="Verdana" w:hAnsi="Verdana" w:cs="Arial"/>
          <w:b/>
          <w:bCs/>
          <w:i/>
          <w:iCs/>
          <w:color w:val="1F497D" w:themeColor="text2"/>
          <w:sz w:val="18"/>
          <w:szCs w:val="18"/>
        </w:rPr>
        <w:t xml:space="preserve"> Mari </w:t>
      </w:r>
      <w:proofErr w:type="spellStart"/>
      <w:r w:rsidRPr="003A73E5">
        <w:rPr>
          <w:rFonts w:ascii="Verdana" w:hAnsi="Verdana" w:cs="Arial"/>
          <w:b/>
          <w:bCs/>
          <w:i/>
          <w:iCs/>
          <w:color w:val="1F497D" w:themeColor="text2"/>
          <w:sz w:val="18"/>
          <w:szCs w:val="18"/>
        </w:rPr>
        <w:t>Patxi</w:t>
      </w:r>
      <w:proofErr w:type="spellEnd"/>
      <w:r w:rsidRPr="003A73E5">
        <w:rPr>
          <w:rFonts w:ascii="Verdana" w:hAnsi="Verdana" w:cs="Arial"/>
          <w:b/>
          <w:bCs/>
          <w:i/>
          <w:iCs/>
          <w:color w:val="1F497D" w:themeColor="text2"/>
          <w:sz w:val="18"/>
          <w:szCs w:val="18"/>
        </w:rPr>
        <w:t xml:space="preserve"> </w:t>
      </w:r>
      <w:proofErr w:type="spellStart"/>
      <w:r w:rsidRPr="003A73E5">
        <w:rPr>
          <w:rFonts w:ascii="Verdana" w:hAnsi="Verdana" w:cs="Arial"/>
          <w:b/>
          <w:bCs/>
          <w:i/>
          <w:iCs/>
          <w:color w:val="1F497D" w:themeColor="text2"/>
          <w:sz w:val="18"/>
          <w:szCs w:val="18"/>
        </w:rPr>
        <w:t>Ayerra</w:t>
      </w:r>
      <w:proofErr w:type="spellEnd"/>
    </w:p>
    <w:p w:rsidR="00C90980" w:rsidRDefault="00B05736" w:rsidP="00C90980">
      <w:pPr>
        <w:shd w:val="clear" w:color="auto" w:fill="FFFFFF"/>
        <w:rPr>
          <w:rFonts w:ascii="Arial" w:hAnsi="Arial" w:cs="Arial"/>
          <w:color w:val="222222"/>
        </w:rPr>
      </w:pPr>
      <w:r>
        <w:rPr>
          <w:rFonts w:asciiTheme="minorHAnsi" w:hAnsiTheme="minorHAnsi" w:cstheme="minorHAnsi"/>
          <w:noProof/>
          <w:color w:val="1F497D" w:themeColor="text2"/>
          <w:sz w:val="20"/>
          <w:szCs w:val="20"/>
        </w:rPr>
        <w:drawing>
          <wp:anchor distT="0" distB="0" distL="114300" distR="114300" simplePos="0" relativeHeight="251698176" behindDoc="0" locked="0" layoutInCell="1" allowOverlap="1">
            <wp:simplePos x="0" y="0"/>
            <wp:positionH relativeFrom="column">
              <wp:posOffset>1774190</wp:posOffset>
            </wp:positionH>
            <wp:positionV relativeFrom="paragraph">
              <wp:posOffset>161925</wp:posOffset>
            </wp:positionV>
            <wp:extent cx="1794510" cy="2545080"/>
            <wp:effectExtent l="19050" t="0" r="0" b="0"/>
            <wp:wrapThrough wrapText="bothSides">
              <wp:wrapPolygon edited="0">
                <wp:start x="-229" y="0"/>
                <wp:lineTo x="-229" y="21503"/>
                <wp:lineTo x="21554" y="21503"/>
                <wp:lineTo x="21554" y="0"/>
                <wp:lineTo x="-229" y="0"/>
              </wp:wrapPolygon>
            </wp:wrapThrough>
            <wp:docPr id="17" name="Imagen 16" descr="http://3.bp.blogspot.com/-IOFH8PSfoVc/T4htw_QA1lI/AAAAAAAAG2k/Xhn1djvnaLQ/s1600/Y+no+seas+incr%C3%A9d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3.bp.blogspot.com/-IOFH8PSfoVc/T4htw_QA1lI/AAAAAAAAG2k/Xhn1djvnaLQ/s1600/Y+no+seas+incr%C3%A9dulo.jpg"/>
                    <pic:cNvPicPr>
                      <a:picLocks noChangeAspect="1" noChangeArrowheads="1"/>
                    </pic:cNvPicPr>
                  </pic:nvPicPr>
                  <pic:blipFill>
                    <a:blip r:embed="rId22" cstate="print"/>
                    <a:srcRect/>
                    <a:stretch>
                      <a:fillRect/>
                    </a:stretch>
                  </pic:blipFill>
                  <pic:spPr bwMode="auto">
                    <a:xfrm>
                      <a:off x="0" y="0"/>
                      <a:ext cx="1794510" cy="2545080"/>
                    </a:xfrm>
                    <a:prstGeom prst="rect">
                      <a:avLst/>
                    </a:prstGeom>
                    <a:noFill/>
                    <a:ln w="9525">
                      <a:noFill/>
                      <a:miter lim="800000"/>
                      <a:headEnd/>
                      <a:tailEnd/>
                    </a:ln>
                  </pic:spPr>
                </pic:pic>
              </a:graphicData>
            </a:graphic>
          </wp:anchor>
        </w:drawing>
      </w:r>
      <w:r w:rsidR="00B33E66">
        <w:rPr>
          <w:rFonts w:asciiTheme="minorHAnsi" w:hAnsiTheme="minorHAnsi" w:cstheme="minorHAnsi"/>
          <w:noProof/>
          <w:color w:val="1F497D" w:themeColor="text2"/>
          <w:sz w:val="20"/>
          <w:szCs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294.05pt;margin-top:10.85pt;width:150.5pt;height:188.65pt;z-index:251699200;mso-position-horizontal-relative:text;mso-position-vertical-relative:text" fillcolor="#ffc000">
            <v:shadow on="t" color="#974706"/>
            <v:textpath style="font-family:&quot;Script&quot;;font-size:24pt;v-text-kern:t" trim="t" fitpath="t" string="¡Señor &#10;mío &#10;y Dios &#10;mío!"/>
            <w10:wrap type="square"/>
          </v:shape>
        </w:pict>
      </w:r>
      <w:r w:rsidR="00C90980">
        <w:rPr>
          <w:rFonts w:ascii="Arial" w:hAnsi="Arial" w:cs="Arial"/>
          <w:color w:val="222222"/>
        </w:rPr>
        <w:t> </w:t>
      </w:r>
    </w:p>
    <w:p w:rsidR="00843D62" w:rsidRPr="00514CFF" w:rsidRDefault="00843D62" w:rsidP="00843D62">
      <w:pPr>
        <w:ind w:left="1701" w:right="566" w:hanging="284"/>
        <w:jc w:val="both"/>
        <w:rPr>
          <w:rFonts w:asciiTheme="minorHAnsi" w:hAnsiTheme="minorHAnsi"/>
          <w:color w:val="1F497D" w:themeColor="text2"/>
          <w:sz w:val="22"/>
          <w:szCs w:val="22"/>
        </w:rPr>
      </w:pPr>
    </w:p>
    <w:p w:rsidR="00843D62" w:rsidRPr="00514CFF" w:rsidRDefault="00843D62" w:rsidP="00843D62">
      <w:pPr>
        <w:ind w:left="1701" w:right="566" w:hanging="284"/>
        <w:jc w:val="both"/>
        <w:rPr>
          <w:rFonts w:asciiTheme="minorHAnsi" w:hAnsiTheme="minorHAnsi"/>
          <w:color w:val="1F497D" w:themeColor="text2"/>
          <w:sz w:val="28"/>
          <w:szCs w:val="28"/>
        </w:rPr>
      </w:pPr>
    </w:p>
    <w:p w:rsidR="00843D62" w:rsidRPr="00B91307" w:rsidRDefault="00843D62" w:rsidP="00843D62">
      <w:pPr>
        <w:ind w:left="1701" w:hanging="284"/>
        <w:jc w:val="both"/>
        <w:rPr>
          <w:rFonts w:asciiTheme="minorHAnsi" w:hAnsiTheme="minorHAnsi"/>
          <w:b/>
        </w:rPr>
      </w:pPr>
    </w:p>
    <w:p w:rsidR="00843D62" w:rsidRPr="00B91307" w:rsidRDefault="00843D62" w:rsidP="00843D62">
      <w:pPr>
        <w:spacing w:line="240" w:lineRule="atLeast"/>
        <w:ind w:right="567"/>
        <w:jc w:val="both"/>
      </w:pPr>
    </w:p>
    <w:p w:rsidR="00843D62" w:rsidRDefault="00843D62" w:rsidP="00843D62">
      <w:pPr>
        <w:spacing w:line="240" w:lineRule="atLeast"/>
        <w:ind w:right="567"/>
        <w:jc w:val="both"/>
      </w:pPr>
    </w:p>
    <w:p w:rsidR="008A68CF" w:rsidRDefault="00B05736" w:rsidP="00843D62">
      <w:pPr>
        <w:spacing w:line="240" w:lineRule="atLeast"/>
        <w:ind w:left="1701" w:right="566" w:hanging="283"/>
        <w:jc w:val="both"/>
        <w:rPr>
          <w:rFonts w:asciiTheme="minorHAnsi" w:hAnsiTheme="minorHAnsi" w:cstheme="minorHAnsi"/>
          <w:color w:val="1F497D" w:themeColor="text2"/>
          <w:sz w:val="20"/>
          <w:szCs w:val="20"/>
        </w:rPr>
      </w:pPr>
      <w:r>
        <w:rPr>
          <w:rFonts w:asciiTheme="minorHAnsi" w:hAnsiTheme="minorHAnsi" w:cstheme="minorHAnsi"/>
          <w:noProof/>
          <w:color w:val="1F497D" w:themeColor="text2"/>
          <w:sz w:val="20"/>
          <w:szCs w:val="20"/>
        </w:rPr>
        <w:drawing>
          <wp:anchor distT="0" distB="0" distL="114300" distR="114300" simplePos="0" relativeHeight="251700224" behindDoc="0" locked="0" layoutInCell="1" allowOverlap="1">
            <wp:simplePos x="0" y="0"/>
            <wp:positionH relativeFrom="column">
              <wp:posOffset>4965065</wp:posOffset>
            </wp:positionH>
            <wp:positionV relativeFrom="paragraph">
              <wp:posOffset>2537460</wp:posOffset>
            </wp:positionV>
            <wp:extent cx="2138680" cy="1433195"/>
            <wp:effectExtent l="19050" t="0" r="0" b="0"/>
            <wp:wrapThrough wrapText="bothSides">
              <wp:wrapPolygon edited="0">
                <wp:start x="-192" y="0"/>
                <wp:lineTo x="-192" y="21246"/>
                <wp:lineTo x="21549" y="21246"/>
                <wp:lineTo x="21549" y="0"/>
                <wp:lineTo x="-192"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srcRect/>
                    <a:stretch>
                      <a:fillRect/>
                    </a:stretch>
                  </pic:blipFill>
                  <pic:spPr bwMode="auto">
                    <a:xfrm>
                      <a:off x="0" y="0"/>
                      <a:ext cx="2138680" cy="1433195"/>
                    </a:xfrm>
                    <a:prstGeom prst="rect">
                      <a:avLst/>
                    </a:prstGeom>
                    <a:noFill/>
                    <a:ln w="9525">
                      <a:noFill/>
                      <a:miter lim="800000"/>
                      <a:headEnd/>
                      <a:tailEnd/>
                    </a:ln>
                  </pic:spPr>
                </pic:pic>
              </a:graphicData>
            </a:graphic>
          </wp:anchor>
        </w:drawing>
      </w:r>
    </w:p>
    <w:sectPr w:rsidR="008A68CF" w:rsidSect="00CD2DB2">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5pt;height:11.5pt" o:bullet="t">
        <v:imagedata r:id="rId1" o:title="clip_image001"/>
      </v:shape>
    </w:pict>
  </w:numPicBullet>
  <w:numPicBullet w:numPicBulletId="1">
    <w:pict>
      <v:shape id="_x0000_i1029" type="#_x0000_t75" style="width:11.5pt;height:11.5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9">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0">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3">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4">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6">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7">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9">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0">
    <w:nsid w:val="55F73314"/>
    <w:multiLevelType w:val="hybridMultilevel"/>
    <w:tmpl w:val="7486AF9A"/>
    <w:lvl w:ilvl="0" w:tplc="38FEDE88">
      <w:start w:val="1"/>
      <w:numFmt w:val="bullet"/>
      <w:lvlText w:val=""/>
      <w:lvlJc w:val="left"/>
      <w:pPr>
        <w:tabs>
          <w:tab w:val="num" w:pos="720"/>
        </w:tabs>
        <w:ind w:left="720" w:hanging="360"/>
      </w:pPr>
      <w:rPr>
        <w:rFonts w:ascii="Symbol" w:hAnsi="Symbol" w:hint="default"/>
        <w:sz w:val="20"/>
      </w:rPr>
    </w:lvl>
    <w:lvl w:ilvl="1" w:tplc="84E8288C" w:tentative="1">
      <w:start w:val="1"/>
      <w:numFmt w:val="bullet"/>
      <w:lvlText w:val="o"/>
      <w:lvlJc w:val="left"/>
      <w:pPr>
        <w:tabs>
          <w:tab w:val="num" w:pos="1440"/>
        </w:tabs>
        <w:ind w:left="1440" w:hanging="360"/>
      </w:pPr>
      <w:rPr>
        <w:rFonts w:ascii="Courier New" w:hAnsi="Courier New" w:hint="default"/>
        <w:sz w:val="20"/>
      </w:rPr>
    </w:lvl>
    <w:lvl w:ilvl="2" w:tplc="C70827F0" w:tentative="1">
      <w:start w:val="1"/>
      <w:numFmt w:val="bullet"/>
      <w:lvlText w:val=""/>
      <w:lvlJc w:val="left"/>
      <w:pPr>
        <w:tabs>
          <w:tab w:val="num" w:pos="2160"/>
        </w:tabs>
        <w:ind w:left="2160" w:hanging="360"/>
      </w:pPr>
      <w:rPr>
        <w:rFonts w:ascii="Wingdings" w:hAnsi="Wingdings" w:hint="default"/>
        <w:sz w:val="20"/>
      </w:rPr>
    </w:lvl>
    <w:lvl w:ilvl="3" w:tplc="7416EE6E" w:tentative="1">
      <w:start w:val="1"/>
      <w:numFmt w:val="bullet"/>
      <w:lvlText w:val=""/>
      <w:lvlJc w:val="left"/>
      <w:pPr>
        <w:tabs>
          <w:tab w:val="num" w:pos="2880"/>
        </w:tabs>
        <w:ind w:left="2880" w:hanging="360"/>
      </w:pPr>
      <w:rPr>
        <w:rFonts w:ascii="Wingdings" w:hAnsi="Wingdings" w:hint="default"/>
        <w:sz w:val="20"/>
      </w:rPr>
    </w:lvl>
    <w:lvl w:ilvl="4" w:tplc="9C9C7C56" w:tentative="1">
      <w:start w:val="1"/>
      <w:numFmt w:val="bullet"/>
      <w:lvlText w:val=""/>
      <w:lvlJc w:val="left"/>
      <w:pPr>
        <w:tabs>
          <w:tab w:val="num" w:pos="3600"/>
        </w:tabs>
        <w:ind w:left="3600" w:hanging="360"/>
      </w:pPr>
      <w:rPr>
        <w:rFonts w:ascii="Wingdings" w:hAnsi="Wingdings" w:hint="default"/>
        <w:sz w:val="20"/>
      </w:rPr>
    </w:lvl>
    <w:lvl w:ilvl="5" w:tplc="88AC9DBA" w:tentative="1">
      <w:start w:val="1"/>
      <w:numFmt w:val="bullet"/>
      <w:lvlText w:val=""/>
      <w:lvlJc w:val="left"/>
      <w:pPr>
        <w:tabs>
          <w:tab w:val="num" w:pos="4320"/>
        </w:tabs>
        <w:ind w:left="4320" w:hanging="360"/>
      </w:pPr>
      <w:rPr>
        <w:rFonts w:ascii="Wingdings" w:hAnsi="Wingdings" w:hint="default"/>
        <w:sz w:val="20"/>
      </w:rPr>
    </w:lvl>
    <w:lvl w:ilvl="6" w:tplc="76BC896E" w:tentative="1">
      <w:start w:val="1"/>
      <w:numFmt w:val="bullet"/>
      <w:lvlText w:val=""/>
      <w:lvlJc w:val="left"/>
      <w:pPr>
        <w:tabs>
          <w:tab w:val="num" w:pos="5040"/>
        </w:tabs>
        <w:ind w:left="5040" w:hanging="360"/>
      </w:pPr>
      <w:rPr>
        <w:rFonts w:ascii="Wingdings" w:hAnsi="Wingdings" w:hint="default"/>
        <w:sz w:val="20"/>
      </w:rPr>
    </w:lvl>
    <w:lvl w:ilvl="7" w:tplc="E46EFCD6" w:tentative="1">
      <w:start w:val="1"/>
      <w:numFmt w:val="bullet"/>
      <w:lvlText w:val=""/>
      <w:lvlJc w:val="left"/>
      <w:pPr>
        <w:tabs>
          <w:tab w:val="num" w:pos="5760"/>
        </w:tabs>
        <w:ind w:left="5760" w:hanging="360"/>
      </w:pPr>
      <w:rPr>
        <w:rFonts w:ascii="Wingdings" w:hAnsi="Wingdings" w:hint="default"/>
        <w:sz w:val="20"/>
      </w:rPr>
    </w:lvl>
    <w:lvl w:ilvl="8" w:tplc="3BFC9F64" w:tentative="1">
      <w:start w:val="1"/>
      <w:numFmt w:val="bullet"/>
      <w:lvlText w:val=""/>
      <w:lvlJc w:val="left"/>
      <w:pPr>
        <w:tabs>
          <w:tab w:val="num" w:pos="6480"/>
        </w:tabs>
        <w:ind w:left="6480" w:hanging="360"/>
      </w:pPr>
      <w:rPr>
        <w:rFonts w:ascii="Wingdings" w:hAnsi="Wingdings" w:hint="default"/>
        <w:sz w:val="20"/>
      </w:rPr>
    </w:lvl>
  </w:abstractNum>
  <w:abstractNum w:abstractNumId="21">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3">
    <w:nsid w:val="5FFD2CF0"/>
    <w:multiLevelType w:val="hybridMultilevel"/>
    <w:tmpl w:val="78F23938"/>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4">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5">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7">
    <w:nsid w:val="66D71950"/>
    <w:multiLevelType w:val="hybridMultilevel"/>
    <w:tmpl w:val="95AC5866"/>
    <w:lvl w:ilvl="0" w:tplc="D856136C">
      <w:start w:val="1"/>
      <w:numFmt w:val="lowerLetter"/>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8">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9">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0">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1">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2">
    <w:nsid w:val="7BF542E4"/>
    <w:multiLevelType w:val="hybridMultilevel"/>
    <w:tmpl w:val="EC7E5DDE"/>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8"/>
  </w:num>
  <w:num w:numId="2">
    <w:abstractNumId w:val="29"/>
  </w:num>
  <w:num w:numId="3">
    <w:abstractNumId w:val="16"/>
  </w:num>
  <w:num w:numId="4">
    <w:abstractNumId w:val="21"/>
  </w:num>
  <w:num w:numId="5">
    <w:abstractNumId w:val="28"/>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4"/>
  </w:num>
  <w:num w:numId="9">
    <w:abstractNumId w:val="9"/>
  </w:num>
  <w:num w:numId="10">
    <w:abstractNumId w:val="6"/>
  </w:num>
  <w:num w:numId="11">
    <w:abstractNumId w:val="5"/>
  </w:num>
  <w:num w:numId="12">
    <w:abstractNumId w:val="19"/>
  </w:num>
  <w:num w:numId="13">
    <w:abstractNumId w:val="12"/>
  </w:num>
  <w:num w:numId="14">
    <w:abstractNumId w:val="15"/>
  </w:num>
  <w:num w:numId="15">
    <w:abstractNumId w:val="3"/>
  </w:num>
  <w:num w:numId="16">
    <w:abstractNumId w:val="13"/>
  </w:num>
  <w:num w:numId="17">
    <w:abstractNumId w:val="11"/>
  </w:num>
  <w:num w:numId="18">
    <w:abstractNumId w:val="30"/>
  </w:num>
  <w:num w:numId="19">
    <w:abstractNumId w:val="0"/>
  </w:num>
  <w:num w:numId="20">
    <w:abstractNumId w:val="22"/>
  </w:num>
  <w:num w:numId="21">
    <w:abstractNumId w:val="10"/>
  </w:num>
  <w:num w:numId="22">
    <w:abstractNumId w:val="4"/>
  </w:num>
  <w:num w:numId="23">
    <w:abstractNumId w:val="1"/>
  </w:num>
  <w:num w:numId="24">
    <w:abstractNumId w:val="17"/>
  </w:num>
  <w:num w:numId="25">
    <w:abstractNumId w:val="8"/>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4"/>
  </w:num>
  <w:num w:numId="29">
    <w:abstractNumId w:val="7"/>
  </w:num>
  <w:num w:numId="30">
    <w:abstractNumId w:val="31"/>
  </w:num>
  <w:num w:numId="31">
    <w:abstractNumId w:val="20"/>
  </w:num>
  <w:num w:numId="32">
    <w:abstractNumId w:val="23"/>
  </w:num>
  <w:num w:numId="33">
    <w:abstractNumId w:val="32"/>
  </w:num>
  <w:num w:numId="34">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3BA"/>
    <w:rsid w:val="000076FE"/>
    <w:rsid w:val="00010767"/>
    <w:rsid w:val="00010DF9"/>
    <w:rsid w:val="000125A3"/>
    <w:rsid w:val="00012EF9"/>
    <w:rsid w:val="00013013"/>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1399"/>
    <w:rsid w:val="000918BF"/>
    <w:rsid w:val="00091CDA"/>
    <w:rsid w:val="00092750"/>
    <w:rsid w:val="000927F2"/>
    <w:rsid w:val="00092FC4"/>
    <w:rsid w:val="0009446F"/>
    <w:rsid w:val="00095127"/>
    <w:rsid w:val="00095336"/>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04"/>
    <w:rsid w:val="001135CF"/>
    <w:rsid w:val="001139EB"/>
    <w:rsid w:val="00114009"/>
    <w:rsid w:val="0011619C"/>
    <w:rsid w:val="0011632A"/>
    <w:rsid w:val="0011658D"/>
    <w:rsid w:val="00116D13"/>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E9"/>
    <w:rsid w:val="001270B4"/>
    <w:rsid w:val="0012733E"/>
    <w:rsid w:val="00127A4C"/>
    <w:rsid w:val="00130060"/>
    <w:rsid w:val="0013072C"/>
    <w:rsid w:val="00130FED"/>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6F4C"/>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102"/>
    <w:rsid w:val="002444EB"/>
    <w:rsid w:val="00244A94"/>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483E"/>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0F55"/>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3E5"/>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43AF"/>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2E6F"/>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19F"/>
    <w:rsid w:val="005362F6"/>
    <w:rsid w:val="005366FD"/>
    <w:rsid w:val="0053682C"/>
    <w:rsid w:val="00536EA7"/>
    <w:rsid w:val="00537023"/>
    <w:rsid w:val="0053753A"/>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165"/>
    <w:rsid w:val="005705EA"/>
    <w:rsid w:val="00570722"/>
    <w:rsid w:val="0057095D"/>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82B"/>
    <w:rsid w:val="005A2AF8"/>
    <w:rsid w:val="005A3A77"/>
    <w:rsid w:val="005A3E9A"/>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28F"/>
    <w:rsid w:val="00695309"/>
    <w:rsid w:val="006957F2"/>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59C"/>
    <w:rsid w:val="00710AB2"/>
    <w:rsid w:val="00710ADD"/>
    <w:rsid w:val="00710C4D"/>
    <w:rsid w:val="00710F73"/>
    <w:rsid w:val="00711188"/>
    <w:rsid w:val="00711815"/>
    <w:rsid w:val="007119BE"/>
    <w:rsid w:val="007124A4"/>
    <w:rsid w:val="007127B5"/>
    <w:rsid w:val="00712D94"/>
    <w:rsid w:val="00712DF5"/>
    <w:rsid w:val="007148B1"/>
    <w:rsid w:val="00714FA7"/>
    <w:rsid w:val="00715AFB"/>
    <w:rsid w:val="007160D1"/>
    <w:rsid w:val="00716D26"/>
    <w:rsid w:val="00716DD4"/>
    <w:rsid w:val="0071744A"/>
    <w:rsid w:val="00720091"/>
    <w:rsid w:val="0072033C"/>
    <w:rsid w:val="007203D7"/>
    <w:rsid w:val="007203F2"/>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29B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60CD"/>
    <w:rsid w:val="007577B5"/>
    <w:rsid w:val="00757918"/>
    <w:rsid w:val="00757E33"/>
    <w:rsid w:val="007604AC"/>
    <w:rsid w:val="00760578"/>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4C"/>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4E"/>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2DAF"/>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4FE"/>
    <w:rsid w:val="00816EF8"/>
    <w:rsid w:val="00817FFD"/>
    <w:rsid w:val="00820264"/>
    <w:rsid w:val="008203DE"/>
    <w:rsid w:val="008204E0"/>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B36"/>
    <w:rsid w:val="00835F1C"/>
    <w:rsid w:val="00837968"/>
    <w:rsid w:val="00840FB6"/>
    <w:rsid w:val="008414DA"/>
    <w:rsid w:val="00841670"/>
    <w:rsid w:val="00841B27"/>
    <w:rsid w:val="00841B5B"/>
    <w:rsid w:val="00841CBB"/>
    <w:rsid w:val="008425D1"/>
    <w:rsid w:val="0084260F"/>
    <w:rsid w:val="008427F9"/>
    <w:rsid w:val="00842E2E"/>
    <w:rsid w:val="00843B02"/>
    <w:rsid w:val="00843D6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51F"/>
    <w:rsid w:val="0086491B"/>
    <w:rsid w:val="00865291"/>
    <w:rsid w:val="00865E1A"/>
    <w:rsid w:val="008669A7"/>
    <w:rsid w:val="0086772A"/>
    <w:rsid w:val="0087072D"/>
    <w:rsid w:val="00871C24"/>
    <w:rsid w:val="00871FCF"/>
    <w:rsid w:val="00872C38"/>
    <w:rsid w:val="00872F24"/>
    <w:rsid w:val="008747AC"/>
    <w:rsid w:val="00874FEB"/>
    <w:rsid w:val="00875035"/>
    <w:rsid w:val="00876234"/>
    <w:rsid w:val="00876CBF"/>
    <w:rsid w:val="008774D3"/>
    <w:rsid w:val="00877CA5"/>
    <w:rsid w:val="00877D0B"/>
    <w:rsid w:val="00877EDE"/>
    <w:rsid w:val="008805D9"/>
    <w:rsid w:val="008809A4"/>
    <w:rsid w:val="0088126B"/>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90"/>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250"/>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9C0"/>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5489"/>
    <w:rsid w:val="009F55B9"/>
    <w:rsid w:val="009F607D"/>
    <w:rsid w:val="009F62CE"/>
    <w:rsid w:val="009F7AF9"/>
    <w:rsid w:val="00A003E1"/>
    <w:rsid w:val="00A011D7"/>
    <w:rsid w:val="00A01686"/>
    <w:rsid w:val="00A018EE"/>
    <w:rsid w:val="00A0252E"/>
    <w:rsid w:val="00A02923"/>
    <w:rsid w:val="00A0303B"/>
    <w:rsid w:val="00A03209"/>
    <w:rsid w:val="00A037AE"/>
    <w:rsid w:val="00A038C7"/>
    <w:rsid w:val="00A03CD4"/>
    <w:rsid w:val="00A03E6B"/>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35D8"/>
    <w:rsid w:val="00A438C9"/>
    <w:rsid w:val="00A43AC9"/>
    <w:rsid w:val="00A45272"/>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08B5"/>
    <w:rsid w:val="00A610C0"/>
    <w:rsid w:val="00A61E2D"/>
    <w:rsid w:val="00A62541"/>
    <w:rsid w:val="00A63B72"/>
    <w:rsid w:val="00A641D2"/>
    <w:rsid w:val="00A6491D"/>
    <w:rsid w:val="00A653F4"/>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736"/>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345B"/>
    <w:rsid w:val="00B33E66"/>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B7195"/>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18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449"/>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18D7"/>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3DE1"/>
    <w:rsid w:val="00C745E6"/>
    <w:rsid w:val="00C745FB"/>
    <w:rsid w:val="00C746DC"/>
    <w:rsid w:val="00C7482C"/>
    <w:rsid w:val="00C748D3"/>
    <w:rsid w:val="00C74D36"/>
    <w:rsid w:val="00C7509B"/>
    <w:rsid w:val="00C759B8"/>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0980"/>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62C3"/>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466"/>
    <w:rsid w:val="00CD1D4A"/>
    <w:rsid w:val="00CD20AC"/>
    <w:rsid w:val="00CD23B6"/>
    <w:rsid w:val="00CD2857"/>
    <w:rsid w:val="00CD2B48"/>
    <w:rsid w:val="00CD2DB2"/>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069E"/>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69D7"/>
    <w:rsid w:val="00D37302"/>
    <w:rsid w:val="00D37C36"/>
    <w:rsid w:val="00D409BF"/>
    <w:rsid w:val="00D40BF4"/>
    <w:rsid w:val="00D417CF"/>
    <w:rsid w:val="00D41D85"/>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2F2C"/>
    <w:rsid w:val="00D5340C"/>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67F76"/>
    <w:rsid w:val="00D70506"/>
    <w:rsid w:val="00D7074F"/>
    <w:rsid w:val="00D707B0"/>
    <w:rsid w:val="00D71507"/>
    <w:rsid w:val="00D72227"/>
    <w:rsid w:val="00D734BA"/>
    <w:rsid w:val="00D73929"/>
    <w:rsid w:val="00D73B15"/>
    <w:rsid w:val="00D73D34"/>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D8"/>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71A3"/>
    <w:rsid w:val="00E00189"/>
    <w:rsid w:val="00E0088A"/>
    <w:rsid w:val="00E01777"/>
    <w:rsid w:val="00E01C91"/>
    <w:rsid w:val="00E02004"/>
    <w:rsid w:val="00E025FB"/>
    <w:rsid w:val="00E035A5"/>
    <w:rsid w:val="00E03C3F"/>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FB3"/>
    <w:rsid w:val="00E3754E"/>
    <w:rsid w:val="00E37D23"/>
    <w:rsid w:val="00E401B2"/>
    <w:rsid w:val="00E40421"/>
    <w:rsid w:val="00E408DE"/>
    <w:rsid w:val="00E40D4C"/>
    <w:rsid w:val="00E413D5"/>
    <w:rsid w:val="00E41774"/>
    <w:rsid w:val="00E4201E"/>
    <w:rsid w:val="00E42146"/>
    <w:rsid w:val="00E422C3"/>
    <w:rsid w:val="00E426DB"/>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0679"/>
    <w:rsid w:val="00E91921"/>
    <w:rsid w:val="00E91C95"/>
    <w:rsid w:val="00E91CF5"/>
    <w:rsid w:val="00E92FA6"/>
    <w:rsid w:val="00E93EAE"/>
    <w:rsid w:val="00E94956"/>
    <w:rsid w:val="00EA0455"/>
    <w:rsid w:val="00EA0832"/>
    <w:rsid w:val="00EA0B34"/>
    <w:rsid w:val="00EA0CF9"/>
    <w:rsid w:val="00EA1638"/>
    <w:rsid w:val="00EA1CC1"/>
    <w:rsid w:val="00EA1D31"/>
    <w:rsid w:val="00EA2FC7"/>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7A0"/>
    <w:rsid w:val="00EC28B1"/>
    <w:rsid w:val="00EC28D4"/>
    <w:rsid w:val="00EC30DB"/>
    <w:rsid w:val="00EC3ADE"/>
    <w:rsid w:val="00EC3BFE"/>
    <w:rsid w:val="00EC4534"/>
    <w:rsid w:val="00EC4AA5"/>
    <w:rsid w:val="00EC4AB4"/>
    <w:rsid w:val="00EC5363"/>
    <w:rsid w:val="00EC5CA1"/>
    <w:rsid w:val="00EC626D"/>
    <w:rsid w:val="00EC6680"/>
    <w:rsid w:val="00EC709E"/>
    <w:rsid w:val="00EC752B"/>
    <w:rsid w:val="00EC76D7"/>
    <w:rsid w:val="00ED03F5"/>
    <w:rsid w:val="00ED0CA4"/>
    <w:rsid w:val="00ED1267"/>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387"/>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378"/>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AF3"/>
    <w:rsid w:val="00FF017D"/>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youtube.com/watch?v=ULPCtMcDmfw" TargetMode="External"/><Relationship Id="rId18" Type="http://schemas.openxmlformats.org/officeDocument/2006/relationships/hyperlink" Target="https://www.youtube.com/watch?v=ckv9YS5OfNs" TargetMode="External"/><Relationship Id="rId3" Type="http://schemas.openxmlformats.org/officeDocument/2006/relationships/styles" Target="styles.xml"/><Relationship Id="rId21" Type="http://schemas.openxmlformats.org/officeDocument/2006/relationships/hyperlink" Target="https://www.youtube.com/watch?v=3prZnc-" TargetMode="External"/><Relationship Id="rId7" Type="http://schemas.openxmlformats.org/officeDocument/2006/relationships/image" Target="media/image3.jpeg"/><Relationship Id="rId12" Type="http://schemas.openxmlformats.org/officeDocument/2006/relationships/image" Target="media/image6.jpeg"/><Relationship Id="rId17" Type="http://schemas.openxmlformats.org/officeDocument/2006/relationships/hyperlink" Target="https://www.youtube.com/watch?v=E48Kpc0Nia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youtube.com/watch?v=luWbEILWtJI" TargetMode="External"/><Relationship Id="rId20" Type="http://schemas.openxmlformats.org/officeDocument/2006/relationships/hyperlink" Target="https://www.youtube.com/watch?v=JKOWZXExe-w"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ogle.es/url?sa=i&amp;rct=j&amp;q=tom%C3%A1s+incredulo&amp;source=images&amp;cd=&amp;cad=rja&amp;docid=NS4M7bdE30dQwM&amp;tbnid=4ES6zcIjvVsk8M:&amp;ved=0CAUQjRw&amp;url=http://capillalosdoceapostoles.blogspot.com/2012/07/vivir-la-fe-edificada-sobre-las.html&amp;ei=PTBcUcTdNbSV0QW0qYGgDg&amp;bvm=bv.44697112,d.d2k&amp;psig=AFQjCNHK8y1-CpkLGWeu9SXcRZ1kwic9OQ&amp;ust=1365082500746965"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youtu.be/ZkrQQ4tCisw" TargetMode="External"/><Relationship Id="rId23" Type="http://schemas.openxmlformats.org/officeDocument/2006/relationships/image" Target="media/image8.png"/><Relationship Id="rId10" Type="http://schemas.openxmlformats.org/officeDocument/2006/relationships/image" Target="http://www.iglesiaendaimiel.com/temporales/pascuaII/1.jpg" TargetMode="External"/><Relationship Id="rId19" Type="http://schemas.openxmlformats.org/officeDocument/2006/relationships/hyperlink" Target="https://www.youtube.com/watch?v=HkayLtVmH3w" TargetMode="External"/><Relationship Id="rId4" Type="http://schemas.microsoft.com/office/2007/relationships/stylesWithEffects" Target="stylesWithEffects.xml"/><Relationship Id="rId9" Type="http://schemas.openxmlformats.org/officeDocument/2006/relationships/image" Target="media/image5.jpeg"/><Relationship Id="rId14" Type="http://schemas.openxmlformats.org/officeDocument/2006/relationships/hyperlink" Target="https://www.youtube.com/watch?v=SiiGjMo-IIE&amp;feature=youtu.be" TargetMode="External"/><Relationship Id="rId22" Type="http://schemas.openxmlformats.org/officeDocument/2006/relationships/image" Target="media/image7.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8F24E9-CEE3-43B5-ADC1-CC62BE2B8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837</TotalTime>
  <Pages>1</Pages>
  <Words>1509</Words>
  <Characters>8305</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Catequesis</cp:lastModifiedBy>
  <cp:revision>44</cp:revision>
  <cp:lastPrinted>2022-04-19T15:35:00Z</cp:lastPrinted>
  <dcterms:created xsi:type="dcterms:W3CDTF">2019-03-05T16:34:00Z</dcterms:created>
  <dcterms:modified xsi:type="dcterms:W3CDTF">2022-04-19T15:36:00Z</dcterms:modified>
</cp:coreProperties>
</file>