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E1F53" w14:textId="55A84517" w:rsidR="000E1148" w:rsidRDefault="00DA1522" w:rsidP="000E1148">
      <w:pPr>
        <w:pStyle w:val="Ttulo5"/>
        <w:tabs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</w:rPr>
      </w:pPr>
      <w:r>
        <w:rPr>
          <w:color w:val="44546A" w:themeColor="text2"/>
          <w:sz w:val="32"/>
          <w:szCs w:val="32"/>
          <w:u w:val="single"/>
        </w:rPr>
        <w:t>MI</w:t>
      </w:r>
      <w:r w:rsidR="00FE7CF6" w:rsidRPr="00FE7CF6">
        <w:rPr>
          <w:color w:val="44546A" w:themeColor="text2"/>
          <w:sz w:val="32"/>
          <w:szCs w:val="32"/>
          <w:u w:val="single"/>
        </w:rPr>
        <w:t>SA CON NIÑ</w:t>
      </w:r>
      <w:r w:rsidR="000E1148">
        <w:rPr>
          <w:rFonts w:asciiTheme="minorHAnsi" w:hAnsiTheme="minorHAnsi"/>
          <w:color w:val="44546A" w:themeColor="text2"/>
          <w:sz w:val="36"/>
          <w:szCs w:val="36"/>
          <w:u w:val="single"/>
        </w:rPr>
        <w:t>OS – para imprimir en folleto</w:t>
      </w:r>
    </w:p>
    <w:p w14:paraId="2A92C7E9" w14:textId="60FCBAFC" w:rsidR="000E1148" w:rsidRDefault="000E1148" w:rsidP="000E1148">
      <w:pPr>
        <w:pStyle w:val="Ttulo5"/>
        <w:tabs>
          <w:tab w:val="left" w:pos="10490"/>
        </w:tabs>
        <w:spacing w:line="240" w:lineRule="atLeast"/>
        <w:ind w:left="0"/>
        <w:jc w:val="center"/>
        <w:rPr>
          <w:rFonts w:asciiTheme="minorHAnsi" w:hAnsiTheme="minorHAnsi" w:cstheme="minorHAnsi"/>
          <w:b w:val="0"/>
          <w:color w:val="44546A" w:themeColor="text2"/>
          <w:sz w:val="36"/>
          <w:szCs w:val="36"/>
        </w:rPr>
      </w:pPr>
      <w:r>
        <w:rPr>
          <w:rFonts w:ascii="Calibri" w:hAnsi="Calibri"/>
          <w:color w:val="44546A" w:themeColor="text2"/>
          <w:sz w:val="36"/>
          <w:szCs w:val="36"/>
        </w:rPr>
        <w:t>19 de abril de 2026</w:t>
      </w:r>
      <w:r>
        <w:rPr>
          <w:rFonts w:ascii="Calibri" w:hAnsi="Calibri"/>
          <w:color w:val="44546A" w:themeColor="text2"/>
          <w:sz w:val="36"/>
          <w:szCs w:val="36"/>
        </w:rPr>
        <w:t xml:space="preserve"> - 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>PASCUA 3º-A</w:t>
      </w:r>
    </w:p>
    <w:p w14:paraId="5308F8C2" w14:textId="06405995" w:rsidR="000E1148" w:rsidRPr="00C31EA5" w:rsidRDefault="000E1148" w:rsidP="000E1148">
      <w:pPr>
        <w:pStyle w:val="Ttulo5"/>
        <w:spacing w:line="240" w:lineRule="atLeast"/>
        <w:ind w:left="0"/>
        <w:jc w:val="center"/>
        <w:rPr>
          <w:rFonts w:asciiTheme="minorHAnsi" w:hAnsiTheme="minorHAnsi"/>
          <w:i/>
          <w:color w:val="44546A" w:themeColor="text2"/>
          <w:sz w:val="28"/>
          <w:szCs w:val="28"/>
          <w:lang w:val="es-ES"/>
        </w:rPr>
      </w:pPr>
      <w:proofErr w:type="spellStart"/>
      <w:r>
        <w:rPr>
          <w:rFonts w:asciiTheme="minorHAnsi" w:hAnsiTheme="minorHAnsi"/>
          <w:bCs/>
          <w:i/>
          <w:color w:val="44546A" w:themeColor="text2"/>
          <w:sz w:val="28"/>
          <w:szCs w:val="28"/>
          <w:lang w:val="es-ES"/>
        </w:rPr>
        <w:t>Lc</w:t>
      </w:r>
      <w:proofErr w:type="spellEnd"/>
      <w:r>
        <w:rPr>
          <w:rFonts w:asciiTheme="minorHAnsi" w:hAnsiTheme="minorHAnsi"/>
          <w:bCs/>
          <w:i/>
          <w:color w:val="44546A" w:themeColor="text2"/>
          <w:sz w:val="28"/>
          <w:szCs w:val="28"/>
          <w:lang w:val="es-ES"/>
        </w:rPr>
        <w:t xml:space="preserve">. </w:t>
      </w:r>
      <w:r w:rsidRPr="0010192F"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es-ES"/>
        </w:rPr>
        <w:t>24, 13-35:</w:t>
      </w:r>
      <w:r>
        <w:rPr>
          <w:rFonts w:asciiTheme="minorHAnsi" w:hAnsiTheme="minorHAnsi"/>
          <w:bCs/>
          <w:i/>
          <w:iCs/>
          <w:color w:val="44546A" w:themeColor="text2"/>
          <w:sz w:val="28"/>
          <w:szCs w:val="28"/>
          <w:lang w:val="es-ES"/>
        </w:rPr>
        <w:t xml:space="preserve"> </w:t>
      </w:r>
      <w:r>
        <w:rPr>
          <w:rFonts w:asciiTheme="minorHAnsi" w:hAnsiTheme="minorHAnsi"/>
          <w:i/>
          <w:color w:val="44546A" w:themeColor="text2"/>
          <w:sz w:val="28"/>
          <w:szCs w:val="28"/>
          <w:lang w:val="es-ES"/>
        </w:rPr>
        <w:t>"Lo recono</w:t>
      </w:r>
      <w:r w:rsidRPr="0010192F">
        <w:rPr>
          <w:rFonts w:asciiTheme="minorHAnsi" w:hAnsiTheme="minorHAnsi"/>
          <w:i/>
          <w:color w:val="44546A" w:themeColor="text2"/>
          <w:sz w:val="28"/>
          <w:szCs w:val="28"/>
          <w:lang w:val="es-ES"/>
        </w:rPr>
        <w:t>cieron</w:t>
      </w:r>
      <w:r>
        <w:rPr>
          <w:rFonts w:asciiTheme="minorHAnsi" w:hAnsiTheme="minorHAnsi"/>
          <w:i/>
          <w:color w:val="44546A" w:themeColor="text2"/>
          <w:sz w:val="28"/>
          <w:szCs w:val="28"/>
          <w:lang w:val="es-ES"/>
        </w:rPr>
        <w:t xml:space="preserve"> </w:t>
      </w:r>
      <w:r w:rsidRPr="0010192F">
        <w:rPr>
          <w:rFonts w:asciiTheme="minorHAnsi" w:hAnsiTheme="minorHAnsi"/>
          <w:i/>
          <w:color w:val="44546A" w:themeColor="text2"/>
          <w:sz w:val="28"/>
          <w:szCs w:val="28"/>
          <w:lang w:val="es-ES"/>
        </w:rPr>
        <w:t>al partir el pan".</w:t>
      </w:r>
    </w:p>
    <w:p w14:paraId="1A3BFB7A" w14:textId="6A61610E" w:rsidR="000E1148" w:rsidRDefault="000E1148" w:rsidP="000E1148">
      <w:pPr>
        <w:autoSpaceDE w:val="0"/>
        <w:autoSpaceDN w:val="0"/>
        <w:adjustRightInd w:val="0"/>
        <w:jc w:val="center"/>
        <w:rPr>
          <w:rFonts w:asciiTheme="minorHAnsi" w:eastAsiaTheme="minorHAnsi" w:hAnsiTheme="minorHAnsi" w:cs="UniversLTStd-Cn"/>
          <w:bCs/>
          <w:color w:val="44546A" w:themeColor="text2"/>
          <w:sz w:val="28"/>
          <w:szCs w:val="28"/>
          <w:lang w:val="es-ES_tradnl" w:eastAsia="en-US"/>
        </w:rPr>
      </w:pPr>
      <w:bookmarkStart w:id="0" w:name="_Hlk227051285"/>
      <w:r w:rsidRPr="00766FED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val="es-ES_tradnl" w:eastAsia="en-US"/>
        </w:rPr>
        <w:t xml:space="preserve">Mensaje: </w:t>
      </w:r>
      <w:r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val="es-ES_tradnl" w:eastAsia="en-US"/>
        </w:rPr>
        <w:t>Re</w:t>
      </w:r>
      <w:r w:rsidRPr="00E56CCE">
        <w:rPr>
          <w:rFonts w:asciiTheme="minorHAnsi" w:eastAsiaTheme="minorHAnsi" w:hAnsiTheme="minorHAnsi" w:cs="UniversLTStd-Cn"/>
          <w:bCs/>
          <w:color w:val="44546A" w:themeColor="text2"/>
          <w:sz w:val="28"/>
          <w:szCs w:val="28"/>
          <w:lang w:val="es-ES_tradnl" w:eastAsia="en-US"/>
        </w:rPr>
        <w:t xml:space="preserve">conócelo al </w:t>
      </w:r>
      <w:r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val="es-ES_tradnl" w:eastAsia="en-US"/>
        </w:rPr>
        <w:t xml:space="preserve">partir </w:t>
      </w:r>
      <w:r w:rsidRPr="00E56CCE">
        <w:rPr>
          <w:rFonts w:asciiTheme="minorHAnsi" w:eastAsiaTheme="minorHAnsi" w:hAnsiTheme="minorHAnsi" w:cs="UniversLTStd-Cn"/>
          <w:bCs/>
          <w:color w:val="44546A" w:themeColor="text2"/>
          <w:sz w:val="28"/>
          <w:szCs w:val="28"/>
          <w:lang w:val="es-ES_tradnl" w:eastAsia="en-US"/>
        </w:rPr>
        <w:t>el Pan</w:t>
      </w:r>
    </w:p>
    <w:p w14:paraId="2099D773" w14:textId="3F5C16E4" w:rsidR="000E1148" w:rsidRDefault="000E1148">
      <w:pPr>
        <w:spacing w:after="160" w:line="259" w:lineRule="auto"/>
        <w:rPr>
          <w:rFonts w:asciiTheme="minorHAnsi" w:eastAsiaTheme="minorHAnsi" w:hAnsiTheme="minorHAnsi" w:cs="UniversLTStd-Cn"/>
          <w:bCs/>
          <w:color w:val="44546A" w:themeColor="text2"/>
          <w:sz w:val="28"/>
          <w:szCs w:val="28"/>
          <w:lang w:val="es-ES_tradnl" w:eastAsia="en-US"/>
        </w:rPr>
      </w:pPr>
      <w:r>
        <w:rPr>
          <w:rFonts w:asciiTheme="minorHAnsi" w:hAnsiTheme="minorHAnsi"/>
          <w:noProof/>
          <w:color w:val="44546A" w:themeColor="text2"/>
          <w:sz w:val="36"/>
          <w:szCs w:val="36"/>
          <w:u w:val="single"/>
        </w:rPr>
        <w:drawing>
          <wp:anchor distT="0" distB="0" distL="114300" distR="114300" simplePos="0" relativeHeight="251687424" behindDoc="0" locked="0" layoutInCell="1" allowOverlap="1" wp14:anchorId="0C5123C9" wp14:editId="67766A98">
            <wp:simplePos x="0" y="0"/>
            <wp:positionH relativeFrom="margin">
              <wp:posOffset>2225040</wp:posOffset>
            </wp:positionH>
            <wp:positionV relativeFrom="margin">
              <wp:posOffset>6412865</wp:posOffset>
            </wp:positionV>
            <wp:extent cx="1752600" cy="2374265"/>
            <wp:effectExtent l="0" t="0" r="0" b="6985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7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024" behindDoc="0" locked="0" layoutInCell="1" allowOverlap="1" wp14:anchorId="069EA30D" wp14:editId="544E4CA1">
            <wp:simplePos x="0" y="0"/>
            <wp:positionH relativeFrom="column">
              <wp:posOffset>861060</wp:posOffset>
            </wp:positionH>
            <wp:positionV relativeFrom="paragraph">
              <wp:posOffset>38100</wp:posOffset>
            </wp:positionV>
            <wp:extent cx="4739640" cy="5207635"/>
            <wp:effectExtent l="0" t="0" r="3810" b="0"/>
            <wp:wrapThrough wrapText="bothSides">
              <wp:wrapPolygon edited="0">
                <wp:start x="0" y="0"/>
                <wp:lineTo x="0" y="21492"/>
                <wp:lineTo x="21531" y="21492"/>
                <wp:lineTo x="21531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61" t="23742" r="31716" b="7272"/>
                    <a:stretch/>
                  </pic:blipFill>
                  <pic:spPr bwMode="auto">
                    <a:xfrm>
                      <a:off x="0" y="0"/>
                      <a:ext cx="4739640" cy="5207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eastAsiaTheme="minorHAnsi" w:hAnsiTheme="minorHAnsi" w:cs="UniversLTStd-Cn"/>
          <w:bCs/>
          <w:color w:val="44546A" w:themeColor="text2"/>
          <w:sz w:val="28"/>
          <w:szCs w:val="28"/>
          <w:lang w:val="es-ES_tradnl" w:eastAsia="en-US"/>
        </w:rPr>
        <w:br w:type="page"/>
      </w:r>
    </w:p>
    <w:bookmarkEnd w:id="0"/>
    <w:p w14:paraId="371DEE60" w14:textId="77777777" w:rsidR="000E1148" w:rsidRPr="000E1148" w:rsidRDefault="000E1148" w:rsidP="000E1148">
      <w:pPr>
        <w:pStyle w:val="Ttulo5"/>
        <w:numPr>
          <w:ilvl w:val="0"/>
          <w:numId w:val="14"/>
        </w:numPr>
        <w:spacing w:line="240" w:lineRule="atLeast"/>
        <w:ind w:left="794" w:right="227" w:hanging="283"/>
        <w:rPr>
          <w:rFonts w:ascii="Calibri" w:hAnsi="Calibri"/>
          <w:color w:val="44546A" w:themeColor="text2"/>
          <w:sz w:val="32"/>
          <w:szCs w:val="32"/>
        </w:rPr>
      </w:pPr>
      <w:r w:rsidRPr="000E1148">
        <w:rPr>
          <w:rFonts w:ascii="Calibri" w:hAnsi="Calibri"/>
          <w:color w:val="44546A" w:themeColor="text2"/>
          <w:sz w:val="32"/>
          <w:szCs w:val="32"/>
        </w:rPr>
        <w:lastRenderedPageBreak/>
        <w:t>MONICIÓN DE ENTRADA</w:t>
      </w:r>
    </w:p>
    <w:p w14:paraId="124EA142" w14:textId="77777777" w:rsidR="000E1148" w:rsidRPr="000E1148" w:rsidRDefault="000E1148" w:rsidP="000E1148">
      <w:pPr>
        <w:ind w:left="794" w:right="227" w:firstLine="284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 w:rsidRPr="000E1148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Hermanos y hermanas: </w:t>
      </w:r>
      <w:r w:rsidRPr="000E1148">
        <w:rPr>
          <w:rFonts w:asciiTheme="minorHAnsi" w:hAnsiTheme="minorHAnsi"/>
          <w:bCs/>
          <w:iCs/>
          <w:color w:val="44546A" w:themeColor="text2"/>
          <w:sz w:val="32"/>
          <w:szCs w:val="32"/>
          <w:lang w:val="es-ES_tradnl"/>
        </w:rPr>
        <w:t>Cada domingo, igual que los primeros cristianos nos reunimos como comunidad en torno a Cristo Resucitado. Agradecemos a Jesús hoy que sea haga presente entre nosotros y que abra nuestros ojos en el momento en que se reparte el pan. Y aprendemos que para ver de verdad a los demás debemos compartir, repartir, dar lo mejor para recibir lo mejor.</w:t>
      </w:r>
      <w:r w:rsidRPr="000E1148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Digámosle hoy al Señor: </w:t>
      </w:r>
      <w:r w:rsidRPr="000E1148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Quédate con nosotros, Señor, arde nuestro corazón al escuchar tu PALABRA y te reconocemos al partir el PAN.</w:t>
      </w:r>
    </w:p>
    <w:p w14:paraId="6D8D2648" w14:textId="77777777" w:rsidR="000E1148" w:rsidRPr="000E1148" w:rsidRDefault="000E1148" w:rsidP="000E1148">
      <w:pPr>
        <w:ind w:left="794" w:right="227" w:firstLine="284"/>
        <w:jc w:val="both"/>
        <w:rPr>
          <w:rFonts w:ascii="Calibri" w:hAnsi="Calibri"/>
          <w:b/>
          <w:i/>
          <w:iCs/>
          <w:color w:val="EE0000"/>
          <w:sz w:val="32"/>
          <w:szCs w:val="32"/>
          <w:lang w:val="es-ES_tradnl"/>
        </w:rPr>
      </w:pPr>
      <w:r w:rsidRPr="000E1148">
        <w:rPr>
          <w:rFonts w:ascii="Calibri" w:hAnsi="Calibri"/>
          <w:b/>
          <w:i/>
          <w:iCs/>
          <w:color w:val="EE0000"/>
          <w:sz w:val="32"/>
          <w:szCs w:val="32"/>
          <w:lang w:val="es-ES_tradnl"/>
        </w:rPr>
        <w:t xml:space="preserve">(Podemos destacar una biblia o leccionario, un trozo de pan y una jarra de vino donde sigue vivo hoy Jesús). </w:t>
      </w:r>
    </w:p>
    <w:p w14:paraId="5B029908" w14:textId="3590035F" w:rsidR="000E1148" w:rsidRPr="000E1148" w:rsidRDefault="000E1148" w:rsidP="000E1148">
      <w:pPr>
        <w:ind w:left="794" w:right="227" w:firstLine="284"/>
        <w:jc w:val="both"/>
        <w:rPr>
          <w:rFonts w:ascii="Calibri" w:hAnsi="Calibri"/>
          <w:b/>
          <w:i/>
          <w:color w:val="44546A" w:themeColor="text2"/>
          <w:sz w:val="32"/>
          <w:szCs w:val="32"/>
          <w:lang w:val="es-ES_tradnl"/>
        </w:rPr>
      </w:pPr>
      <w:r w:rsidRPr="000E1148">
        <w:rPr>
          <w:rFonts w:ascii="Calibri" w:hAnsi="Calibri"/>
          <w:b/>
          <w:i/>
          <w:color w:val="EE0000"/>
          <w:sz w:val="32"/>
          <w:szCs w:val="32"/>
          <w:lang w:val="es-ES_tradnl"/>
        </w:rPr>
        <w:t xml:space="preserve">Sacerdote: </w:t>
      </w:r>
      <w:r w:rsidRPr="000E1148">
        <w:rPr>
          <w:rFonts w:ascii="Calibri" w:hAnsi="Calibri"/>
          <w:b/>
          <w:i/>
          <w:color w:val="44546A" w:themeColor="text2"/>
          <w:sz w:val="32"/>
          <w:szCs w:val="32"/>
          <w:lang w:val="es-ES_tradnl"/>
        </w:rPr>
        <w:t>-En el nombre del Padre… Cristo Resucitado, que nos alimenta con su Pan y su Palabra, está con vosotros.</w:t>
      </w:r>
    </w:p>
    <w:p w14:paraId="0DB5B1EF" w14:textId="77777777" w:rsidR="000E1148" w:rsidRPr="000E1148" w:rsidRDefault="000E1148" w:rsidP="000E1148">
      <w:pPr>
        <w:ind w:left="794" w:right="227" w:firstLine="284"/>
        <w:jc w:val="both"/>
        <w:rPr>
          <w:rFonts w:asciiTheme="minorHAnsi" w:hAnsiTheme="minorHAnsi"/>
          <w:bCs/>
          <w:i/>
          <w:iCs/>
          <w:color w:val="000000" w:themeColor="text1"/>
          <w:sz w:val="32"/>
          <w:szCs w:val="32"/>
          <w:lang w:val="es-ES_tradnl"/>
        </w:rPr>
      </w:pPr>
    </w:p>
    <w:p w14:paraId="0E77D221" w14:textId="7DCEFDB0" w:rsidR="000E1148" w:rsidRPr="000E1148" w:rsidRDefault="000E1148" w:rsidP="000E1148">
      <w:pPr>
        <w:pStyle w:val="Ttulo5"/>
        <w:numPr>
          <w:ilvl w:val="0"/>
          <w:numId w:val="14"/>
        </w:numPr>
        <w:spacing w:line="240" w:lineRule="atLeast"/>
        <w:ind w:left="794" w:right="227" w:hanging="283"/>
        <w:rPr>
          <w:rFonts w:ascii="Calibri" w:hAnsi="Calibri"/>
          <w:color w:val="44546A" w:themeColor="text2"/>
          <w:sz w:val="32"/>
          <w:szCs w:val="32"/>
        </w:rPr>
      </w:pPr>
      <w:r w:rsidRPr="000E1148">
        <w:rPr>
          <w:rFonts w:ascii="Calibri" w:hAnsi="Calibri"/>
          <w:color w:val="44546A" w:themeColor="text2"/>
          <w:sz w:val="32"/>
          <w:szCs w:val="32"/>
        </w:rPr>
        <w:t xml:space="preserve">ASPERSIÓN </w:t>
      </w:r>
      <w:r>
        <w:rPr>
          <w:rFonts w:ascii="Calibri" w:hAnsi="Calibri"/>
          <w:color w:val="44546A" w:themeColor="text2"/>
          <w:sz w:val="32"/>
          <w:szCs w:val="32"/>
        </w:rPr>
        <w:t>o</w:t>
      </w:r>
      <w:r w:rsidRPr="000E1148">
        <w:rPr>
          <w:rFonts w:ascii="Calibri" w:hAnsi="Calibri"/>
          <w:color w:val="44546A" w:themeColor="text2"/>
          <w:sz w:val="32"/>
          <w:szCs w:val="32"/>
        </w:rPr>
        <w:t xml:space="preserve"> SÚPLICAS DE PERDÓN</w:t>
      </w:r>
    </w:p>
    <w:p w14:paraId="05D69EEA" w14:textId="77777777" w:rsidR="000E1148" w:rsidRDefault="000E1148" w:rsidP="000E1148">
      <w:pPr>
        <w:ind w:left="794" w:right="227" w:firstLine="284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  <w:lang w:val="es-ES_tradnl"/>
        </w:rPr>
      </w:pPr>
      <w:r w:rsidRPr="000E1148">
        <w:rPr>
          <w:rFonts w:asciiTheme="minorHAnsi" w:hAnsiTheme="minorHAnsi"/>
          <w:b/>
          <w:iCs/>
          <w:noProof/>
          <w:color w:val="EE0000"/>
          <w:sz w:val="32"/>
          <w:szCs w:val="32"/>
        </w:rPr>
        <w:drawing>
          <wp:anchor distT="0" distB="0" distL="114300" distR="114300" simplePos="0" relativeHeight="251662848" behindDoc="1" locked="0" layoutInCell="1" allowOverlap="1" wp14:anchorId="05A1D096" wp14:editId="2C482F03">
            <wp:simplePos x="0" y="0"/>
            <wp:positionH relativeFrom="column">
              <wp:posOffset>3810000</wp:posOffset>
            </wp:positionH>
            <wp:positionV relativeFrom="paragraph">
              <wp:posOffset>79375</wp:posOffset>
            </wp:positionV>
            <wp:extent cx="2553970" cy="1392555"/>
            <wp:effectExtent l="19050" t="0" r="0" b="0"/>
            <wp:wrapThrough wrapText="bothSides">
              <wp:wrapPolygon edited="0">
                <wp:start x="-161" y="0"/>
                <wp:lineTo x="-161" y="21275"/>
                <wp:lineTo x="21589" y="21275"/>
                <wp:lineTo x="21589" y="0"/>
                <wp:lineTo x="-161" y="0"/>
              </wp:wrapPolygon>
            </wp:wrapThrough>
            <wp:docPr id="7" name="Imagen 4" descr="http://www.saojoaoevangelistacg.org.br/wp-content/uploads/2012/02/Discipulos_de_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aojoaoevangelistacg.org.br/wp-content/uploads/2012/02/Discipulos_de_Emaus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970" cy="139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1148">
        <w:rPr>
          <w:rFonts w:asciiTheme="minorHAnsi" w:hAnsiTheme="minorHAnsi"/>
          <w:b/>
          <w:iCs/>
          <w:color w:val="EE0000"/>
          <w:sz w:val="32"/>
          <w:szCs w:val="32"/>
          <w:lang w:val="es-ES_tradnl"/>
        </w:rPr>
        <w:t>Monitor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  <w:lang w:val="es-ES_tradnl"/>
        </w:rPr>
        <w:t>:</w:t>
      </w:r>
    </w:p>
    <w:p w14:paraId="7F3D8BBF" w14:textId="77777777" w:rsidR="000E1148" w:rsidRDefault="000E1148" w:rsidP="000E1148">
      <w:pPr>
        <w:ind w:left="794" w:right="227" w:firstLine="284"/>
        <w:jc w:val="both"/>
        <w:rPr>
          <w:rFonts w:asciiTheme="minorHAnsi" w:hAnsiTheme="minorHAnsi"/>
          <w:b/>
          <w:iCs/>
          <w:color w:val="EE0000"/>
          <w:sz w:val="32"/>
          <w:szCs w:val="32"/>
          <w:lang w:val="es-ES_tradnl"/>
        </w:rPr>
      </w:pPr>
      <w:r>
        <w:rPr>
          <w:rFonts w:asciiTheme="minorHAnsi" w:hAnsiTheme="minorHAnsi"/>
          <w:bCs/>
          <w:iCs/>
          <w:color w:val="44546A" w:themeColor="text2"/>
          <w:sz w:val="32"/>
          <w:szCs w:val="32"/>
          <w:lang w:val="es-ES_tradnl"/>
        </w:rPr>
        <w:t xml:space="preserve"> </w:t>
      </w:r>
      <w:r w:rsidRPr="000E1148">
        <w:rPr>
          <w:rFonts w:asciiTheme="minorHAnsi" w:hAnsiTheme="minorHAnsi"/>
          <w:bCs/>
          <w:iCs/>
          <w:color w:val="44546A" w:themeColor="text2"/>
          <w:sz w:val="32"/>
          <w:szCs w:val="32"/>
          <w:lang w:val="es-ES_tradnl"/>
        </w:rPr>
        <w:t>-Al igual que en el Domingo pasado, seguimos reviviendo la luz, la vida, la alegría de la Pascua de Resurrección. El Bautismo que todos recibimos lo vamos a simbolizar con el agua que, el sacerdote, deposita sobre nuestras cabezas. Renovemos nuestro amor a Jesucristo. Le decimos que Él es lo más grande que tenemos. Cuando el sacerdote pase al lado de nosotros, en señal de respeto, inclinemos un poco nuestras cabezas</w:t>
      </w:r>
      <w:r w:rsidRPr="000E1148">
        <w:rPr>
          <w:rFonts w:asciiTheme="minorHAnsi" w:hAnsiTheme="minorHAnsi"/>
          <w:b/>
          <w:iCs/>
          <w:color w:val="EE0000"/>
          <w:sz w:val="32"/>
          <w:szCs w:val="32"/>
          <w:lang w:val="es-ES_tradnl"/>
        </w:rPr>
        <w:t xml:space="preserve">. </w:t>
      </w:r>
    </w:p>
    <w:p w14:paraId="25C4E739" w14:textId="159B3B45" w:rsidR="000E1148" w:rsidRPr="000E1148" w:rsidRDefault="000E1148" w:rsidP="000E1148">
      <w:pPr>
        <w:ind w:left="794" w:right="227" w:firstLine="284"/>
        <w:jc w:val="both"/>
        <w:rPr>
          <w:rFonts w:asciiTheme="minorHAnsi" w:hAnsiTheme="minorHAnsi"/>
          <w:b/>
          <w:i/>
          <w:iCs/>
          <w:color w:val="EE0000"/>
          <w:sz w:val="32"/>
          <w:szCs w:val="32"/>
        </w:rPr>
      </w:pPr>
      <w:r w:rsidRPr="000E1148">
        <w:rPr>
          <w:rFonts w:asciiTheme="minorHAnsi" w:hAnsiTheme="minorHAnsi"/>
          <w:b/>
          <w:i/>
          <w:iCs/>
          <w:color w:val="EE0000"/>
          <w:sz w:val="32"/>
          <w:szCs w:val="32"/>
        </w:rPr>
        <w:t xml:space="preserve"> (El sacerdote rocía con agua bendita a los presentes).</w:t>
      </w:r>
    </w:p>
    <w:p w14:paraId="0DE74822" w14:textId="77777777" w:rsidR="000E1148" w:rsidRPr="000E1148" w:rsidRDefault="000E1148" w:rsidP="000E1148">
      <w:pPr>
        <w:ind w:left="794" w:right="227" w:firstLine="284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7CC6EC55" w14:textId="08E7404D" w:rsidR="000E1148" w:rsidRPr="000E1148" w:rsidRDefault="000E1148" w:rsidP="000E1148">
      <w:pPr>
        <w:ind w:left="794" w:right="227" w:firstLine="284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 w:rsidRPr="000E1148">
        <w:rPr>
          <w:rFonts w:asciiTheme="minorHAnsi" w:hAnsiTheme="minorHAnsi"/>
          <w:bCs/>
          <w:iCs/>
          <w:color w:val="44546A" w:themeColor="text2"/>
          <w:sz w:val="32"/>
          <w:szCs w:val="32"/>
        </w:rPr>
        <w:t>-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</w:t>
      </w:r>
      <w:r w:rsidRPr="000E1148">
        <w:rPr>
          <w:rFonts w:asciiTheme="minorHAnsi" w:hAnsiTheme="minorHAnsi"/>
          <w:bCs/>
          <w:i/>
          <w:iCs/>
          <w:color w:val="EE0000"/>
          <w:sz w:val="32"/>
          <w:szCs w:val="32"/>
        </w:rPr>
        <w:t xml:space="preserve">(Si no se hace la aspersión) </w:t>
      </w:r>
      <w:r w:rsidRPr="000E1148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Dispongámonos al encuentro con Jesús en esta celebración de la Eucaristía, como lo hicieron los discípulos de Emaús. Pidamos perdón de nuestras faltas, de nuestra fe vacilante, Y de nuestra dureza de corazón para acoger y practicar el mensaje evangélico de Jesús: </w:t>
      </w:r>
    </w:p>
    <w:p w14:paraId="76656A9E" w14:textId="406B566F" w:rsidR="000E1148" w:rsidRPr="00AF0FEE" w:rsidRDefault="000E1148" w:rsidP="000E1148">
      <w:pPr>
        <w:ind w:left="794" w:right="227" w:hanging="283"/>
        <w:jc w:val="both"/>
        <w:rPr>
          <w:rFonts w:asciiTheme="minorHAnsi" w:hAnsiTheme="minorHAnsi"/>
          <w:bCs/>
          <w:i/>
          <w:color w:val="44546A" w:themeColor="text2"/>
          <w:sz w:val="36"/>
          <w:szCs w:val="36"/>
        </w:rPr>
      </w:pPr>
      <w:r w:rsidRPr="00AF0FEE">
        <w:rPr>
          <w:rFonts w:asciiTheme="minorHAnsi" w:hAnsiTheme="minorHAnsi"/>
          <w:bCs/>
          <w:iCs/>
          <w:color w:val="44546A" w:themeColor="text2"/>
          <w:sz w:val="36"/>
          <w:szCs w:val="36"/>
        </w:rPr>
        <w:lastRenderedPageBreak/>
        <w:t>*</w:t>
      </w:r>
      <w:r w:rsidR="00AF0FEE" w:rsidRPr="00AF0FEE">
        <w:rPr>
          <w:rFonts w:asciiTheme="minorHAnsi" w:hAnsiTheme="minorHAnsi"/>
          <w:color w:val="FF0000"/>
          <w:sz w:val="36"/>
          <w:szCs w:val="36"/>
        </w:rPr>
        <w:t xml:space="preserve"> </w:t>
      </w:r>
      <w:r w:rsidR="00AF0FEE" w:rsidRPr="00AF0FEE">
        <w:rPr>
          <w:rFonts w:asciiTheme="minorHAnsi" w:hAnsiTheme="minorHAnsi"/>
          <w:color w:val="FF0000"/>
          <w:sz w:val="36"/>
          <w:szCs w:val="36"/>
        </w:rPr>
        <w:t xml:space="preserve">Niño/a: </w:t>
      </w:r>
      <w:r w:rsidRPr="00AF0FEE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Pr="00AF0FEE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Tú que te sientas con nosotros a la mesa para partirnos el pan de la eucaristía. </w:t>
      </w:r>
      <w:r w:rsidRPr="00AF0FEE">
        <w:rPr>
          <w:rFonts w:asciiTheme="minorHAnsi" w:hAnsiTheme="minorHAnsi"/>
          <w:bCs/>
          <w:i/>
          <w:color w:val="44546A" w:themeColor="text2"/>
          <w:sz w:val="36"/>
          <w:szCs w:val="36"/>
        </w:rPr>
        <w:t>Señor, ten piedad.</w:t>
      </w:r>
    </w:p>
    <w:p w14:paraId="2BB82569" w14:textId="3E17E509" w:rsidR="000E1148" w:rsidRPr="00AF0FEE" w:rsidRDefault="000E1148" w:rsidP="000E1148">
      <w:pPr>
        <w:ind w:left="794" w:right="227" w:hanging="283"/>
        <w:jc w:val="both"/>
        <w:rPr>
          <w:rFonts w:asciiTheme="minorHAnsi" w:hAnsiTheme="minorHAnsi"/>
          <w:bCs/>
          <w:i/>
          <w:color w:val="44546A" w:themeColor="text2"/>
          <w:sz w:val="36"/>
          <w:szCs w:val="36"/>
        </w:rPr>
      </w:pPr>
      <w:r w:rsidRPr="00AF0FEE">
        <w:rPr>
          <w:rFonts w:asciiTheme="minorHAnsi" w:hAnsiTheme="minorHAnsi"/>
          <w:bCs/>
          <w:iCs/>
          <w:color w:val="44546A" w:themeColor="text2"/>
          <w:sz w:val="36"/>
          <w:szCs w:val="36"/>
        </w:rPr>
        <w:t>*</w:t>
      </w:r>
      <w:r w:rsidRPr="00AF0FEE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="00AF0FEE" w:rsidRPr="00AF0FEE">
        <w:rPr>
          <w:rFonts w:asciiTheme="minorHAnsi" w:hAnsiTheme="minorHAnsi"/>
          <w:color w:val="FF0000"/>
          <w:sz w:val="36"/>
          <w:szCs w:val="36"/>
        </w:rPr>
        <w:t xml:space="preserve">Padre/madre: </w:t>
      </w:r>
      <w:r w:rsidRPr="00AF0FEE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Tú, que nos regalas tu Palabra que nos ayuda a encontrar luz en nuestras vidas. </w:t>
      </w:r>
      <w:r w:rsidRPr="00AF0FEE">
        <w:rPr>
          <w:rFonts w:asciiTheme="minorHAnsi" w:hAnsiTheme="minorHAnsi"/>
          <w:bCs/>
          <w:i/>
          <w:color w:val="44546A" w:themeColor="text2"/>
          <w:sz w:val="36"/>
          <w:szCs w:val="36"/>
        </w:rPr>
        <w:t>Cristo, ten piedad.</w:t>
      </w:r>
    </w:p>
    <w:p w14:paraId="52800A48" w14:textId="5214C54A" w:rsidR="000E1148" w:rsidRPr="00AF0FEE" w:rsidRDefault="000E1148" w:rsidP="000E1148">
      <w:pPr>
        <w:ind w:left="794" w:right="227" w:hanging="283"/>
        <w:jc w:val="both"/>
        <w:rPr>
          <w:rFonts w:asciiTheme="minorHAnsi" w:hAnsiTheme="minorHAnsi"/>
          <w:bCs/>
          <w:i/>
          <w:color w:val="44546A" w:themeColor="text2"/>
          <w:sz w:val="36"/>
          <w:szCs w:val="36"/>
        </w:rPr>
      </w:pPr>
      <w:r w:rsidRPr="00AF0FEE">
        <w:rPr>
          <w:rFonts w:asciiTheme="minorHAnsi" w:hAnsiTheme="minorHAnsi"/>
          <w:bCs/>
          <w:iCs/>
          <w:color w:val="44546A" w:themeColor="text2"/>
          <w:sz w:val="36"/>
          <w:szCs w:val="36"/>
        </w:rPr>
        <w:t>*</w:t>
      </w:r>
      <w:r w:rsidRPr="00AF0FEE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="00AF0FEE" w:rsidRPr="00AF0FEE">
        <w:rPr>
          <w:rFonts w:asciiTheme="minorHAnsi" w:hAnsiTheme="minorHAnsi"/>
          <w:color w:val="FF0000"/>
          <w:sz w:val="36"/>
          <w:szCs w:val="36"/>
        </w:rPr>
        <w:t>Catequista:</w:t>
      </w:r>
      <w:r w:rsidR="00AF0FEE" w:rsidRPr="00AF0FEE">
        <w:rPr>
          <w:rFonts w:ascii="Comic Sans MS" w:hAnsi="Comic Sans MS" w:cstheme="minorHAnsi"/>
          <w:iCs/>
          <w:color w:val="44546A" w:themeColor="text2"/>
          <w:sz w:val="36"/>
          <w:szCs w:val="36"/>
        </w:rPr>
        <w:t xml:space="preserve"> </w:t>
      </w:r>
      <w:r w:rsidRPr="00AF0FEE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Tú que llenas nuestro corazón de esperanza y de ganas de seguirte. </w:t>
      </w:r>
      <w:r w:rsidRPr="00AF0FEE">
        <w:rPr>
          <w:rFonts w:asciiTheme="minorHAnsi" w:hAnsiTheme="minorHAnsi"/>
          <w:bCs/>
          <w:i/>
          <w:color w:val="44546A" w:themeColor="text2"/>
          <w:sz w:val="36"/>
          <w:szCs w:val="36"/>
        </w:rPr>
        <w:t xml:space="preserve">Señor ten piedad. </w:t>
      </w:r>
    </w:p>
    <w:p w14:paraId="15173D88" w14:textId="77777777" w:rsidR="000E1148" w:rsidRPr="000E1148" w:rsidRDefault="000E1148" w:rsidP="000E1148">
      <w:pPr>
        <w:ind w:left="794" w:right="227" w:firstLine="284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37A047EC" w14:textId="77777777" w:rsidR="000E1148" w:rsidRPr="000E1148" w:rsidRDefault="000E1148" w:rsidP="000E1148">
      <w:pPr>
        <w:pStyle w:val="Prrafodelista"/>
        <w:numPr>
          <w:ilvl w:val="0"/>
          <w:numId w:val="14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794" w:right="227"/>
        <w:jc w:val="both"/>
        <w:rPr>
          <w:rFonts w:asciiTheme="minorHAnsi" w:hAnsiTheme="minorHAnsi"/>
          <w:b/>
          <w:i/>
          <w:sz w:val="32"/>
          <w:szCs w:val="32"/>
        </w:rPr>
      </w:pPr>
      <w:r w:rsidRPr="000E1148">
        <w:rPr>
          <w:rFonts w:ascii="Calibri" w:hAnsi="Calibri"/>
          <w:b/>
          <w:color w:val="44546A" w:themeColor="text2"/>
          <w:sz w:val="32"/>
          <w:szCs w:val="32"/>
        </w:rPr>
        <w:t>MONICIÓN A LAS LECTURAS</w:t>
      </w:r>
    </w:p>
    <w:p w14:paraId="1AF40772" w14:textId="437DBE1E" w:rsidR="00AF0FEE" w:rsidRPr="00AF0FEE" w:rsidRDefault="000E1148" w:rsidP="000E1148">
      <w:pPr>
        <w:ind w:left="794" w:right="227" w:firstLine="284"/>
        <w:jc w:val="both"/>
        <w:rPr>
          <w:rFonts w:ascii="Calibri" w:hAnsi="Calibri"/>
          <w:bCs/>
          <w:color w:val="1F497D"/>
          <w:sz w:val="36"/>
          <w:szCs w:val="36"/>
          <w:lang w:val="es-ES_tradnl"/>
        </w:rPr>
      </w:pPr>
      <w:r w:rsidRPr="00AF0FEE">
        <w:rPr>
          <w:rFonts w:ascii="Calibri" w:hAnsi="Calibri"/>
          <w:bCs/>
          <w:color w:val="1F497D"/>
          <w:sz w:val="36"/>
          <w:szCs w:val="36"/>
          <w:lang w:val="es-ES_tradnl"/>
        </w:rPr>
        <w:t>En este tercer domingo de Pascua, las lecturas nos enseñan lo que es ser cristiano: encontrarse con Cristo resucitado. También nosotros somos “discípulos de Emaús”, somos invitados a acoger al resucitado como compañero de camino en la Palabra, en la fracción del pan y en los hermanos. Así seremos capaces de anunciarlo y de ser sus testigos.</w:t>
      </w:r>
    </w:p>
    <w:p w14:paraId="101AEC4C" w14:textId="77777777" w:rsidR="00AF0FEE" w:rsidRPr="00AF0FEE" w:rsidRDefault="00AF0FEE" w:rsidP="000E1148">
      <w:pPr>
        <w:ind w:left="794" w:right="227" w:firstLine="284"/>
        <w:jc w:val="both"/>
        <w:rPr>
          <w:rFonts w:ascii="Calibri" w:hAnsi="Calibri"/>
          <w:bCs/>
          <w:color w:val="1F497D"/>
          <w:sz w:val="36"/>
          <w:szCs w:val="36"/>
          <w:lang w:val="es-ES_tradnl"/>
        </w:rPr>
      </w:pPr>
    </w:p>
    <w:p w14:paraId="16761565" w14:textId="5E43BAD3" w:rsidR="00AF0FEE" w:rsidRDefault="00AF0FEE" w:rsidP="00AF0FEE">
      <w:pPr>
        <w:ind w:right="170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  <w:r w:rsidRPr="00AA2F60">
        <w:rPr>
          <w:rFonts w:ascii="Comic Sans MS" w:hAnsi="Comic Sans MS" w:cs="Calibri"/>
          <w:bCs/>
          <w:i/>
          <w:color w:val="EE0000"/>
          <w:sz w:val="40"/>
          <w:szCs w:val="40"/>
        </w:rPr>
        <w:t>PALABRA</w:t>
      </w:r>
    </w:p>
    <w:p w14:paraId="4AF515D8" w14:textId="77777777" w:rsidR="00AF0FEE" w:rsidRDefault="00AF0FEE" w:rsidP="00AF0FEE">
      <w:pPr>
        <w:ind w:right="170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10AE2A2A" w14:textId="328E6DBB" w:rsidR="00AF0FEE" w:rsidRDefault="00AF0FEE" w:rsidP="00AF0FEE">
      <w:pPr>
        <w:spacing w:line="240" w:lineRule="atLeast"/>
        <w:ind w:left="680" w:right="510"/>
        <w:rPr>
          <w:rFonts w:ascii="Comic Sans MS" w:hAnsi="Comic Sans MS"/>
          <w:b/>
          <w:bCs/>
          <w:i/>
          <w:iCs/>
          <w:sz w:val="36"/>
          <w:szCs w:val="36"/>
        </w:rPr>
      </w:pPr>
      <w:r w:rsidRPr="00AF0FEE">
        <w:rPr>
          <w:rFonts w:ascii="Comic Sans MS" w:hAnsi="Comic Sans MS"/>
          <w:b/>
          <w:sz w:val="36"/>
          <w:szCs w:val="36"/>
        </w:rPr>
        <w:t xml:space="preserve">HECHOS </w:t>
      </w:r>
      <w:r w:rsidRPr="00AF0FEE">
        <w:rPr>
          <w:rFonts w:ascii="Comic Sans MS" w:hAnsi="Comic Sans MS"/>
          <w:b/>
          <w:bCs/>
          <w:sz w:val="36"/>
          <w:szCs w:val="36"/>
        </w:rPr>
        <w:t xml:space="preserve">2, 14.22-33: </w:t>
      </w:r>
      <w:r w:rsidRPr="00AF0FEE">
        <w:rPr>
          <w:rFonts w:ascii="Comic Sans MS" w:hAnsi="Comic Sans MS"/>
          <w:b/>
          <w:bCs/>
          <w:i/>
          <w:iCs/>
          <w:sz w:val="36"/>
          <w:szCs w:val="36"/>
        </w:rPr>
        <w:t>No era posible que la muerte lo retuviera bajo su dominio.</w:t>
      </w:r>
    </w:p>
    <w:p w14:paraId="33E8E6EF" w14:textId="77777777" w:rsidR="00AF0FEE" w:rsidRPr="00AF0FEE" w:rsidRDefault="00AF0FEE" w:rsidP="00AF0FEE">
      <w:pPr>
        <w:spacing w:line="240" w:lineRule="atLeast"/>
        <w:ind w:right="510"/>
        <w:rPr>
          <w:rFonts w:ascii="Comic Sans MS" w:hAnsi="Comic Sans MS"/>
          <w:b/>
          <w:sz w:val="36"/>
          <w:szCs w:val="36"/>
        </w:rPr>
      </w:pPr>
    </w:p>
    <w:p w14:paraId="04945485" w14:textId="77777777" w:rsidR="00AF0FEE" w:rsidRDefault="00AF0FEE" w:rsidP="00AF0FEE">
      <w:pPr>
        <w:spacing w:line="240" w:lineRule="atLeast"/>
        <w:ind w:left="964" w:right="510" w:hanging="284"/>
        <w:jc w:val="both"/>
        <w:rPr>
          <w:rFonts w:ascii="Comic Sans MS" w:hAnsi="Comic Sans MS"/>
          <w:b/>
          <w:bCs/>
          <w:i/>
          <w:sz w:val="36"/>
          <w:szCs w:val="36"/>
        </w:rPr>
      </w:pPr>
      <w:r w:rsidRPr="00AF0FEE">
        <w:rPr>
          <w:rFonts w:ascii="Comic Sans MS" w:hAnsi="Comic Sans MS"/>
          <w:b/>
          <w:sz w:val="36"/>
          <w:szCs w:val="36"/>
        </w:rPr>
        <w:t xml:space="preserve">SALMO 15: </w:t>
      </w:r>
      <w:r w:rsidRPr="00AF0FEE">
        <w:rPr>
          <w:rFonts w:ascii="Comic Sans MS" w:hAnsi="Comic Sans MS"/>
          <w:b/>
          <w:bCs/>
          <w:i/>
          <w:sz w:val="36"/>
          <w:szCs w:val="36"/>
        </w:rPr>
        <w:t xml:space="preserve">Señor, me enseñarás el sendero de la vida. </w:t>
      </w:r>
    </w:p>
    <w:p w14:paraId="7F2E4C4B" w14:textId="77777777" w:rsidR="00AF0FEE" w:rsidRPr="00AF0FEE" w:rsidRDefault="00AF0FEE" w:rsidP="00AF0FEE">
      <w:pPr>
        <w:spacing w:line="240" w:lineRule="atLeast"/>
        <w:ind w:left="964" w:right="510" w:hanging="284"/>
        <w:jc w:val="both"/>
        <w:rPr>
          <w:rFonts w:ascii="Comic Sans MS" w:hAnsi="Comic Sans MS"/>
          <w:b/>
          <w:sz w:val="36"/>
          <w:szCs w:val="36"/>
        </w:rPr>
      </w:pPr>
    </w:p>
    <w:p w14:paraId="497B1BD4" w14:textId="77777777" w:rsidR="00AF0FEE" w:rsidRDefault="00AF0FEE" w:rsidP="00AF0FEE">
      <w:pPr>
        <w:spacing w:line="240" w:lineRule="atLeast"/>
        <w:ind w:left="964" w:right="510" w:hanging="284"/>
        <w:jc w:val="both"/>
        <w:rPr>
          <w:rFonts w:ascii="Comic Sans MS" w:hAnsi="Comic Sans MS"/>
          <w:b/>
          <w:bCs/>
          <w:i/>
          <w:sz w:val="36"/>
          <w:szCs w:val="36"/>
        </w:rPr>
      </w:pPr>
      <w:r w:rsidRPr="00AF0FEE">
        <w:rPr>
          <w:rFonts w:ascii="Comic Sans MS" w:hAnsi="Comic Sans MS"/>
          <w:b/>
          <w:bCs/>
          <w:sz w:val="36"/>
          <w:szCs w:val="36"/>
        </w:rPr>
        <w:t xml:space="preserve">I PEDRO 1, 17-21: </w:t>
      </w:r>
      <w:r w:rsidRPr="00AF0FEE">
        <w:rPr>
          <w:rFonts w:ascii="Comic Sans MS" w:hAnsi="Comic Sans MS"/>
          <w:b/>
          <w:bCs/>
          <w:i/>
          <w:iCs/>
          <w:sz w:val="36"/>
          <w:szCs w:val="36"/>
        </w:rPr>
        <w:t>Fuisteis liberados con una sangre preciosa, como la de un cordero sin mancha, Cristo</w:t>
      </w:r>
      <w:r w:rsidRPr="00AF0FEE">
        <w:rPr>
          <w:rFonts w:ascii="Comic Sans MS" w:hAnsi="Comic Sans MS"/>
          <w:b/>
          <w:bCs/>
          <w:i/>
          <w:sz w:val="36"/>
          <w:szCs w:val="36"/>
        </w:rPr>
        <w:t>.</w:t>
      </w:r>
    </w:p>
    <w:p w14:paraId="2568AD05" w14:textId="77777777" w:rsidR="00AF0FEE" w:rsidRDefault="00AF0FEE" w:rsidP="00AF0FEE">
      <w:pPr>
        <w:spacing w:line="240" w:lineRule="atLeast"/>
        <w:ind w:left="964" w:right="510" w:hanging="284"/>
        <w:jc w:val="both"/>
        <w:rPr>
          <w:rFonts w:ascii="Comic Sans MS" w:hAnsi="Comic Sans MS"/>
          <w:b/>
          <w:bCs/>
          <w:i/>
          <w:sz w:val="36"/>
          <w:szCs w:val="36"/>
        </w:rPr>
      </w:pPr>
    </w:p>
    <w:p w14:paraId="2DA1499C" w14:textId="77777777" w:rsidR="00AF0FEE" w:rsidRDefault="00AF0FEE" w:rsidP="00AF0FEE">
      <w:pPr>
        <w:spacing w:line="240" w:lineRule="atLeast"/>
        <w:ind w:left="964" w:right="510" w:hanging="284"/>
        <w:jc w:val="both"/>
        <w:rPr>
          <w:rFonts w:ascii="Comic Sans MS" w:hAnsi="Comic Sans MS"/>
          <w:b/>
          <w:bCs/>
          <w:i/>
          <w:sz w:val="36"/>
          <w:szCs w:val="36"/>
        </w:rPr>
      </w:pPr>
    </w:p>
    <w:p w14:paraId="2CD64F75" w14:textId="77777777" w:rsidR="00731E04" w:rsidRDefault="00AF0FEE" w:rsidP="00AF0FEE">
      <w:pPr>
        <w:spacing w:line="240" w:lineRule="atLeast"/>
        <w:ind w:left="964" w:right="510" w:hanging="284"/>
        <w:jc w:val="both"/>
        <w:rPr>
          <w:rFonts w:ascii="Comic Sans MS" w:hAnsi="Comic Sans MS" w:cs="Arial"/>
          <w:b/>
          <w:iCs/>
          <w:sz w:val="36"/>
          <w:szCs w:val="36"/>
        </w:rPr>
      </w:pPr>
      <w:proofErr w:type="spellStart"/>
      <w:r w:rsidRPr="00AF0FEE">
        <w:rPr>
          <w:rFonts w:ascii="Comic Sans MS" w:hAnsi="Comic Sans MS" w:cs="Arial"/>
          <w:b/>
          <w:iCs/>
          <w:sz w:val="36"/>
          <w:szCs w:val="36"/>
        </w:rPr>
        <w:lastRenderedPageBreak/>
        <w:t>L</w:t>
      </w:r>
      <w:r>
        <w:rPr>
          <w:rFonts w:ascii="Comic Sans MS" w:hAnsi="Comic Sans MS" w:cs="Arial"/>
          <w:b/>
          <w:iCs/>
          <w:sz w:val="36"/>
          <w:szCs w:val="36"/>
        </w:rPr>
        <w:t>c</w:t>
      </w:r>
      <w:proofErr w:type="spellEnd"/>
      <w:r w:rsidRPr="00AF0FEE">
        <w:rPr>
          <w:rFonts w:ascii="Comic Sans MS" w:hAnsi="Comic Sans MS" w:cs="Arial"/>
          <w:b/>
          <w:iCs/>
          <w:sz w:val="36"/>
          <w:szCs w:val="36"/>
        </w:rPr>
        <w:t xml:space="preserve"> 24, 13-35:</w:t>
      </w:r>
    </w:p>
    <w:p w14:paraId="12E75F9F" w14:textId="143E15C8" w:rsidR="00AF0FEE" w:rsidRDefault="00AF0FEE" w:rsidP="00AF0FEE">
      <w:pPr>
        <w:spacing w:line="240" w:lineRule="atLeast"/>
        <w:ind w:left="964" w:right="510" w:hanging="284"/>
        <w:jc w:val="both"/>
        <w:rPr>
          <w:rFonts w:ascii="Comic Sans MS" w:hAnsi="Comic Sans MS" w:cs="Arial"/>
          <w:b/>
          <w:i/>
          <w:iCs/>
          <w:sz w:val="36"/>
          <w:szCs w:val="36"/>
        </w:rPr>
      </w:pPr>
      <w:r w:rsidRPr="00AF0FEE">
        <w:rPr>
          <w:rFonts w:ascii="Comic Sans MS" w:hAnsi="Comic Sans MS" w:cs="Arial"/>
          <w:b/>
          <w:iCs/>
          <w:sz w:val="36"/>
          <w:szCs w:val="36"/>
        </w:rPr>
        <w:t xml:space="preserve"> </w:t>
      </w:r>
      <w:r w:rsidRPr="00AF0FEE">
        <w:rPr>
          <w:rFonts w:ascii="Comic Sans MS" w:hAnsi="Comic Sans MS" w:cs="Arial"/>
          <w:b/>
          <w:i/>
          <w:iCs/>
          <w:sz w:val="36"/>
          <w:szCs w:val="36"/>
        </w:rPr>
        <w:t>Lo reconocieron al partir el pan.</w:t>
      </w:r>
    </w:p>
    <w:p w14:paraId="64270B6B" w14:textId="77777777" w:rsidR="00AF0FEE" w:rsidRPr="00AF0FEE" w:rsidRDefault="00AF0FEE" w:rsidP="00AF0FEE">
      <w:pPr>
        <w:spacing w:line="240" w:lineRule="atLeast"/>
        <w:ind w:left="964" w:right="510" w:hanging="284"/>
        <w:jc w:val="both"/>
        <w:rPr>
          <w:rFonts w:ascii="Comic Sans MS" w:hAnsi="Comic Sans MS"/>
          <w:i/>
          <w:sz w:val="36"/>
          <w:szCs w:val="36"/>
        </w:rPr>
      </w:pPr>
    </w:p>
    <w:p w14:paraId="35BC4F61" w14:textId="77777777" w:rsidR="00731E04" w:rsidRDefault="00731E04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b/>
          <w:iCs/>
          <w:sz w:val="36"/>
          <w:szCs w:val="36"/>
        </w:rPr>
      </w:pPr>
    </w:p>
    <w:p w14:paraId="514C14CD" w14:textId="7AE17116" w:rsidR="00AF0FEE" w:rsidRPr="00AF0FEE" w:rsidRDefault="00AF0FEE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iCs/>
          <w:sz w:val="36"/>
          <w:szCs w:val="36"/>
        </w:rPr>
      </w:pPr>
      <w:r w:rsidRPr="00AF0FEE">
        <w:rPr>
          <w:rFonts w:ascii="Comic Sans MS" w:hAnsi="Comic Sans MS" w:cs="Arial"/>
          <w:b/>
          <w:iCs/>
          <w:sz w:val="36"/>
          <w:szCs w:val="36"/>
        </w:rPr>
        <w:t>Narrador:</w:t>
      </w:r>
      <w:r w:rsidRPr="00AF0FEE">
        <w:rPr>
          <w:rFonts w:ascii="Comic Sans MS" w:hAnsi="Comic Sans MS" w:cs="Arial"/>
          <w:iCs/>
          <w:sz w:val="36"/>
          <w:szCs w:val="36"/>
        </w:rPr>
        <w:t xml:space="preserve"> Al anochecer de aquel día, el primero de la semana, estaban los discípulos en </w:t>
      </w:r>
      <w:r w:rsidRPr="00AF0FEE">
        <w:rPr>
          <w:rFonts w:ascii="Comic Sans MS" w:hAnsi="Comic Sans MS" w:cs="Arial"/>
          <w:bCs/>
          <w:iCs/>
          <w:sz w:val="36"/>
          <w:szCs w:val="36"/>
        </w:rPr>
        <w:t>A</w:t>
      </w:r>
      <w:r w:rsidRPr="00AF0FEE">
        <w:rPr>
          <w:rFonts w:ascii="Comic Sans MS" w:hAnsi="Comic Sans MS" w:cs="Arial"/>
          <w:iCs/>
          <w:sz w:val="36"/>
          <w:szCs w:val="36"/>
        </w:rPr>
        <w:t>quel mismo día (el primero de la semana), dos de los discípulos de Jesús iban caminando a una aldea llamada Emaús, distante de Jerusalén unos sesenta estadios; iban conversando entre ellos de todo lo que había sucedido. Mientras conversaban y discutían, Jesús en persona se acercó y se puso a caminar con ellos. Pero sus ojos no eran capaces de reconocerlo. Él les dijo: </w:t>
      </w:r>
    </w:p>
    <w:p w14:paraId="6EC6E598" w14:textId="77777777" w:rsidR="00AF0FEE" w:rsidRPr="00AF0FEE" w:rsidRDefault="00AF0FEE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i/>
          <w:iCs/>
          <w:sz w:val="36"/>
          <w:szCs w:val="36"/>
        </w:rPr>
      </w:pPr>
      <w:r w:rsidRPr="00AF0FEE">
        <w:rPr>
          <w:rFonts w:ascii="Comic Sans MS" w:hAnsi="Comic Sans MS" w:cs="Arial"/>
          <w:b/>
          <w:iCs/>
          <w:sz w:val="36"/>
          <w:szCs w:val="36"/>
        </w:rPr>
        <w:t>Jesús:</w:t>
      </w:r>
      <w:r w:rsidRPr="00AF0FEE">
        <w:rPr>
          <w:rFonts w:ascii="Comic Sans MS" w:hAnsi="Comic Sans MS" w:cs="Arial"/>
          <w:i/>
          <w:iCs/>
          <w:sz w:val="36"/>
          <w:szCs w:val="36"/>
        </w:rPr>
        <w:t xml:space="preserve"> </w:t>
      </w:r>
      <w:proofErr w:type="gramStart"/>
      <w:r w:rsidRPr="00AF0FEE">
        <w:rPr>
          <w:rFonts w:ascii="Comic Sans MS" w:hAnsi="Comic Sans MS" w:cs="Arial"/>
          <w:i/>
          <w:iCs/>
          <w:sz w:val="36"/>
          <w:szCs w:val="36"/>
        </w:rPr>
        <w:t>-«</w:t>
      </w:r>
      <w:proofErr w:type="gramEnd"/>
      <w:r w:rsidRPr="00AF0FEE">
        <w:rPr>
          <w:rFonts w:ascii="Comic Sans MS" w:hAnsi="Comic Sans MS" w:cs="Arial"/>
          <w:i/>
          <w:iCs/>
          <w:sz w:val="36"/>
          <w:szCs w:val="36"/>
        </w:rPr>
        <w:t xml:space="preserve">¡Qué necios y torpes sois para creer lo que dijeron los profetas! ¿No era necesario que el Mesías padeciera esto y entrara así en su gloria?». </w:t>
      </w:r>
    </w:p>
    <w:p w14:paraId="5F62F25A" w14:textId="77777777" w:rsidR="00AF0FEE" w:rsidRPr="00AF0FEE" w:rsidRDefault="00AF0FEE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iCs/>
          <w:sz w:val="36"/>
          <w:szCs w:val="36"/>
        </w:rPr>
      </w:pPr>
      <w:r w:rsidRPr="00AF0FEE">
        <w:rPr>
          <w:rFonts w:ascii="Comic Sans MS" w:hAnsi="Comic Sans MS" w:cs="Arial"/>
          <w:b/>
          <w:iCs/>
          <w:sz w:val="36"/>
          <w:szCs w:val="36"/>
        </w:rPr>
        <w:t>Narrador:</w:t>
      </w:r>
      <w:r w:rsidRPr="00AF0FEE">
        <w:rPr>
          <w:rFonts w:ascii="Comic Sans MS" w:hAnsi="Comic Sans MS" w:cs="Arial"/>
          <w:iCs/>
          <w:sz w:val="36"/>
          <w:szCs w:val="36"/>
        </w:rPr>
        <w:t xml:space="preserve"> Y, comenzando por Moisés y siguiendo por todos los profetas, </w:t>
      </w:r>
      <w:r w:rsidRPr="00AF0FEE">
        <w:rPr>
          <w:rFonts w:ascii="Comic Sans MS" w:hAnsi="Comic Sans MS" w:cs="Arial"/>
          <w:b/>
          <w:iCs/>
          <w:sz w:val="36"/>
          <w:szCs w:val="36"/>
        </w:rPr>
        <w:t xml:space="preserve">les explicó lo que se refería a él en todas las Escrituras. </w:t>
      </w:r>
      <w:r w:rsidRPr="00AF0FEE">
        <w:rPr>
          <w:rFonts w:ascii="Comic Sans MS" w:hAnsi="Comic Sans MS" w:cs="Arial"/>
          <w:iCs/>
          <w:sz w:val="36"/>
          <w:szCs w:val="36"/>
        </w:rPr>
        <w:t>Llegaron cerca de la aldea a donde iban y él simuló que iba a seguir caminando; pero ellos lo apremiaron, diciendo: </w:t>
      </w:r>
    </w:p>
    <w:p w14:paraId="71F84387" w14:textId="77777777" w:rsidR="00AF0FEE" w:rsidRPr="00AF0FEE" w:rsidRDefault="00AF0FEE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i/>
          <w:iCs/>
          <w:sz w:val="36"/>
          <w:szCs w:val="36"/>
        </w:rPr>
      </w:pPr>
      <w:r w:rsidRPr="00AF0FEE">
        <w:rPr>
          <w:rFonts w:ascii="Comic Sans MS" w:hAnsi="Comic Sans MS" w:cs="Arial"/>
          <w:b/>
          <w:iCs/>
          <w:sz w:val="36"/>
          <w:szCs w:val="36"/>
        </w:rPr>
        <w:t>Discípulo:</w:t>
      </w:r>
      <w:r w:rsidRPr="00AF0FEE">
        <w:rPr>
          <w:rFonts w:ascii="Comic Sans MS" w:hAnsi="Comic Sans MS" w:cs="Arial"/>
          <w:i/>
          <w:iCs/>
          <w:sz w:val="36"/>
          <w:szCs w:val="36"/>
        </w:rPr>
        <w:t xml:space="preserve"> </w:t>
      </w:r>
      <w:proofErr w:type="gramStart"/>
      <w:r w:rsidRPr="00AF0FEE">
        <w:rPr>
          <w:rFonts w:ascii="Comic Sans MS" w:hAnsi="Comic Sans MS" w:cs="Arial"/>
          <w:i/>
          <w:iCs/>
          <w:sz w:val="36"/>
          <w:szCs w:val="36"/>
        </w:rPr>
        <w:t>-</w:t>
      </w:r>
      <w:r w:rsidRPr="00AF0FEE">
        <w:rPr>
          <w:rFonts w:ascii="Comic Sans MS" w:hAnsi="Comic Sans MS" w:cs="Arial"/>
          <w:b/>
          <w:i/>
          <w:iCs/>
          <w:sz w:val="36"/>
          <w:szCs w:val="36"/>
        </w:rPr>
        <w:t>«</w:t>
      </w:r>
      <w:proofErr w:type="gramEnd"/>
      <w:r w:rsidRPr="00AF0FEE">
        <w:rPr>
          <w:rFonts w:ascii="Comic Sans MS" w:hAnsi="Comic Sans MS" w:cs="Arial"/>
          <w:b/>
          <w:i/>
          <w:iCs/>
          <w:sz w:val="36"/>
          <w:szCs w:val="36"/>
        </w:rPr>
        <w:t>Quédate con nosotros, porque atardece</w:t>
      </w:r>
      <w:r w:rsidRPr="00AF0FEE">
        <w:rPr>
          <w:rFonts w:ascii="Comic Sans MS" w:hAnsi="Comic Sans MS" w:cs="Arial"/>
          <w:i/>
          <w:iCs/>
          <w:sz w:val="36"/>
          <w:szCs w:val="36"/>
        </w:rPr>
        <w:t xml:space="preserve"> y el día va de caída». </w:t>
      </w:r>
    </w:p>
    <w:p w14:paraId="5C439444" w14:textId="77777777" w:rsidR="00AF0FEE" w:rsidRPr="00AF0FEE" w:rsidRDefault="00AF0FEE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iCs/>
          <w:sz w:val="36"/>
          <w:szCs w:val="36"/>
        </w:rPr>
      </w:pPr>
      <w:r w:rsidRPr="00AF0FEE">
        <w:rPr>
          <w:rFonts w:ascii="Comic Sans MS" w:hAnsi="Comic Sans MS" w:cs="Arial"/>
          <w:b/>
          <w:iCs/>
          <w:sz w:val="36"/>
          <w:szCs w:val="36"/>
        </w:rPr>
        <w:lastRenderedPageBreak/>
        <w:t>Narrador:</w:t>
      </w:r>
      <w:r w:rsidRPr="00AF0FEE">
        <w:rPr>
          <w:rFonts w:ascii="Comic Sans MS" w:hAnsi="Comic Sans MS" w:cs="Arial"/>
          <w:iCs/>
          <w:sz w:val="36"/>
          <w:szCs w:val="36"/>
        </w:rPr>
        <w:t xml:space="preserve">  Y entró para quedarse con ellos. Sentado a la mesa con ellos, tomó el pan, pronunció la bendición, lo partió y se lo iba dando. A ellos se les abrieron los ojos y lo reconocieron. Pero él desapareció de su vista. Y se dijeron el uno al otro:  </w:t>
      </w:r>
    </w:p>
    <w:p w14:paraId="279BE938" w14:textId="77777777" w:rsidR="00AF0FEE" w:rsidRPr="00AF0FEE" w:rsidRDefault="00AF0FEE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i/>
          <w:iCs/>
          <w:sz w:val="36"/>
          <w:szCs w:val="36"/>
        </w:rPr>
      </w:pPr>
      <w:r w:rsidRPr="00AF0FEE">
        <w:rPr>
          <w:rFonts w:ascii="Comic Sans MS" w:hAnsi="Comic Sans MS" w:cs="Arial"/>
          <w:b/>
          <w:iCs/>
          <w:sz w:val="36"/>
          <w:szCs w:val="36"/>
        </w:rPr>
        <w:t>Discípulo:</w:t>
      </w:r>
      <w:r w:rsidRPr="00AF0FEE">
        <w:rPr>
          <w:rFonts w:ascii="Comic Sans MS" w:hAnsi="Comic Sans MS" w:cs="Arial"/>
          <w:i/>
          <w:iCs/>
          <w:sz w:val="36"/>
          <w:szCs w:val="36"/>
        </w:rPr>
        <w:t xml:space="preserve"> </w:t>
      </w:r>
      <w:proofErr w:type="gramStart"/>
      <w:r w:rsidRPr="00AF0FEE">
        <w:rPr>
          <w:rFonts w:ascii="Comic Sans MS" w:hAnsi="Comic Sans MS" w:cs="Arial"/>
          <w:i/>
          <w:iCs/>
          <w:sz w:val="36"/>
          <w:szCs w:val="36"/>
        </w:rPr>
        <w:t>-</w:t>
      </w:r>
      <w:r w:rsidRPr="00AF0FEE">
        <w:rPr>
          <w:rFonts w:ascii="Comic Sans MS" w:hAnsi="Comic Sans MS" w:cs="Arial"/>
          <w:b/>
          <w:i/>
          <w:iCs/>
          <w:sz w:val="36"/>
          <w:szCs w:val="36"/>
        </w:rPr>
        <w:t>«</w:t>
      </w:r>
      <w:proofErr w:type="gramEnd"/>
      <w:r w:rsidRPr="00AF0FEE">
        <w:rPr>
          <w:rFonts w:ascii="Comic Sans MS" w:hAnsi="Comic Sans MS" w:cs="Arial"/>
          <w:b/>
          <w:i/>
          <w:iCs/>
          <w:sz w:val="36"/>
          <w:szCs w:val="36"/>
        </w:rPr>
        <w:t>¿No ardía nuestro corazón mientras nos hablaba por el camino y nos explicaba las Escrituras?».</w:t>
      </w:r>
      <w:r w:rsidRPr="00AF0FEE">
        <w:rPr>
          <w:rFonts w:ascii="Comic Sans MS" w:hAnsi="Comic Sans MS" w:cs="Arial"/>
          <w:i/>
          <w:iCs/>
          <w:sz w:val="36"/>
          <w:szCs w:val="36"/>
        </w:rPr>
        <w:t xml:space="preserve"> </w:t>
      </w:r>
    </w:p>
    <w:p w14:paraId="234ECE21" w14:textId="77777777" w:rsidR="00AF0FEE" w:rsidRPr="00AF0FEE" w:rsidRDefault="00AF0FEE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iCs/>
          <w:sz w:val="36"/>
          <w:szCs w:val="36"/>
        </w:rPr>
      </w:pPr>
      <w:r w:rsidRPr="00AF0FEE">
        <w:rPr>
          <w:rFonts w:ascii="Comic Sans MS" w:hAnsi="Comic Sans MS" w:cs="Arial"/>
          <w:b/>
          <w:iCs/>
          <w:sz w:val="36"/>
          <w:szCs w:val="36"/>
        </w:rPr>
        <w:t>Narrador:</w:t>
      </w:r>
      <w:r w:rsidRPr="00AF0FEE">
        <w:rPr>
          <w:rFonts w:ascii="Comic Sans MS" w:hAnsi="Comic Sans MS" w:cs="Arial"/>
          <w:iCs/>
          <w:sz w:val="36"/>
          <w:szCs w:val="36"/>
        </w:rPr>
        <w:t xml:space="preserve">  Y, levantándose en aquel momento, se volvieron a Jerusalén, donde encontraron reunidos a los Once con sus compañeros, que estaban diciendo: </w:t>
      </w:r>
    </w:p>
    <w:p w14:paraId="21469817" w14:textId="77777777" w:rsidR="00AF0FEE" w:rsidRPr="00AF0FEE" w:rsidRDefault="00AF0FEE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i/>
          <w:iCs/>
          <w:sz w:val="36"/>
          <w:szCs w:val="36"/>
        </w:rPr>
      </w:pPr>
      <w:r w:rsidRPr="00AF0FEE">
        <w:rPr>
          <w:rFonts w:ascii="Comic Sans MS" w:hAnsi="Comic Sans MS" w:cs="Arial"/>
          <w:b/>
          <w:iCs/>
          <w:sz w:val="36"/>
          <w:szCs w:val="36"/>
        </w:rPr>
        <w:t xml:space="preserve">Apóstoles: </w:t>
      </w:r>
      <w:r w:rsidRPr="00AF0FEE">
        <w:rPr>
          <w:rFonts w:ascii="Comic Sans MS" w:hAnsi="Comic Sans MS" w:cs="Arial"/>
          <w:i/>
          <w:iCs/>
          <w:sz w:val="36"/>
          <w:szCs w:val="36"/>
        </w:rPr>
        <w:t xml:space="preserve"> </w:t>
      </w:r>
      <w:proofErr w:type="gramStart"/>
      <w:r w:rsidRPr="00AF0FEE">
        <w:rPr>
          <w:rFonts w:ascii="Comic Sans MS" w:hAnsi="Comic Sans MS" w:cs="Arial"/>
          <w:i/>
          <w:iCs/>
          <w:sz w:val="36"/>
          <w:szCs w:val="36"/>
        </w:rPr>
        <w:t>-«</w:t>
      </w:r>
      <w:proofErr w:type="gramEnd"/>
      <w:r w:rsidRPr="00AF0FEE">
        <w:rPr>
          <w:rFonts w:ascii="Comic Sans MS" w:hAnsi="Comic Sans MS" w:cs="Arial"/>
          <w:i/>
          <w:iCs/>
          <w:sz w:val="36"/>
          <w:szCs w:val="36"/>
        </w:rPr>
        <w:t xml:space="preserve">Era verdad, ha resucitado el Señor y se ha aparecido a Simón». </w:t>
      </w:r>
    </w:p>
    <w:p w14:paraId="1D4E2778" w14:textId="77777777" w:rsidR="00731E04" w:rsidRDefault="00AF0FEE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iCs/>
          <w:sz w:val="36"/>
          <w:szCs w:val="36"/>
        </w:rPr>
      </w:pPr>
      <w:r w:rsidRPr="00AF0FEE">
        <w:rPr>
          <w:rFonts w:ascii="Comic Sans MS" w:hAnsi="Comic Sans MS" w:cs="Arial"/>
          <w:b/>
          <w:iCs/>
          <w:sz w:val="36"/>
          <w:szCs w:val="36"/>
        </w:rPr>
        <w:t>Narrador:</w:t>
      </w:r>
      <w:r w:rsidRPr="00AF0FEE">
        <w:rPr>
          <w:rFonts w:ascii="Comic Sans MS" w:hAnsi="Comic Sans MS" w:cs="Arial"/>
          <w:iCs/>
          <w:sz w:val="36"/>
          <w:szCs w:val="36"/>
        </w:rPr>
        <w:t xml:space="preserve">  Y ellos </w:t>
      </w:r>
      <w:r w:rsidRPr="00AF0FEE">
        <w:rPr>
          <w:rFonts w:ascii="Comic Sans MS" w:hAnsi="Comic Sans MS" w:cs="Arial"/>
          <w:b/>
          <w:iCs/>
          <w:sz w:val="36"/>
          <w:szCs w:val="36"/>
        </w:rPr>
        <w:t xml:space="preserve">contaron </w:t>
      </w:r>
      <w:r w:rsidRPr="00AF0FEE">
        <w:rPr>
          <w:rFonts w:ascii="Comic Sans MS" w:hAnsi="Comic Sans MS" w:cs="Arial"/>
          <w:iCs/>
          <w:sz w:val="36"/>
          <w:szCs w:val="36"/>
        </w:rPr>
        <w:t>lo que les había pasado por el camino y cómo</w:t>
      </w:r>
      <w:r w:rsidRPr="00AF0FEE">
        <w:rPr>
          <w:rFonts w:ascii="Comic Sans MS" w:hAnsi="Comic Sans MS" w:cs="Arial"/>
          <w:b/>
          <w:iCs/>
          <w:sz w:val="36"/>
          <w:szCs w:val="36"/>
        </w:rPr>
        <w:t xml:space="preserve"> lo habían reconocido al partir el pan</w:t>
      </w:r>
      <w:r w:rsidRPr="00AF0FEE">
        <w:rPr>
          <w:rFonts w:ascii="Comic Sans MS" w:hAnsi="Comic Sans MS" w:cs="Arial"/>
          <w:iCs/>
          <w:sz w:val="36"/>
          <w:szCs w:val="36"/>
        </w:rPr>
        <w:t xml:space="preserve">. </w:t>
      </w:r>
    </w:p>
    <w:p w14:paraId="55C62320" w14:textId="77777777" w:rsidR="00731E04" w:rsidRDefault="00731E04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i/>
          <w:iCs/>
          <w:sz w:val="36"/>
          <w:szCs w:val="36"/>
        </w:rPr>
      </w:pPr>
    </w:p>
    <w:p w14:paraId="4FA14E0B" w14:textId="77777777" w:rsidR="00731E04" w:rsidRDefault="00AF0FEE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i/>
          <w:iCs/>
          <w:sz w:val="36"/>
          <w:szCs w:val="36"/>
        </w:rPr>
      </w:pPr>
      <w:r w:rsidRPr="00AF0FEE">
        <w:rPr>
          <w:rFonts w:ascii="Comic Sans MS" w:hAnsi="Comic Sans MS" w:cs="Arial"/>
          <w:i/>
          <w:iCs/>
          <w:sz w:val="36"/>
          <w:szCs w:val="36"/>
        </w:rPr>
        <w:t xml:space="preserve">Palabra del Señor. </w:t>
      </w:r>
    </w:p>
    <w:p w14:paraId="2C456480" w14:textId="2D3E71D2" w:rsidR="00AF0FEE" w:rsidRPr="00AF0FEE" w:rsidRDefault="00AF0FEE" w:rsidP="00AF0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964" w:right="510" w:hanging="284"/>
        <w:jc w:val="both"/>
        <w:rPr>
          <w:rFonts w:ascii="Comic Sans MS" w:hAnsi="Comic Sans MS" w:cs="Arial"/>
          <w:i/>
          <w:iCs/>
          <w:sz w:val="36"/>
          <w:szCs w:val="36"/>
        </w:rPr>
      </w:pPr>
      <w:r w:rsidRPr="00AF0FEE">
        <w:rPr>
          <w:rFonts w:ascii="Comic Sans MS" w:hAnsi="Comic Sans MS" w:cs="Arial"/>
          <w:i/>
          <w:iCs/>
          <w:sz w:val="36"/>
          <w:szCs w:val="36"/>
        </w:rPr>
        <w:t xml:space="preserve">  </w:t>
      </w:r>
    </w:p>
    <w:p w14:paraId="66AC4BB6" w14:textId="77777777" w:rsidR="00731E04" w:rsidRDefault="00731E04" w:rsidP="00AF0FEE">
      <w:pPr>
        <w:spacing w:line="240" w:lineRule="atLeast"/>
        <w:ind w:left="964" w:right="510" w:hanging="284"/>
        <w:jc w:val="center"/>
        <w:rPr>
          <w:rFonts w:ascii="Comic Sans MS" w:hAnsi="Comic Sans MS" w:cs="Arial"/>
          <w:b/>
          <w:i/>
          <w:iCs/>
          <w:sz w:val="36"/>
          <w:szCs w:val="36"/>
        </w:rPr>
      </w:pPr>
    </w:p>
    <w:p w14:paraId="7D2D5A8A" w14:textId="7A3BE425" w:rsidR="00AF0FEE" w:rsidRPr="00AF0FEE" w:rsidRDefault="00AF0FEE" w:rsidP="00AF0FEE">
      <w:pPr>
        <w:spacing w:line="240" w:lineRule="atLeast"/>
        <w:ind w:left="964" w:right="510" w:hanging="284"/>
        <w:jc w:val="center"/>
        <w:rPr>
          <w:rFonts w:ascii="Comic Sans MS" w:hAnsi="Comic Sans MS"/>
          <w:b/>
          <w:sz w:val="36"/>
          <w:szCs w:val="36"/>
        </w:rPr>
      </w:pPr>
      <w:r w:rsidRPr="00AF0FEE">
        <w:rPr>
          <w:rFonts w:ascii="Comic Sans MS" w:hAnsi="Comic Sans MS" w:cs="Arial"/>
          <w:b/>
          <w:i/>
          <w:iCs/>
          <w:sz w:val="36"/>
          <w:szCs w:val="36"/>
        </w:rPr>
        <w:t>Narrador-Jesús-Discípulo-Apóstoles</w:t>
      </w:r>
    </w:p>
    <w:p w14:paraId="67631714" w14:textId="4FF74A61" w:rsidR="00AF0FEE" w:rsidRPr="00AF0FEE" w:rsidRDefault="00AF0FEE" w:rsidP="00AF0FEE">
      <w:pPr>
        <w:spacing w:after="160" w:line="259" w:lineRule="auto"/>
        <w:ind w:left="964" w:right="510"/>
        <w:rPr>
          <w:rFonts w:ascii="Comic Sans MS" w:hAnsi="Comic Sans MS" w:cs="Calibri"/>
          <w:bCs/>
          <w:i/>
          <w:color w:val="EE0000"/>
          <w:sz w:val="36"/>
          <w:szCs w:val="36"/>
        </w:rPr>
      </w:pPr>
    </w:p>
    <w:p w14:paraId="6B48ADE3" w14:textId="77777777" w:rsidR="00AF0FEE" w:rsidRDefault="00AF0FEE" w:rsidP="00AF0FEE">
      <w:pPr>
        <w:ind w:right="170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49F3548C" w14:textId="5CF75C81" w:rsidR="00AF0FEE" w:rsidRDefault="00AF0FEE">
      <w:pPr>
        <w:spacing w:after="160" w:line="259" w:lineRule="auto"/>
        <w:rPr>
          <w:rFonts w:ascii="Calibri" w:hAnsi="Calibri"/>
          <w:bCs/>
          <w:color w:val="1F497D"/>
          <w:sz w:val="32"/>
          <w:szCs w:val="32"/>
          <w:lang w:val="es-ES_tradnl"/>
        </w:rPr>
      </w:pPr>
      <w:r>
        <w:rPr>
          <w:rFonts w:ascii="Calibri" w:hAnsi="Calibri"/>
          <w:bCs/>
          <w:color w:val="1F497D"/>
          <w:sz w:val="32"/>
          <w:szCs w:val="32"/>
          <w:lang w:val="es-ES_tradnl"/>
        </w:rPr>
        <w:br w:type="page"/>
      </w:r>
    </w:p>
    <w:p w14:paraId="6FDEFC2F" w14:textId="77777777" w:rsidR="000E1148" w:rsidRDefault="000E1148" w:rsidP="000E1148">
      <w:pPr>
        <w:pStyle w:val="Ttulo7"/>
        <w:numPr>
          <w:ilvl w:val="0"/>
          <w:numId w:val="4"/>
        </w:numPr>
        <w:spacing w:before="0" w:line="240" w:lineRule="atLeast"/>
        <w:ind w:left="794" w:right="227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0E1148">
        <w:rPr>
          <w:rFonts w:ascii="Calibri" w:eastAsia="Times New Roman" w:hAnsi="Calibri" w:cs="Times New Roman"/>
          <w:b/>
          <w:bCs/>
          <w:i w:val="0"/>
          <w:color w:val="44546A" w:themeColor="text2"/>
          <w:sz w:val="32"/>
          <w:szCs w:val="32"/>
        </w:rPr>
        <w:lastRenderedPageBreak/>
        <w:t>ORACIÓN DE LOS FIELES</w:t>
      </w:r>
      <w:r w:rsidRPr="000E1148">
        <w:rPr>
          <w:rFonts w:ascii="Calibri" w:eastAsia="Times New Roman" w:hAnsi="Calibri" w:cs="Times New Roman"/>
          <w:color w:val="44546A" w:themeColor="text2"/>
          <w:sz w:val="32"/>
          <w:szCs w:val="32"/>
        </w:rPr>
        <w:t xml:space="preserve"> </w:t>
      </w:r>
    </w:p>
    <w:p w14:paraId="29570322" w14:textId="77777777" w:rsidR="00AF0FEE" w:rsidRPr="00AF0FEE" w:rsidRDefault="00AF0FEE" w:rsidP="00AF0FEE"/>
    <w:p w14:paraId="3B9DCE30" w14:textId="77777777" w:rsidR="00AF0FEE" w:rsidRDefault="000E1148" w:rsidP="000E1148">
      <w:pPr>
        <w:pStyle w:val="Prrafodelista"/>
        <w:ind w:left="794" w:right="227" w:hanging="376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  <w:lang w:val="es-ES_tradnl"/>
        </w:rPr>
      </w:pPr>
      <w:r w:rsidRPr="00AF0FEE">
        <w:rPr>
          <w:rFonts w:asciiTheme="minorHAnsi" w:hAnsiTheme="minorHAnsi"/>
          <w:bCs/>
          <w:i/>
          <w:iCs/>
          <w:noProof/>
          <w:color w:val="EE0000"/>
          <w:sz w:val="32"/>
          <w:szCs w:val="32"/>
        </w:rPr>
        <w:drawing>
          <wp:anchor distT="0" distB="0" distL="114300" distR="114300" simplePos="0" relativeHeight="251638272" behindDoc="1" locked="0" layoutInCell="1" allowOverlap="1" wp14:anchorId="43409963" wp14:editId="7D040CC7">
            <wp:simplePos x="0" y="0"/>
            <wp:positionH relativeFrom="column">
              <wp:posOffset>4780915</wp:posOffset>
            </wp:positionH>
            <wp:positionV relativeFrom="paragraph">
              <wp:posOffset>146050</wp:posOffset>
            </wp:positionV>
            <wp:extent cx="1224915" cy="1583690"/>
            <wp:effectExtent l="19050" t="0" r="0" b="0"/>
            <wp:wrapThrough wrapText="bothSides">
              <wp:wrapPolygon edited="0">
                <wp:start x="-336" y="0"/>
                <wp:lineTo x="-336" y="21306"/>
                <wp:lineTo x="21499" y="21306"/>
                <wp:lineTo x="21499" y="0"/>
                <wp:lineTo x="-336" y="0"/>
              </wp:wrapPolygon>
            </wp:wrapThrough>
            <wp:docPr id="6" name="Imagen 21" descr="http://blogs.21rs.es/kamiano/files/2011/05/discipulos-de-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blogs.21rs.es/kamiano/files/2011/05/discipulos-de-Emaus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0FEE" w:rsidRPr="00AF0FEE">
        <w:rPr>
          <w:rFonts w:asciiTheme="minorHAnsi" w:hAnsiTheme="minorHAnsi"/>
          <w:bCs/>
          <w:i/>
          <w:iCs/>
          <w:color w:val="EE0000"/>
          <w:sz w:val="32"/>
          <w:szCs w:val="32"/>
          <w:lang w:val="es-ES_tradnl"/>
        </w:rPr>
        <w:t xml:space="preserve">Sacerdote: </w:t>
      </w:r>
      <w:r w:rsidRPr="000E1148">
        <w:rPr>
          <w:rFonts w:asciiTheme="minorHAnsi" w:hAnsiTheme="minorHAnsi"/>
          <w:bCs/>
          <w:i/>
          <w:iCs/>
          <w:color w:val="44546A" w:themeColor="text2"/>
          <w:sz w:val="32"/>
          <w:szCs w:val="32"/>
          <w:lang w:val="es-ES_tradnl"/>
        </w:rPr>
        <w:t xml:space="preserve">A Jesús resucitado, que se hace presente cada domingo entre nosotros en la Palabra y en el Pan le decimos: </w:t>
      </w:r>
    </w:p>
    <w:p w14:paraId="04FA28EF" w14:textId="77777777" w:rsidR="00AF0FEE" w:rsidRDefault="00AF0FEE" w:rsidP="000E1148">
      <w:pPr>
        <w:pStyle w:val="Prrafodelista"/>
        <w:ind w:left="794" w:right="227" w:hanging="376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  <w:lang w:val="es-ES_tradnl"/>
        </w:rPr>
      </w:pPr>
    </w:p>
    <w:p w14:paraId="587D7DA6" w14:textId="3C3E4304" w:rsidR="000E1148" w:rsidRDefault="000E1148" w:rsidP="000E1148">
      <w:pPr>
        <w:pStyle w:val="Prrafodelista"/>
        <w:ind w:left="794" w:right="227" w:hanging="376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  <w:lang w:val="es-ES_tradnl"/>
        </w:rPr>
      </w:pPr>
      <w:r w:rsidRPr="000E1148">
        <w:rPr>
          <w:rFonts w:asciiTheme="minorHAnsi" w:hAnsiTheme="minorHAnsi"/>
          <w:bCs/>
          <w:i/>
          <w:iCs/>
          <w:color w:val="44546A" w:themeColor="text2"/>
          <w:sz w:val="32"/>
          <w:szCs w:val="32"/>
          <w:lang w:val="es-ES_tradnl"/>
        </w:rPr>
        <w:t xml:space="preserve"> </w:t>
      </w: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  <w:lang w:val="es-ES_tradnl"/>
        </w:rPr>
        <w:t>-Quédate con nosotros Señor.</w:t>
      </w:r>
    </w:p>
    <w:p w14:paraId="6E544313" w14:textId="77777777" w:rsidR="00AF0FEE" w:rsidRPr="000E1148" w:rsidRDefault="00AF0FEE" w:rsidP="000E1148">
      <w:pPr>
        <w:pStyle w:val="Prrafodelista"/>
        <w:ind w:left="794" w:right="227" w:hanging="376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  <w:lang w:val="es-ES_tradnl"/>
        </w:rPr>
      </w:pPr>
    </w:p>
    <w:p w14:paraId="7EDBCF34" w14:textId="51A8FE9E" w:rsidR="00AF0FEE" w:rsidRDefault="000E1148" w:rsidP="00AF0FEE">
      <w:pPr>
        <w:pStyle w:val="Prrafodelista"/>
        <w:numPr>
          <w:ilvl w:val="0"/>
          <w:numId w:val="21"/>
        </w:numPr>
        <w:ind w:right="227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Por la Iglesia. </w:t>
      </w:r>
      <w:r w:rsidRPr="000E1148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Para que nos haga vivir con alegría desbordante este tiempo de la Pascua.</w:t>
      </w: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 Oremos</w:t>
      </w:r>
    </w:p>
    <w:p w14:paraId="614A3CC4" w14:textId="74FF505D" w:rsidR="000E1148" w:rsidRPr="000E1148" w:rsidRDefault="000E1148" w:rsidP="00AF0FEE">
      <w:pPr>
        <w:pStyle w:val="Prrafodelista"/>
        <w:ind w:left="778" w:right="227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</w:p>
    <w:p w14:paraId="780A27E1" w14:textId="1026067F" w:rsidR="000E1148" w:rsidRDefault="000E1148" w:rsidP="00AF0FEE">
      <w:pPr>
        <w:pStyle w:val="Prrafodelista"/>
        <w:numPr>
          <w:ilvl w:val="0"/>
          <w:numId w:val="21"/>
        </w:numPr>
        <w:ind w:right="227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Por los que tienen dudas. </w:t>
      </w:r>
      <w:r w:rsidRPr="000E1148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Por los que han perdido al Señor y viven tristes.</w:t>
      </w: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 Oremos.</w:t>
      </w:r>
    </w:p>
    <w:p w14:paraId="1DD3E5DE" w14:textId="77777777" w:rsidR="00AF0FEE" w:rsidRPr="00AF0FEE" w:rsidRDefault="00AF0FEE" w:rsidP="00AF0FEE">
      <w:pPr>
        <w:pStyle w:val="Prrafodelista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</w:p>
    <w:p w14:paraId="38A8EC88" w14:textId="4EBECA9A" w:rsidR="000E1148" w:rsidRDefault="000E1148" w:rsidP="00AF0FEE">
      <w:pPr>
        <w:pStyle w:val="Prrafodelista"/>
        <w:numPr>
          <w:ilvl w:val="0"/>
          <w:numId w:val="21"/>
        </w:numPr>
        <w:ind w:right="227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Por los pobres. </w:t>
      </w:r>
      <w:r w:rsidRPr="000E1148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Por los que no tienen lo imprescindible para vivir o ser felices.</w:t>
      </w: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 Oremos.</w:t>
      </w:r>
    </w:p>
    <w:p w14:paraId="086F5DCD" w14:textId="77777777" w:rsidR="00AF0FEE" w:rsidRPr="00AF0FEE" w:rsidRDefault="00AF0FEE" w:rsidP="00AF0FEE">
      <w:pPr>
        <w:pStyle w:val="Prrafodelista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</w:p>
    <w:p w14:paraId="4386F8BE" w14:textId="2D90A4DE" w:rsidR="000E1148" w:rsidRDefault="000E1148" w:rsidP="00AF0FEE">
      <w:pPr>
        <w:pStyle w:val="Prrafodelista"/>
        <w:numPr>
          <w:ilvl w:val="0"/>
          <w:numId w:val="21"/>
        </w:numPr>
        <w:ind w:right="227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Por los que niños de primera comunión y los de confirmación. </w:t>
      </w:r>
      <w:r w:rsidRPr="000E1148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Para que vivan este tiempo ilusionados por conocer más y mejor a Jesucristo. </w:t>
      </w: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Oremos.</w:t>
      </w:r>
    </w:p>
    <w:p w14:paraId="21119C9C" w14:textId="77777777" w:rsidR="00AF0FEE" w:rsidRPr="00AF0FEE" w:rsidRDefault="00AF0FEE" w:rsidP="00AF0FEE">
      <w:pPr>
        <w:pStyle w:val="Prrafodelista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</w:p>
    <w:p w14:paraId="2C017AF9" w14:textId="102AA077" w:rsidR="000E1148" w:rsidRDefault="000E1148" w:rsidP="00AF0FEE">
      <w:pPr>
        <w:pStyle w:val="Prrafodelista"/>
        <w:numPr>
          <w:ilvl w:val="0"/>
          <w:numId w:val="21"/>
        </w:numPr>
        <w:ind w:right="227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Para que no olvidemos nunca la misa de los domingos. </w:t>
      </w:r>
      <w:r w:rsidRPr="000E1148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Sin ella nos debilitamos y dejamos que muera nuestra fe.</w:t>
      </w: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 Oremos.</w:t>
      </w:r>
    </w:p>
    <w:p w14:paraId="4E5AB9B7" w14:textId="77777777" w:rsidR="00AF0FEE" w:rsidRPr="00AF0FEE" w:rsidRDefault="00AF0FEE" w:rsidP="00AF0FEE">
      <w:pPr>
        <w:pStyle w:val="Prrafodelista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</w:p>
    <w:p w14:paraId="4FD77627" w14:textId="40490F0B" w:rsidR="000E1148" w:rsidRDefault="000E1148" w:rsidP="00AF0FEE">
      <w:pPr>
        <w:pStyle w:val="Prrafodelista"/>
        <w:numPr>
          <w:ilvl w:val="0"/>
          <w:numId w:val="21"/>
        </w:numPr>
        <w:ind w:right="227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Por los que preparamos nuestro corazón al mes de mayo, de la Virgen.  </w:t>
      </w:r>
      <w:r w:rsidRPr="000E1148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Para que le recemos todos los días y le mostremos nuestro amor siguiendo a Jesús. </w:t>
      </w:r>
      <w:r w:rsidRPr="000E1148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Oremos.</w:t>
      </w:r>
    </w:p>
    <w:p w14:paraId="4DD2F755" w14:textId="77777777" w:rsidR="00AF0FEE" w:rsidRPr="00AF0FEE" w:rsidRDefault="00AF0FEE" w:rsidP="00AF0FEE">
      <w:pPr>
        <w:pStyle w:val="Prrafodelista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</w:p>
    <w:p w14:paraId="17DC8BE4" w14:textId="54363AFF" w:rsidR="00AF0FEE" w:rsidRDefault="00AF0FEE" w:rsidP="000E1148">
      <w:pPr>
        <w:pStyle w:val="Prrafodelista"/>
        <w:ind w:left="794" w:right="227" w:hanging="376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 w:rsidRPr="00AF0FEE">
        <w:rPr>
          <w:rFonts w:asciiTheme="minorHAnsi" w:hAnsiTheme="minorHAnsi"/>
          <w:bCs/>
          <w:i/>
          <w:iCs/>
          <w:color w:val="EE0000"/>
          <w:sz w:val="32"/>
          <w:szCs w:val="32"/>
        </w:rPr>
        <w:t>Sacerdote:</w:t>
      </w:r>
      <w:r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 </w:t>
      </w:r>
      <w:r w:rsidR="000E1148" w:rsidRPr="000E1148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Padre, concédenos el regalo de encontrarnos con Cristo resucitado cada domingo. Por JCNS.</w:t>
      </w:r>
    </w:p>
    <w:p w14:paraId="0FC6C19B" w14:textId="77777777" w:rsidR="00AF0FEE" w:rsidRDefault="00AF0FEE">
      <w:pPr>
        <w:spacing w:after="160" w:line="259" w:lineRule="auto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br w:type="page"/>
      </w:r>
    </w:p>
    <w:p w14:paraId="02EF5584" w14:textId="39665DB1" w:rsidR="000E1148" w:rsidRDefault="000E1148" w:rsidP="004317EF">
      <w:pPr>
        <w:pStyle w:val="Prrafodelista"/>
        <w:numPr>
          <w:ilvl w:val="0"/>
          <w:numId w:val="4"/>
        </w:numPr>
        <w:ind w:right="227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  <w:r w:rsidRPr="000E1148"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  <w:lastRenderedPageBreak/>
        <w:t>PROCESIÓN DE OFRENDAS</w:t>
      </w:r>
    </w:p>
    <w:p w14:paraId="71B59A55" w14:textId="0082BD3B" w:rsidR="004317EF" w:rsidRPr="004317EF" w:rsidRDefault="004317EF" w:rsidP="004317EF">
      <w:pPr>
        <w:ind w:right="227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14:paraId="0B2CAC8F" w14:textId="1E9550AC" w:rsidR="004317EF" w:rsidRPr="004317EF" w:rsidRDefault="000E1148" w:rsidP="004317EF">
      <w:pPr>
        <w:pStyle w:val="Prrafodelista"/>
        <w:numPr>
          <w:ilvl w:val="0"/>
          <w:numId w:val="22"/>
        </w:numPr>
        <w:ind w:right="227"/>
        <w:jc w:val="both"/>
        <w:rPr>
          <w:rFonts w:asciiTheme="minorHAnsi" w:hAnsiTheme="minorHAnsi"/>
          <w:color w:val="EE0000"/>
          <w:sz w:val="32"/>
          <w:szCs w:val="32"/>
        </w:rPr>
      </w:pPr>
      <w:r w:rsidRPr="004317EF">
        <w:rPr>
          <w:rFonts w:asciiTheme="minorHAnsi" w:hAnsiTheme="minorHAnsi"/>
          <w:b/>
          <w:color w:val="EE0000"/>
          <w:sz w:val="32"/>
          <w:szCs w:val="32"/>
        </w:rPr>
        <w:t>SONRISA:</w:t>
      </w:r>
      <w:r w:rsidRPr="004317EF">
        <w:rPr>
          <w:rFonts w:asciiTheme="minorHAnsi" w:hAnsiTheme="minorHAnsi"/>
          <w:color w:val="EE0000"/>
          <w:sz w:val="32"/>
          <w:szCs w:val="32"/>
        </w:rPr>
        <w:t xml:space="preserve"> </w:t>
      </w:r>
    </w:p>
    <w:p w14:paraId="1E8ED838" w14:textId="1F68849F" w:rsidR="004317EF" w:rsidRDefault="004317EF" w:rsidP="000E1148">
      <w:pPr>
        <w:ind w:left="794" w:right="227"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14:paraId="32B05875" w14:textId="3F6002F8" w:rsidR="000E1148" w:rsidRDefault="000E1148" w:rsidP="000E1148">
      <w:pPr>
        <w:ind w:left="794" w:right="227"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0E1148">
        <w:rPr>
          <w:rFonts w:asciiTheme="minorHAnsi" w:hAnsiTheme="minorHAnsi"/>
          <w:color w:val="44546A" w:themeColor="text2"/>
          <w:sz w:val="32"/>
          <w:szCs w:val="32"/>
        </w:rPr>
        <w:t>Con esta sonrisa queremos simbolizar la alegría de la Pascua cristiana. Que se note, en nuestras palabras y actitudes, que CRISTO es importante en nuestras vidas.</w:t>
      </w:r>
    </w:p>
    <w:p w14:paraId="1E780D0D" w14:textId="6047957C" w:rsidR="004317EF" w:rsidRDefault="004317EF" w:rsidP="000E1148">
      <w:pPr>
        <w:ind w:left="794" w:right="227"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14:paraId="5D367594" w14:textId="65D2517B" w:rsidR="004317EF" w:rsidRDefault="004317EF" w:rsidP="000E1148">
      <w:pPr>
        <w:ind w:left="794" w:right="227"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14:paraId="58F37504" w14:textId="1E51CC88" w:rsidR="004317EF" w:rsidRPr="000E1148" w:rsidRDefault="004317EF" w:rsidP="000E1148">
      <w:pPr>
        <w:ind w:left="794" w:right="227"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14:paraId="2EEABC72" w14:textId="1CC9DC63" w:rsidR="004317EF" w:rsidRPr="004317EF" w:rsidRDefault="000E1148" w:rsidP="004317EF">
      <w:pPr>
        <w:pStyle w:val="Prrafodelista"/>
        <w:numPr>
          <w:ilvl w:val="0"/>
          <w:numId w:val="22"/>
        </w:numPr>
        <w:ind w:right="227"/>
        <w:jc w:val="both"/>
        <w:rPr>
          <w:rFonts w:asciiTheme="minorHAnsi" w:hAnsiTheme="minorHAnsi"/>
          <w:b/>
          <w:color w:val="EE0000"/>
          <w:sz w:val="32"/>
          <w:szCs w:val="32"/>
        </w:rPr>
      </w:pPr>
      <w:r w:rsidRPr="004317EF">
        <w:rPr>
          <w:rFonts w:asciiTheme="minorHAnsi" w:hAnsiTheme="minorHAnsi"/>
          <w:b/>
          <w:color w:val="EE0000"/>
          <w:sz w:val="32"/>
          <w:szCs w:val="32"/>
        </w:rPr>
        <w:t>LECCIONARIO Y UN PAN:</w:t>
      </w:r>
    </w:p>
    <w:p w14:paraId="4B005B83" w14:textId="5DBD12C8" w:rsidR="004317EF" w:rsidRDefault="004317EF" w:rsidP="000E1148">
      <w:pPr>
        <w:ind w:left="794" w:right="227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323E607E" w14:textId="1BB40D81" w:rsidR="000E1148" w:rsidRDefault="000E1148" w:rsidP="000E1148">
      <w:pPr>
        <w:ind w:left="794" w:right="227" w:hanging="283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 w:rsidRPr="000E1148">
        <w:rPr>
          <w:rFonts w:asciiTheme="minorHAnsi" w:hAnsiTheme="minorHAnsi"/>
          <w:color w:val="44546A" w:themeColor="text2"/>
          <w:sz w:val="32"/>
          <w:szCs w:val="32"/>
        </w:rPr>
        <w:t xml:space="preserve"> Al ofrecerte el libro de lecturas de la misa y un trozo de pan queremos decirte hoy que te sentimos presente cada domingo en medio de nosotros y que también a nosotros hoy</w:t>
      </w:r>
      <w:r w:rsidRPr="000E1148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 </w:t>
      </w:r>
      <w:r w:rsidRPr="000E1148">
        <w:rPr>
          <w:rFonts w:asciiTheme="minorHAnsi" w:hAnsiTheme="minorHAnsi"/>
          <w:bCs/>
          <w:iCs/>
          <w:color w:val="44546A" w:themeColor="text2"/>
          <w:sz w:val="32"/>
          <w:szCs w:val="32"/>
        </w:rPr>
        <w:t>nos arde el corazón al escuchar tu PALABRA y te reconocemos al partir el PAN.</w:t>
      </w:r>
    </w:p>
    <w:p w14:paraId="4CB47D01" w14:textId="77777777" w:rsidR="004317EF" w:rsidRDefault="004317EF" w:rsidP="000E1148">
      <w:pPr>
        <w:ind w:left="794" w:right="227" w:hanging="283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1BE92940" w14:textId="05EDDC2B" w:rsidR="004317EF" w:rsidRDefault="004317EF" w:rsidP="000E1148">
      <w:pPr>
        <w:ind w:left="794" w:right="227" w:hanging="283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6A22CFBC" w14:textId="77777777" w:rsidR="004317EF" w:rsidRPr="000E1148" w:rsidRDefault="004317EF" w:rsidP="000E1148">
      <w:pPr>
        <w:ind w:left="794" w:right="227" w:hanging="283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14:paraId="55295E0B" w14:textId="1F47E55D" w:rsidR="004317EF" w:rsidRPr="004317EF" w:rsidRDefault="000E1148" w:rsidP="004317EF">
      <w:pPr>
        <w:pStyle w:val="Prrafodelista"/>
        <w:numPr>
          <w:ilvl w:val="0"/>
          <w:numId w:val="22"/>
        </w:numPr>
        <w:ind w:right="227"/>
        <w:jc w:val="both"/>
        <w:rPr>
          <w:rFonts w:asciiTheme="minorHAnsi" w:hAnsiTheme="minorHAnsi"/>
          <w:color w:val="EE0000"/>
          <w:sz w:val="32"/>
          <w:szCs w:val="32"/>
        </w:rPr>
      </w:pPr>
      <w:r w:rsidRPr="004317EF">
        <w:rPr>
          <w:rFonts w:asciiTheme="minorHAnsi" w:hAnsiTheme="minorHAnsi"/>
          <w:b/>
          <w:color w:val="EE0000"/>
          <w:sz w:val="32"/>
          <w:szCs w:val="32"/>
        </w:rPr>
        <w:t>PAN Y EL VINO:</w:t>
      </w:r>
      <w:r w:rsidRPr="004317EF">
        <w:rPr>
          <w:rFonts w:asciiTheme="minorHAnsi" w:hAnsiTheme="minorHAnsi"/>
          <w:color w:val="EE0000"/>
          <w:sz w:val="32"/>
          <w:szCs w:val="32"/>
        </w:rPr>
        <w:t xml:space="preserve"> </w:t>
      </w:r>
    </w:p>
    <w:p w14:paraId="22597B54" w14:textId="07463F17" w:rsidR="004317EF" w:rsidRDefault="004317EF" w:rsidP="000E1148">
      <w:pPr>
        <w:ind w:left="794" w:right="227"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14:paraId="1E08800B" w14:textId="17863E00" w:rsidR="000E1148" w:rsidRPr="000E1148" w:rsidRDefault="000E1148" w:rsidP="000E1148">
      <w:pPr>
        <w:ind w:left="794" w:right="227"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0E1148">
        <w:rPr>
          <w:rFonts w:asciiTheme="minorHAnsi" w:hAnsiTheme="minorHAnsi"/>
          <w:color w:val="44546A" w:themeColor="text2"/>
          <w:sz w:val="32"/>
          <w:szCs w:val="32"/>
        </w:rPr>
        <w:t>Con el pan y el vino (las auténticas, únicas y verdaderas ofrendas eucarísticas) llevamos hasta el altar nuestro deseo de mejorar nuestras relaciones con Dios. Que lo sepamos reconocer, valorar y cuidar más en la eucaristía de cada domingo.</w:t>
      </w:r>
    </w:p>
    <w:p w14:paraId="5CE20E8B" w14:textId="41DBD8C8" w:rsidR="004317EF" w:rsidRDefault="004317EF">
      <w:pPr>
        <w:spacing w:after="160" w:line="259" w:lineRule="auto"/>
        <w:rPr>
          <w:rFonts w:asciiTheme="minorHAnsi" w:hAnsiTheme="minorHAnsi"/>
          <w:b/>
          <w:color w:val="44546A" w:themeColor="text2"/>
          <w:sz w:val="28"/>
          <w:szCs w:val="28"/>
        </w:rPr>
      </w:pPr>
      <w:r w:rsidRPr="000E1148">
        <w:rPr>
          <w:rFonts w:asciiTheme="minorHAnsi" w:hAnsiTheme="minorHAnsi"/>
          <w:b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14720" behindDoc="0" locked="0" layoutInCell="1" allowOverlap="1" wp14:anchorId="3335434A" wp14:editId="5D353164">
            <wp:simplePos x="0" y="0"/>
            <wp:positionH relativeFrom="column">
              <wp:posOffset>1844040</wp:posOffset>
            </wp:positionH>
            <wp:positionV relativeFrom="paragraph">
              <wp:posOffset>389890</wp:posOffset>
            </wp:positionV>
            <wp:extent cx="2405380" cy="1836420"/>
            <wp:effectExtent l="0" t="0" r="0" b="0"/>
            <wp:wrapThrough wrapText="bothSides">
              <wp:wrapPolygon edited="0">
                <wp:start x="0" y="0"/>
                <wp:lineTo x="0" y="21286"/>
                <wp:lineTo x="21383" y="21286"/>
                <wp:lineTo x="21383" y="0"/>
                <wp:lineTo x="0" y="0"/>
              </wp:wrapPolygon>
            </wp:wrapThrough>
            <wp:docPr id="4" name="Imagen 1" descr="C:\Users\Usuario\Desktop\Ord-17-C-1-10\Cua-17-fano\Fano-3º Pasc-A-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Cua-17-fano\Fano-3º Pasc-A-a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80" cy="1836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b/>
          <w:color w:val="44546A" w:themeColor="text2"/>
          <w:sz w:val="28"/>
          <w:szCs w:val="28"/>
        </w:rPr>
        <w:br w:type="page"/>
      </w:r>
    </w:p>
    <w:p w14:paraId="4724D74C" w14:textId="709816B2" w:rsidR="000E1148" w:rsidRDefault="00731E04" w:rsidP="000E1148">
      <w:pPr>
        <w:ind w:hanging="283"/>
        <w:jc w:val="both"/>
        <w:rPr>
          <w:rFonts w:asciiTheme="minorHAnsi" w:hAnsiTheme="minorHAnsi"/>
          <w:b/>
          <w:color w:val="44546A" w:themeColor="text2"/>
          <w:sz w:val="28"/>
          <w:szCs w:val="28"/>
        </w:rPr>
      </w:pPr>
      <w:r w:rsidRPr="004317E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6336" behindDoc="1" locked="0" layoutInCell="1" allowOverlap="1" wp14:anchorId="6CE03A82" wp14:editId="0422FC9F">
                <wp:simplePos x="0" y="0"/>
                <wp:positionH relativeFrom="margin">
                  <wp:posOffset>243840</wp:posOffset>
                </wp:positionH>
                <wp:positionV relativeFrom="margin">
                  <wp:posOffset>411480</wp:posOffset>
                </wp:positionV>
                <wp:extent cx="5951220" cy="7315200"/>
                <wp:effectExtent l="0" t="0" r="0" b="0"/>
                <wp:wrapSquare wrapText="bothSides"/>
                <wp:docPr id="1154403309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1220" cy="7315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31750">
                          <a:noFill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A00CA98" w14:textId="77777777" w:rsidR="004317EF" w:rsidRPr="004317EF" w:rsidRDefault="004317EF" w:rsidP="004317EF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Segoe Print" w:hAnsi="Segoe Print"/>
                                <w:b/>
                                <w:sz w:val="32"/>
                                <w:szCs w:val="32"/>
                              </w:rPr>
                              <w:t>Plegaria eucarística Va</w:t>
                            </w:r>
                          </w:p>
                          <w:p w14:paraId="7B68F87D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</w:p>
                          <w:p w14:paraId="0511DA5C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Te damos gracias, Señor y Padre nuestro,</w:t>
                            </w:r>
                          </w:p>
                          <w:p w14:paraId="18F2B425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te bendecimos y te glorificamos,</w:t>
                            </w:r>
                          </w:p>
                          <w:p w14:paraId="31F5B62D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porque has creado todas las cosas</w:t>
                            </w:r>
                          </w:p>
                          <w:p w14:paraId="3A5AA1CF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 xml:space="preserve">y hoy acompañas a tu Iglesia peregrina, </w:t>
                            </w:r>
                          </w:p>
                          <w:p w14:paraId="41FE4449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dándole la fuerza de tu Espíritu.</w:t>
                            </w:r>
                          </w:p>
                          <w:p w14:paraId="528E864D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</w:p>
                          <w:p w14:paraId="40C31363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Te glorificamos, Padre Santo,</w:t>
                            </w:r>
                          </w:p>
                          <w:p w14:paraId="16CB8785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porque estás siempre con nosotros</w:t>
                            </w:r>
                          </w:p>
                          <w:p w14:paraId="191AC8E5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en el camino de la vida,</w:t>
                            </w:r>
                          </w:p>
                          <w:p w14:paraId="3399A8EC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 xml:space="preserve">sobre </w:t>
                            </w:r>
                            <w:proofErr w:type="gramStart"/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todo</w:t>
                            </w:r>
                            <w:proofErr w:type="gramEnd"/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 xml:space="preserve"> cuando Cristo, tu Hijo, nos congrega</w:t>
                            </w:r>
                          </w:p>
                          <w:p w14:paraId="28F23443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para el banquete pascual de su amor.</w:t>
                            </w:r>
                          </w:p>
                          <w:p w14:paraId="6ECBAF9A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</w:p>
                          <w:p w14:paraId="171C88CE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Como hizo en otro tiempo</w:t>
                            </w:r>
                          </w:p>
                          <w:p w14:paraId="3CB90301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con los discípulos de Emaús,</w:t>
                            </w:r>
                          </w:p>
                          <w:p w14:paraId="20B511BC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él nos explica las Escrituras</w:t>
                            </w:r>
                          </w:p>
                          <w:p w14:paraId="5D762100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y parte para nosotros el pan.</w:t>
                            </w:r>
                          </w:p>
                          <w:p w14:paraId="17DCF6B0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</w:p>
                          <w:p w14:paraId="12F070D1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 xml:space="preserve">Fortalécenos con este mismo Espíritu </w:t>
                            </w:r>
                          </w:p>
                          <w:p w14:paraId="2D24C237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 xml:space="preserve">a todos los que hemos sido invitados a tu mesa, </w:t>
                            </w:r>
                          </w:p>
                          <w:p w14:paraId="763B8BF9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 xml:space="preserve">para que, como pueblo de Dios, con nuestros pastores, </w:t>
                            </w:r>
                          </w:p>
                          <w:p w14:paraId="6575C10C" w14:textId="77777777" w:rsidR="004317EF" w:rsidRPr="004317EF" w:rsidRDefault="004317EF" w:rsidP="004317EF">
                            <w:pPr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 xml:space="preserve">caminemos alegres en la esperanza y firmes en la fe, </w:t>
                            </w:r>
                          </w:p>
                          <w:p w14:paraId="717BD148" w14:textId="77777777" w:rsidR="004317EF" w:rsidRPr="004317EF" w:rsidRDefault="004317EF" w:rsidP="004317EF">
                            <w:pP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 w:rsidRPr="004317EF">
                              <w:rPr>
                                <w:rFonts w:ascii="Verdana" w:hAnsi="Verdana" w:cs="Calibri"/>
                                <w:snapToGrid w:val="0"/>
                                <w:sz w:val="32"/>
                                <w:szCs w:val="32"/>
                              </w:rPr>
                              <w:t>comuniquemos al mundo el gozo del Evangelio.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E03A82" id="AutoShape 365" o:spid="_x0000_s1026" style="position:absolute;left:0;text-align:left;margin-left:19.2pt;margin-top:32.4pt;width:468.6pt;height:8in;z-index:-251590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" fillcolor="#eeece1" stroked="f" strokeweight="2.5pt">
                <v:textbox>
                  <w:txbxContent>
                    <w:p w14:paraId="2A00CA98" w14:textId="77777777" w:rsidR="004317EF" w:rsidRPr="004317EF" w:rsidRDefault="004317EF" w:rsidP="004317EF">
                      <w:pPr>
                        <w:jc w:val="center"/>
                        <w:rPr>
                          <w:rFonts w:ascii="Segoe Print" w:hAnsi="Segoe Print"/>
                          <w:b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Segoe Print" w:hAnsi="Segoe Print"/>
                          <w:b/>
                          <w:sz w:val="32"/>
                          <w:szCs w:val="32"/>
                        </w:rPr>
                        <w:t>Plegaria eucarística Va</w:t>
                      </w:r>
                    </w:p>
                    <w:p w14:paraId="7B68F87D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</w:p>
                    <w:p w14:paraId="0511DA5C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Te damos gracias, Señor y Padre nuestro,</w:t>
                      </w:r>
                    </w:p>
                    <w:p w14:paraId="18F2B425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te bendecimos y te glorificamos,</w:t>
                      </w:r>
                    </w:p>
                    <w:p w14:paraId="31F5B62D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porque has creado todas las cosas</w:t>
                      </w:r>
                    </w:p>
                    <w:p w14:paraId="3A5AA1CF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 xml:space="preserve">y hoy acompañas a tu Iglesia peregrina, </w:t>
                      </w:r>
                    </w:p>
                    <w:p w14:paraId="41FE4449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dándole la fuerza de tu Espíritu.</w:t>
                      </w:r>
                    </w:p>
                    <w:p w14:paraId="528E864D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</w:p>
                    <w:p w14:paraId="40C31363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Te glorificamos, Padre Santo,</w:t>
                      </w:r>
                    </w:p>
                    <w:p w14:paraId="16CB8785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porque estás siempre con nosotros</w:t>
                      </w:r>
                    </w:p>
                    <w:p w14:paraId="191AC8E5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en el camino de la vida,</w:t>
                      </w:r>
                    </w:p>
                    <w:p w14:paraId="3399A8EC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 xml:space="preserve">sobre </w:t>
                      </w:r>
                      <w:proofErr w:type="gramStart"/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todo</w:t>
                      </w:r>
                      <w:proofErr w:type="gramEnd"/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 xml:space="preserve"> cuando Cristo, tu Hijo, nos congrega</w:t>
                      </w:r>
                    </w:p>
                    <w:p w14:paraId="28F23443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para el banquete pascual de su amor.</w:t>
                      </w:r>
                    </w:p>
                    <w:p w14:paraId="6ECBAF9A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</w:p>
                    <w:p w14:paraId="171C88CE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Como hizo en otro tiempo</w:t>
                      </w:r>
                    </w:p>
                    <w:p w14:paraId="3CB90301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con los discípulos de Emaús,</w:t>
                      </w:r>
                    </w:p>
                    <w:p w14:paraId="20B511BC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él nos explica las Escrituras</w:t>
                      </w:r>
                    </w:p>
                    <w:p w14:paraId="5D762100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y parte para nosotros el pan.</w:t>
                      </w:r>
                    </w:p>
                    <w:p w14:paraId="17DCF6B0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</w:p>
                    <w:p w14:paraId="12F070D1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 xml:space="preserve">Fortalécenos con este mismo Espíritu </w:t>
                      </w:r>
                    </w:p>
                    <w:p w14:paraId="2D24C237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 xml:space="preserve">a todos los que hemos sido invitados a tu mesa, </w:t>
                      </w:r>
                    </w:p>
                    <w:p w14:paraId="763B8BF9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 xml:space="preserve">para que, como pueblo de Dios, con nuestros pastores, </w:t>
                      </w:r>
                    </w:p>
                    <w:p w14:paraId="6575C10C" w14:textId="77777777" w:rsidR="004317EF" w:rsidRPr="004317EF" w:rsidRDefault="004317EF" w:rsidP="004317EF">
                      <w:pPr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 xml:space="preserve">caminemos alegres en la esperanza y firmes en la fe, </w:t>
                      </w:r>
                    </w:p>
                    <w:p w14:paraId="717BD148" w14:textId="77777777" w:rsidR="004317EF" w:rsidRPr="004317EF" w:rsidRDefault="004317EF" w:rsidP="004317EF">
                      <w:pPr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 w:rsidRPr="004317EF">
                        <w:rPr>
                          <w:rFonts w:ascii="Verdana" w:hAnsi="Verdana" w:cs="Calibri"/>
                          <w:snapToGrid w:val="0"/>
                          <w:sz w:val="32"/>
                          <w:szCs w:val="32"/>
                        </w:rPr>
                        <w:t>comuniquemos al mundo el gozo del Evangelio.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noProof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18062295" wp14:editId="31A8EE0E">
                <wp:simplePos x="0" y="0"/>
                <wp:positionH relativeFrom="margin">
                  <wp:posOffset>730250</wp:posOffset>
                </wp:positionH>
                <wp:positionV relativeFrom="margin">
                  <wp:posOffset>7842250</wp:posOffset>
                </wp:positionV>
                <wp:extent cx="5326380" cy="1356360"/>
                <wp:effectExtent l="0" t="0" r="26670" b="15240"/>
                <wp:wrapSquare wrapText="bothSides"/>
                <wp:docPr id="1889631055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380" cy="13563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8B540C" w14:textId="77777777" w:rsidR="00731E04" w:rsidRDefault="00731E04" w:rsidP="00731E04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 w:rsidRPr="00E71B11"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FELI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CES PASCUAS DE RESURRECCIÓN</w:t>
                            </w:r>
                          </w:p>
                          <w:p w14:paraId="69243489" w14:textId="77777777" w:rsidR="00731E04" w:rsidRPr="00E71B11" w:rsidRDefault="00731E04" w:rsidP="00731E04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 xml:space="preserve">  2026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  <w:r w:rsidRPr="00E71B11"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62295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7" type="#_x0000_t202" style="position:absolute;left:0;text-align:left;margin-left:57.5pt;margin-top:617.5pt;width:419.4pt;height:106.8pt;z-index:251729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518B540C" w14:textId="77777777" w:rsidR="00731E04" w:rsidRDefault="00731E04" w:rsidP="00731E04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 w:rsidRPr="00E71B11"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FELI</w:t>
                      </w: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CES PASCUAS DE RESURRECCIÓN</w:t>
                      </w:r>
                    </w:p>
                    <w:p w14:paraId="69243489" w14:textId="77777777" w:rsidR="00731E04" w:rsidRPr="00E71B11" w:rsidRDefault="00731E04" w:rsidP="00731E04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 xml:space="preserve">  2026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  <w:r w:rsidRPr="00E71B11"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2026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317EF" w:rsidRPr="00FE7CF6">
        <w:rPr>
          <w:noProof/>
          <w:sz w:val="32"/>
          <w:szCs w:val="32"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12FFA34" wp14:editId="0E98240E">
                <wp:simplePos x="0" y="0"/>
                <wp:positionH relativeFrom="column">
                  <wp:posOffset>815340</wp:posOffset>
                </wp:positionH>
                <wp:positionV relativeFrom="paragraph">
                  <wp:posOffset>-381000</wp:posOffset>
                </wp:positionV>
                <wp:extent cx="4869180" cy="701040"/>
                <wp:effectExtent l="0" t="0" r="26670" b="22860"/>
                <wp:wrapNone/>
                <wp:docPr id="134824657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84B3F3" w14:textId="10F20828" w:rsidR="004317EF" w:rsidRDefault="00731E04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 w:rsidR="004317E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. POSIBLE </w:t>
                            </w:r>
                            <w:r w:rsidR="004317EF" w:rsidRPr="00735C4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ORACIÓN DE ACCIÓN DE GRACIAS</w:t>
                            </w:r>
                          </w:p>
                          <w:p w14:paraId="1CF83BFC" w14:textId="77777777" w:rsidR="004317EF" w:rsidRDefault="004317EF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A21E9B1" w14:textId="77777777" w:rsidR="004317EF" w:rsidRDefault="004317EF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20F1F85" w14:textId="77777777" w:rsidR="004317EF" w:rsidRDefault="004317EF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938DA4E" w14:textId="77777777" w:rsidR="004317EF" w:rsidRDefault="004317EF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51BA387" w14:textId="77777777" w:rsidR="004317EF" w:rsidRPr="00735C47" w:rsidRDefault="004317EF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05D3D93" w14:textId="77777777" w:rsidR="004317EF" w:rsidRDefault="004317EF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FFA34" id="_x0000_s1028" type="#_x0000_t202" style="position:absolute;left:0;text-align:left;margin-left:64.2pt;margin-top:-30pt;width:383.4pt;height:55.2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textbox>
                  <w:txbxContent>
                    <w:p w14:paraId="2B84B3F3" w14:textId="10F20828" w:rsidR="004317EF" w:rsidRDefault="00731E04" w:rsidP="004317E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 w:rsidR="004317EF">
                        <w:rPr>
                          <w:b/>
                          <w:bCs/>
                          <w:sz w:val="32"/>
                          <w:szCs w:val="32"/>
                        </w:rPr>
                        <w:t xml:space="preserve">. POSIBLE </w:t>
                      </w:r>
                      <w:r w:rsidR="004317EF" w:rsidRPr="00735C47">
                        <w:rPr>
                          <w:b/>
                          <w:bCs/>
                          <w:sz w:val="32"/>
                          <w:szCs w:val="32"/>
                        </w:rPr>
                        <w:t>ORACIÓN DE ACCIÓN DE GRACIAS</w:t>
                      </w:r>
                    </w:p>
                    <w:p w14:paraId="1CF83BFC" w14:textId="77777777" w:rsidR="004317EF" w:rsidRDefault="004317EF" w:rsidP="004317E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A21E9B1" w14:textId="77777777" w:rsidR="004317EF" w:rsidRDefault="004317EF" w:rsidP="004317E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20F1F85" w14:textId="77777777" w:rsidR="004317EF" w:rsidRDefault="004317EF" w:rsidP="004317E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938DA4E" w14:textId="77777777" w:rsidR="004317EF" w:rsidRDefault="004317EF" w:rsidP="004317E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51BA387" w14:textId="77777777" w:rsidR="004317EF" w:rsidRPr="00735C47" w:rsidRDefault="004317EF" w:rsidP="004317E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05D3D93" w14:textId="77777777" w:rsidR="004317EF" w:rsidRDefault="004317EF" w:rsidP="004317EF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</w:p>
    <w:sectPr w:rsidR="000E1148" w:rsidSect="00544229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3E9C8" w14:textId="77777777" w:rsidR="00992C0B" w:rsidRDefault="00992C0B" w:rsidP="005542D8">
      <w:r>
        <w:separator/>
      </w:r>
    </w:p>
  </w:endnote>
  <w:endnote w:type="continuationSeparator" w:id="0">
    <w:p w14:paraId="66DE6699" w14:textId="77777777" w:rsidR="00992C0B" w:rsidRDefault="00992C0B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8084E" w14:textId="77777777" w:rsidR="00992C0B" w:rsidRDefault="00992C0B" w:rsidP="005542D8">
      <w:r>
        <w:separator/>
      </w:r>
    </w:p>
  </w:footnote>
  <w:footnote w:type="continuationSeparator" w:id="0">
    <w:p w14:paraId="4D67B16D" w14:textId="77777777" w:rsidR="00992C0B" w:rsidRDefault="00992C0B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301"/>
    <w:multiLevelType w:val="hybridMultilevel"/>
    <w:tmpl w:val="8700A228"/>
    <w:lvl w:ilvl="0" w:tplc="9676A362">
      <w:start w:val="1"/>
      <w:numFmt w:val="decimal"/>
      <w:lvlText w:val="%1."/>
      <w:lvlJc w:val="left"/>
      <w:pPr>
        <w:ind w:left="1080" w:hanging="720"/>
      </w:pPr>
      <w:rPr>
        <w:rFonts w:eastAsia="Arial Unicode MS" w:cstheme="minorHAnsi" w:hint="default"/>
        <w:b w:val="0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33D3E"/>
    <w:multiLevelType w:val="hybridMultilevel"/>
    <w:tmpl w:val="0ADC0BB4"/>
    <w:lvl w:ilvl="0" w:tplc="119E1C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B576F"/>
    <w:multiLevelType w:val="hybridMultilevel"/>
    <w:tmpl w:val="50F8A1BE"/>
    <w:lvl w:ilvl="0" w:tplc="4566DF8A">
      <w:start w:val="1"/>
      <w:numFmt w:val="decimal"/>
      <w:lvlText w:val="%1."/>
      <w:lvlJc w:val="left"/>
      <w:pPr>
        <w:ind w:left="75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476" w:hanging="360"/>
      </w:pPr>
    </w:lvl>
    <w:lvl w:ilvl="2" w:tplc="0C0A001B" w:tentative="1">
      <w:start w:val="1"/>
      <w:numFmt w:val="lowerRoman"/>
      <w:lvlText w:val="%3."/>
      <w:lvlJc w:val="right"/>
      <w:pPr>
        <w:ind w:left="2196" w:hanging="180"/>
      </w:pPr>
    </w:lvl>
    <w:lvl w:ilvl="3" w:tplc="0C0A000F" w:tentative="1">
      <w:start w:val="1"/>
      <w:numFmt w:val="decimal"/>
      <w:lvlText w:val="%4."/>
      <w:lvlJc w:val="left"/>
      <w:pPr>
        <w:ind w:left="2916" w:hanging="360"/>
      </w:pPr>
    </w:lvl>
    <w:lvl w:ilvl="4" w:tplc="0C0A0019" w:tentative="1">
      <w:start w:val="1"/>
      <w:numFmt w:val="lowerLetter"/>
      <w:lvlText w:val="%5."/>
      <w:lvlJc w:val="left"/>
      <w:pPr>
        <w:ind w:left="3636" w:hanging="360"/>
      </w:pPr>
    </w:lvl>
    <w:lvl w:ilvl="5" w:tplc="0C0A001B" w:tentative="1">
      <w:start w:val="1"/>
      <w:numFmt w:val="lowerRoman"/>
      <w:lvlText w:val="%6."/>
      <w:lvlJc w:val="right"/>
      <w:pPr>
        <w:ind w:left="4356" w:hanging="180"/>
      </w:pPr>
    </w:lvl>
    <w:lvl w:ilvl="6" w:tplc="0C0A000F" w:tentative="1">
      <w:start w:val="1"/>
      <w:numFmt w:val="decimal"/>
      <w:lvlText w:val="%7."/>
      <w:lvlJc w:val="left"/>
      <w:pPr>
        <w:ind w:left="5076" w:hanging="360"/>
      </w:pPr>
    </w:lvl>
    <w:lvl w:ilvl="7" w:tplc="0C0A0019" w:tentative="1">
      <w:start w:val="1"/>
      <w:numFmt w:val="lowerLetter"/>
      <w:lvlText w:val="%8."/>
      <w:lvlJc w:val="left"/>
      <w:pPr>
        <w:ind w:left="5796" w:hanging="360"/>
      </w:pPr>
    </w:lvl>
    <w:lvl w:ilvl="8" w:tplc="0C0A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 w15:restartNumberingAfterBreak="0">
    <w:nsid w:val="1D062285"/>
    <w:multiLevelType w:val="hybridMultilevel"/>
    <w:tmpl w:val="2BCC91E0"/>
    <w:lvl w:ilvl="0" w:tplc="DCD8D38C">
      <w:start w:val="5"/>
      <w:numFmt w:val="bullet"/>
      <w:lvlText w:val="-"/>
      <w:lvlJc w:val="left"/>
      <w:pPr>
        <w:ind w:left="814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4" w15:restartNumberingAfterBreak="0">
    <w:nsid w:val="1D502D00"/>
    <w:multiLevelType w:val="hybridMultilevel"/>
    <w:tmpl w:val="40B2372E"/>
    <w:lvl w:ilvl="0" w:tplc="FF54C892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60" w:hanging="360"/>
      </w:pPr>
    </w:lvl>
    <w:lvl w:ilvl="2" w:tplc="0C0A001B" w:tentative="1">
      <w:start w:val="1"/>
      <w:numFmt w:val="lowerRoman"/>
      <w:lvlText w:val="%3."/>
      <w:lvlJc w:val="right"/>
      <w:pPr>
        <w:ind w:left="2480" w:hanging="180"/>
      </w:pPr>
    </w:lvl>
    <w:lvl w:ilvl="3" w:tplc="0C0A000F" w:tentative="1">
      <w:start w:val="1"/>
      <w:numFmt w:val="decimal"/>
      <w:lvlText w:val="%4."/>
      <w:lvlJc w:val="left"/>
      <w:pPr>
        <w:ind w:left="3200" w:hanging="360"/>
      </w:pPr>
    </w:lvl>
    <w:lvl w:ilvl="4" w:tplc="0C0A0019" w:tentative="1">
      <w:start w:val="1"/>
      <w:numFmt w:val="lowerLetter"/>
      <w:lvlText w:val="%5."/>
      <w:lvlJc w:val="left"/>
      <w:pPr>
        <w:ind w:left="3920" w:hanging="360"/>
      </w:pPr>
    </w:lvl>
    <w:lvl w:ilvl="5" w:tplc="0C0A001B" w:tentative="1">
      <w:start w:val="1"/>
      <w:numFmt w:val="lowerRoman"/>
      <w:lvlText w:val="%6."/>
      <w:lvlJc w:val="right"/>
      <w:pPr>
        <w:ind w:left="4640" w:hanging="180"/>
      </w:pPr>
    </w:lvl>
    <w:lvl w:ilvl="6" w:tplc="0C0A000F" w:tentative="1">
      <w:start w:val="1"/>
      <w:numFmt w:val="decimal"/>
      <w:lvlText w:val="%7."/>
      <w:lvlJc w:val="left"/>
      <w:pPr>
        <w:ind w:left="5360" w:hanging="360"/>
      </w:pPr>
    </w:lvl>
    <w:lvl w:ilvl="7" w:tplc="0C0A0019" w:tentative="1">
      <w:start w:val="1"/>
      <w:numFmt w:val="lowerLetter"/>
      <w:lvlText w:val="%8."/>
      <w:lvlJc w:val="left"/>
      <w:pPr>
        <w:ind w:left="6080" w:hanging="360"/>
      </w:pPr>
    </w:lvl>
    <w:lvl w:ilvl="8" w:tplc="0C0A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31C34A3E"/>
    <w:multiLevelType w:val="hybridMultilevel"/>
    <w:tmpl w:val="B4826C16"/>
    <w:lvl w:ilvl="0" w:tplc="0C5A1296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71E38E9"/>
    <w:multiLevelType w:val="hybridMultilevel"/>
    <w:tmpl w:val="A42813EA"/>
    <w:lvl w:ilvl="0" w:tplc="6A0A901A">
      <w:start w:val="6"/>
      <w:numFmt w:val="decimal"/>
      <w:lvlText w:val="%1."/>
      <w:lvlJc w:val="left"/>
      <w:pPr>
        <w:ind w:left="1778" w:hanging="360"/>
      </w:p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>
      <w:start w:val="1"/>
      <w:numFmt w:val="decimal"/>
      <w:lvlText w:val="%4."/>
      <w:lvlJc w:val="left"/>
      <w:pPr>
        <w:ind w:left="3938" w:hanging="360"/>
      </w:pPr>
    </w:lvl>
    <w:lvl w:ilvl="4" w:tplc="0C0A0019">
      <w:start w:val="1"/>
      <w:numFmt w:val="lowerLetter"/>
      <w:lvlText w:val="%5."/>
      <w:lvlJc w:val="left"/>
      <w:pPr>
        <w:ind w:left="4658" w:hanging="360"/>
      </w:pPr>
    </w:lvl>
    <w:lvl w:ilvl="5" w:tplc="0C0A001B">
      <w:start w:val="1"/>
      <w:numFmt w:val="lowerRoman"/>
      <w:lvlText w:val="%6."/>
      <w:lvlJc w:val="right"/>
      <w:pPr>
        <w:ind w:left="5378" w:hanging="180"/>
      </w:pPr>
    </w:lvl>
    <w:lvl w:ilvl="6" w:tplc="0C0A000F">
      <w:start w:val="1"/>
      <w:numFmt w:val="decimal"/>
      <w:lvlText w:val="%7."/>
      <w:lvlJc w:val="left"/>
      <w:pPr>
        <w:ind w:left="6098" w:hanging="360"/>
      </w:pPr>
    </w:lvl>
    <w:lvl w:ilvl="7" w:tplc="0C0A0019">
      <w:start w:val="1"/>
      <w:numFmt w:val="lowerLetter"/>
      <w:lvlText w:val="%8."/>
      <w:lvlJc w:val="left"/>
      <w:pPr>
        <w:ind w:left="6818" w:hanging="360"/>
      </w:pPr>
    </w:lvl>
    <w:lvl w:ilvl="8" w:tplc="0C0A001B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BEC7B0D"/>
    <w:multiLevelType w:val="hybridMultilevel"/>
    <w:tmpl w:val="02A4CCEC"/>
    <w:lvl w:ilvl="0" w:tplc="50B82952">
      <w:start w:val="7"/>
      <w:numFmt w:val="decimal"/>
      <w:lvlText w:val="%1."/>
      <w:lvlJc w:val="left"/>
      <w:pPr>
        <w:ind w:left="1778" w:hanging="36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3763" w:hanging="360"/>
      </w:pPr>
      <w:rPr>
        <w:rFonts w:hint="default"/>
        <w:b/>
        <w:i w:val="0"/>
        <w:color w:val="44546A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40F6706C"/>
    <w:multiLevelType w:val="hybridMultilevel"/>
    <w:tmpl w:val="73502096"/>
    <w:lvl w:ilvl="0" w:tplc="E654EA42">
      <w:start w:val="1"/>
      <w:numFmt w:val="decimal"/>
      <w:lvlText w:val="%1."/>
      <w:lvlJc w:val="left"/>
      <w:pPr>
        <w:ind w:left="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98" w:hanging="360"/>
      </w:pPr>
    </w:lvl>
    <w:lvl w:ilvl="2" w:tplc="0C0A001B" w:tentative="1">
      <w:start w:val="1"/>
      <w:numFmt w:val="lowerRoman"/>
      <w:lvlText w:val="%3."/>
      <w:lvlJc w:val="right"/>
      <w:pPr>
        <w:ind w:left="2218" w:hanging="180"/>
      </w:pPr>
    </w:lvl>
    <w:lvl w:ilvl="3" w:tplc="0C0A000F" w:tentative="1">
      <w:start w:val="1"/>
      <w:numFmt w:val="decimal"/>
      <w:lvlText w:val="%4."/>
      <w:lvlJc w:val="left"/>
      <w:pPr>
        <w:ind w:left="2938" w:hanging="360"/>
      </w:pPr>
    </w:lvl>
    <w:lvl w:ilvl="4" w:tplc="0C0A0019" w:tentative="1">
      <w:start w:val="1"/>
      <w:numFmt w:val="lowerLetter"/>
      <w:lvlText w:val="%5."/>
      <w:lvlJc w:val="left"/>
      <w:pPr>
        <w:ind w:left="3658" w:hanging="360"/>
      </w:pPr>
    </w:lvl>
    <w:lvl w:ilvl="5" w:tplc="0C0A001B" w:tentative="1">
      <w:start w:val="1"/>
      <w:numFmt w:val="lowerRoman"/>
      <w:lvlText w:val="%6."/>
      <w:lvlJc w:val="right"/>
      <w:pPr>
        <w:ind w:left="4378" w:hanging="180"/>
      </w:pPr>
    </w:lvl>
    <w:lvl w:ilvl="6" w:tplc="0C0A000F" w:tentative="1">
      <w:start w:val="1"/>
      <w:numFmt w:val="decimal"/>
      <w:lvlText w:val="%7."/>
      <w:lvlJc w:val="left"/>
      <w:pPr>
        <w:ind w:left="5098" w:hanging="360"/>
      </w:pPr>
    </w:lvl>
    <w:lvl w:ilvl="7" w:tplc="0C0A0019" w:tentative="1">
      <w:start w:val="1"/>
      <w:numFmt w:val="lowerLetter"/>
      <w:lvlText w:val="%8."/>
      <w:lvlJc w:val="left"/>
      <w:pPr>
        <w:ind w:left="5818" w:hanging="360"/>
      </w:pPr>
    </w:lvl>
    <w:lvl w:ilvl="8" w:tplc="0C0A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0" w15:restartNumberingAfterBreak="0">
    <w:nsid w:val="480113BF"/>
    <w:multiLevelType w:val="hybridMultilevel"/>
    <w:tmpl w:val="03F8A588"/>
    <w:lvl w:ilvl="0" w:tplc="B0B6B0D8">
      <w:start w:val="2"/>
      <w:numFmt w:val="bullet"/>
      <w:lvlText w:val="-"/>
      <w:lvlJc w:val="left"/>
      <w:pPr>
        <w:ind w:left="716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1" w15:restartNumberingAfterBreak="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5D315944"/>
    <w:multiLevelType w:val="hybridMultilevel"/>
    <w:tmpl w:val="30A0E130"/>
    <w:lvl w:ilvl="0" w:tplc="90E644F0">
      <w:start w:val="1"/>
      <w:numFmt w:val="decimal"/>
      <w:lvlText w:val="%1."/>
      <w:lvlJc w:val="left"/>
      <w:pPr>
        <w:ind w:left="21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938" w:hanging="360"/>
      </w:pPr>
    </w:lvl>
    <w:lvl w:ilvl="2" w:tplc="0C0A001B" w:tentative="1">
      <w:start w:val="1"/>
      <w:numFmt w:val="lowerRoman"/>
      <w:lvlText w:val="%3."/>
      <w:lvlJc w:val="right"/>
      <w:pPr>
        <w:ind w:left="1658" w:hanging="180"/>
      </w:pPr>
    </w:lvl>
    <w:lvl w:ilvl="3" w:tplc="0C0A000F" w:tentative="1">
      <w:start w:val="1"/>
      <w:numFmt w:val="decimal"/>
      <w:lvlText w:val="%4."/>
      <w:lvlJc w:val="left"/>
      <w:pPr>
        <w:ind w:left="2378" w:hanging="360"/>
      </w:pPr>
    </w:lvl>
    <w:lvl w:ilvl="4" w:tplc="0C0A0019" w:tentative="1">
      <w:start w:val="1"/>
      <w:numFmt w:val="lowerLetter"/>
      <w:lvlText w:val="%5."/>
      <w:lvlJc w:val="left"/>
      <w:pPr>
        <w:ind w:left="3098" w:hanging="360"/>
      </w:pPr>
    </w:lvl>
    <w:lvl w:ilvl="5" w:tplc="0C0A001B" w:tentative="1">
      <w:start w:val="1"/>
      <w:numFmt w:val="lowerRoman"/>
      <w:lvlText w:val="%6."/>
      <w:lvlJc w:val="right"/>
      <w:pPr>
        <w:ind w:left="3818" w:hanging="180"/>
      </w:pPr>
    </w:lvl>
    <w:lvl w:ilvl="6" w:tplc="0C0A000F" w:tentative="1">
      <w:start w:val="1"/>
      <w:numFmt w:val="decimal"/>
      <w:lvlText w:val="%7."/>
      <w:lvlJc w:val="left"/>
      <w:pPr>
        <w:ind w:left="4538" w:hanging="360"/>
      </w:pPr>
    </w:lvl>
    <w:lvl w:ilvl="7" w:tplc="0C0A0019" w:tentative="1">
      <w:start w:val="1"/>
      <w:numFmt w:val="lowerLetter"/>
      <w:lvlText w:val="%8."/>
      <w:lvlJc w:val="left"/>
      <w:pPr>
        <w:ind w:left="5258" w:hanging="360"/>
      </w:pPr>
    </w:lvl>
    <w:lvl w:ilvl="8" w:tplc="0C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6A4D63A7"/>
    <w:multiLevelType w:val="hybridMultilevel"/>
    <w:tmpl w:val="37D2E4EE"/>
    <w:lvl w:ilvl="0" w:tplc="8F16A16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A9E0342"/>
    <w:multiLevelType w:val="hybridMultilevel"/>
    <w:tmpl w:val="15522B56"/>
    <w:lvl w:ilvl="0" w:tplc="16B8F672">
      <w:start w:val="7"/>
      <w:numFmt w:val="bullet"/>
      <w:lvlText w:val="-"/>
      <w:lvlJc w:val="left"/>
      <w:pPr>
        <w:ind w:left="829" w:hanging="360"/>
      </w:pPr>
      <w:rPr>
        <w:rFonts w:ascii="Calibri" w:eastAsiaTheme="maj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5" w15:restartNumberingAfterBreak="0">
    <w:nsid w:val="6D356AB8"/>
    <w:multiLevelType w:val="hybridMultilevel"/>
    <w:tmpl w:val="3EF22824"/>
    <w:lvl w:ilvl="0" w:tplc="4716A0F4">
      <w:start w:val="8"/>
      <w:numFmt w:val="decimal"/>
      <w:lvlText w:val="%1."/>
      <w:lvlJc w:val="left"/>
      <w:pPr>
        <w:ind w:left="1778" w:hanging="360"/>
      </w:pPr>
      <w:rPr>
        <w:rFonts w:hint="default"/>
        <w:b/>
        <w:color w:val="44546A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737D5171"/>
    <w:multiLevelType w:val="hybridMultilevel"/>
    <w:tmpl w:val="6E02DFD6"/>
    <w:lvl w:ilvl="0" w:tplc="61CAF8FC">
      <w:start w:val="5"/>
      <w:numFmt w:val="bullet"/>
      <w:lvlText w:val="-"/>
      <w:lvlJc w:val="left"/>
      <w:pPr>
        <w:ind w:left="871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7" w15:restartNumberingAfterBreak="0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C54698E"/>
    <w:multiLevelType w:val="hybridMultilevel"/>
    <w:tmpl w:val="FB4A0538"/>
    <w:lvl w:ilvl="0" w:tplc="FD264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65000323">
    <w:abstractNumId w:val="17"/>
  </w:num>
  <w:num w:numId="2" w16cid:durableId="1911768942">
    <w:abstractNumId w:val="18"/>
  </w:num>
  <w:num w:numId="3" w16cid:durableId="200678734">
    <w:abstractNumId w:val="10"/>
  </w:num>
  <w:num w:numId="4" w16cid:durableId="39135292">
    <w:abstractNumId w:val="11"/>
  </w:num>
  <w:num w:numId="5" w16cid:durableId="1556545794">
    <w:abstractNumId w:val="7"/>
  </w:num>
  <w:num w:numId="6" w16cid:durableId="1192954091">
    <w:abstractNumId w:val="12"/>
  </w:num>
  <w:num w:numId="7" w16cid:durableId="1896425066">
    <w:abstractNumId w:val="4"/>
  </w:num>
  <w:num w:numId="8" w16cid:durableId="1675765200">
    <w:abstractNumId w:val="14"/>
  </w:num>
  <w:num w:numId="9" w16cid:durableId="958611810">
    <w:abstractNumId w:val="2"/>
  </w:num>
  <w:num w:numId="10" w16cid:durableId="16995090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6300161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73840780">
    <w:abstractNumId w:val="1"/>
  </w:num>
  <w:num w:numId="13" w16cid:durableId="34426931">
    <w:abstractNumId w:val="0"/>
  </w:num>
  <w:num w:numId="14" w16cid:durableId="1194656453">
    <w:abstractNumId w:val="8"/>
  </w:num>
  <w:num w:numId="15" w16cid:durableId="1805468540">
    <w:abstractNumId w:val="13"/>
  </w:num>
  <w:num w:numId="16" w16cid:durableId="625039600">
    <w:abstractNumId w:val="15"/>
  </w:num>
  <w:num w:numId="17" w16cid:durableId="597451673">
    <w:abstractNumId w:val="5"/>
  </w:num>
  <w:num w:numId="18" w16cid:durableId="1510950598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91330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10915679">
    <w:abstractNumId w:val="3"/>
  </w:num>
  <w:num w:numId="21" w16cid:durableId="487553244">
    <w:abstractNumId w:val="9"/>
  </w:num>
  <w:num w:numId="22" w16cid:durableId="7651556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6BE"/>
    <w:rsid w:val="00005C38"/>
    <w:rsid w:val="000104FA"/>
    <w:rsid w:val="0001451B"/>
    <w:rsid w:val="00020FB0"/>
    <w:rsid w:val="00023D15"/>
    <w:rsid w:val="000258A8"/>
    <w:rsid w:val="00030ABB"/>
    <w:rsid w:val="00033C55"/>
    <w:rsid w:val="0005230F"/>
    <w:rsid w:val="000539A1"/>
    <w:rsid w:val="00056A60"/>
    <w:rsid w:val="00071EA2"/>
    <w:rsid w:val="00073B2B"/>
    <w:rsid w:val="00090B93"/>
    <w:rsid w:val="000A7792"/>
    <w:rsid w:val="000B4059"/>
    <w:rsid w:val="000C522B"/>
    <w:rsid w:val="000C5762"/>
    <w:rsid w:val="000D06F4"/>
    <w:rsid w:val="000E1148"/>
    <w:rsid w:val="000E50EE"/>
    <w:rsid w:val="000F4E96"/>
    <w:rsid w:val="001128A9"/>
    <w:rsid w:val="0011527F"/>
    <w:rsid w:val="00120406"/>
    <w:rsid w:val="00120EF2"/>
    <w:rsid w:val="00122DEF"/>
    <w:rsid w:val="0012403B"/>
    <w:rsid w:val="00137E69"/>
    <w:rsid w:val="00144765"/>
    <w:rsid w:val="0015488E"/>
    <w:rsid w:val="001664EC"/>
    <w:rsid w:val="001A1C77"/>
    <w:rsid w:val="001B480D"/>
    <w:rsid w:val="001B607A"/>
    <w:rsid w:val="001C0664"/>
    <w:rsid w:val="001C2CE3"/>
    <w:rsid w:val="001C75D8"/>
    <w:rsid w:val="001D01FD"/>
    <w:rsid w:val="001F6EA6"/>
    <w:rsid w:val="0021410A"/>
    <w:rsid w:val="0021545D"/>
    <w:rsid w:val="00216DFF"/>
    <w:rsid w:val="00216F99"/>
    <w:rsid w:val="002324E9"/>
    <w:rsid w:val="00237846"/>
    <w:rsid w:val="00247DFC"/>
    <w:rsid w:val="0026228E"/>
    <w:rsid w:val="00275D51"/>
    <w:rsid w:val="00283C87"/>
    <w:rsid w:val="002954D8"/>
    <w:rsid w:val="002965BF"/>
    <w:rsid w:val="002A60DE"/>
    <w:rsid w:val="002F1568"/>
    <w:rsid w:val="002F29D9"/>
    <w:rsid w:val="00300A22"/>
    <w:rsid w:val="00302FDF"/>
    <w:rsid w:val="0030736A"/>
    <w:rsid w:val="00313045"/>
    <w:rsid w:val="00332C5D"/>
    <w:rsid w:val="00332DE4"/>
    <w:rsid w:val="00333CE5"/>
    <w:rsid w:val="00337457"/>
    <w:rsid w:val="003428E6"/>
    <w:rsid w:val="00345517"/>
    <w:rsid w:val="00357066"/>
    <w:rsid w:val="003656BE"/>
    <w:rsid w:val="00365E56"/>
    <w:rsid w:val="00397F76"/>
    <w:rsid w:val="003A0934"/>
    <w:rsid w:val="003A13B2"/>
    <w:rsid w:val="003B38F0"/>
    <w:rsid w:val="003B58D6"/>
    <w:rsid w:val="003B6F67"/>
    <w:rsid w:val="003E5480"/>
    <w:rsid w:val="003E75DD"/>
    <w:rsid w:val="003F661A"/>
    <w:rsid w:val="004006BD"/>
    <w:rsid w:val="00414E82"/>
    <w:rsid w:val="00416DE7"/>
    <w:rsid w:val="00423BA5"/>
    <w:rsid w:val="00430733"/>
    <w:rsid w:val="00430AF2"/>
    <w:rsid w:val="004317EF"/>
    <w:rsid w:val="00432159"/>
    <w:rsid w:val="00441BC8"/>
    <w:rsid w:val="00450CC4"/>
    <w:rsid w:val="00462580"/>
    <w:rsid w:val="00467439"/>
    <w:rsid w:val="00497DD7"/>
    <w:rsid w:val="004A0999"/>
    <w:rsid w:val="004A6462"/>
    <w:rsid w:val="004B4A0E"/>
    <w:rsid w:val="004C2420"/>
    <w:rsid w:val="004C6F1F"/>
    <w:rsid w:val="004D0BE2"/>
    <w:rsid w:val="004D183E"/>
    <w:rsid w:val="004D27A0"/>
    <w:rsid w:val="004D4B3A"/>
    <w:rsid w:val="004D5A2C"/>
    <w:rsid w:val="004E0047"/>
    <w:rsid w:val="004F04F2"/>
    <w:rsid w:val="0050082C"/>
    <w:rsid w:val="00510CC4"/>
    <w:rsid w:val="00512914"/>
    <w:rsid w:val="00513A2E"/>
    <w:rsid w:val="0053714E"/>
    <w:rsid w:val="00544229"/>
    <w:rsid w:val="005542D8"/>
    <w:rsid w:val="0055465E"/>
    <w:rsid w:val="0058182C"/>
    <w:rsid w:val="00581BB9"/>
    <w:rsid w:val="00587DEC"/>
    <w:rsid w:val="005918C7"/>
    <w:rsid w:val="00595A87"/>
    <w:rsid w:val="00597B75"/>
    <w:rsid w:val="005C7B89"/>
    <w:rsid w:val="005D1859"/>
    <w:rsid w:val="005E711F"/>
    <w:rsid w:val="005F21EE"/>
    <w:rsid w:val="006264A6"/>
    <w:rsid w:val="00627780"/>
    <w:rsid w:val="00635CAF"/>
    <w:rsid w:val="00647AF5"/>
    <w:rsid w:val="0066053B"/>
    <w:rsid w:val="00682C76"/>
    <w:rsid w:val="006A751B"/>
    <w:rsid w:val="006B2300"/>
    <w:rsid w:val="006B3874"/>
    <w:rsid w:val="006B4C11"/>
    <w:rsid w:val="006C0D07"/>
    <w:rsid w:val="006D278F"/>
    <w:rsid w:val="006D4138"/>
    <w:rsid w:val="006D43D1"/>
    <w:rsid w:val="00700236"/>
    <w:rsid w:val="00701913"/>
    <w:rsid w:val="00731E04"/>
    <w:rsid w:val="00735C47"/>
    <w:rsid w:val="00741096"/>
    <w:rsid w:val="00751B48"/>
    <w:rsid w:val="00781C25"/>
    <w:rsid w:val="0078525E"/>
    <w:rsid w:val="007B093E"/>
    <w:rsid w:val="007B5F5E"/>
    <w:rsid w:val="007C1E21"/>
    <w:rsid w:val="007C612C"/>
    <w:rsid w:val="007D0EFE"/>
    <w:rsid w:val="007D6F5F"/>
    <w:rsid w:val="007E042B"/>
    <w:rsid w:val="007E08B2"/>
    <w:rsid w:val="00805450"/>
    <w:rsid w:val="00807F95"/>
    <w:rsid w:val="00810ED8"/>
    <w:rsid w:val="00812A04"/>
    <w:rsid w:val="00823DC5"/>
    <w:rsid w:val="00833D62"/>
    <w:rsid w:val="008469B1"/>
    <w:rsid w:val="00854BEB"/>
    <w:rsid w:val="008609EC"/>
    <w:rsid w:val="008619D1"/>
    <w:rsid w:val="0088687D"/>
    <w:rsid w:val="00897073"/>
    <w:rsid w:val="008A4418"/>
    <w:rsid w:val="008A684D"/>
    <w:rsid w:val="008B07FE"/>
    <w:rsid w:val="008D4B36"/>
    <w:rsid w:val="008E4204"/>
    <w:rsid w:val="008E77F1"/>
    <w:rsid w:val="008F4E09"/>
    <w:rsid w:val="00922369"/>
    <w:rsid w:val="00931B51"/>
    <w:rsid w:val="009350B1"/>
    <w:rsid w:val="009364EA"/>
    <w:rsid w:val="00937430"/>
    <w:rsid w:val="00940D7F"/>
    <w:rsid w:val="00947D97"/>
    <w:rsid w:val="00950AD5"/>
    <w:rsid w:val="00950BA6"/>
    <w:rsid w:val="00981BE7"/>
    <w:rsid w:val="00983496"/>
    <w:rsid w:val="00985381"/>
    <w:rsid w:val="0099171F"/>
    <w:rsid w:val="0099223E"/>
    <w:rsid w:val="00992C0B"/>
    <w:rsid w:val="00997A39"/>
    <w:rsid w:val="009A48E7"/>
    <w:rsid w:val="009B0C93"/>
    <w:rsid w:val="009B7A98"/>
    <w:rsid w:val="009C166A"/>
    <w:rsid w:val="009C57D4"/>
    <w:rsid w:val="009D3B22"/>
    <w:rsid w:val="009D459C"/>
    <w:rsid w:val="009E0C31"/>
    <w:rsid w:val="009F3BFD"/>
    <w:rsid w:val="009F6312"/>
    <w:rsid w:val="009F6D4A"/>
    <w:rsid w:val="009F70E5"/>
    <w:rsid w:val="00A1373E"/>
    <w:rsid w:val="00A13CB0"/>
    <w:rsid w:val="00A141D5"/>
    <w:rsid w:val="00A22D05"/>
    <w:rsid w:val="00A260BC"/>
    <w:rsid w:val="00A2723C"/>
    <w:rsid w:val="00A37982"/>
    <w:rsid w:val="00A450FE"/>
    <w:rsid w:val="00A50A36"/>
    <w:rsid w:val="00A61E03"/>
    <w:rsid w:val="00AA2F60"/>
    <w:rsid w:val="00AA32EC"/>
    <w:rsid w:val="00AB3E07"/>
    <w:rsid w:val="00AB6E52"/>
    <w:rsid w:val="00AC161B"/>
    <w:rsid w:val="00AC31D1"/>
    <w:rsid w:val="00AD1D54"/>
    <w:rsid w:val="00AE17F0"/>
    <w:rsid w:val="00AF0FEE"/>
    <w:rsid w:val="00AF3B7C"/>
    <w:rsid w:val="00B00B85"/>
    <w:rsid w:val="00B10252"/>
    <w:rsid w:val="00B14525"/>
    <w:rsid w:val="00B43FA5"/>
    <w:rsid w:val="00B54A05"/>
    <w:rsid w:val="00B62B98"/>
    <w:rsid w:val="00B66483"/>
    <w:rsid w:val="00B82721"/>
    <w:rsid w:val="00BA0DED"/>
    <w:rsid w:val="00BA3E92"/>
    <w:rsid w:val="00BA6025"/>
    <w:rsid w:val="00BB3DB4"/>
    <w:rsid w:val="00BB69C5"/>
    <w:rsid w:val="00BE4F36"/>
    <w:rsid w:val="00BF084D"/>
    <w:rsid w:val="00C06C89"/>
    <w:rsid w:val="00C2056F"/>
    <w:rsid w:val="00C25CC5"/>
    <w:rsid w:val="00C31C53"/>
    <w:rsid w:val="00C408E1"/>
    <w:rsid w:val="00C527CE"/>
    <w:rsid w:val="00C60F79"/>
    <w:rsid w:val="00C61341"/>
    <w:rsid w:val="00C81EE9"/>
    <w:rsid w:val="00C85FF0"/>
    <w:rsid w:val="00CA2A46"/>
    <w:rsid w:val="00CA3531"/>
    <w:rsid w:val="00CC3EE2"/>
    <w:rsid w:val="00CC614B"/>
    <w:rsid w:val="00CE5705"/>
    <w:rsid w:val="00CF144D"/>
    <w:rsid w:val="00D02636"/>
    <w:rsid w:val="00D0552A"/>
    <w:rsid w:val="00D0729F"/>
    <w:rsid w:val="00D23218"/>
    <w:rsid w:val="00D43931"/>
    <w:rsid w:val="00D47C16"/>
    <w:rsid w:val="00D63979"/>
    <w:rsid w:val="00D74F06"/>
    <w:rsid w:val="00D800C7"/>
    <w:rsid w:val="00DA1522"/>
    <w:rsid w:val="00DA46AD"/>
    <w:rsid w:val="00DA6480"/>
    <w:rsid w:val="00DB3C44"/>
    <w:rsid w:val="00DD151A"/>
    <w:rsid w:val="00DE1A16"/>
    <w:rsid w:val="00DE3BD3"/>
    <w:rsid w:val="00DF4E69"/>
    <w:rsid w:val="00DF59FF"/>
    <w:rsid w:val="00DF6827"/>
    <w:rsid w:val="00E0703E"/>
    <w:rsid w:val="00E22620"/>
    <w:rsid w:val="00E26471"/>
    <w:rsid w:val="00E40196"/>
    <w:rsid w:val="00E549F4"/>
    <w:rsid w:val="00E57E6E"/>
    <w:rsid w:val="00E6235A"/>
    <w:rsid w:val="00E6293E"/>
    <w:rsid w:val="00E71B11"/>
    <w:rsid w:val="00E86A3C"/>
    <w:rsid w:val="00E90741"/>
    <w:rsid w:val="00E97882"/>
    <w:rsid w:val="00EA2013"/>
    <w:rsid w:val="00EB768C"/>
    <w:rsid w:val="00EC14EE"/>
    <w:rsid w:val="00EC195B"/>
    <w:rsid w:val="00ED1A2B"/>
    <w:rsid w:val="00EE4D90"/>
    <w:rsid w:val="00EF0B44"/>
    <w:rsid w:val="00EF44EC"/>
    <w:rsid w:val="00EF6663"/>
    <w:rsid w:val="00F0062C"/>
    <w:rsid w:val="00F22389"/>
    <w:rsid w:val="00F34FBF"/>
    <w:rsid w:val="00F37F18"/>
    <w:rsid w:val="00F415D0"/>
    <w:rsid w:val="00F44FD8"/>
    <w:rsid w:val="00F454AD"/>
    <w:rsid w:val="00F50588"/>
    <w:rsid w:val="00F5188E"/>
    <w:rsid w:val="00FA6EDE"/>
    <w:rsid w:val="00FB3E5F"/>
    <w:rsid w:val="00FC2069"/>
    <w:rsid w:val="00FC2F2A"/>
    <w:rsid w:val="00FD2DC2"/>
    <w:rsid w:val="00FD56A5"/>
    <w:rsid w:val="00FE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C4CA8"/>
  <w15:docId w15:val="{2713DFD6-86C7-4282-AD72-A0BBD777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42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5F5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paragraph" w:styleId="Textoindependiente2">
    <w:name w:val="Body Text 2"/>
    <w:basedOn w:val="Normal"/>
    <w:link w:val="Textoindependiente2Car"/>
    <w:rsid w:val="004D5A2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4D5A2C"/>
    <w:rPr>
      <w:rFonts w:ascii="Arial Unicode MS" w:eastAsia="Arial Unicode MS" w:hAnsi="Arial Unicode MS" w:cs="Arial Unicode MS"/>
      <w:kern w:val="0"/>
      <w:sz w:val="24"/>
      <w:szCs w:val="24"/>
      <w:lang w:eastAsia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rsid w:val="00416DE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16DE7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Style2">
    <w:name w:val="Style 2"/>
    <w:uiPriority w:val="99"/>
    <w:rsid w:val="004D0B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s-ES"/>
      <w14:ligatures w14:val="none"/>
    </w:rPr>
  </w:style>
  <w:style w:type="paragraph" w:styleId="Textoindependiente">
    <w:name w:val="Body Text"/>
    <w:basedOn w:val="Normal"/>
    <w:link w:val="TextoindependienteCar"/>
    <w:unhideWhenUsed/>
    <w:rsid w:val="004D0BE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4D0BE2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5F5E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es-ES"/>
      <w14:ligatures w14:val="none"/>
    </w:rPr>
  </w:style>
  <w:style w:type="paragraph" w:styleId="Textodebloque">
    <w:name w:val="Block Text"/>
    <w:basedOn w:val="Normal"/>
    <w:rsid w:val="007B5F5E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styleId="Hipervnculo">
    <w:name w:val="Hyperlink"/>
    <w:basedOn w:val="Fuentedeprrafopredeter"/>
    <w:rsid w:val="00922369"/>
    <w:rPr>
      <w:color w:val="000000"/>
      <w:u w:val="single"/>
    </w:rPr>
  </w:style>
  <w:style w:type="paragraph" w:customStyle="1" w:styleId="Default">
    <w:name w:val="Default"/>
    <w:rsid w:val="009223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60F79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4422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s-ES"/>
      <w14:ligatures w14:val="none"/>
    </w:rPr>
  </w:style>
  <w:style w:type="paragraph" w:customStyle="1" w:styleId="texto">
    <w:name w:val="texto"/>
    <w:basedOn w:val="Normal"/>
    <w:rsid w:val="00A22D05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blogs.21rs.es/kamiano/files/2011/05/discipulos-de-Emaus.jp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www.saojoaoevangelistacg.org.br/wp-content/uploads/2012/02/Discipulos_de_Emaus.jp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C120F-AF87-40BA-8339-3BADA4385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</TotalTime>
  <Pages>8</Pages>
  <Words>947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Eugenio González Domínguez</cp:lastModifiedBy>
  <cp:revision>110</cp:revision>
  <cp:lastPrinted>2026-04-14T17:57:00Z</cp:lastPrinted>
  <dcterms:created xsi:type="dcterms:W3CDTF">2024-12-11T23:06:00Z</dcterms:created>
  <dcterms:modified xsi:type="dcterms:W3CDTF">2026-04-14T17:58:00Z</dcterms:modified>
</cp:coreProperties>
</file>