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D0943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1" w:name="_GoBack"/>
      <w:bookmarkEnd w:id="1"/>
    </w:p>
    <w:p w14:paraId="10395A65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67310</wp:posOffset>
                </wp:positionV>
                <wp:extent cx="4544060" cy="3394075"/>
                <wp:effectExtent l="0" t="0" r="2540" b="9525"/>
                <wp:wrapNone/>
                <wp:docPr id="2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4060" cy="3394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31750">
                          <a:noFill/>
                        </a:ln>
                      </wps:spPr>
                      <wps:txbx>
                        <w:txbxContent>
                          <w:p w14:paraId="316BA22C">
                            <w:pPr>
                              <w:spacing w:line="240" w:lineRule="atLeast"/>
                              <w:ind w:left="142" w:right="-3" w:hanging="284"/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Oración de Ramos</w:t>
                            </w:r>
                          </w:p>
                          <w:p w14:paraId="70A083F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Hoxe es aclamado en Xerusalén, como Rei e Señor, </w:t>
                            </w:r>
                            <w:r>
                              <w:t xml:space="preserve">e </w:t>
                            </w: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 mesmo que entón tamén che dicimos que te queremos, que te recoñecemos como o Mesías, o Fillo de Deus feito home para salvarnos. </w:t>
                            </w:r>
                          </w:p>
                          <w:p w14:paraId="0BC97B8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 Xoves Santo lembrarémoste no cenáculo dándoche como comida, lavando os pés aos apóstolos en sinal de servizo e ensinándonos o teu mandamento: “amádevos uns aos outros como eu vos amei”. </w:t>
                            </w:r>
                          </w:p>
                          <w:p w14:paraId="4258DF6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O Venres Santo percorreremos o camiño da paixón para chegar con tristeza á túa crucifixión e estar contigo ao pé da túa cruz.</w:t>
                            </w:r>
                          </w:p>
                          <w:p w14:paraId="4BE28BE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Así chegaremos aremos con enorme alegría ao domingo á Pascua do Señor, o paso da morte á vida a vitoria de Deus. </w:t>
                            </w:r>
                          </w:p>
                          <w:p w14:paraId="5D2DD85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Estamos, Señor Xesús, na recta final da túa vida, que sintetiza toda a túa existencia. Grazas, Señor Xesús, porque dás a túa vida por min, para salvarme, por amor. </w:t>
                            </w:r>
                          </w:p>
                          <w:p w14:paraId="067A59E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Grazas pola túa vida e pola túa morte e sobre todo grazas pola túa resurrección. </w:t>
                            </w:r>
                          </w:p>
                          <w:p w14:paraId="208542F2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Axúdanos a vivir a túa paixón como a nosa paixón para participar un día da túa resurrección. </w:t>
                            </w:r>
                          </w:p>
                          <w:p w14:paraId="58B20F7D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65F9606">
                            <w:pPr>
                              <w:ind w:left="284" w:right="-79" w:hanging="284"/>
                              <w:jc w:val="both"/>
                              <w:rPr>
                                <w:rFonts w:ascii="Verdana" w:hAnsi="Verdana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21D77E0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2882DA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A1005FE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26341C6C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15DFDDE2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D093E08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F283933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16D65A6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5FEF53BC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2C4343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BA36A1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C9F20F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01F644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613E71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9CD591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D3F373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5FC723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C61D0F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F05A06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62457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C3A84C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B6784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24204EC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B925A4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7DD2DF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39BA0F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4B5B901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FBBA58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C6504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B25F7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C754B1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541CCA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992AA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AA3D8E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2ADF4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6D398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0E26D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7F1A0A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4E3AC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A7587A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9230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B004AF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D7D977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7FF0F2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5CF67A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5CA697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F3D01F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B48B4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7C62C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85FBB0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1CD11CB7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19.8pt;margin-top:5.3pt;height:267.25pt;width:357.8pt;z-index:-251656192;mso-width-relative:page;mso-height-relative:page;" fillcolor="#EEECE1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">
                <v:fill on="t" focussize="0,0"/>
                <v:stroke on="f" weight="2.5pt"/>
                <v:imagedata o:title=""/>
                <o:lock v:ext="edit" aspectratio="f"/>
                <v:textbox>
                  <w:txbxContent>
                    <w:p w14:paraId="316BA22C">
                      <w:pPr>
                        <w:spacing w:line="240" w:lineRule="atLeast"/>
                        <w:ind w:left="142" w:right="-3" w:hanging="284"/>
                        <w:jc w:val="center"/>
                        <w:rPr>
                          <w:rFonts w:ascii="Verdana" w:hAnsi="Verdana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000000" w:themeColor="text1"/>
                          <w:sz w:val="32"/>
                          <w:szCs w:val="32"/>
                        </w:rPr>
                        <w:t>Oración de Ramos</w:t>
                      </w:r>
                    </w:p>
                    <w:p w14:paraId="70A083F0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  <w:t xml:space="preserve"> Hoxe es aclamado en Xerusalén, como Rei e Señor, </w:t>
                      </w:r>
                      <w:r>
                        <w:t xml:space="preserve">e </w:t>
                      </w:r>
                      <w:r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  <w:t xml:space="preserve">o mesmo que entón tamén che dicimos que te queremos, que te recoñecemos como o Mesías, o Fillo de Deus feito home para salvarnos. </w:t>
                      </w:r>
                    </w:p>
                    <w:p w14:paraId="0BC97B81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  <w:t xml:space="preserve">O Xoves Santo lembrarémoste no cenáculo dándoche como comida, lavando os pés aos apóstolos en sinal de servizo e ensinándonos o teu mandamento: “amádevos uns aos outros como eu vos amei”. </w:t>
                      </w:r>
                    </w:p>
                    <w:p w14:paraId="4258DF6E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  <w:t>O Venres Santo percorreremos o camiño da paixón para chegar con tristeza á túa crucifixión e estar contigo ao pé da túa cruz.</w:t>
                      </w:r>
                    </w:p>
                    <w:p w14:paraId="4BE28BE1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  <w:t xml:space="preserve">Así chegaremos aremos con enorme alegría ao domingo á Pascua do Señor, o paso da morte á vida a vitoria de Deus. </w:t>
                      </w:r>
                    </w:p>
                    <w:p w14:paraId="5D2DD85C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  <w:t xml:space="preserve">Estamos, Señor Xesús, na recta final da túa vida, que sintetiza toda a túa existencia. Grazas, Señor Xesús, porque dás a túa vida por min, para salvarme, por amor. </w:t>
                      </w:r>
                    </w:p>
                    <w:p w14:paraId="067A59E7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  <w:t xml:space="preserve">Grazas pola túa vida e pola túa morte e sobre todo grazas pola túa resurrección. </w:t>
                      </w:r>
                    </w:p>
                    <w:p w14:paraId="208542F2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theme="minorHAnsi"/>
                          <w:color w:val="000000" w:themeColor="text1"/>
                          <w:sz w:val="18"/>
                          <w:szCs w:val="18"/>
                        </w:rPr>
                        <w:t xml:space="preserve">Axúdanos a vivir a túa paixón como a nosa paixón para participar un día da túa resurrección. </w:t>
                      </w:r>
                    </w:p>
                    <w:p w14:paraId="58B20F7D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sz w:val="16"/>
                          <w:szCs w:val="16"/>
                        </w:rPr>
                      </w:pPr>
                    </w:p>
                    <w:p w14:paraId="265F9606">
                      <w:pPr>
                        <w:ind w:left="284" w:right="-79" w:hanging="284"/>
                        <w:jc w:val="both"/>
                        <w:rPr>
                          <w:rFonts w:ascii="Verdana" w:hAnsi="Verdana"/>
                          <w:bCs/>
                          <w:sz w:val="16"/>
                          <w:szCs w:val="16"/>
                        </w:rPr>
                      </w:pPr>
                    </w:p>
                    <w:p w14:paraId="021D77E0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2882DA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A1005FE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26341C6C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15DFDDE2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D093E08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3F283933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16D65A6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5FEF53BC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2C4343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BA36A1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C9F20F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01F644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613E71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9CD591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D3F373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5FC723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C61D0F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F05A06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C62457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C3A84C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B6784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24204EC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B925A4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7DD2DF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39BA0F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4B5B901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FBBA58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C6504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0B25F7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C754B1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541CCA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E992AA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AA3D8E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22ADF4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E6D398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0E26D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7F1A0A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4E3AC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A7587A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89230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B004AF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D7D977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7FF0F2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5CF67A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5CA697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F3D01F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2B48B4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87C62C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85FBB03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1CD11CB7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B7FDC53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191655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186534B">
      <w:pPr>
        <w:ind w:left="1701" w:right="1824" w:firstLine="360"/>
        <w:jc w:val="both"/>
      </w:pPr>
    </w:p>
    <w:p w14:paraId="4DCDB71A">
      <w:pPr>
        <w:pStyle w:val="17"/>
      </w:pPr>
    </w:p>
    <w:p w14:paraId="61257ACE">
      <w:pPr>
        <w:pStyle w:val="17"/>
      </w:pPr>
    </w:p>
    <w:p w14:paraId="4E481C65">
      <w:pPr>
        <w:pStyle w:val="17"/>
      </w:pPr>
    </w:p>
    <w:p w14:paraId="4C74B8CB">
      <w:pPr>
        <w:pStyle w:val="17"/>
      </w:pPr>
    </w:p>
    <w:p w14:paraId="0DF18FD0">
      <w:pPr>
        <w:pStyle w:val="17"/>
      </w:pPr>
    </w:p>
    <w:p w14:paraId="5DDF8125">
      <w:pPr>
        <w:pStyle w:val="17"/>
      </w:pPr>
    </w:p>
    <w:p w14:paraId="1DE58745">
      <w:pPr>
        <w:pStyle w:val="17"/>
      </w:pPr>
    </w:p>
    <w:p w14:paraId="7E85F1C7">
      <w:pPr>
        <w:pStyle w:val="17"/>
      </w:pPr>
    </w:p>
    <w:p w14:paraId="3F4D8BB0">
      <w:pPr>
        <w:pStyle w:val="17"/>
      </w:pPr>
    </w:p>
    <w:p w14:paraId="71C687FE">
      <w:pPr>
        <w:pStyle w:val="17"/>
      </w:pPr>
    </w:p>
    <w:p w14:paraId="637109B1">
      <w:pPr>
        <w:pStyle w:val="17"/>
      </w:pPr>
    </w:p>
    <w:p w14:paraId="781C1021">
      <w:pPr>
        <w:pStyle w:val="17"/>
      </w:pPr>
    </w:p>
    <w:p w14:paraId="04F9F4F4">
      <w:pPr>
        <w:pStyle w:val="17"/>
      </w:pPr>
    </w:p>
    <w:p w14:paraId="5BE9A439">
      <w:pPr>
        <w:pStyle w:val="17"/>
      </w:pPr>
    </w:p>
    <w:p w14:paraId="430C7BC1">
      <w:pPr>
        <w:pStyle w:val="17"/>
      </w:pPr>
    </w:p>
    <w:p w14:paraId="29D9502B">
      <w:pPr>
        <w:pStyle w:val="17"/>
      </w:pPr>
    </w:p>
    <w:p w14:paraId="191DA8A3">
      <w:pPr>
        <w:pStyle w:val="17"/>
      </w:pPr>
    </w:p>
    <w:p w14:paraId="2ADA7F8B">
      <w:pPr>
        <w:pStyle w:val="17"/>
      </w:pPr>
    </w:p>
    <w:p w14:paraId="0D12AEAC">
      <w:pPr>
        <w:pStyle w:val="17"/>
      </w:pPr>
      <w:r>
        <w:rPr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379095</wp:posOffset>
            </wp:positionH>
            <wp:positionV relativeFrom="paragraph">
              <wp:posOffset>198755</wp:posOffset>
            </wp:positionV>
            <wp:extent cx="4157980" cy="2331720"/>
            <wp:effectExtent l="0" t="0" r="0" b="0"/>
            <wp:wrapThrough wrapText="bothSides">
              <wp:wrapPolygon>
                <wp:start x="0" y="0"/>
                <wp:lineTo x="0" y="21353"/>
                <wp:lineTo x="21475" y="21353"/>
                <wp:lineTo x="21475" y="0"/>
                <wp:lineTo x="0" y="0"/>
              </wp:wrapPolygon>
            </wp:wrapThrough>
            <wp:docPr id="3" name="Imagen 3" descr="http://4.bp.blogspot.com/-UtwXBgTN-L4/U0eVsPKazTI/AAAAAAAACNc/0mR3iWrM1Mg/s1600/Semanasan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http://4.bp.blogspot.com/-UtwXBgTN-L4/U0eVsPKazTI/AAAAAAAACNc/0mR3iWrM1Mg/s1600/Semanasant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7980" cy="233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E08C19F">
      <w:pPr>
        <w:pStyle w:val="17"/>
      </w:pPr>
    </w:p>
    <w:p w14:paraId="2F02F812">
      <w:pPr>
        <w:pStyle w:val="17"/>
      </w:pPr>
    </w:p>
    <w:p w14:paraId="580EA46C">
      <w:pPr>
        <w:pStyle w:val="17"/>
      </w:pPr>
    </w:p>
    <w:p w14:paraId="69FF40A8">
      <w:pPr>
        <w:pStyle w:val="17"/>
      </w:pPr>
    </w:p>
    <w:p w14:paraId="0D8B1F25">
      <w:pPr>
        <w:pStyle w:val="17"/>
      </w:pPr>
    </w:p>
    <w:p w14:paraId="36592EFF">
      <w:pPr>
        <w:pStyle w:val="17"/>
      </w:pPr>
    </w:p>
    <w:p w14:paraId="5F29C0D8">
      <w:pPr>
        <w:pStyle w:val="17"/>
      </w:pPr>
    </w:p>
    <w:p w14:paraId="6484B2CF">
      <w:pPr>
        <w:pStyle w:val="17"/>
      </w:pPr>
    </w:p>
    <w:p w14:paraId="783A25E1">
      <w:pPr>
        <w:pStyle w:val="17"/>
      </w:pPr>
    </w:p>
    <w:p w14:paraId="6A933AF5">
      <w:pPr>
        <w:pStyle w:val="17"/>
      </w:pPr>
    </w:p>
    <w:p w14:paraId="76A36A2E">
      <w:pPr>
        <w:pStyle w:val="17"/>
      </w:pPr>
    </w:p>
    <w:p w14:paraId="4CE4F1B3">
      <w:pPr>
        <w:pStyle w:val="17"/>
      </w:pPr>
    </w:p>
    <w:p w14:paraId="70471C72">
      <w:pPr>
        <w:pStyle w:val="17"/>
      </w:pPr>
    </w:p>
    <w:p w14:paraId="3AA97A12">
      <w:pPr>
        <w:pStyle w:val="17"/>
      </w:pPr>
    </w:p>
    <w:p w14:paraId="0E6FE28A">
      <w:pPr>
        <w:pStyle w:val="17"/>
      </w:pPr>
    </w:p>
    <w:p w14:paraId="66F0203D">
      <w:pPr>
        <w:pStyle w:val="17"/>
      </w:pPr>
    </w:p>
    <w:p w14:paraId="098042C2">
      <w:pPr>
        <w:pStyle w:val="17"/>
      </w:pPr>
      <w:r>
        <w:rPr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143510</wp:posOffset>
            </wp:positionV>
            <wp:extent cx="4637405" cy="6519545"/>
            <wp:effectExtent l="1905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58"/>
                    <a:stretch>
                      <a:fillRect/>
                    </a:stretch>
                  </pic:blipFill>
                  <pic:spPr>
                    <a:xfrm>
                      <a:off x="0" y="0"/>
                      <a:ext cx="4637617" cy="6519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63E745">
      <w:pPr>
        <w:pStyle w:val="17"/>
        <w:ind w:hanging="76"/>
      </w:pPr>
    </w:p>
    <w:p w14:paraId="7A9B3956">
      <w:pPr>
        <w:pStyle w:val="17"/>
        <w:ind w:hanging="76"/>
      </w:pPr>
    </w:p>
    <w:p w14:paraId="7098B8A1">
      <w:pPr>
        <w:pStyle w:val="17"/>
        <w:ind w:hanging="76"/>
      </w:pPr>
    </w:p>
    <w:p w14:paraId="7425B28B">
      <w:pPr>
        <w:pStyle w:val="17"/>
        <w:ind w:hanging="76"/>
      </w:pPr>
    </w:p>
    <w:p w14:paraId="5527BC9D">
      <w:pPr>
        <w:pStyle w:val="17"/>
        <w:ind w:hanging="76"/>
      </w:pPr>
    </w:p>
    <w:p w14:paraId="496CFA0F">
      <w:pPr>
        <w:pStyle w:val="17"/>
        <w:ind w:hanging="76"/>
      </w:pPr>
    </w:p>
    <w:p w14:paraId="1E167578">
      <w:pPr>
        <w:pStyle w:val="17"/>
        <w:ind w:hanging="76"/>
      </w:pPr>
    </w:p>
    <w:p w14:paraId="15E0FB63">
      <w:pPr>
        <w:pStyle w:val="17"/>
        <w:ind w:hanging="76"/>
      </w:pPr>
    </w:p>
    <w:p w14:paraId="1FE3747B">
      <w:pPr>
        <w:pStyle w:val="17"/>
        <w:ind w:hanging="76"/>
      </w:pPr>
    </w:p>
    <w:p w14:paraId="354E81ED">
      <w:pPr>
        <w:pStyle w:val="17"/>
        <w:ind w:hanging="76"/>
      </w:pPr>
    </w:p>
    <w:p w14:paraId="4541724C">
      <w:pPr>
        <w:pStyle w:val="17"/>
        <w:ind w:hanging="76"/>
      </w:pPr>
    </w:p>
    <w:p w14:paraId="3B18A9CA">
      <w:pPr>
        <w:pStyle w:val="17"/>
        <w:ind w:hanging="76"/>
      </w:pPr>
    </w:p>
    <w:p w14:paraId="3E9C414D">
      <w:pPr>
        <w:pStyle w:val="17"/>
        <w:ind w:hanging="76"/>
      </w:pPr>
    </w:p>
    <w:p w14:paraId="2E6838AF">
      <w:pPr>
        <w:pStyle w:val="17"/>
        <w:ind w:hanging="76"/>
        <w:rPr>
          <w:sz w:val="16"/>
          <w:szCs w:val="16"/>
        </w:rPr>
      </w:pPr>
    </w:p>
    <w:p w14:paraId="47C83EB5">
      <w:pPr>
        <w:pStyle w:val="17"/>
        <w:ind w:hanging="76"/>
        <w:rPr>
          <w:sz w:val="16"/>
          <w:szCs w:val="16"/>
        </w:rPr>
      </w:pPr>
    </w:p>
    <w:p w14:paraId="6C9B9B27">
      <w:pPr>
        <w:pStyle w:val="17"/>
        <w:ind w:hanging="76"/>
        <w:rPr>
          <w:sz w:val="16"/>
          <w:szCs w:val="16"/>
        </w:rPr>
      </w:pPr>
    </w:p>
    <w:p w14:paraId="79AA8536">
      <w:pPr>
        <w:pStyle w:val="17"/>
        <w:ind w:hanging="76"/>
      </w:pPr>
    </w:p>
    <w:p w14:paraId="76F2F65E">
      <w:pPr>
        <w:pStyle w:val="17"/>
        <w:ind w:left="709" w:right="123" w:hanging="76"/>
        <w:jc w:val="center"/>
      </w:pPr>
    </w:p>
    <w:p w14:paraId="0EDA9B33">
      <w:pPr>
        <w:pStyle w:val="17"/>
        <w:ind w:left="709" w:right="123" w:hanging="76"/>
        <w:jc w:val="center"/>
      </w:pPr>
    </w:p>
    <w:p w14:paraId="2CDAFBBF">
      <w:pPr>
        <w:pStyle w:val="17"/>
        <w:ind w:left="709" w:right="123" w:hanging="76"/>
        <w:jc w:val="center"/>
      </w:pPr>
    </w:p>
    <w:p w14:paraId="7CF72893">
      <w:pPr>
        <w:pStyle w:val="17"/>
        <w:ind w:left="709" w:right="123" w:hanging="76"/>
        <w:jc w:val="center"/>
      </w:pPr>
    </w:p>
    <w:p w14:paraId="7F6257D4">
      <w:pPr>
        <w:pStyle w:val="17"/>
        <w:ind w:left="709" w:right="123" w:hanging="76"/>
        <w:jc w:val="center"/>
      </w:pPr>
    </w:p>
    <w:p w14:paraId="1AA87031">
      <w:pPr>
        <w:pStyle w:val="17"/>
        <w:ind w:left="709" w:right="123" w:hanging="76"/>
        <w:jc w:val="center"/>
      </w:pPr>
    </w:p>
    <w:p w14:paraId="0BC20D2B">
      <w:pPr>
        <w:pStyle w:val="17"/>
        <w:ind w:left="709" w:right="123" w:hanging="76"/>
        <w:jc w:val="center"/>
      </w:pPr>
    </w:p>
    <w:p w14:paraId="589D31BB">
      <w:pPr>
        <w:pStyle w:val="17"/>
        <w:ind w:left="709" w:right="123" w:hanging="76"/>
        <w:jc w:val="center"/>
      </w:pPr>
    </w:p>
    <w:p w14:paraId="1B2A9746">
      <w:pPr>
        <w:pStyle w:val="17"/>
        <w:ind w:left="709" w:right="123" w:hanging="76"/>
        <w:jc w:val="center"/>
      </w:pPr>
    </w:p>
    <w:p w14:paraId="13B8DAEA">
      <w:pPr>
        <w:pStyle w:val="17"/>
        <w:ind w:left="709" w:right="123" w:hanging="76"/>
        <w:jc w:val="center"/>
      </w:pPr>
    </w:p>
    <w:p w14:paraId="5E25F693">
      <w:pPr>
        <w:pStyle w:val="17"/>
        <w:ind w:left="709" w:right="123" w:hanging="76"/>
        <w:jc w:val="center"/>
      </w:pPr>
    </w:p>
    <w:p w14:paraId="2223A8B2">
      <w:pPr>
        <w:pStyle w:val="17"/>
        <w:ind w:left="709" w:right="123" w:hanging="76"/>
        <w:jc w:val="center"/>
      </w:pPr>
    </w:p>
    <w:p w14:paraId="49812DAA">
      <w:pPr>
        <w:pStyle w:val="17"/>
        <w:ind w:left="709" w:right="123" w:hanging="76"/>
        <w:jc w:val="center"/>
      </w:pPr>
    </w:p>
    <w:p w14:paraId="6B37E992">
      <w:pPr>
        <w:pStyle w:val="17"/>
        <w:ind w:left="709" w:right="123" w:hanging="76"/>
        <w:jc w:val="center"/>
      </w:pPr>
    </w:p>
    <w:p w14:paraId="5D71BA09">
      <w:pPr>
        <w:pStyle w:val="17"/>
        <w:ind w:left="709" w:right="123" w:hanging="76"/>
        <w:jc w:val="center"/>
      </w:pPr>
    </w:p>
    <w:p w14:paraId="549F6BC5">
      <w:pPr>
        <w:pStyle w:val="17"/>
        <w:ind w:left="709" w:right="123" w:hanging="76"/>
        <w:jc w:val="center"/>
      </w:pPr>
    </w:p>
    <w:p w14:paraId="2A844733">
      <w:pPr>
        <w:pStyle w:val="17"/>
        <w:ind w:left="709" w:right="123" w:hanging="76"/>
        <w:jc w:val="center"/>
      </w:pPr>
    </w:p>
    <w:p w14:paraId="2D18B900">
      <w:pPr>
        <w:pStyle w:val="17"/>
        <w:ind w:left="709" w:right="123" w:hanging="76"/>
        <w:jc w:val="center"/>
      </w:pPr>
    </w:p>
    <w:p w14:paraId="65683572">
      <w:pPr>
        <w:pStyle w:val="17"/>
        <w:ind w:left="709" w:right="123" w:hanging="76"/>
        <w:jc w:val="center"/>
      </w:pPr>
    </w:p>
    <w:p w14:paraId="41381FCA">
      <w:pPr>
        <w:pStyle w:val="17"/>
        <w:ind w:left="709" w:right="123" w:hanging="76"/>
        <w:jc w:val="center"/>
      </w:pPr>
    </w:p>
    <w:p w14:paraId="7BE4D78C">
      <w:pPr>
        <w:pStyle w:val="17"/>
        <w:ind w:left="709" w:right="123" w:hanging="76"/>
        <w:jc w:val="center"/>
      </w:pPr>
    </w:p>
    <w:p w14:paraId="3744C933">
      <w:pPr>
        <w:pStyle w:val="17"/>
        <w:ind w:left="709" w:right="123" w:hanging="76"/>
        <w:jc w:val="center"/>
      </w:pPr>
    </w:p>
    <w:p w14:paraId="7260D6FB">
      <w:pPr>
        <w:pStyle w:val="17"/>
        <w:ind w:left="709" w:right="123" w:hanging="76"/>
        <w:jc w:val="center"/>
      </w:pPr>
    </w:p>
    <w:p w14:paraId="425A648A">
      <w:pPr>
        <w:pStyle w:val="17"/>
        <w:ind w:left="709" w:right="123" w:hanging="76"/>
        <w:jc w:val="center"/>
      </w:pPr>
      <w:r>
        <w:rPr>
          <w:rFonts w:ascii="Comic Sans MS" w:hAnsi="Comic Sans MS"/>
          <w:cap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1722120</wp:posOffset>
                </wp:positionH>
                <wp:positionV relativeFrom="paragraph">
                  <wp:posOffset>118745</wp:posOffset>
                </wp:positionV>
                <wp:extent cx="4414520" cy="6975475"/>
                <wp:effectExtent l="0" t="0" r="5080" b="9525"/>
                <wp:wrapNone/>
                <wp:docPr id="1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4520" cy="6975475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 w="3175">
                          <a:noFill/>
                        </a:ln>
                      </wps:spPr>
                      <wps:txbx>
                        <w:txbxContent>
                          <w:p w14:paraId="2335F2F5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>SEMANA SANTA: RAMOS</w:t>
                            </w:r>
                          </w:p>
                          <w:p w14:paraId="0612C931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</w:pPr>
                            <w:bookmarkStart w:id="0" w:name="_Hlk225193318"/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>Aclamamos a Xesús e agradecemos o seu amor</w:t>
                            </w:r>
                          </w:p>
                          <w:bookmarkEnd w:id="0"/>
                          <w:p w14:paraId="47D448A9">
                            <w:pPr>
                              <w:pStyle w:val="17"/>
                              <w:tabs>
                                <w:tab w:val="left" w:pos="284"/>
                              </w:tabs>
                              <w:ind w:left="0" w:firstLine="0"/>
                              <w:jc w:val="left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</w:rPr>
                            </w:pPr>
                          </w:p>
                          <w:p w14:paraId="0E77EFDA">
                            <w:pPr>
                              <w:pStyle w:val="17"/>
                              <w:tabs>
                                <w:tab w:val="left" w:pos="284"/>
                              </w:tabs>
                              <w:ind w:left="0" w:firstLine="0"/>
                              <w:jc w:val="left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</w:rPr>
                              <w:t>1. VER: Estamos en Semana Santa</w:t>
                            </w:r>
                          </w:p>
                          <w:p w14:paraId="6D61427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- É a semana de vacacións</w:t>
                            </w:r>
                            <w:r>
                              <w:rPr>
                                <w:rFonts w:ascii="Calibri" w:hAnsi="Calibri" w:cs="Tahom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para moitos, de descanso, de viaxes…</w:t>
                            </w:r>
                          </w:p>
                          <w:p w14:paraId="3204C2F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right"/>
                              <w:rPr>
                                <w:rFonts w:ascii="Arial Narrow" w:hAnsi="Arial Narrow" w:cs="Tahoma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Vas deixar a Xesús esquecido? Tes algún plan con Xesús para eses días? Que levamos na man este domingo á misa e por que? </w:t>
                            </w:r>
                          </w:p>
                          <w:p w14:paraId="66312AE2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="Arial Narrow" w:hAnsi="Arial Narrow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E4F3D42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Cs/>
                                <w:color w:val="000000" w:themeColor="text1"/>
                              </w:rPr>
                              <w:t>2.</w:t>
                            </w:r>
                            <w:r>
                              <w:rPr>
                                <w:rFonts w:asciiTheme="majorHAnsi" w:hAnsiTheme="majorHAnsi"/>
                                <w:bCs/>
                                <w:i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</w:rPr>
                              <w:t xml:space="preserve">XULGAR: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RAMOS, aclamamos  Xesús e agradecemos seu amor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5AE8E612">
                            <w:pPr>
                              <w:pStyle w:val="15"/>
                              <w:spacing w:before="0" w:beforeAutospacing="0" w:after="0" w:afterAutospacing="0" w:line="240" w:lineRule="atLeast"/>
                              <w:ind w:left="142" w:right="-47" w:hanging="142"/>
                              <w:jc w:val="both"/>
                              <w:rPr>
                                <w:rFonts w:ascii="Calibri" w:hAnsi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- O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domingo de Ramos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comezamos a semana máis importante do ano para os cristiáns.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 Eucaristía deste día é moi bela: a procesión de Ramos e a lectura da Paixón. Pero que celebramos hoxe? Que significado ten? </w:t>
                            </w:r>
                          </w:p>
                          <w:p w14:paraId="2F1C0641">
                            <w:pPr>
                              <w:pStyle w:val="15"/>
                              <w:spacing w:before="0" w:beforeAutospacing="0" w:after="0" w:afterAutospacing="0" w:line="240" w:lineRule="atLeast"/>
                              <w:ind w:left="142" w:right="-47" w:hanging="142"/>
                              <w:jc w:val="both"/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- No evanxeo deste domingo lemos a entrada de Xesús en Xerusalén. Todos o aplaudían e gritaban con cariño: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-«“Hosanna” ao Fillo de David! Bendito o que vén en nome do Señor! “Hosanna” nas alturas!».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Logo lemos a Paixón.</w:t>
                            </w:r>
                          </w:p>
                          <w:p w14:paraId="61E56A5F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142" w:right="-47" w:hanging="142"/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35"/>
                                <w:rFonts w:asciiTheme="minorHAnsi" w:hAnsiTheme="minorHAnsi" w:cstheme="minorHAnsi"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  <w:t xml:space="preserve">A entrada triunfal do Señor, película: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"https://youtube.com/watch?v=HgMMDKTNw2Y"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  <w:t>https://youtu.be/HgMMDKTNw2Y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1B67BA2C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142" w:right="-47" w:hanging="142"/>
                              <w:jc w:val="center"/>
                              <w:rPr>
                                <w:rFonts w:asciiTheme="minorHAnsi" w:hAnsiTheme="minorHAnsi" w:cstheme="minorHAnsi"/>
                                <w:snapToGrid w:val="0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35"/>
                                <w:rFonts w:asciiTheme="minorHAnsi" w:hAnsiTheme="minorHAnsi" w:cstheme="minorHAnsi"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  <w:t xml:space="preserve">Tres ensinos de Xesús en Semana Santa, Catequizis, J. M. Cotelo: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"https://youtu.be/cyRH3dkNrXs"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  <w:t>https://youtu.be/cyRH3dkNrXs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9F06FCF">
                            <w:pPr>
                              <w:pStyle w:val="15"/>
                              <w:spacing w:before="0" w:beforeAutospacing="0" w:after="0" w:afterAutospacing="0" w:line="240" w:lineRule="atLeast"/>
                              <w:ind w:left="142" w:right="-45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QUE NOS QUERE DICIR XESÚS?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590E80F">
                            <w:pPr>
                              <w:spacing w:line="200" w:lineRule="atLeast"/>
                              <w:ind w:left="284" w:right="-51" w:hanging="284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- Celebrar o domingo de Ramos é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ACLAMAR, exaltar a Xesús porque é o noso Salvador: </w:t>
                            </w:r>
                          </w:p>
                          <w:p w14:paraId="690F68E3">
                            <w:pPr>
                              <w:spacing w:line="200" w:lineRule="atLeast"/>
                              <w:ind w:left="284" w:right="-51" w:hanging="284"/>
                              <w:jc w:val="both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* Por iso levámoslle as nosas palmas e ramos. Tamén lle cantamos “Hosanna”, ou sexa, bendito, loado, gloria a ti, porque vén dar un sentido á nosa vida.</w:t>
                            </w:r>
                          </w:p>
                          <w:p w14:paraId="29C8F7A7">
                            <w:pPr>
                              <w:spacing w:line="200" w:lineRule="atLeast"/>
                              <w:ind w:left="284" w:right="-51" w:hanging="284"/>
                              <w:jc w:val="both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* A nosa procesión expresa que creemos nel, que é o Mesías, o fillo de Deus feito home para salvarnos. Máis que os nosos ramos hai, que elevar os corazóns, comprometernos con el e coa súa causa. </w:t>
                            </w:r>
                          </w:p>
                          <w:p w14:paraId="225C55EF">
                            <w:pPr>
                              <w:spacing w:line="200" w:lineRule="atLeast"/>
                              <w:ind w:left="284" w:right="-51" w:hanging="284"/>
                              <w:jc w:val="both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- Celebrar o domingo de Ramos é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escoitar a Paixón e AGRADECER O SEU AMOR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Nestes días da Semana Santa imos vivir os momentos máis duros e dolorosos de Xesús. Acusáronlle inxustamente e terá que morrer na Cruz, mentres le ridiculizan e rin del. Pero necesitamos cavar fondo e descubrir que na Cruz hai sufrimento, pero tamén vemos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 amor máis grande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: o de dar a vida por nós.</w:t>
                            </w:r>
                          </w:p>
                          <w:p w14:paraId="61E95C74">
                            <w:pPr>
                              <w:spacing w:line="200" w:lineRule="atLeast"/>
                              <w:ind w:left="284" w:right="-51" w:hanging="284"/>
                              <w:jc w:val="both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* Xesús quérenos tanto que está disposto a dar a vida por nós, morrendo na</w:t>
                            </w:r>
                          </w:p>
                          <w:p w14:paraId="5FBF98C6">
                            <w:pPr>
                              <w:spacing w:line="200" w:lineRule="atLeast"/>
                              <w:ind w:left="284" w:right="-51" w:hanging="284"/>
                              <w:jc w:val="both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Cruz, así perdoou os nosos pecados e salvounos. Tempo santo para “desvelar” ao que nos acompaña en todo momento, mesmo nas nosas múltiples paixóns e dores. Dille: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“Verdadeiramente este é o fillo de Dios”.</w:t>
                            </w:r>
                            <w:r>
                              <w:t xml:space="preserve"> </w:t>
                            </w:r>
                          </w:p>
                          <w:p w14:paraId="73DE96DF">
                            <w:pPr>
                              <w:spacing w:line="200" w:lineRule="atLeast"/>
                              <w:ind w:left="284" w:right="-51" w:hanging="142"/>
                              <w:jc w:val="center"/>
                              <w:rPr>
                                <w:rStyle w:val="35"/>
                                <w:rFonts w:asciiTheme="minorHAnsi" w:hAnsiTheme="minorHAnsi" w:cstheme="minorHAnsi"/>
                                <w:kern w:val="3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35"/>
                                <w:rFonts w:asciiTheme="minorHAnsi" w:hAnsiTheme="minorHAnsi" w:cstheme="minorHAnsi"/>
                                <w:kern w:val="36"/>
                                <w:sz w:val="16"/>
                                <w:szCs w:val="16"/>
                              </w:rPr>
                              <w:t xml:space="preserve">Hosanna-Crucifícalo, Verbo Divino 2026, reflexión: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"http://youtu.be/jS-tA1JAxz8&amp;t=10s"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auto"/>
                                <w:kern w:val="36"/>
                                <w:sz w:val="16"/>
                                <w:szCs w:val="16"/>
                              </w:rPr>
                              <w:t>http://youtu.be/jS-tA1JAxz8&amp;t=10s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auto"/>
                                <w:kern w:val="36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Style w:val="35"/>
                                <w:rFonts w:asciiTheme="minorHAnsi" w:hAnsiTheme="minorHAnsi" w:cstheme="minorHAnsi"/>
                                <w:kern w:val="36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D75909B">
                            <w:pPr>
                              <w:spacing w:line="200" w:lineRule="atLeast"/>
                              <w:ind w:left="284" w:right="-51" w:hanging="142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Querido diario, Verbo Divino 2020, reflexión: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"https://youtu.be/G-ZzM2M_xoU"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auto"/>
                                <w:sz w:val="16"/>
                                <w:szCs w:val="16"/>
                              </w:rPr>
                              <w:t>https://youtu.be/G-ZzM2M_xoU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auto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384F6AD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Coñeces a alguén que deu a vida? Que che está pedindo Xesús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65448057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000000" w:themeColor="text1"/>
                              </w:rPr>
                              <w:t>3.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</w:rPr>
                              <w:t>ACTUAR: Agradece o amor de Xesús na Cruz</w:t>
                            </w:r>
                          </w:p>
                          <w:p w14:paraId="1B1F4079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- Entra na igrexa, mira a Cruz e agradece a Xesús o seu amor, a súa entrega, para que tiveses VIDA. - Escribide nunha cartolina que fai Xesús por vós. - Preparade a misa para que sexa con cantos e participada, moi festiva, alegre. Participade nas celebracións de Semana Santa.</w:t>
                            </w:r>
                          </w:p>
                          <w:p w14:paraId="385EAC86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              Canto: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  <w:t xml:space="preserve">En la Cruz está la vida, Maite López: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"https://www.youtube.com/watch?v=vapxPMuc0xQ&amp;t=4s"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000000" w:themeColor="text1"/>
                                <w:kern w:val="36"/>
                                <w:sz w:val="14"/>
                                <w:szCs w:val="14"/>
                              </w:rPr>
                              <w:t>https://youtu.be/vapxPMuc0xQ&amp;t=4s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000000" w:themeColor="text1"/>
                                <w:kern w:val="36"/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  <w:p w14:paraId="08DDF63D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right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Que imos facer?</w:t>
                            </w:r>
                          </w:p>
                          <w:p w14:paraId="68763506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49F101E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451D3C6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349F40B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FD74E6D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8395989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DB321F7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E56C776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CC17A96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7366A5C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144E750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04E04BD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D1FA799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7B57621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36" o:spid="_x0000_s1026" o:spt="202" type="#_x0000_t202" style="position:absolute;left:0pt;margin-left:135.6pt;margin-top:9.35pt;height:549.25pt;width:347.6pt;z-index:-251657216;mso-width-relative:page;mso-height-relative:page;" fillcolor="#EEECE1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">
                <v:fill on="t" focussize="0,0"/>
                <v:stroke on="f" weight="0.25pt"/>
                <v:imagedata o:title=""/>
                <o:lock v:ext="edit" aspectratio="f"/>
                <v:textbox>
                  <w:txbxContent>
                    <w:p w14:paraId="2335F2F5">
                      <w:pPr>
                        <w:jc w:val="center"/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>SEMANA SANTA: RAMOS</w:t>
                      </w:r>
                    </w:p>
                    <w:p w14:paraId="0612C931">
                      <w:pPr>
                        <w:jc w:val="center"/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</w:pPr>
                      <w:bookmarkStart w:id="0" w:name="_Hlk225193318"/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>Aclamamos a Xesús e agradecemos o seu amor</w:t>
                      </w:r>
                    </w:p>
                    <w:bookmarkEnd w:id="0"/>
                    <w:p w14:paraId="47D448A9">
                      <w:pPr>
                        <w:pStyle w:val="17"/>
                        <w:tabs>
                          <w:tab w:val="left" w:pos="284"/>
                        </w:tabs>
                        <w:ind w:left="0" w:firstLine="0"/>
                        <w:jc w:val="left"/>
                        <w:rPr>
                          <w:rFonts w:asciiTheme="majorHAnsi" w:hAnsiTheme="majorHAnsi"/>
                          <w:b/>
                          <w:color w:val="000000" w:themeColor="text1"/>
                        </w:rPr>
                      </w:pPr>
                    </w:p>
                    <w:p w14:paraId="0E77EFDA">
                      <w:pPr>
                        <w:pStyle w:val="17"/>
                        <w:tabs>
                          <w:tab w:val="left" w:pos="284"/>
                        </w:tabs>
                        <w:ind w:left="0" w:firstLine="0"/>
                        <w:jc w:val="left"/>
                        <w:rPr>
                          <w:rFonts w:asciiTheme="majorHAnsi" w:hAnsiTheme="majorHAnsi"/>
                          <w:b/>
                          <w:color w:val="000000" w:themeColor="text1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</w:rPr>
                        <w:t>1. VER: Estamos en Semana Santa</w:t>
                      </w:r>
                    </w:p>
                    <w:p w14:paraId="6D61427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color w:val="000000" w:themeColor="text1"/>
                          <w:sz w:val="20"/>
                          <w:szCs w:val="20"/>
                        </w:rPr>
                        <w:t>- É a semana de vacacións</w:t>
                      </w:r>
                      <w:r>
                        <w:rPr>
                          <w:rFonts w:ascii="Calibri" w:hAnsi="Calibri" w:cs="Tahoma"/>
                          <w:color w:val="000000" w:themeColor="text1"/>
                          <w:sz w:val="20"/>
                          <w:szCs w:val="20"/>
                        </w:rPr>
                        <w:t xml:space="preserve"> para moitos, de descanso, de viaxes…</w:t>
                      </w:r>
                    </w:p>
                    <w:p w14:paraId="3204C2FF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right"/>
                        <w:rPr>
                          <w:rFonts w:ascii="Arial Narrow" w:hAnsi="Arial Narrow" w:cs="Tahoma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Vas deixar a Xesús esquecido? Tes algún plan con Xesús para eses días? Que levamos na man este domingo á misa e por que? </w:t>
                      </w:r>
                    </w:p>
                    <w:p w14:paraId="66312AE2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="Arial Narrow" w:hAnsi="Arial Narrow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E4F3D42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  <w:color w:val="000000" w:themeColor="text1"/>
                        </w:rPr>
                      </w:pPr>
                      <w:r>
                        <w:rPr>
                          <w:rFonts w:asciiTheme="majorHAnsi" w:hAnsiTheme="majorHAnsi"/>
                          <w:bCs/>
                          <w:color w:val="000000" w:themeColor="text1"/>
                        </w:rPr>
                        <w:t>2.</w:t>
                      </w:r>
                      <w:r>
                        <w:rPr>
                          <w:rFonts w:asciiTheme="majorHAnsi" w:hAnsiTheme="majorHAnsi"/>
                          <w:bCs/>
                          <w:i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</w:rPr>
                        <w:t xml:space="preserve">XULGAR: </w:t>
                      </w: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2"/>
                          <w:szCs w:val="22"/>
                        </w:rPr>
                        <w:t>RAMOS, aclamamos  Xesús e agradecemos seu amor</w:t>
                      </w: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</w:rPr>
                        <w:t xml:space="preserve"> </w:t>
                      </w:r>
                    </w:p>
                    <w:p w14:paraId="5AE8E612">
                      <w:pPr>
                        <w:pStyle w:val="15"/>
                        <w:spacing w:before="0" w:beforeAutospacing="0" w:after="0" w:afterAutospacing="0" w:line="240" w:lineRule="atLeast"/>
                        <w:ind w:left="142" w:right="-47" w:hanging="142"/>
                        <w:jc w:val="both"/>
                        <w:rPr>
                          <w:rFonts w:ascii="Calibri" w:hAnsi="Calibri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- O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domingo de Ramos </w:t>
                      </w:r>
                      <w:r>
                        <w:rPr>
                          <w:rFonts w:ascii="Calibri" w:hAnsi="Calibri"/>
                          <w:bCs/>
                          <w:color w:val="000000" w:themeColor="text1"/>
                          <w:sz w:val="20"/>
                          <w:szCs w:val="20"/>
                        </w:rPr>
                        <w:t>comezamos a semana máis importante do ano para os cristiáns.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A Eucaristía deste día é moi bela: a procesión de Ramos e a lectura da Paixón. Pero que celebramos hoxe? Que significado ten? </w:t>
                      </w:r>
                    </w:p>
                    <w:p w14:paraId="2F1C0641">
                      <w:pPr>
                        <w:pStyle w:val="15"/>
                        <w:spacing w:before="0" w:beforeAutospacing="0" w:after="0" w:afterAutospacing="0" w:line="240" w:lineRule="atLeast"/>
                        <w:ind w:left="142" w:right="-47" w:hanging="142"/>
                        <w:jc w:val="both"/>
                        <w:rPr>
                          <w:rFonts w:ascii="Calibri" w:hAnsi="Calibri"/>
                          <w:snapToGrid w:val="0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- No evanxeo deste domingo lemos a entrada de Xesús en Xerusalén. Todos o aplaudían e gritaban con cariño: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  <w:t>-«“Hosanna” ao Fillo de David! Bendito o que vén en nome do Señor! “Hosanna” nas alturas!».</w:t>
                      </w:r>
                      <w:r>
                        <w:rPr>
                          <w:rFonts w:ascii="Calibri" w:hAnsi="Calibri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Logo lemos a Paixón.</w:t>
                      </w:r>
                    </w:p>
                    <w:p w14:paraId="61E56A5F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142" w:right="-47" w:hanging="142"/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Style w:val="35"/>
                          <w:rFonts w:asciiTheme="minorHAnsi" w:hAnsiTheme="minorHAnsi" w:cstheme="minorHAnsi"/>
                          <w:color w:val="000000" w:themeColor="text1"/>
                          <w:kern w:val="36"/>
                          <w:sz w:val="16"/>
                          <w:szCs w:val="16"/>
                        </w:rPr>
                        <w:t xml:space="preserve">A entrada triunfal do Señor, película: </w:t>
                      </w:r>
                      <w:r>
                        <w:fldChar w:fldCharType="begin"/>
                      </w:r>
                      <w:r>
                        <w:instrText xml:space="preserve"> HYPERLINK "https://youtube.com/watch?v=HgMMDKTNw2Y" </w:instrText>
                      </w:r>
                      <w:r>
                        <w:fldChar w:fldCharType="separate"/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000000" w:themeColor="text1"/>
                          <w:kern w:val="36"/>
                          <w:sz w:val="16"/>
                          <w:szCs w:val="16"/>
                        </w:rPr>
                        <w:t>https://youtu.be/HgMMDKTNw2Y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000000" w:themeColor="text1"/>
                          <w:kern w:val="36"/>
                          <w:sz w:val="16"/>
                          <w:szCs w:val="16"/>
                        </w:rPr>
                        <w:fldChar w:fldCharType="end"/>
                      </w:r>
                    </w:p>
                    <w:p w14:paraId="1B67BA2C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142" w:right="-47" w:hanging="142"/>
                        <w:jc w:val="center"/>
                        <w:rPr>
                          <w:rFonts w:asciiTheme="minorHAnsi" w:hAnsiTheme="minorHAnsi" w:cstheme="minorHAnsi"/>
                          <w:snapToGrid w:val="0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Style w:val="35"/>
                          <w:rFonts w:asciiTheme="minorHAnsi" w:hAnsiTheme="minorHAnsi" w:cstheme="minorHAnsi"/>
                          <w:color w:val="000000" w:themeColor="text1"/>
                          <w:kern w:val="36"/>
                          <w:sz w:val="16"/>
                          <w:szCs w:val="16"/>
                        </w:rPr>
                        <w:t xml:space="preserve">Tres ensinos de Xesús en Semana Santa, Catequizis, J. M. Cotelo: </w:t>
                      </w:r>
                      <w:r>
                        <w:fldChar w:fldCharType="begin"/>
                      </w:r>
                      <w:r>
                        <w:instrText xml:space="preserve"> HYPERLINK "https://youtu.be/cyRH3dkNrXs"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000000" w:themeColor="text1"/>
                          <w:kern w:val="36"/>
                          <w:sz w:val="16"/>
                          <w:szCs w:val="16"/>
                        </w:rPr>
                        <w:t>https://youtu.be/cyRH3dkNrXs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000000" w:themeColor="text1"/>
                          <w:kern w:val="36"/>
                          <w:sz w:val="16"/>
                          <w:szCs w:val="16"/>
                        </w:rPr>
                        <w:fldChar w:fldCharType="end"/>
                      </w:r>
                    </w:p>
                    <w:p w14:paraId="79F06FCF">
                      <w:pPr>
                        <w:pStyle w:val="15"/>
                        <w:spacing w:before="0" w:beforeAutospacing="0" w:after="0" w:afterAutospacing="0" w:line="240" w:lineRule="atLeast"/>
                        <w:ind w:left="142" w:right="-45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>QUE NOS QUERE DICIR XESÚS?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590E80F">
                      <w:pPr>
                        <w:spacing w:line="200" w:lineRule="atLeast"/>
                        <w:ind w:left="284" w:right="-51" w:hanging="284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- Celebrar o domingo de Ramos é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ACLAMAR, exaltar a Xesús porque é o noso Salvador: </w:t>
                      </w:r>
                    </w:p>
                    <w:p w14:paraId="690F68E3">
                      <w:pPr>
                        <w:spacing w:line="200" w:lineRule="atLeast"/>
                        <w:ind w:left="284" w:right="-51" w:hanging="284"/>
                        <w:jc w:val="both"/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  <w:t>* Por iso levámoslle as nosas palmas e ramos. Tamén lle cantamos “Hosanna”, ou sexa, bendito, loado, gloria a ti, porque vén dar un sentido á nosa vida.</w:t>
                      </w:r>
                    </w:p>
                    <w:p w14:paraId="29C8F7A7">
                      <w:pPr>
                        <w:spacing w:line="200" w:lineRule="atLeast"/>
                        <w:ind w:left="284" w:right="-51" w:hanging="284"/>
                        <w:jc w:val="both"/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* A nosa procesión expresa que creemos nel, que é o Mesías, o fillo de Deus feito home para salvarnos. Máis que os nosos ramos hai, que elevar os corazóns, comprometernos con el e coa súa causa. </w:t>
                      </w:r>
                    </w:p>
                    <w:p w14:paraId="225C55EF">
                      <w:pPr>
                        <w:spacing w:line="200" w:lineRule="atLeast"/>
                        <w:ind w:left="284" w:right="-51" w:hanging="284"/>
                        <w:jc w:val="both"/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- Celebrar o domingo de Ramos é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escoitar a Paixón e AGRADECER O SEU AMOR</w:t>
                      </w: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Nestes días da Semana Santa imos vivir os momentos máis duros e dolorosos de Xesús. Acusáronlle inxustamente e terá que morrer na Cruz, mentres le ridiculizan e rin del. Pero necesitamos cavar fondo e descubrir que na Cruz hai sufrimento, pero tamén vemos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 amor máis grande</w:t>
                      </w: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  <w:t>: o de dar a vida por nós.</w:t>
                      </w:r>
                    </w:p>
                    <w:p w14:paraId="61E95C74">
                      <w:pPr>
                        <w:spacing w:line="200" w:lineRule="atLeast"/>
                        <w:ind w:left="284" w:right="-51" w:hanging="284"/>
                        <w:jc w:val="both"/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  <w:t>* Xesús quérenos tanto que está disposto a dar a vida por nós, morrendo na</w:t>
                      </w:r>
                    </w:p>
                    <w:p w14:paraId="5FBF98C6">
                      <w:pPr>
                        <w:spacing w:line="200" w:lineRule="atLeast"/>
                        <w:ind w:left="284" w:right="-51" w:hanging="284"/>
                        <w:jc w:val="both"/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    Cruz, así perdoou os nosos pecados e salvounos. Tempo santo para “desvelar” ao que nos acompaña en todo momento, mesmo nas nosas múltiples paixóns e dores. Dille: </w:t>
                      </w:r>
                      <w:r>
                        <w:rPr>
                          <w:rFonts w:ascii="Calibri" w:hAnsi="Calibri" w:cs="Calibri"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  <w:t>“Verdadeiramente este é o fillo de Dios”.</w:t>
                      </w:r>
                      <w:r>
                        <w:t xml:space="preserve"> </w:t>
                      </w:r>
                    </w:p>
                    <w:p w14:paraId="73DE96DF">
                      <w:pPr>
                        <w:spacing w:line="200" w:lineRule="atLeast"/>
                        <w:ind w:left="284" w:right="-51" w:hanging="142"/>
                        <w:jc w:val="center"/>
                        <w:rPr>
                          <w:rStyle w:val="35"/>
                          <w:rFonts w:asciiTheme="minorHAnsi" w:hAnsiTheme="minorHAnsi" w:cstheme="minorHAnsi"/>
                          <w:kern w:val="36"/>
                          <w:sz w:val="16"/>
                          <w:szCs w:val="16"/>
                        </w:rPr>
                      </w:pPr>
                      <w:r>
                        <w:rPr>
                          <w:rStyle w:val="35"/>
                          <w:rFonts w:asciiTheme="minorHAnsi" w:hAnsiTheme="minorHAnsi" w:cstheme="minorHAnsi"/>
                          <w:kern w:val="36"/>
                          <w:sz w:val="16"/>
                          <w:szCs w:val="16"/>
                        </w:rPr>
                        <w:t xml:space="preserve">Hosanna-Crucifícalo, Verbo Divino 2026, reflexión: </w:t>
                      </w:r>
                      <w:r>
                        <w:fldChar w:fldCharType="begin"/>
                      </w:r>
                      <w:r>
                        <w:instrText xml:space="preserve"> HYPERLINK "http://youtu.be/jS-tA1JAxz8&amp;t=10s"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auto"/>
                          <w:kern w:val="36"/>
                          <w:sz w:val="16"/>
                          <w:szCs w:val="16"/>
                        </w:rPr>
                        <w:t>http://youtu.be/jS-tA1JAxz8&amp;t=10s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auto"/>
                          <w:kern w:val="36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Style w:val="35"/>
                          <w:rFonts w:asciiTheme="minorHAnsi" w:hAnsiTheme="minorHAnsi" w:cstheme="minorHAnsi"/>
                          <w:kern w:val="36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D75909B">
                      <w:pPr>
                        <w:spacing w:line="200" w:lineRule="atLeast"/>
                        <w:ind w:left="284" w:right="-51" w:hanging="142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Querido diario, Verbo Divino 2020, reflexión: </w:t>
                      </w:r>
                      <w:r>
                        <w:fldChar w:fldCharType="begin"/>
                      </w:r>
                      <w:r>
                        <w:instrText xml:space="preserve"> HYPERLINK "https://youtu.be/G-ZzM2M_xoU"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auto"/>
                          <w:sz w:val="16"/>
                          <w:szCs w:val="16"/>
                        </w:rPr>
                        <w:t>https://youtu.be/G-ZzM2M_xoU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auto"/>
                          <w:sz w:val="16"/>
                          <w:szCs w:val="16"/>
                        </w:rPr>
                        <w:fldChar w:fldCharType="end"/>
                      </w:r>
                    </w:p>
                    <w:p w14:paraId="7384F6AD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="Arial Narrow" w:hAnsi="Arial Narrow" w:cs="Calibri"/>
                          <w:b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  <w:t>Coñeces a alguén que deu a vida? Que che está pedindo Xesús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  <w:t>?</w:t>
                      </w:r>
                    </w:p>
                    <w:p w14:paraId="65448057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  <w:color w:val="000000" w:themeColor="text1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000000" w:themeColor="text1"/>
                        </w:rPr>
                        <w:t>3.</w:t>
                      </w:r>
                      <w:r>
                        <w:rPr>
                          <w:rFonts w:asciiTheme="majorHAnsi" w:hAnsiTheme="majorHAnsi"/>
                          <w:b/>
                          <w:bCs/>
                          <w:i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</w:rPr>
                        <w:t>ACTUAR: Agradece o amor de Xesús na Cruz</w:t>
                      </w:r>
                    </w:p>
                    <w:p w14:paraId="1B1F4079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000000" w:themeColor="text1"/>
                          <w:sz w:val="18"/>
                          <w:szCs w:val="18"/>
                        </w:rPr>
                        <w:t>- Entra na igrexa, mira a Cruz e agradece a Xesús o seu amor, a súa entrega, para que tiveses VIDA. - Escribide nunha cartolina que fai Xesús por vós. - Preparade a misa para que sexa con cantos e participada, moi festiva, alegre. Participade nas celebracións de Semana Santa.</w:t>
                      </w:r>
                    </w:p>
                    <w:p w14:paraId="385EAC86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Theme="minorHAnsi" w:hAnsiTheme="minorHAnsi" w:cstheme="minorHAnsi"/>
                          <w:color w:val="000000" w:themeColor="text1"/>
                          <w:kern w:val="36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               Canto: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36"/>
                          <w:sz w:val="16"/>
                          <w:szCs w:val="16"/>
                        </w:rPr>
                        <w:t xml:space="preserve">En la Cruz está la vida, Maite López: </w:t>
                      </w:r>
                      <w:r>
                        <w:fldChar w:fldCharType="begin"/>
                      </w:r>
                      <w:r>
                        <w:instrText xml:space="preserve"> HYPERLINK "https://www.youtube.com/watch?v=vapxPMuc0xQ&amp;t=4s" </w:instrText>
                      </w:r>
                      <w:r>
                        <w:fldChar w:fldCharType="separate"/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000000" w:themeColor="text1"/>
                          <w:kern w:val="36"/>
                          <w:sz w:val="14"/>
                          <w:szCs w:val="14"/>
                        </w:rPr>
                        <w:t>https://youtu.be/vapxPMuc0xQ&amp;t=4s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000000" w:themeColor="text1"/>
                          <w:kern w:val="36"/>
                          <w:sz w:val="14"/>
                          <w:szCs w:val="14"/>
                        </w:rPr>
                        <w:fldChar w:fldCharType="end"/>
                      </w:r>
                    </w:p>
                    <w:p w14:paraId="08DDF63D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right"/>
                        <w:rPr>
                          <w:rFonts w:ascii="Arial Narrow" w:hAnsi="Arial Narrow" w:cs="Calibri"/>
                          <w:b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000000" w:themeColor="text1"/>
                          <w:sz w:val="20"/>
                          <w:szCs w:val="20"/>
                        </w:rPr>
                        <w:t>Que imos facer?</w:t>
                      </w:r>
                    </w:p>
                    <w:p w14:paraId="68763506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49F101E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451D3C6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349F40B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FD74E6D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8395989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DB321F7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E56C776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CC17A96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7366A5C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144E750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04E04BD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D1FA799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7B57621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caps/>
          <w:sz w:val="22"/>
          <w:szCs w:val="22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4317365</wp:posOffset>
            </wp:positionH>
            <wp:positionV relativeFrom="paragraph">
              <wp:posOffset>217170</wp:posOffset>
            </wp:positionV>
            <wp:extent cx="1165860" cy="965200"/>
            <wp:effectExtent l="19050" t="0" r="0" b="0"/>
            <wp:wrapThrough wrapText="bothSides">
              <wp:wrapPolygon>
                <wp:start x="-353" y="0"/>
                <wp:lineTo x="-353" y="21316"/>
                <wp:lineTo x="21529" y="21316"/>
                <wp:lineTo x="21529" y="0"/>
                <wp:lineTo x="-353" y="0"/>
              </wp:wrapPolygon>
            </wp:wrapThrough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118745</wp:posOffset>
                </wp:positionV>
                <wp:extent cx="3803015" cy="6867525"/>
                <wp:effectExtent l="0" t="0" r="6985" b="3175"/>
                <wp:wrapThrough wrapText="bothSides">
                  <wp:wrapPolygon>
                    <wp:start x="-63" y="0"/>
                    <wp:lineTo x="-63" y="21570"/>
                    <wp:lineTo x="21600" y="21570"/>
                    <wp:lineTo x="21600" y="0"/>
                    <wp:lineTo x="-63" y="0"/>
                  </wp:wrapPolygon>
                </wp:wrapThrough>
                <wp:docPr id="4" name="Rectangle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3015" cy="6867525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493EB8C9">
                            <w:pPr>
                              <w:pStyle w:val="17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42"/>
                              </w:tabs>
                              <w:spacing w:line="200" w:lineRule="atLeast"/>
                              <w:ind w:left="142" w:right="45" w:hanging="142"/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MATEO 21, 1-11: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0000" w:themeColor="text1"/>
                                <w:sz w:val="16"/>
                                <w:szCs w:val="16"/>
                              </w:rPr>
                              <w:t>Bendito o que vén no nome do Señor.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0E1AFCBC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Cando se achegaban a Xerusalén e chegaron a Betfagé, no monte das Oliveiras, enviou dous discípulos dicíndolles: </w:t>
                            </w:r>
                          </w:p>
                          <w:p w14:paraId="6BF96109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-«Ide á aldea de en fronte, atoparedes enseguida unha burra atada co seu burriño, desatádelos e traédesmos. Se alguén vos di algo, contestádelle que o Señor os necesita e devolveraos pronto». </w:t>
                            </w:r>
                          </w:p>
                          <w:p w14:paraId="78AD1DAA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Isto ocorreu para que se cumprise o dito por medio do profeta: </w:t>
                            </w:r>
                          </w:p>
                          <w:p w14:paraId="7797700F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>Profeta: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>-«Dicide á filla de Sión: “Mira ao teu rei, que vén a ti, humilde, montado nunha borra, nun burriño, fillo de animal de carga”».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5C17919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Foron os discípulos e fixeron o que lles mandara Xesús: trouxeron a borra e o burriño, botaron encima os seus mantos, e Xesús montou. A multitude alfombrou o camiño cos seus mantos; algúns cortaban ramas de árbores e alfombraban a calzada. E a xente que ía diante e detrás gritaba: </w:t>
                            </w:r>
                          </w:p>
                          <w:p w14:paraId="6DE0D08D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>Xente: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-«“Hosanna” ao Fillo de David! Bendito o que vén en nome do Señor! “Hosanna” nas alturas!». </w:t>
                            </w:r>
                          </w:p>
                          <w:p w14:paraId="0D4A4100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Ao entrar en Xerusalén, toda a cidade sobresaltouse preguntando: </w:t>
                            </w:r>
                          </w:p>
                          <w:p w14:paraId="13F5FC39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>Xente: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>-«Quen é este?».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C38E6F0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 multitude contestaba: </w:t>
                            </w:r>
                          </w:p>
                          <w:p w14:paraId="3206B549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Xente: 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-«É o profeta Xesús, de Nazaré de Galilea». </w:t>
                            </w:r>
                          </w:p>
                          <w:p w14:paraId="0B538B3D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Palabra do Señor. </w:t>
                            </w:r>
                          </w:p>
                          <w:p w14:paraId="4010CDB9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A71A267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0"/>
                                <w:szCs w:val="20"/>
                              </w:rPr>
                              <w:t>(Xesús, Narrador, Profeta, Xente)</w:t>
                            </w:r>
                          </w:p>
                          <w:p w14:paraId="1B4F3379">
                            <w:pPr>
                              <w:pStyle w:val="17"/>
                              <w:tabs>
                                <w:tab w:val="left" w:pos="142"/>
                              </w:tabs>
                              <w:ind w:left="284" w:right="45" w:hanging="284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910440F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-49" w:hanging="153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ISAÍAS 50, 4-7: 50, 4-7: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Non escondín o rostro ante aldraxes, sabendo que no quedaría defraudado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08E737D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-49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BE5F70B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-49" w:hanging="153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000000" w:themeColor="text1"/>
                                <w:sz w:val="22"/>
                                <w:szCs w:val="22"/>
                              </w:rPr>
                              <w:t>Salmo 21: R/. 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Meu Deus, meu Deus, por que me abandonaches?</w:t>
                            </w:r>
                          </w:p>
                          <w:p w14:paraId="0DFEDB57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right="-49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8C2E2B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-49" w:hanging="153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FILIPENSES 2, 6-11: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Humillouse a si mesmo; por iso Deus exaltouno  sobre todo.</w:t>
                            </w:r>
                          </w:p>
                          <w:p w14:paraId="65188771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-49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678F5949">
                            <w:pPr>
                              <w:pStyle w:val="32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40" w:lineRule="atLeast"/>
                              <w:ind w:left="142" w:right="-49" w:hanging="142"/>
                              <w:jc w:val="both"/>
                              <w:rPr>
                                <w:snapToGrid w:val="0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</w:rPr>
                              <w:t>Paixón do noso Señor Xesucristo segundo san MATEO 23, 1-49 (breve).</w:t>
                            </w:r>
                          </w:p>
                          <w:p w14:paraId="6EC2548E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262CDFBD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7E87B7E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029D563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D14869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B4A85B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67BF1D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4E6052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545046F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5324769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938182B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EA4565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DD0245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C1D648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00FBD28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7CB327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2B183D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0435CEC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7728C2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0E2D6C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2AC944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64AA62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B8DF345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E2C575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5CF26C2B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9A751E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BA101F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18F91EA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4FAC458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5FBC2E1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542AA79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715BDA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539A7C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7B98183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264A0E06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4E7E3D1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5A6F4286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8A3D889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 367" o:spid="_x0000_s1026" o:spt="1" style="position:absolute;left:0pt;margin-left:17.25pt;margin-top:9.35pt;height:540.75pt;width:299.45pt;mso-wrap-distance-left:9pt;mso-wrap-distance-right:9pt;z-index:-251655168;mso-width-relative:page;mso-height-relative:page;" fillcolor="#EEECE1" filled="t" stroked="f" coordsize="21600,21600" wrapcoords="-63 0 -63 21570 21600 21570 21600 0 -6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">
                <v:fill on="t" focussize="0,0"/>
                <v:stroke on="f" weight="3pt"/>
                <v:imagedata o:title=""/>
                <o:lock v:ext="edit" aspectratio="f"/>
                <v:textbox>
                  <w:txbxContent>
                    <w:p w14:paraId="493EB8C9">
                      <w:pPr>
                        <w:pStyle w:val="17"/>
                        <w:numPr>
                          <w:ilvl w:val="0"/>
                          <w:numId w:val="1"/>
                        </w:numPr>
                        <w:tabs>
                          <w:tab w:val="left" w:pos="142"/>
                        </w:tabs>
                        <w:spacing w:line="200" w:lineRule="atLeast"/>
                        <w:ind w:left="142" w:right="45" w:hanging="142"/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MATEO 21, 1-11: 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000000" w:themeColor="text1"/>
                          <w:sz w:val="16"/>
                          <w:szCs w:val="16"/>
                        </w:rPr>
                        <w:t>Bendito o que vén no nome do Señor.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0E1AFCBC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Cando se achegaban a Xerusalén e chegaron a Betfagé, no monte das Oliveiras, enviou dous discípulos dicíndolles: </w:t>
                      </w:r>
                    </w:p>
                    <w:p w14:paraId="6BF96109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>Xesús:</w:t>
                      </w: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-«Ide á aldea de en fronte, atoparedes enseguida unha burra atada co seu burriño, desatádelos e traédesmos. Se alguén vos di algo, contestádelle que o Señor os necesita e devolveraos pronto». </w:t>
                      </w:r>
                    </w:p>
                    <w:p w14:paraId="78AD1DAA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 Isto ocorreu para que se cumprise o dito por medio do profeta: </w:t>
                      </w:r>
                    </w:p>
                    <w:p w14:paraId="7797700F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>Profeta:</w:t>
                      </w: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>-«Dicide á filla de Sión: “Mira ao teu rei, que vén a ti, humilde, montado nunha borra, nun burriño, fillo de animal de carga”».</w:t>
                      </w: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5C17919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 Foron os discípulos e fixeron o que lles mandara Xesús: trouxeron a borra e o burriño, botaron encima os seus mantos, e Xesús montou. A multitude alfombrou o camiño cos seus mantos; algúns cortaban ramas de árbores e alfombraban a calzada. E a xente que ía diante e detrás gritaba: </w:t>
                      </w:r>
                    </w:p>
                    <w:p w14:paraId="6DE0D08D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>Xente:</w:t>
                      </w: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-«“Hosanna” ao Fillo de David! Bendito o que vén en nome do Señor! “Hosanna” nas alturas!». </w:t>
                      </w:r>
                    </w:p>
                    <w:p w14:paraId="0D4A4100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 Ao entrar en Xerusalén, toda a cidade sobresaltouse preguntando: </w:t>
                      </w:r>
                    </w:p>
                    <w:p w14:paraId="13F5FC39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>Xente:</w:t>
                      </w: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>-«Quen é este?».</w:t>
                      </w: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C38E6F0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 A multitude contestaba: </w:t>
                      </w:r>
                    </w:p>
                    <w:p w14:paraId="3206B549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Xente: 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000000" w:themeColor="text1"/>
                          <w:sz w:val="22"/>
                          <w:szCs w:val="22"/>
                        </w:rPr>
                        <w:t xml:space="preserve">-«É o profeta Xesús, de Nazaré de Galilea». </w:t>
                      </w:r>
                    </w:p>
                    <w:p w14:paraId="0B538B3D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0"/>
                          <w:szCs w:val="20"/>
                        </w:rPr>
                        <w:t xml:space="preserve">Palabra do Señor. </w:t>
                      </w:r>
                    </w:p>
                    <w:p w14:paraId="4010CDB9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A71A267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0"/>
                          <w:szCs w:val="20"/>
                        </w:rPr>
                        <w:t>(Xesús, Narrador, Profeta, Xente)</w:t>
                      </w:r>
                    </w:p>
                    <w:p w14:paraId="1B4F3379">
                      <w:pPr>
                        <w:pStyle w:val="17"/>
                        <w:tabs>
                          <w:tab w:val="left" w:pos="142"/>
                        </w:tabs>
                        <w:ind w:left="284" w:right="45" w:hanging="284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910440F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-49" w:hanging="153"/>
                        <w:jc w:val="both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ISAÍAS 50, 4-7: 50, 4-7: 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Non escondín o rostro ante aldraxes, sabendo que no quedaría defraudado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408E737D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-49"/>
                        <w:jc w:val="both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BE5F70B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-49" w:hanging="153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000000" w:themeColor="text1"/>
                          <w:sz w:val="22"/>
                          <w:szCs w:val="22"/>
                        </w:rPr>
                        <w:t>Salmo 21: R/. 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Meu Deus, meu Deus, por que me abandonaches?</w:t>
                      </w:r>
                    </w:p>
                    <w:p w14:paraId="0DFEDB57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right="-49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8C2E2B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-49" w:hanging="153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000000" w:themeColor="text1"/>
                          <w:sz w:val="22"/>
                          <w:szCs w:val="22"/>
                        </w:rPr>
                        <w:t xml:space="preserve">FILIPENSES 2, 6-11: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Humillouse a si mesmo; por iso Deus exaltouno  sobre todo.</w:t>
                      </w:r>
                    </w:p>
                    <w:p w14:paraId="65188771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-49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678F5949">
                      <w:pPr>
                        <w:pStyle w:val="32"/>
                        <w:numPr>
                          <w:ilvl w:val="0"/>
                          <w:numId w:val="2"/>
                        </w:num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40" w:lineRule="atLeast"/>
                        <w:ind w:left="142" w:right="-49" w:hanging="142"/>
                        <w:jc w:val="both"/>
                        <w:rPr>
                          <w:snapToGrid w:val="0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</w:rPr>
                        <w:t>Paixón do noso Señor Xesucristo segundo san MATEO 23, 1-49 (breve).</w:t>
                      </w:r>
                    </w:p>
                    <w:p w14:paraId="6EC2548E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</w:p>
                    <w:p w14:paraId="262CDFBD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</w:p>
                    <w:p w14:paraId="7E87B7E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029D563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D14869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B4A85B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67BF1D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4E6052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545046F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5324769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938182B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6EA4565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DD0245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C1D648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00FBD28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7CB327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2B183D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0435CEC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7728C2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0E2D6C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2AC944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64AA62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B8DF345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E2C575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5CF26C2B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/>
                        </w:rPr>
                      </w:pPr>
                    </w:p>
                    <w:p w14:paraId="69A751E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/>
                        </w:rPr>
                      </w:pPr>
                    </w:p>
                    <w:p w14:paraId="0BA101F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/>
                        </w:rPr>
                      </w:pPr>
                    </w:p>
                    <w:p w14:paraId="18F91EA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color w:val="7030A0"/>
                          <w:sz w:val="22"/>
                          <w:szCs w:val="22"/>
                          <w:lang/>
                        </w:rPr>
                      </w:pPr>
                    </w:p>
                    <w:p w14:paraId="64FAC458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/>
                        </w:rPr>
                      </w:pPr>
                    </w:p>
                    <w:p w14:paraId="5FBC2E1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/>
                        </w:rPr>
                      </w:pPr>
                    </w:p>
                    <w:p w14:paraId="542AA79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/>
                        </w:rPr>
                      </w:pPr>
                    </w:p>
                    <w:p w14:paraId="6715BDA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/>
                        </w:rPr>
                      </w:pPr>
                    </w:p>
                    <w:p w14:paraId="4539A7C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  <w:lang/>
                        </w:rPr>
                      </w:pPr>
                    </w:p>
                    <w:p w14:paraId="7B98183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  <w:lang/>
                        </w:rPr>
                      </w:pPr>
                    </w:p>
                    <w:p w14:paraId="264A0E06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color w:val="7030A0"/>
                          <w:sz w:val="22"/>
                          <w:szCs w:val="22"/>
                        </w:rPr>
                      </w:pPr>
                    </w:p>
                    <w:p w14:paraId="14E7E3D1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color w:val="7030A0"/>
                          <w:sz w:val="22"/>
                          <w:szCs w:val="22"/>
                        </w:rPr>
                      </w:pPr>
                    </w:p>
                    <w:p w14:paraId="5A6F4286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color w:val="7030A0"/>
                          <w:sz w:val="22"/>
                          <w:szCs w:val="22"/>
                        </w:rPr>
                      </w:pPr>
                    </w:p>
                    <w:p w14:paraId="68A3D889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color w:val="7030A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72984C46">
      <w:pPr>
        <w:pStyle w:val="17"/>
        <w:ind w:left="709" w:right="123" w:hanging="76"/>
        <w:jc w:val="center"/>
      </w:pPr>
    </w:p>
    <w:p w14:paraId="798B5388">
      <w:pPr>
        <w:pStyle w:val="17"/>
        <w:ind w:left="709" w:right="123" w:hanging="76"/>
        <w:jc w:val="center"/>
      </w:pPr>
    </w:p>
    <w:p w14:paraId="0B60A57B">
      <w:pPr>
        <w:pStyle w:val="17"/>
        <w:ind w:left="709" w:right="123" w:hanging="76"/>
        <w:jc w:val="center"/>
        <w:rPr>
          <w:sz w:val="16"/>
          <w:szCs w:val="16"/>
        </w:rPr>
      </w:pPr>
    </w:p>
    <w:p w14:paraId="30B370FD">
      <w:pPr>
        <w:pStyle w:val="17"/>
        <w:ind w:left="709" w:right="123" w:hanging="76"/>
        <w:jc w:val="center"/>
        <w:rPr>
          <w:sz w:val="16"/>
          <w:szCs w:val="16"/>
        </w:rPr>
      </w:pPr>
    </w:p>
    <w:p w14:paraId="481F21CC">
      <w:pPr>
        <w:pStyle w:val="17"/>
        <w:ind w:left="709" w:right="123" w:hanging="76"/>
        <w:jc w:val="center"/>
      </w:pPr>
    </w:p>
    <w:p w14:paraId="6323E320">
      <w:pPr>
        <w:pStyle w:val="17"/>
        <w:ind w:left="709" w:right="123" w:hanging="76"/>
        <w:jc w:val="center"/>
      </w:pPr>
    </w:p>
    <w:p w14:paraId="21BE6294">
      <w:pPr>
        <w:pStyle w:val="17"/>
        <w:ind w:left="709" w:right="123" w:hanging="76"/>
        <w:jc w:val="center"/>
      </w:pPr>
      <w:r>
        <w:rPr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20320</wp:posOffset>
            </wp:positionV>
            <wp:extent cx="1513205" cy="1354455"/>
            <wp:effectExtent l="19050" t="0" r="0" b="0"/>
            <wp:wrapNone/>
            <wp:docPr id="7" name="Imagen 3" descr="Resultado de imagen de domingo de ramos f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3" descr="Resultado de imagen de domingo de ramos fan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3417" cy="1354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48B63A7">
      <w:pPr>
        <w:pStyle w:val="17"/>
        <w:ind w:left="709" w:right="123" w:hanging="76"/>
        <w:jc w:val="center"/>
      </w:pPr>
    </w:p>
    <w:p w14:paraId="1FA00CD3">
      <w:pPr>
        <w:pStyle w:val="17"/>
        <w:ind w:left="709" w:right="123" w:hanging="76"/>
        <w:jc w:val="center"/>
      </w:pPr>
    </w:p>
    <w:p w14:paraId="227ED3C7">
      <w:pPr>
        <w:pStyle w:val="17"/>
        <w:ind w:left="709" w:right="123" w:hanging="76"/>
        <w:jc w:val="center"/>
      </w:pPr>
    </w:p>
    <w:p w14:paraId="6774582E">
      <w:pPr>
        <w:pStyle w:val="17"/>
        <w:ind w:left="709" w:right="123" w:hanging="76"/>
        <w:jc w:val="center"/>
      </w:pPr>
    </w:p>
    <w:p w14:paraId="421563A4">
      <w:pPr>
        <w:pStyle w:val="17"/>
        <w:ind w:left="709" w:right="123" w:hanging="76"/>
        <w:jc w:val="center"/>
      </w:pPr>
    </w:p>
    <w:p w14:paraId="31ACB6F6">
      <w:pPr>
        <w:pStyle w:val="17"/>
        <w:ind w:left="709" w:right="123" w:hanging="76"/>
        <w:jc w:val="center"/>
      </w:pPr>
    </w:p>
    <w:p w14:paraId="2513CC10">
      <w:pPr>
        <w:pStyle w:val="17"/>
        <w:ind w:left="709" w:right="123" w:hanging="76"/>
        <w:jc w:val="center"/>
      </w:pPr>
    </w:p>
    <w:p w14:paraId="5E057561">
      <w:pPr>
        <w:pStyle w:val="17"/>
        <w:ind w:left="709" w:right="123" w:hanging="76"/>
        <w:jc w:val="center"/>
      </w:pPr>
    </w:p>
    <w:p w14:paraId="54C1368E">
      <w:pPr>
        <w:pStyle w:val="17"/>
        <w:ind w:left="709" w:right="123" w:hanging="76"/>
        <w:jc w:val="center"/>
      </w:pPr>
    </w:p>
    <w:p w14:paraId="69ACA797">
      <w:pPr>
        <w:pStyle w:val="17"/>
        <w:ind w:left="709" w:right="123" w:hanging="76"/>
        <w:jc w:val="center"/>
      </w:pPr>
    </w:p>
    <w:p w14:paraId="07BC7CB9">
      <w:pPr>
        <w:pStyle w:val="17"/>
        <w:ind w:left="709" w:right="123" w:hanging="76"/>
        <w:jc w:val="center"/>
      </w:pPr>
      <w:r>
        <w:rPr>
          <w:lang w:val="es-E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71120</wp:posOffset>
            </wp:positionH>
            <wp:positionV relativeFrom="paragraph">
              <wp:posOffset>133350</wp:posOffset>
            </wp:positionV>
            <wp:extent cx="1487805" cy="2463800"/>
            <wp:effectExtent l="19050" t="0" r="0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7805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6D0D65">
      <w:pPr>
        <w:pStyle w:val="17"/>
        <w:ind w:left="709" w:right="123" w:hanging="76"/>
        <w:jc w:val="center"/>
      </w:pPr>
    </w:p>
    <w:p w14:paraId="0BE92F16">
      <w:pPr>
        <w:pStyle w:val="17"/>
        <w:ind w:left="709" w:right="123" w:hanging="76"/>
        <w:jc w:val="center"/>
      </w:pPr>
    </w:p>
    <w:p w14:paraId="14C0C702">
      <w:pPr>
        <w:pStyle w:val="17"/>
        <w:ind w:left="709" w:right="123" w:hanging="76"/>
        <w:jc w:val="center"/>
      </w:pPr>
    </w:p>
    <w:p w14:paraId="43C9A704">
      <w:pPr>
        <w:pStyle w:val="17"/>
        <w:ind w:left="709" w:right="123" w:hanging="76"/>
        <w:jc w:val="center"/>
      </w:pPr>
    </w:p>
    <w:p w14:paraId="5D5738E5">
      <w:pPr>
        <w:pStyle w:val="17"/>
        <w:ind w:left="709" w:right="123" w:hanging="76"/>
        <w:jc w:val="center"/>
      </w:pPr>
    </w:p>
    <w:p w14:paraId="09E539A1">
      <w:pPr>
        <w:pStyle w:val="17"/>
        <w:ind w:left="709" w:right="123" w:hanging="76"/>
        <w:jc w:val="center"/>
      </w:pPr>
    </w:p>
    <w:p w14:paraId="0DC8BACF">
      <w:pPr>
        <w:pStyle w:val="17"/>
        <w:ind w:left="709" w:right="123" w:hanging="76"/>
        <w:jc w:val="center"/>
      </w:pPr>
    </w:p>
    <w:p w14:paraId="5C64B477">
      <w:pPr>
        <w:pStyle w:val="17"/>
        <w:ind w:left="709" w:right="123" w:hanging="76"/>
        <w:jc w:val="center"/>
      </w:pPr>
    </w:p>
    <w:p w14:paraId="1F760A69">
      <w:pPr>
        <w:pStyle w:val="17"/>
        <w:ind w:left="709" w:right="123" w:hanging="76"/>
        <w:jc w:val="center"/>
      </w:pPr>
    </w:p>
    <w:p w14:paraId="5505ECE4">
      <w:pPr>
        <w:pStyle w:val="17"/>
        <w:ind w:left="709" w:right="123" w:hanging="76"/>
        <w:jc w:val="center"/>
      </w:pPr>
    </w:p>
    <w:p w14:paraId="105E59C4">
      <w:pPr>
        <w:pStyle w:val="17"/>
        <w:ind w:left="709" w:right="123" w:hanging="76"/>
        <w:jc w:val="center"/>
      </w:pPr>
    </w:p>
    <w:p w14:paraId="4342A234">
      <w:pPr>
        <w:pStyle w:val="17"/>
        <w:ind w:left="709" w:right="123" w:hanging="76"/>
        <w:jc w:val="center"/>
      </w:pP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230F49"/>
    <w:multiLevelType w:val="multilevel"/>
    <w:tmpl w:val="20230F4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  <w:sz w:val="22"/>
        <w:szCs w:val="22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0312471"/>
    <w:multiLevelType w:val="multilevel"/>
    <w:tmpl w:val="50312471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00000" w:themeColor="text1"/>
        <w:sz w:val="22"/>
        <w:szCs w:val="22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4CE3"/>
    <w:rsid w:val="000065E9"/>
    <w:rsid w:val="00007F5E"/>
    <w:rsid w:val="00010160"/>
    <w:rsid w:val="00013685"/>
    <w:rsid w:val="000145EA"/>
    <w:rsid w:val="00015646"/>
    <w:rsid w:val="000173B2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1B17"/>
    <w:rsid w:val="00044397"/>
    <w:rsid w:val="00046E7B"/>
    <w:rsid w:val="00047900"/>
    <w:rsid w:val="00050F54"/>
    <w:rsid w:val="00052CFA"/>
    <w:rsid w:val="0005305F"/>
    <w:rsid w:val="000555A2"/>
    <w:rsid w:val="00057075"/>
    <w:rsid w:val="00061F5A"/>
    <w:rsid w:val="000678B8"/>
    <w:rsid w:val="0007019D"/>
    <w:rsid w:val="00082C9E"/>
    <w:rsid w:val="00091801"/>
    <w:rsid w:val="00094B42"/>
    <w:rsid w:val="0009705C"/>
    <w:rsid w:val="000A3CD5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E5765"/>
    <w:rsid w:val="000F0672"/>
    <w:rsid w:val="000F3F28"/>
    <w:rsid w:val="000F54A6"/>
    <w:rsid w:val="000F61A3"/>
    <w:rsid w:val="000F6DD6"/>
    <w:rsid w:val="000F7981"/>
    <w:rsid w:val="00100E09"/>
    <w:rsid w:val="00105022"/>
    <w:rsid w:val="001050BD"/>
    <w:rsid w:val="00107C35"/>
    <w:rsid w:val="00113A44"/>
    <w:rsid w:val="00117293"/>
    <w:rsid w:val="001240E3"/>
    <w:rsid w:val="0012451B"/>
    <w:rsid w:val="00124D60"/>
    <w:rsid w:val="0012538B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51CF1"/>
    <w:rsid w:val="00152A3A"/>
    <w:rsid w:val="00157ABF"/>
    <w:rsid w:val="00160280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211"/>
    <w:rsid w:val="001869F9"/>
    <w:rsid w:val="00187048"/>
    <w:rsid w:val="00193511"/>
    <w:rsid w:val="00193F11"/>
    <w:rsid w:val="00195A7C"/>
    <w:rsid w:val="00196F20"/>
    <w:rsid w:val="001A1871"/>
    <w:rsid w:val="001A20E8"/>
    <w:rsid w:val="001A3932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0A1C"/>
    <w:rsid w:val="001E504E"/>
    <w:rsid w:val="001E51B5"/>
    <w:rsid w:val="001E7F00"/>
    <w:rsid w:val="001F0126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5A0F"/>
    <w:rsid w:val="002367E5"/>
    <w:rsid w:val="002379B7"/>
    <w:rsid w:val="00237B74"/>
    <w:rsid w:val="002406A0"/>
    <w:rsid w:val="002413D1"/>
    <w:rsid w:val="00242057"/>
    <w:rsid w:val="00244681"/>
    <w:rsid w:val="0024522D"/>
    <w:rsid w:val="00250000"/>
    <w:rsid w:val="00250B1D"/>
    <w:rsid w:val="0025282C"/>
    <w:rsid w:val="00253BD3"/>
    <w:rsid w:val="002559FA"/>
    <w:rsid w:val="00255DE5"/>
    <w:rsid w:val="00262AB1"/>
    <w:rsid w:val="002669D4"/>
    <w:rsid w:val="00271DC9"/>
    <w:rsid w:val="00284F3D"/>
    <w:rsid w:val="00291C40"/>
    <w:rsid w:val="0029347C"/>
    <w:rsid w:val="002A2E70"/>
    <w:rsid w:val="002A3EDA"/>
    <w:rsid w:val="002B070A"/>
    <w:rsid w:val="002C5611"/>
    <w:rsid w:val="002C56C2"/>
    <w:rsid w:val="002D50BE"/>
    <w:rsid w:val="002D7570"/>
    <w:rsid w:val="002D7DDE"/>
    <w:rsid w:val="002E1950"/>
    <w:rsid w:val="002E3D86"/>
    <w:rsid w:val="002F132A"/>
    <w:rsid w:val="002F4E47"/>
    <w:rsid w:val="002F752B"/>
    <w:rsid w:val="00300210"/>
    <w:rsid w:val="00303D35"/>
    <w:rsid w:val="00304A39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37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64E0D"/>
    <w:rsid w:val="0037028A"/>
    <w:rsid w:val="00373313"/>
    <w:rsid w:val="003805C3"/>
    <w:rsid w:val="00385284"/>
    <w:rsid w:val="00386540"/>
    <w:rsid w:val="003913FB"/>
    <w:rsid w:val="003937E5"/>
    <w:rsid w:val="00394E1E"/>
    <w:rsid w:val="00395112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32B"/>
    <w:rsid w:val="003B7490"/>
    <w:rsid w:val="003C113E"/>
    <w:rsid w:val="003C41DB"/>
    <w:rsid w:val="003C5A50"/>
    <w:rsid w:val="003C5CF8"/>
    <w:rsid w:val="003C6BBF"/>
    <w:rsid w:val="003D175F"/>
    <w:rsid w:val="003D1A2A"/>
    <w:rsid w:val="003D551E"/>
    <w:rsid w:val="003D6DFA"/>
    <w:rsid w:val="003E388D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00D7"/>
    <w:rsid w:val="00412E42"/>
    <w:rsid w:val="00421F1F"/>
    <w:rsid w:val="00430DD7"/>
    <w:rsid w:val="00430E79"/>
    <w:rsid w:val="004348F0"/>
    <w:rsid w:val="00435C73"/>
    <w:rsid w:val="00436656"/>
    <w:rsid w:val="00436E72"/>
    <w:rsid w:val="004374E2"/>
    <w:rsid w:val="00440D02"/>
    <w:rsid w:val="00440D81"/>
    <w:rsid w:val="00441910"/>
    <w:rsid w:val="004421DE"/>
    <w:rsid w:val="00443432"/>
    <w:rsid w:val="00443F84"/>
    <w:rsid w:val="004476A9"/>
    <w:rsid w:val="0045128C"/>
    <w:rsid w:val="004519AC"/>
    <w:rsid w:val="00462FD2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97214"/>
    <w:rsid w:val="00497696"/>
    <w:rsid w:val="004A234C"/>
    <w:rsid w:val="004A2EF2"/>
    <w:rsid w:val="004A44AC"/>
    <w:rsid w:val="004A4CEA"/>
    <w:rsid w:val="004B01EA"/>
    <w:rsid w:val="004B13DD"/>
    <w:rsid w:val="004B30A1"/>
    <w:rsid w:val="004B7D42"/>
    <w:rsid w:val="004C6779"/>
    <w:rsid w:val="004D06E3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A69"/>
    <w:rsid w:val="00513393"/>
    <w:rsid w:val="0051526B"/>
    <w:rsid w:val="00517DDB"/>
    <w:rsid w:val="00522E38"/>
    <w:rsid w:val="005249D9"/>
    <w:rsid w:val="00525154"/>
    <w:rsid w:val="00527543"/>
    <w:rsid w:val="005278C8"/>
    <w:rsid w:val="00527A40"/>
    <w:rsid w:val="00530A03"/>
    <w:rsid w:val="005316FF"/>
    <w:rsid w:val="00532733"/>
    <w:rsid w:val="00537B69"/>
    <w:rsid w:val="00541577"/>
    <w:rsid w:val="0054352F"/>
    <w:rsid w:val="00543795"/>
    <w:rsid w:val="005442BE"/>
    <w:rsid w:val="00545770"/>
    <w:rsid w:val="00545C60"/>
    <w:rsid w:val="00547F9C"/>
    <w:rsid w:val="00550500"/>
    <w:rsid w:val="0055311A"/>
    <w:rsid w:val="005563EA"/>
    <w:rsid w:val="005565A3"/>
    <w:rsid w:val="005640A4"/>
    <w:rsid w:val="00564615"/>
    <w:rsid w:val="005651F2"/>
    <w:rsid w:val="0057577B"/>
    <w:rsid w:val="0057780E"/>
    <w:rsid w:val="00580485"/>
    <w:rsid w:val="00581041"/>
    <w:rsid w:val="005815B1"/>
    <w:rsid w:val="005822FA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CC4"/>
    <w:rsid w:val="005C0FEA"/>
    <w:rsid w:val="005C2389"/>
    <w:rsid w:val="005C5CC6"/>
    <w:rsid w:val="005D10BC"/>
    <w:rsid w:val="005D18AA"/>
    <w:rsid w:val="005D2424"/>
    <w:rsid w:val="005D5822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042C"/>
    <w:rsid w:val="005F20EA"/>
    <w:rsid w:val="005F33D4"/>
    <w:rsid w:val="005F47D6"/>
    <w:rsid w:val="00601188"/>
    <w:rsid w:val="00601BBB"/>
    <w:rsid w:val="00602034"/>
    <w:rsid w:val="006029D6"/>
    <w:rsid w:val="00606A1A"/>
    <w:rsid w:val="00607826"/>
    <w:rsid w:val="0061257B"/>
    <w:rsid w:val="00612F64"/>
    <w:rsid w:val="00614221"/>
    <w:rsid w:val="006201D5"/>
    <w:rsid w:val="00622452"/>
    <w:rsid w:val="0062438A"/>
    <w:rsid w:val="0063758F"/>
    <w:rsid w:val="00642794"/>
    <w:rsid w:val="00643DD3"/>
    <w:rsid w:val="00644FA5"/>
    <w:rsid w:val="00646FFA"/>
    <w:rsid w:val="0065081F"/>
    <w:rsid w:val="00657444"/>
    <w:rsid w:val="00664759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09A4"/>
    <w:rsid w:val="0069495A"/>
    <w:rsid w:val="00695696"/>
    <w:rsid w:val="00696309"/>
    <w:rsid w:val="006A054D"/>
    <w:rsid w:val="006A056B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24E31"/>
    <w:rsid w:val="00725503"/>
    <w:rsid w:val="00725CDB"/>
    <w:rsid w:val="00733CA6"/>
    <w:rsid w:val="00736D69"/>
    <w:rsid w:val="0074022A"/>
    <w:rsid w:val="00741D0E"/>
    <w:rsid w:val="00743C9E"/>
    <w:rsid w:val="00744F17"/>
    <w:rsid w:val="00750EAD"/>
    <w:rsid w:val="007524DF"/>
    <w:rsid w:val="00753A64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0A55"/>
    <w:rsid w:val="007942BA"/>
    <w:rsid w:val="007955AD"/>
    <w:rsid w:val="007962FD"/>
    <w:rsid w:val="007A0C8D"/>
    <w:rsid w:val="007A0F83"/>
    <w:rsid w:val="007A47E8"/>
    <w:rsid w:val="007A5A87"/>
    <w:rsid w:val="007A63A5"/>
    <w:rsid w:val="007A7DDD"/>
    <w:rsid w:val="007B0758"/>
    <w:rsid w:val="007B6EF5"/>
    <w:rsid w:val="007C11EF"/>
    <w:rsid w:val="007C543A"/>
    <w:rsid w:val="007D1A9F"/>
    <w:rsid w:val="007D204E"/>
    <w:rsid w:val="007D40B6"/>
    <w:rsid w:val="007D5806"/>
    <w:rsid w:val="007D5B9B"/>
    <w:rsid w:val="007E31DC"/>
    <w:rsid w:val="007E6886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206BE"/>
    <w:rsid w:val="008206F9"/>
    <w:rsid w:val="00823C9A"/>
    <w:rsid w:val="00825035"/>
    <w:rsid w:val="00826734"/>
    <w:rsid w:val="00826FDD"/>
    <w:rsid w:val="00827A8F"/>
    <w:rsid w:val="00831A21"/>
    <w:rsid w:val="008339C7"/>
    <w:rsid w:val="00834A84"/>
    <w:rsid w:val="00836D4D"/>
    <w:rsid w:val="008420CC"/>
    <w:rsid w:val="008433B5"/>
    <w:rsid w:val="00846149"/>
    <w:rsid w:val="00846E19"/>
    <w:rsid w:val="008473A6"/>
    <w:rsid w:val="00852744"/>
    <w:rsid w:val="00852750"/>
    <w:rsid w:val="00857A2B"/>
    <w:rsid w:val="00861FA9"/>
    <w:rsid w:val="008644FF"/>
    <w:rsid w:val="00865F9B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59A6"/>
    <w:rsid w:val="008D1933"/>
    <w:rsid w:val="008E05E0"/>
    <w:rsid w:val="008E0D77"/>
    <w:rsid w:val="008E2E49"/>
    <w:rsid w:val="008E2E84"/>
    <w:rsid w:val="008E48D5"/>
    <w:rsid w:val="008E4E31"/>
    <w:rsid w:val="008E628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2401"/>
    <w:rsid w:val="009265F2"/>
    <w:rsid w:val="00931184"/>
    <w:rsid w:val="009325FE"/>
    <w:rsid w:val="0093281F"/>
    <w:rsid w:val="00937722"/>
    <w:rsid w:val="00941CAF"/>
    <w:rsid w:val="009465EC"/>
    <w:rsid w:val="00952980"/>
    <w:rsid w:val="00957B02"/>
    <w:rsid w:val="00960702"/>
    <w:rsid w:val="00961704"/>
    <w:rsid w:val="00963F87"/>
    <w:rsid w:val="0096471B"/>
    <w:rsid w:val="00970078"/>
    <w:rsid w:val="00973E3B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C6B70"/>
    <w:rsid w:val="009D01FC"/>
    <w:rsid w:val="009D09F8"/>
    <w:rsid w:val="009D2D58"/>
    <w:rsid w:val="009E10B1"/>
    <w:rsid w:val="009E4501"/>
    <w:rsid w:val="009E7432"/>
    <w:rsid w:val="009F31EF"/>
    <w:rsid w:val="00A01C33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53C1"/>
    <w:rsid w:val="00A274F3"/>
    <w:rsid w:val="00A37D8B"/>
    <w:rsid w:val="00A40082"/>
    <w:rsid w:val="00A41E60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8431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2FB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431A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0AC2"/>
    <w:rsid w:val="00B21F15"/>
    <w:rsid w:val="00B24E8F"/>
    <w:rsid w:val="00B250F3"/>
    <w:rsid w:val="00B32E86"/>
    <w:rsid w:val="00B35F77"/>
    <w:rsid w:val="00B41E47"/>
    <w:rsid w:val="00B4296F"/>
    <w:rsid w:val="00B43328"/>
    <w:rsid w:val="00B46731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06AF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B7861"/>
    <w:rsid w:val="00BC0C81"/>
    <w:rsid w:val="00BC0EF8"/>
    <w:rsid w:val="00BC1E7C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18F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1C45"/>
    <w:rsid w:val="00C12D44"/>
    <w:rsid w:val="00C13E25"/>
    <w:rsid w:val="00C13EB8"/>
    <w:rsid w:val="00C17620"/>
    <w:rsid w:val="00C17782"/>
    <w:rsid w:val="00C1787F"/>
    <w:rsid w:val="00C20F71"/>
    <w:rsid w:val="00C22151"/>
    <w:rsid w:val="00C23A4C"/>
    <w:rsid w:val="00C2471E"/>
    <w:rsid w:val="00C271B1"/>
    <w:rsid w:val="00C31616"/>
    <w:rsid w:val="00C31BA1"/>
    <w:rsid w:val="00C32042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706CF"/>
    <w:rsid w:val="00C70C7E"/>
    <w:rsid w:val="00C72A3B"/>
    <w:rsid w:val="00C74657"/>
    <w:rsid w:val="00C74727"/>
    <w:rsid w:val="00C777DD"/>
    <w:rsid w:val="00C77BE5"/>
    <w:rsid w:val="00C850C5"/>
    <w:rsid w:val="00C873B3"/>
    <w:rsid w:val="00C90FB2"/>
    <w:rsid w:val="00C9625B"/>
    <w:rsid w:val="00CB1D65"/>
    <w:rsid w:val="00CB6860"/>
    <w:rsid w:val="00CB7314"/>
    <w:rsid w:val="00CC1029"/>
    <w:rsid w:val="00CC2847"/>
    <w:rsid w:val="00CC518A"/>
    <w:rsid w:val="00CC6CFB"/>
    <w:rsid w:val="00CC7CA9"/>
    <w:rsid w:val="00CD4269"/>
    <w:rsid w:val="00CD62BC"/>
    <w:rsid w:val="00CE2DB6"/>
    <w:rsid w:val="00CE40FF"/>
    <w:rsid w:val="00CE4287"/>
    <w:rsid w:val="00CE469E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267E"/>
    <w:rsid w:val="00D34E12"/>
    <w:rsid w:val="00D453C7"/>
    <w:rsid w:val="00D45AD3"/>
    <w:rsid w:val="00D560CB"/>
    <w:rsid w:val="00D5698B"/>
    <w:rsid w:val="00D56DFC"/>
    <w:rsid w:val="00D60818"/>
    <w:rsid w:val="00D60AB1"/>
    <w:rsid w:val="00D665CC"/>
    <w:rsid w:val="00D75C0F"/>
    <w:rsid w:val="00D77289"/>
    <w:rsid w:val="00D81080"/>
    <w:rsid w:val="00D826CF"/>
    <w:rsid w:val="00D82882"/>
    <w:rsid w:val="00D82C2D"/>
    <w:rsid w:val="00D845B7"/>
    <w:rsid w:val="00D8601A"/>
    <w:rsid w:val="00D86CFE"/>
    <w:rsid w:val="00D90707"/>
    <w:rsid w:val="00D90D11"/>
    <w:rsid w:val="00D915A2"/>
    <w:rsid w:val="00D915B2"/>
    <w:rsid w:val="00D91CFF"/>
    <w:rsid w:val="00D92820"/>
    <w:rsid w:val="00D93CF4"/>
    <w:rsid w:val="00D945D9"/>
    <w:rsid w:val="00DA2853"/>
    <w:rsid w:val="00DA76F8"/>
    <w:rsid w:val="00DA7E2A"/>
    <w:rsid w:val="00DB0CF7"/>
    <w:rsid w:val="00DB2889"/>
    <w:rsid w:val="00DB2995"/>
    <w:rsid w:val="00DB39DC"/>
    <w:rsid w:val="00DB5409"/>
    <w:rsid w:val="00DD150C"/>
    <w:rsid w:val="00DD1E31"/>
    <w:rsid w:val="00DE10EE"/>
    <w:rsid w:val="00DE1BA3"/>
    <w:rsid w:val="00DE4BB7"/>
    <w:rsid w:val="00DF13A3"/>
    <w:rsid w:val="00DF443F"/>
    <w:rsid w:val="00DF4845"/>
    <w:rsid w:val="00DF630E"/>
    <w:rsid w:val="00DF67D7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46D8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D0B6C"/>
    <w:rsid w:val="00ED3842"/>
    <w:rsid w:val="00ED3981"/>
    <w:rsid w:val="00ED5973"/>
    <w:rsid w:val="00EE26B7"/>
    <w:rsid w:val="00EE2EB3"/>
    <w:rsid w:val="00EE3097"/>
    <w:rsid w:val="00EE4A40"/>
    <w:rsid w:val="00EF133E"/>
    <w:rsid w:val="00F1303F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5E65"/>
    <w:rsid w:val="00F47BC7"/>
    <w:rsid w:val="00F502CB"/>
    <w:rsid w:val="00F50782"/>
    <w:rsid w:val="00F57A4C"/>
    <w:rsid w:val="00F57D0C"/>
    <w:rsid w:val="00F61A31"/>
    <w:rsid w:val="00F62444"/>
    <w:rsid w:val="00F6751F"/>
    <w:rsid w:val="00F749C9"/>
    <w:rsid w:val="00F74FC6"/>
    <w:rsid w:val="00F75315"/>
    <w:rsid w:val="00F76605"/>
    <w:rsid w:val="00F768D0"/>
    <w:rsid w:val="00F8232E"/>
    <w:rsid w:val="00F850F7"/>
    <w:rsid w:val="00F87ED1"/>
    <w:rsid w:val="00F95099"/>
    <w:rsid w:val="00FA067E"/>
    <w:rsid w:val="00FA0C7B"/>
    <w:rsid w:val="00FA0F03"/>
    <w:rsid w:val="00FA1421"/>
    <w:rsid w:val="00FA41F8"/>
    <w:rsid w:val="00FB459B"/>
    <w:rsid w:val="00FB47D4"/>
    <w:rsid w:val="00FB715F"/>
    <w:rsid w:val="00FC0C89"/>
    <w:rsid w:val="00FC2746"/>
    <w:rsid w:val="00FC2926"/>
    <w:rsid w:val="00FC45D1"/>
    <w:rsid w:val="00FC6822"/>
    <w:rsid w:val="00FC696B"/>
    <w:rsid w:val="00FD659B"/>
    <w:rsid w:val="00FD775B"/>
    <w:rsid w:val="00FD7AF7"/>
    <w:rsid w:val="00FE15E4"/>
    <w:rsid w:val="00FE1857"/>
    <w:rsid w:val="00FE3FA6"/>
    <w:rsid w:val="00FE4AEE"/>
    <w:rsid w:val="00FE621D"/>
    <w:rsid w:val="00FF1C68"/>
    <w:rsid w:val="00FF6569"/>
    <w:rsid w:val="00FF76E1"/>
    <w:rsid w:val="7AA7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60" w:semiHidden="0" w:name="Light Shading Accent 2"/>
    <w:lsdException w:qFormat="1"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3"/>
    <w:basedOn w:val="1"/>
    <w:next w:val="1"/>
    <w:link w:val="36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7"/>
    <w:basedOn w:val="1"/>
    <w:next w:val="1"/>
    <w:link w:val="3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9"/>
    <w:basedOn w:val="1"/>
    <w:next w:val="1"/>
    <w:link w:val="23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styleId="10">
    <w:name w:val="FollowedHyperlink"/>
    <w:basedOn w:val="7"/>
    <w:semiHidden/>
    <w:unhideWhenUsed/>
    <w:qFormat/>
    <w:uiPriority w:val="99"/>
    <w:rPr>
      <w:color w:val="800080"/>
      <w:u w:val="single"/>
    </w:rPr>
  </w:style>
  <w:style w:type="paragraph" w:styleId="11">
    <w:name w:val="Balloon Text"/>
    <w:basedOn w:val="1"/>
    <w:link w:val="2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2">
    <w:name w:val="Body Text 2"/>
    <w:basedOn w:val="1"/>
    <w:qFormat/>
    <w:uiPriority w:val="0"/>
    <w:pPr>
      <w:jc w:val="both"/>
    </w:pPr>
  </w:style>
  <w:style w:type="paragraph" w:styleId="13">
    <w:name w:val="Body Text Indent"/>
    <w:basedOn w:val="1"/>
    <w:link w:val="26"/>
    <w:qFormat/>
    <w:uiPriority w:val="99"/>
    <w:pPr>
      <w:spacing w:after="120"/>
      <w:ind w:left="283"/>
    </w:pPr>
  </w:style>
  <w:style w:type="paragraph" w:styleId="14">
    <w:name w:val="List 2"/>
    <w:basedOn w:val="1"/>
    <w:unhideWhenUsed/>
    <w:qFormat/>
    <w:uiPriority w:val="99"/>
    <w:pPr>
      <w:ind w:left="566" w:hanging="283"/>
      <w:contextualSpacing/>
    </w:pPr>
  </w:style>
  <w:style w:type="paragraph" w:styleId="15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16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7">
    <w:name w:val="Block Text"/>
    <w:basedOn w:val="1"/>
    <w:qFormat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18">
    <w:name w:val="Body Text"/>
    <w:basedOn w:val="1"/>
    <w:link w:val="24"/>
    <w:qFormat/>
    <w:uiPriority w:val="0"/>
    <w:pPr>
      <w:spacing w:after="120"/>
    </w:pPr>
  </w:style>
  <w:style w:type="paragraph" w:styleId="19">
    <w:name w:val="Body Text First Indent"/>
    <w:basedOn w:val="18"/>
    <w:link w:val="25"/>
    <w:semiHidden/>
    <w:unhideWhenUsed/>
    <w:qFormat/>
    <w:uiPriority w:val="99"/>
    <w:pPr>
      <w:ind w:firstLine="210"/>
    </w:pPr>
  </w:style>
  <w:style w:type="paragraph" w:styleId="20">
    <w:name w:val="Body Text First Indent 2"/>
    <w:basedOn w:val="13"/>
    <w:link w:val="27"/>
    <w:semiHidden/>
    <w:unhideWhenUsed/>
    <w:qFormat/>
    <w:uiPriority w:val="99"/>
    <w:pPr>
      <w:ind w:firstLine="210"/>
    </w:pPr>
  </w:style>
  <w:style w:type="table" w:styleId="21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estndar"/>
    <w:basedOn w:val="1"/>
    <w:qFormat/>
    <w:uiPriority w:val="0"/>
    <w:pPr>
      <w:spacing w:before="100" w:beforeAutospacing="1" w:after="100" w:afterAutospacing="1"/>
    </w:pPr>
  </w:style>
  <w:style w:type="character" w:customStyle="1" w:styleId="23">
    <w:name w:val="Título 9 Car"/>
    <w:basedOn w:val="7"/>
    <w:link w:val="6"/>
    <w:semiHidden/>
    <w:qFormat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4">
    <w:name w:val="Texto independiente Car"/>
    <w:basedOn w:val="7"/>
    <w:link w:val="18"/>
    <w:qFormat/>
    <w:uiPriority w:val="0"/>
    <w:rPr>
      <w:sz w:val="24"/>
      <w:szCs w:val="24"/>
    </w:rPr>
  </w:style>
  <w:style w:type="character" w:customStyle="1" w:styleId="25">
    <w:name w:val="Texto independiente primera sangría Car"/>
    <w:basedOn w:val="24"/>
    <w:link w:val="19"/>
    <w:qFormat/>
    <w:uiPriority w:val="0"/>
    <w:rPr>
      <w:sz w:val="24"/>
      <w:szCs w:val="24"/>
    </w:rPr>
  </w:style>
  <w:style w:type="character" w:customStyle="1" w:styleId="26">
    <w:name w:val="Sangría de texto normal Car"/>
    <w:basedOn w:val="7"/>
    <w:link w:val="13"/>
    <w:qFormat/>
    <w:uiPriority w:val="99"/>
    <w:rPr>
      <w:sz w:val="24"/>
      <w:szCs w:val="24"/>
    </w:rPr>
  </w:style>
  <w:style w:type="character" w:customStyle="1" w:styleId="27">
    <w:name w:val="Texto independiente primera sangría 2 Car"/>
    <w:basedOn w:val="26"/>
    <w:link w:val="20"/>
    <w:qFormat/>
    <w:uiPriority w:val="0"/>
    <w:rPr>
      <w:sz w:val="24"/>
      <w:szCs w:val="24"/>
    </w:rPr>
  </w:style>
  <w:style w:type="paragraph" w:customStyle="1" w:styleId="28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29">
    <w:name w:val="Texto de globo Car"/>
    <w:basedOn w:val="7"/>
    <w:link w:val="11"/>
    <w:semiHidden/>
    <w:qFormat/>
    <w:uiPriority w:val="99"/>
    <w:rPr>
      <w:rFonts w:ascii="Tahoma" w:hAnsi="Tahoma" w:cs="Tahoma"/>
      <w:sz w:val="16"/>
      <w:szCs w:val="16"/>
    </w:rPr>
  </w:style>
  <w:style w:type="table" w:styleId="30">
    <w:name w:val="Light Shading Accent 2"/>
    <w:basedOn w:val="8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1">
    <w:name w:val="Light Grid Accent 6"/>
    <w:basedOn w:val="8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2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3">
    <w:name w:val="Título 7 Car"/>
    <w:basedOn w:val="7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</w:rPr>
  </w:style>
  <w:style w:type="character" w:customStyle="1" w:styleId="34">
    <w:name w:val="destacado1"/>
    <w:basedOn w:val="7"/>
    <w:qFormat/>
    <w:uiPriority w:val="0"/>
    <w:rPr>
      <w:rFonts w:hint="default" w:ascii="Trebuchet MS" w:hAnsi="Trebuchet MS"/>
      <w:sz w:val="20"/>
      <w:szCs w:val="20"/>
    </w:rPr>
  </w:style>
  <w:style w:type="character" w:customStyle="1" w:styleId="35">
    <w:name w:val="watch-title"/>
    <w:basedOn w:val="7"/>
    <w:qFormat/>
    <w:uiPriority w:val="0"/>
    <w:rPr>
      <w:sz w:val="24"/>
      <w:szCs w:val="24"/>
      <w:shd w:val="clear" w:color="auto" w:fill="auto"/>
    </w:rPr>
  </w:style>
  <w:style w:type="character" w:customStyle="1" w:styleId="36">
    <w:name w:val="Título 3 Car"/>
    <w:basedOn w:val="7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character" w:customStyle="1" w:styleId="37">
    <w:name w:val="texto-negro1"/>
    <w:basedOn w:val="7"/>
    <w:qFormat/>
    <w:uiPriority w:val="0"/>
    <w:rPr>
      <w:rFonts w:hint="default" w:ascii="Tahoma" w:hAnsi="Tahoma" w:cs="Tahoma"/>
      <w:color w:val="000000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CED409-D36C-4AC1-9B04-16AADEABB3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18</Words>
  <Characters>102</Characters>
  <Lines>1</Lines>
  <Paragraphs>1</Paragraphs>
  <TotalTime>39</TotalTime>
  <ScaleCrop>false</ScaleCrop>
  <LinksUpToDate>false</LinksUpToDate>
  <CharactersWithSpaces>119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2026-03-26T13:07:00Z</dcterms:created>
  <dc:creator>.</dc:creator>
  <cp:lastModifiedBy>marga</cp:lastModifiedBy>
  <cp:lastPrinted>2026-03-25T08:28:00Z</cp:lastPrinted>
  <dcterms:modified xsi:type="dcterms:W3CDTF">2026-03-27T14:25:13Z</dcterms:modified>
  <dc:title>Enel programa de caritas nose debe de escribir asideestaforma porlo tanto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98C22BDC958A4C429DBB0FF1AB960A14_13</vt:lpwstr>
  </property>
</Properties>
</file>