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77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1" w:name="_GoBack"/>
      <w:bookmarkEnd w:id="1"/>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22. FEBRERO.2026</w:t>
      </w:r>
    </w:p>
    <w:p w14:paraId="26FC3AE7">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PRIMER DOMINGO DE CUARESMA  CICLO A</w:t>
      </w:r>
    </w:p>
    <w:p w14:paraId="11166B91">
      <w:pPr>
        <w:ind w:left="1440" w:right="566"/>
        <w:jc w:val="center"/>
        <w:rPr>
          <w:rFonts w:cs="Segoe UI" w:asciiTheme="minorHAnsi" w:hAnsiTheme="minorHAnsi" w:eastAsiaTheme="minorHAnsi"/>
          <w:b/>
          <w:color w:val="44546A" w:themeColor="text2"/>
          <w:sz w:val="32"/>
          <w:szCs w:val="32"/>
          <w:lang w:eastAsia="en-US"/>
          <w14:textFill>
            <w14:solidFill>
              <w14:schemeClr w14:val="tx2"/>
            </w14:solidFill>
          </w14:textFill>
        </w:rPr>
      </w:pPr>
    </w:p>
    <w:p w14:paraId="005FAFD7">
      <w:pPr>
        <w:ind w:left="1440" w:right="566"/>
        <w:jc w:val="center"/>
        <w:rPr>
          <w:rFonts w:cs="Segoe UI" w:asciiTheme="minorHAnsi" w:hAnsiTheme="minorHAnsi" w:eastAsiaTheme="minorHAnsi"/>
          <w:b/>
          <w:color w:val="44546A" w:themeColor="text2"/>
          <w:sz w:val="32"/>
          <w:szCs w:val="32"/>
          <w:lang w:eastAsia="en-US"/>
          <w14:textFill>
            <w14:solidFill>
              <w14:schemeClr w14:val="tx2"/>
            </w14:solidFill>
          </w14:textFill>
        </w:rPr>
      </w:pPr>
    </w:p>
    <w:p w14:paraId="05EECBC6">
      <w:pPr>
        <w:ind w:hanging="283"/>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 xml:space="preserve"> SUGERENCIAS</w:t>
      </w:r>
    </w:p>
    <w:p w14:paraId="26FFFC6A">
      <w:pPr>
        <w:ind w:hanging="283"/>
        <w:rPr>
          <w:rFonts w:ascii="Comic Sans MS" w:hAnsi="Comic Sans MS"/>
          <w:b/>
          <w:color w:val="44546A" w:themeColor="text2"/>
          <w:sz w:val="32"/>
          <w:szCs w:val="32"/>
          <w14:textFill>
            <w14:solidFill>
              <w14:schemeClr w14:val="tx2"/>
            </w14:solidFill>
          </w14:textFill>
        </w:rPr>
      </w:pPr>
    </w:p>
    <w:p w14:paraId="350C1DF5">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Colocad en el presbiterio </w:t>
      </w:r>
      <w:r>
        <w:rPr>
          <w:rFonts w:ascii="Comic Sans MS" w:hAnsi="Comic Sans MS" w:cstheme="minorHAnsi"/>
          <w:b/>
          <w:color w:val="44546A" w:themeColor="text2"/>
          <w:sz w:val="32"/>
          <w:szCs w:val="32"/>
          <w14:textFill>
            <w14:solidFill>
              <w14:schemeClr w14:val="tx2"/>
            </w14:solidFill>
          </w14:textFill>
        </w:rPr>
        <w:t>una cruz</w:t>
      </w:r>
      <w:r>
        <w:rPr>
          <w:rFonts w:ascii="Comic Sans MS" w:hAnsi="Comic Sans MS" w:cstheme="minorHAnsi"/>
          <w:color w:val="44546A" w:themeColor="text2"/>
          <w:sz w:val="32"/>
          <w:szCs w:val="32"/>
          <w14:textFill>
            <w14:solidFill>
              <w14:schemeClr w14:val="tx2"/>
            </w14:solidFill>
          </w14:textFill>
        </w:rPr>
        <w:t xml:space="preserve"> que presida la cuaresma: explicamos su sentido.</w:t>
      </w:r>
    </w:p>
    <w:p w14:paraId="56142BAE">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p>
    <w:p w14:paraId="2CE60E3B">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Invitamos a la oración del Viacrucis acompañando a Jesús en el camino de la cruz, tal vez todos los viernes.</w:t>
      </w:r>
    </w:p>
    <w:p w14:paraId="4DD321F2">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p>
    <w:p w14:paraId="10BCB930">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Fano nos regala esta cuaresma una actividad que vamos a seguir, titulada: </w:t>
      </w:r>
      <w:r>
        <w:rPr>
          <w:rFonts w:ascii="Comic Sans MS" w:hAnsi="Comic Sans MS" w:cstheme="minorHAnsi"/>
          <w:b/>
          <w:color w:val="44546A" w:themeColor="text2"/>
          <w:sz w:val="32"/>
          <w:szCs w:val="32"/>
          <w14:textFill>
            <w14:solidFill>
              <w14:schemeClr w14:val="tx2"/>
            </w14:solidFill>
          </w14:textFill>
        </w:rPr>
        <w:t>“Receta cuaresmal”</w:t>
      </w:r>
      <w:r>
        <w:rPr>
          <w:rFonts w:ascii="Comic Sans MS" w:hAnsi="Comic Sans MS" w:cstheme="minorHAnsi"/>
          <w:color w:val="44546A" w:themeColor="text2"/>
          <w:sz w:val="32"/>
          <w:szCs w:val="32"/>
          <w14:textFill>
            <w14:solidFill>
              <w14:schemeClr w14:val="tx2"/>
            </w14:solidFill>
          </w14:textFill>
        </w:rPr>
        <w:t>. En esta Cuaresma vamos a dejar que Jesús cocine nuestra vida. Cada domingo la Palabra de Dios nos va a regalar una RECETA, un INGREDIENTE que dará más sabor y felicidad a nuestra vida. El primer domingo el ingrediente que nos da el evangelio para que tu vida tenga sabor es el Pan de la Palabra. Se trata de escucharla en la eucaristía, leerla en el Evangelio de cada día, meditarla. En un lugar visible podemos poner un pan grande y al lado la Palabra de Dios , el ALIOLI de Ceniza y algo que represente las tentaciones.</w:t>
      </w:r>
    </w:p>
    <w:p w14:paraId="61095D6B">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p>
    <w:p w14:paraId="3F6E062A">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p>
    <w:p w14:paraId="48039265">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p>
    <w:p w14:paraId="37F7D952">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p>
    <w:p w14:paraId="633BBCA5">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p>
    <w:p w14:paraId="7FA6686B">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p>
    <w:p w14:paraId="3319326A">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p>
    <w:p w14:paraId="5427A3E3">
      <w:pPr>
        <w:pStyle w:val="34"/>
        <w:numPr>
          <w:ilvl w:val="0"/>
          <w:numId w:val="1"/>
        </w:numPr>
        <w:spacing w:line="240" w:lineRule="atLeast"/>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Busca los materiales de Fano: Materiales Fano: </w:t>
      </w:r>
    </w:p>
    <w:p w14:paraId="68AFED63">
      <w:pPr>
        <w:spacing w:line="240" w:lineRule="atLeast"/>
        <w:ind w:hanging="283"/>
        <w:rPr>
          <w:rFonts w:ascii="Comic Sans MS" w:hAnsi="Comic Sans MS"/>
          <w:sz w:val="32"/>
          <w:szCs w:val="32"/>
        </w:rPr>
      </w:pPr>
      <w:r>
        <w:fldChar w:fldCharType="begin"/>
      </w:r>
      <w:r>
        <w:instrText xml:space="preserve"> HYPERLINK "https://drive.google.com/drive/folders/1sumZW8BweFyZvtMVVdZOrZKpmttkch6a" </w:instrText>
      </w:r>
      <w:r>
        <w:fldChar w:fldCharType="separate"/>
      </w:r>
      <w:r>
        <w:rPr>
          <w:rStyle w:val="14"/>
          <w:rFonts w:ascii="Comic Sans MS" w:hAnsi="Comic Sans MS" w:eastAsiaTheme="majorEastAsia" w:cstheme="minorHAnsi"/>
          <w:sz w:val="32"/>
          <w:szCs w:val="32"/>
        </w:rPr>
        <w:t>https://drive.google.com/drive/folders/1sumZW8BweFyZvtMVVdZOrZKpmttkch6a</w:t>
      </w:r>
      <w:r>
        <w:rPr>
          <w:rStyle w:val="14"/>
          <w:rFonts w:ascii="Comic Sans MS" w:hAnsi="Comic Sans MS" w:eastAsiaTheme="majorEastAsia" w:cstheme="minorHAnsi"/>
          <w:sz w:val="32"/>
          <w:szCs w:val="32"/>
        </w:rPr>
        <w:fldChar w:fldCharType="end"/>
      </w:r>
      <w:r>
        <w:rPr>
          <w:rFonts w:ascii="Comic Sans MS" w:hAnsi="Comic Sans MS" w:cstheme="minorHAnsi"/>
          <w:color w:val="44546A" w:themeColor="text2"/>
          <w:sz w:val="32"/>
          <w:szCs w:val="32"/>
          <w14:textFill>
            <w14:solidFill>
              <w14:schemeClr w14:val="tx2"/>
            </w14:solidFill>
          </w14:textFill>
        </w:rPr>
        <w:t xml:space="preserve"> Aprended esta canción: </w:t>
      </w:r>
      <w:r>
        <w:rPr>
          <w:rFonts w:ascii="Comic Sans MS" w:hAnsi="Comic Sans MS" w:cstheme="minorHAnsi"/>
          <w:bCs/>
          <w:iCs/>
          <w:color w:val="44546A" w:themeColor="text2"/>
          <w:sz w:val="32"/>
          <w:szCs w:val="32"/>
          <w14:textFill>
            <w14:solidFill>
              <w14:schemeClr w14:val="tx2"/>
            </w14:solidFill>
          </w14:textFill>
        </w:rPr>
        <w:t xml:space="preserve">Receta cuaresmal, Fano y Quirós: </w:t>
      </w:r>
      <w:r>
        <w:fldChar w:fldCharType="begin"/>
      </w:r>
      <w:r>
        <w:instrText xml:space="preserve"> HYPERLINK "https://youtu.be/p7PZ_saWUIE"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w:t>
      </w:r>
      <w:r>
        <w:rPr>
          <w:rStyle w:val="14"/>
          <w:rFonts w:ascii="Comic Sans MS" w:hAnsi="Comic Sans MS" w:eastAsiaTheme="majorEastAsia" w:cstheme="minorHAnsi"/>
          <w:bCs/>
          <w:iCs/>
          <w:color w:val="44546A" w:themeColor="text2"/>
          <w:sz w:val="32"/>
          <w:szCs w:val="32"/>
          <w14:textFill>
            <w14:solidFill>
              <w14:schemeClr w14:val="tx2"/>
            </w14:solidFill>
          </w14:textFill>
        </w:rPr>
        <w:t>p7PZ_saWUIE</w:t>
      </w:r>
      <w:r>
        <w:rPr>
          <w:rStyle w:val="14"/>
          <w:rFonts w:ascii="Comic Sans MS" w:hAnsi="Comic Sans MS" w:eastAsiaTheme="majorEastAsia" w:cstheme="minorHAnsi"/>
          <w:bCs/>
          <w:iCs/>
          <w:color w:val="44546A" w:themeColor="text2"/>
          <w:sz w:val="32"/>
          <w:szCs w:val="32"/>
          <w14:textFill>
            <w14:solidFill>
              <w14:schemeClr w14:val="tx2"/>
            </w14:solidFill>
          </w14:textFill>
        </w:rPr>
        <w:fldChar w:fldCharType="end"/>
      </w:r>
    </w:p>
    <w:p w14:paraId="6460B94E">
      <w:pPr>
        <w:spacing w:line="240" w:lineRule="atLeast"/>
        <w:ind w:hanging="283"/>
        <w:rPr>
          <w:rFonts w:ascii="Comic Sans MS" w:hAnsi="Comic Sans MS" w:eastAsiaTheme="minorHAnsi" w:cstheme="minorHAnsi"/>
          <w:color w:val="44546A" w:themeColor="text2"/>
          <w:sz w:val="32"/>
          <w:szCs w:val="32"/>
          <w:lang w:eastAsia="en-US"/>
          <w14:textFill>
            <w14:solidFill>
              <w14:schemeClr w14:val="tx2"/>
            </w14:solidFill>
          </w14:textFill>
        </w:rPr>
      </w:pPr>
    </w:p>
    <w:p w14:paraId="4032E9D9">
      <w:pPr>
        <w:spacing w:line="240" w:lineRule="atLeast"/>
        <w:ind w:hanging="283"/>
        <w:jc w:val="both"/>
        <w:rPr>
          <w:rFonts w:ascii="Comic Sans MS" w:hAnsi="Comic Sans MS" w:cstheme="minorHAnsi"/>
          <w:bCs/>
          <w:color w:val="1F497D"/>
          <w:sz w:val="32"/>
          <w:szCs w:val="32"/>
        </w:rPr>
      </w:pPr>
      <w:r>
        <w:rPr>
          <w:rFonts w:ascii="Comic Sans MS" w:hAnsi="Comic Sans MS"/>
          <w:sz w:val="32"/>
          <w:szCs w:val="32"/>
        </w:rPr>
        <w:drawing>
          <wp:anchor distT="0" distB="0" distL="114300" distR="114300" simplePos="0" relativeHeight="251659264" behindDoc="1" locked="0" layoutInCell="1" allowOverlap="1">
            <wp:simplePos x="0" y="0"/>
            <wp:positionH relativeFrom="column">
              <wp:posOffset>4189730</wp:posOffset>
            </wp:positionH>
            <wp:positionV relativeFrom="paragraph">
              <wp:posOffset>511175</wp:posOffset>
            </wp:positionV>
            <wp:extent cx="1417320" cy="947420"/>
            <wp:effectExtent l="0" t="0" r="0" b="5080"/>
            <wp:wrapThrough wrapText="bothSides">
              <wp:wrapPolygon>
                <wp:start x="0" y="0"/>
                <wp:lineTo x="0" y="21282"/>
                <wp:lineTo x="21194" y="21282"/>
                <wp:lineTo x="21194" y="0"/>
                <wp:lineTo x="0" y="0"/>
              </wp:wrapPolygon>
            </wp:wrapThrough>
            <wp:docPr id="78406689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66891" name="Imagen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17320" cy="947420"/>
                    </a:xfrm>
                    <a:prstGeom prst="rect">
                      <a:avLst/>
                    </a:prstGeom>
                    <a:noFill/>
                  </pic:spPr>
                </pic:pic>
              </a:graphicData>
            </a:graphic>
          </wp:anchor>
        </w:drawing>
      </w:r>
      <w:r>
        <w:rPr>
          <w:rFonts w:ascii="Comic Sans MS" w:hAnsi="Comic Sans MS" w:cstheme="minorHAnsi"/>
          <w:bCs/>
          <w:color w:val="1F497D"/>
          <w:sz w:val="32"/>
          <w:szCs w:val="32"/>
        </w:rPr>
        <w:t xml:space="preserve">- Escribe en un papel </w:t>
      </w:r>
      <w:r>
        <w:rPr>
          <w:rFonts w:ascii="Comic Sans MS" w:hAnsi="Comic Sans MS" w:cstheme="minorHAnsi"/>
          <w:b/>
          <w:bCs/>
          <w:color w:val="1F497D"/>
          <w:sz w:val="32"/>
          <w:szCs w:val="32"/>
        </w:rPr>
        <w:t>7 tentaciones</w:t>
      </w:r>
      <w:r>
        <w:rPr>
          <w:rFonts w:ascii="Comic Sans MS" w:hAnsi="Comic Sans MS" w:cstheme="minorHAnsi"/>
          <w:bCs/>
          <w:color w:val="1F497D"/>
          <w:sz w:val="32"/>
          <w:szCs w:val="32"/>
        </w:rPr>
        <w:t xml:space="preserve"> que tienes y trata cada día de rechazar una.  Mira a tu corazón, Jesús quiere transformarlo, mira lo que te pesa, te estorba o te impide caminar. Pídele a Jesús que te regale su Espíritu para ser fuerte e ir contracorriente.</w:t>
      </w:r>
    </w:p>
    <w:p w14:paraId="2D4E2E21">
      <w:pPr>
        <w:spacing w:line="240" w:lineRule="atLeast"/>
        <w:ind w:hanging="283"/>
        <w:jc w:val="both"/>
        <w:rPr>
          <w:rFonts w:ascii="Comic Sans MS" w:hAnsi="Comic Sans MS" w:cstheme="minorHAnsi"/>
          <w:bCs/>
          <w:color w:val="1F497D"/>
          <w:sz w:val="32"/>
          <w:szCs w:val="32"/>
        </w:rPr>
      </w:pPr>
    </w:p>
    <w:p w14:paraId="7C41FF79">
      <w:pPr>
        <w:pStyle w:val="17"/>
        <w:tabs>
          <w:tab w:val="left" w:pos="284"/>
        </w:tabs>
        <w:spacing w:before="0" w:beforeAutospacing="0" w:after="0" w:afterAutospacing="0" w:line="200" w:lineRule="atLeast"/>
        <w:ind w:hanging="283"/>
        <w:jc w:val="both"/>
        <w:rPr>
          <w:rFonts w:ascii="Comic Sans MS" w:hAnsi="Comic Sans MS" w:cstheme="minorHAnsi"/>
          <w:bCs/>
          <w:color w:val="1F497D"/>
          <w:sz w:val="32"/>
          <w:szCs w:val="32"/>
        </w:rPr>
      </w:pPr>
      <w:r>
        <w:rPr>
          <w:rFonts w:ascii="Comic Sans MS" w:hAnsi="Comic Sans MS" w:cstheme="minorHAnsi"/>
          <w:b/>
          <w:bCs/>
          <w:color w:val="1F497D"/>
          <w:sz w:val="32"/>
          <w:szCs w:val="32"/>
        </w:rPr>
        <w:t xml:space="preserve">- Ten en cuenta también 3 cosas </w:t>
      </w:r>
      <w:r>
        <w:rPr>
          <w:rFonts w:ascii="Comic Sans MS" w:hAnsi="Comic Sans MS" w:cstheme="minorHAnsi"/>
          <w:bCs/>
          <w:color w:val="1F497D"/>
          <w:sz w:val="32"/>
          <w:szCs w:val="32"/>
        </w:rPr>
        <w:t xml:space="preserve">que nos ayudan a vencer y a vivir para Dios: </w:t>
      </w:r>
    </w:p>
    <w:p w14:paraId="0AF2B667">
      <w:pPr>
        <w:pStyle w:val="17"/>
        <w:spacing w:before="0" w:beforeAutospacing="0" w:after="0" w:afterAutospacing="0" w:line="200" w:lineRule="atLeast"/>
        <w:jc w:val="both"/>
        <w:rPr>
          <w:rFonts w:ascii="Comic Sans MS" w:hAnsi="Comic Sans MS" w:cstheme="minorHAnsi"/>
          <w:bCs/>
          <w:color w:val="1F497D"/>
          <w:sz w:val="32"/>
          <w:szCs w:val="32"/>
        </w:rPr>
      </w:pPr>
      <w:r>
        <w:rPr>
          <w:rFonts w:ascii="Comic Sans MS" w:hAnsi="Comic Sans MS" w:cstheme="minorHAnsi"/>
          <w:bCs/>
          <w:color w:val="1F497D"/>
          <w:sz w:val="32"/>
          <w:szCs w:val="32"/>
        </w:rPr>
        <w:t>*ORACIÓN: tu relación con Dios, ORA, escucha la Palabra, Eucaristía dominical, confesión.</w:t>
      </w:r>
    </w:p>
    <w:p w14:paraId="1C4C4132">
      <w:pPr>
        <w:pStyle w:val="17"/>
        <w:spacing w:before="0" w:beforeAutospacing="0" w:after="0" w:afterAutospacing="0" w:line="200" w:lineRule="atLeast"/>
        <w:jc w:val="both"/>
        <w:rPr>
          <w:rFonts w:ascii="Comic Sans MS" w:hAnsi="Comic Sans MS" w:cstheme="minorHAnsi"/>
          <w:bCs/>
          <w:color w:val="1F497D"/>
          <w:sz w:val="32"/>
          <w:szCs w:val="32"/>
        </w:rPr>
      </w:pPr>
      <w:r>
        <w:rPr>
          <w:rFonts w:ascii="Comic Sans MS" w:hAnsi="Comic Sans MS" w:cstheme="minorHAnsi"/>
          <w:bCs/>
          <w:color w:val="1F497D"/>
          <w:sz w:val="32"/>
          <w:szCs w:val="32"/>
        </w:rPr>
        <w:t>*LIMOSNA: tu relación con los demás: COMPARTE tus cosas y tu tiempo, date a ti mismo, ama, sirve.</w:t>
      </w:r>
    </w:p>
    <w:p w14:paraId="346DE259">
      <w:pPr>
        <w:pStyle w:val="17"/>
        <w:spacing w:before="0" w:beforeAutospacing="0" w:after="0" w:afterAutospacing="0" w:line="200" w:lineRule="atLeast"/>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*AYUNO: tu relación contigo mismo: AYUNA de perezas, rencores, venganzas, genio, frases asesinas o dañinas, soberbia, comodidad…   </w:t>
      </w:r>
    </w:p>
    <w:p w14:paraId="2E743257">
      <w:pPr>
        <w:pStyle w:val="17"/>
        <w:spacing w:before="0" w:beforeAutospacing="0" w:after="0" w:afterAutospacing="0" w:line="200" w:lineRule="atLeast"/>
        <w:jc w:val="both"/>
        <w:rPr>
          <w:rFonts w:ascii="Comic Sans MS" w:hAnsi="Comic Sans MS" w:cstheme="minorHAnsi"/>
          <w:bCs/>
          <w:color w:val="1F497D"/>
          <w:sz w:val="32"/>
          <w:szCs w:val="32"/>
        </w:rPr>
      </w:pPr>
      <w:r>
        <w:rPr>
          <w:rFonts w:ascii="Comic Sans MS" w:hAnsi="Comic Sans MS"/>
          <w:sz w:val="32"/>
          <w:szCs w:val="32"/>
        </w:rPr>
        <w:drawing>
          <wp:anchor distT="0" distB="0" distL="114300" distR="114300" simplePos="0" relativeHeight="251659264" behindDoc="0" locked="0" layoutInCell="1" allowOverlap="1">
            <wp:simplePos x="0" y="0"/>
            <wp:positionH relativeFrom="column">
              <wp:posOffset>4572635</wp:posOffset>
            </wp:positionH>
            <wp:positionV relativeFrom="paragraph">
              <wp:posOffset>242570</wp:posOffset>
            </wp:positionV>
            <wp:extent cx="737870" cy="937260"/>
            <wp:effectExtent l="0" t="0" r="5080" b="0"/>
            <wp:wrapThrough wrapText="bothSides">
              <wp:wrapPolygon>
                <wp:start x="15614" y="0"/>
                <wp:lineTo x="6134" y="3512"/>
                <wp:lineTo x="2788" y="5268"/>
                <wp:lineTo x="2788" y="7024"/>
                <wp:lineTo x="0" y="8341"/>
                <wp:lineTo x="0" y="20634"/>
                <wp:lineTo x="2231" y="21073"/>
                <wp:lineTo x="20076" y="21073"/>
                <wp:lineTo x="21191" y="20195"/>
                <wp:lineTo x="21191" y="8780"/>
                <wp:lineTo x="18960" y="7024"/>
                <wp:lineTo x="20076" y="0"/>
                <wp:lineTo x="15614" y="0"/>
              </wp:wrapPolygon>
            </wp:wrapThrough>
            <wp:docPr id="130901635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16352" name="Imagen 3"/>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737870" cy="937260"/>
                    </a:xfrm>
                    <a:prstGeom prst="rect">
                      <a:avLst/>
                    </a:prstGeom>
                    <a:noFill/>
                  </pic:spPr>
                </pic:pic>
              </a:graphicData>
            </a:graphic>
          </wp:anchor>
        </w:drawing>
      </w:r>
    </w:p>
    <w:p w14:paraId="582F24AF">
      <w:pPr>
        <w:pStyle w:val="17"/>
        <w:spacing w:before="0" w:beforeAutospacing="0" w:after="0" w:afterAutospacing="0" w:line="200" w:lineRule="atLeast"/>
        <w:ind w:hanging="283"/>
        <w:jc w:val="both"/>
        <w:rPr>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bCs/>
          <w:color w:val="44546A" w:themeColor="text2"/>
          <w:sz w:val="32"/>
          <w:szCs w:val="32"/>
          <w14:textFill>
            <w14:solidFill>
              <w14:schemeClr w14:val="tx2"/>
            </w14:solidFill>
          </w14:textFill>
        </w:rPr>
        <w:t>- Aprended “</w:t>
      </w:r>
      <w:r>
        <w:rPr>
          <w:rFonts w:ascii="Comic Sans MS" w:hAnsi="Comic Sans MS" w:cstheme="minorHAnsi"/>
          <w:b/>
          <w:bCs/>
          <w:color w:val="44546A" w:themeColor="text2"/>
          <w:sz w:val="32"/>
          <w:szCs w:val="32"/>
          <w14:textFill>
            <w14:solidFill>
              <w14:schemeClr w14:val="tx2"/>
            </w14:solidFill>
          </w14:textFill>
        </w:rPr>
        <w:t>Cuarenta días caminando</w:t>
      </w:r>
      <w:r>
        <w:rPr>
          <w:rFonts w:ascii="Comic Sans MS" w:hAnsi="Comic Sans MS" w:cstheme="minorHAnsi"/>
          <w:bCs/>
          <w:color w:val="44546A" w:themeColor="text2"/>
          <w:sz w:val="32"/>
          <w:szCs w:val="32"/>
          <w14:textFill>
            <w14:solidFill>
              <w14:schemeClr w14:val="tx2"/>
            </w14:solidFill>
          </w14:textFill>
        </w:rPr>
        <w:t xml:space="preserve">” </w:t>
      </w:r>
    </w:p>
    <w:p w14:paraId="7691393C">
      <w:pPr>
        <w:pStyle w:val="17"/>
        <w:spacing w:before="0" w:beforeAutospacing="0" w:after="0" w:afterAutospacing="0" w:line="200" w:lineRule="atLeast"/>
        <w:ind w:hanging="283"/>
        <w:jc w:val="both"/>
        <w:rPr>
          <w:rStyle w:val="14"/>
          <w:rFonts w:ascii="Comic Sans MS" w:hAnsi="Comic Sans MS" w:cstheme="minorHAnsi"/>
          <w:bCs/>
          <w:color w:val="44546A" w:themeColor="text2"/>
          <w:sz w:val="32"/>
          <w:szCs w:val="32"/>
          <w14:textFill>
            <w14:solidFill>
              <w14:schemeClr w14:val="tx2"/>
            </w14:solidFill>
          </w14:textFill>
        </w:rPr>
      </w:pPr>
      <w:r>
        <w:fldChar w:fldCharType="begin"/>
      </w:r>
      <w:r>
        <w:instrText xml:space="preserve"> HYPERLINK "%20https://youtu.be/WiSWRZkem5Q" </w:instrText>
      </w:r>
      <w:r>
        <w:fldChar w:fldCharType="separate"/>
      </w:r>
      <w:r>
        <w:rPr>
          <w:rStyle w:val="14"/>
          <w:rFonts w:ascii="Comic Sans MS" w:hAnsi="Comic Sans MS" w:eastAsiaTheme="minorHAnsi" w:cstheme="minorHAnsi"/>
          <w:sz w:val="32"/>
          <w:szCs w:val="32"/>
          <w:lang w:eastAsia="en-US"/>
        </w:rPr>
        <w:t xml:space="preserve"> https://youtu.be/</w:t>
      </w:r>
      <w:r>
        <w:rPr>
          <w:rStyle w:val="14"/>
          <w:rFonts w:ascii="Comic Sans MS" w:hAnsi="Comic Sans MS" w:cstheme="minorHAnsi"/>
          <w:bCs/>
          <w:sz w:val="32"/>
          <w:szCs w:val="32"/>
        </w:rPr>
        <w:t>WiSWRZkem5Q</w:t>
      </w:r>
      <w:r>
        <w:rPr>
          <w:rStyle w:val="14"/>
          <w:rFonts w:ascii="Comic Sans MS" w:hAnsi="Comic Sans MS" w:cstheme="minorHAnsi"/>
          <w:bCs/>
          <w:sz w:val="32"/>
          <w:szCs w:val="32"/>
        </w:rPr>
        <w:fldChar w:fldCharType="end"/>
      </w:r>
      <w:r>
        <w:rPr>
          <w:rStyle w:val="14"/>
          <w:rFonts w:ascii="Comic Sans MS" w:hAnsi="Comic Sans MS" w:cstheme="minorHAnsi"/>
          <w:bCs/>
          <w:color w:val="44546A" w:themeColor="text2"/>
          <w:sz w:val="32"/>
          <w:szCs w:val="32"/>
          <w14:textFill>
            <w14:solidFill>
              <w14:schemeClr w14:val="tx2"/>
            </w14:solidFill>
          </w14:textFill>
        </w:rPr>
        <w:t xml:space="preserve">    </w:t>
      </w:r>
      <w:r>
        <w:fldChar w:fldCharType="begin"/>
      </w:r>
      <w:r>
        <w:instrText xml:space="preserve"> HYPERLINK "https://youtu.be/jovQCj3lQ_c" </w:instrText>
      </w:r>
      <w:r>
        <w:fldChar w:fldCharType="separate"/>
      </w:r>
      <w:r>
        <w:rPr>
          <w:rStyle w:val="14"/>
          <w:rFonts w:ascii="Comic Sans MS" w:hAnsi="Comic Sans MS" w:cstheme="minorHAnsi"/>
          <w:bCs/>
          <w:sz w:val="32"/>
          <w:szCs w:val="32"/>
        </w:rPr>
        <w:t>https://youtu.be/jovQCj3lQ_c</w:t>
      </w:r>
      <w:r>
        <w:rPr>
          <w:rStyle w:val="14"/>
          <w:rFonts w:ascii="Comic Sans MS" w:hAnsi="Comic Sans MS" w:cstheme="minorHAnsi"/>
          <w:bCs/>
          <w:sz w:val="32"/>
          <w:szCs w:val="32"/>
        </w:rPr>
        <w:fldChar w:fldCharType="end"/>
      </w:r>
    </w:p>
    <w:p w14:paraId="2D429A2C">
      <w:pPr>
        <w:pStyle w:val="17"/>
        <w:spacing w:before="0" w:beforeAutospacing="0" w:after="0" w:afterAutospacing="0" w:line="200" w:lineRule="atLeast"/>
        <w:ind w:hanging="283"/>
        <w:jc w:val="both"/>
        <w:rPr>
          <w:rFonts w:ascii="Comic Sans MS" w:hAnsi="Comic Sans MS" w:cstheme="minorHAnsi"/>
          <w:color w:val="44546A" w:themeColor="text2"/>
          <w:sz w:val="32"/>
          <w:szCs w:val="32"/>
          <w:u w:val="single"/>
          <w14:textFill>
            <w14:solidFill>
              <w14:schemeClr w14:val="tx2"/>
            </w14:solidFill>
          </w14:textFill>
        </w:rPr>
      </w:pPr>
    </w:p>
    <w:p w14:paraId="3C4DA8E2">
      <w:pPr>
        <w:pStyle w:val="19"/>
        <w:ind w:left="0" w:right="0" w:hanging="283"/>
        <w:rPr>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b/>
          <w:bCs/>
          <w:color w:val="44546A" w:themeColor="text2"/>
          <w:sz w:val="32"/>
          <w:szCs w:val="32"/>
          <w14:textFill>
            <w14:solidFill>
              <w14:schemeClr w14:val="tx2"/>
            </w14:solidFill>
          </w14:textFill>
        </w:rPr>
        <w:t xml:space="preserve">- Preparad la imposición de la ceniza, </w:t>
      </w:r>
      <w:r>
        <w:rPr>
          <w:rFonts w:ascii="Comic Sans MS" w:hAnsi="Comic Sans MS" w:cstheme="minorHAnsi"/>
          <w:bCs/>
          <w:color w:val="44546A" w:themeColor="text2"/>
          <w:sz w:val="32"/>
          <w:szCs w:val="32"/>
          <w14:textFill>
            <w14:solidFill>
              <w14:schemeClr w14:val="tx2"/>
            </w14:solidFill>
          </w14:textFill>
        </w:rPr>
        <w:t>al menos para los niños si no han participado en la celebración: con ello expresamos que estamos arrepentidos, que rechazamos las tentaciones y que vamos a elegir el camino de Dios.</w:t>
      </w:r>
    </w:p>
    <w:p w14:paraId="0A54CA22">
      <w:pPr>
        <w:pStyle w:val="19"/>
        <w:ind w:left="0" w:right="0" w:hanging="283"/>
        <w:rPr>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b/>
          <w:bCs/>
          <w:color w:val="44546A" w:themeColor="text2"/>
          <w:sz w:val="32"/>
          <w:szCs w:val="32"/>
          <w14:textFill>
            <w14:solidFill>
              <w14:schemeClr w14:val="tx2"/>
            </w14:solidFill>
          </w14:textFill>
        </w:rPr>
        <w:t xml:space="preserve">- Dibujamos en medio folio un muñeco </w:t>
      </w:r>
      <w:r>
        <w:rPr>
          <w:rFonts w:ascii="Comic Sans MS" w:hAnsi="Comic Sans MS" w:cstheme="minorHAnsi"/>
          <w:bCs/>
          <w:color w:val="44546A" w:themeColor="text2"/>
          <w:sz w:val="32"/>
          <w:szCs w:val="32"/>
          <w14:textFill>
            <w14:solidFill>
              <w14:schemeClr w14:val="tx2"/>
            </w14:solidFill>
          </w14:textFill>
        </w:rPr>
        <w:t>con las manos y las piernas abiertas. De él saldrán unas cadenas que son lo que nos tientan: pereza, consola, móvil, tristeza, protestar, poca oración… Pueden ser cosas, defectos, actitudes… Se puede presentar en el ofertorio como símbolo de lo que quieren quitarse durante la cuaresma. Luego se les devolverá para que lo tengan a la vista en sus casas para poderlo limpiar de su vida. También se podría decirles que escribieran 7 tentaciones que tiene y tratar cada día de rechazar una.</w:t>
      </w:r>
    </w:p>
    <w:p w14:paraId="7D430A94">
      <w:pPr>
        <w:pStyle w:val="19"/>
        <w:ind w:left="0" w:right="0" w:hanging="283"/>
        <w:rPr>
          <w:rFonts w:ascii="Comic Sans MS" w:hAnsi="Comic Sans MS" w:cstheme="minorHAnsi"/>
          <w:b/>
          <w:bCs/>
          <w:color w:val="44546A" w:themeColor="text2"/>
          <w:sz w:val="32"/>
          <w:szCs w:val="32"/>
          <w14:textFill>
            <w14:solidFill>
              <w14:schemeClr w14:val="tx2"/>
            </w14:solidFill>
          </w14:textFill>
        </w:rPr>
      </w:pPr>
    </w:p>
    <w:p w14:paraId="71DB40A2">
      <w:pPr>
        <w:pStyle w:val="19"/>
        <w:ind w:left="0" w:right="0" w:hanging="283"/>
        <w:rPr>
          <w:rFonts w:ascii="Comic Sans MS" w:hAnsi="Comic Sans MS" w:cstheme="minorHAnsi"/>
          <w:bCs/>
          <w:color w:val="44546A" w:themeColor="text2"/>
          <w:sz w:val="32"/>
          <w:szCs w:val="32"/>
          <w:shd w:val="clear" w:color="auto" w:fill="FFFFFF"/>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Podemos ir colocando </w:t>
      </w:r>
      <w:r>
        <w:rPr>
          <w:rFonts w:ascii="Comic Sans MS" w:hAnsi="Comic Sans MS" w:cstheme="minorHAnsi"/>
          <w:b/>
          <w:color w:val="44546A" w:themeColor="text2"/>
          <w:sz w:val="32"/>
          <w:szCs w:val="32"/>
          <w14:textFill>
            <w14:solidFill>
              <w14:schemeClr w14:val="tx2"/>
            </w14:solidFill>
          </w14:textFill>
        </w:rPr>
        <w:t>cada semana un objeto de la pasión</w:t>
      </w:r>
      <w:r>
        <w:rPr>
          <w:rFonts w:ascii="Comic Sans MS" w:hAnsi="Comic Sans MS" w:cstheme="minorHAnsi"/>
          <w:color w:val="44546A" w:themeColor="text2"/>
          <w:sz w:val="32"/>
          <w:szCs w:val="32"/>
          <w14:textFill>
            <w14:solidFill>
              <w14:schemeClr w14:val="tx2"/>
            </w14:solidFill>
          </w14:textFill>
        </w:rPr>
        <w:t xml:space="preserve"> en el presbiterio: </w:t>
      </w:r>
      <w:r>
        <w:rPr>
          <w:rFonts w:ascii="Comic Sans MS" w:hAnsi="Comic Sans MS" w:cstheme="minorHAnsi"/>
          <w:bCs/>
          <w:color w:val="44546A" w:themeColor="text2"/>
          <w:sz w:val="32"/>
          <w:szCs w:val="32"/>
          <w:shd w:val="clear" w:color="auto" w:fill="FFFFFF"/>
          <w14:textFill>
            <w14:solidFill>
              <w14:schemeClr w14:val="tx2"/>
            </w14:solidFill>
          </w14:textFill>
        </w:rPr>
        <w:t>1º domingo el palo vertical, el 2º el horizontal, formando la cruz en la que el Señor morirá por todos. El 3º una cuerda, representando nuestro deseo de colaborar con el Señor para que, su cruz, desate tantos corazones duros y alejados de Dios. El 4º unos clavos. El 5º un martillo. En Ramos un laurel y una corona de espinas…</w:t>
      </w:r>
    </w:p>
    <w:p w14:paraId="7DAC2ED6">
      <w:pPr>
        <w:pStyle w:val="19"/>
        <w:ind w:left="0" w:right="0" w:hanging="283"/>
        <w:rPr>
          <w:rFonts w:ascii="Comic Sans MS" w:hAnsi="Comic Sans MS" w:cstheme="minorHAnsi"/>
          <w:color w:val="44546A" w:themeColor="text2"/>
          <w:sz w:val="32"/>
          <w:szCs w:val="32"/>
          <w14:textFill>
            <w14:solidFill>
              <w14:schemeClr w14:val="tx2"/>
            </w14:solidFill>
          </w14:textFill>
        </w:rPr>
      </w:pPr>
    </w:p>
    <w:p w14:paraId="034B6F3B">
      <w:pPr>
        <w:pStyle w:val="19"/>
        <w:ind w:left="0" w:right="0"/>
        <w:rPr>
          <w:rFonts w:ascii="Comic Sans MS" w:hAnsi="Comic Sans MS"/>
          <w:color w:val="44546A" w:themeColor="text2"/>
          <w:sz w:val="32"/>
          <w:szCs w:val="32"/>
          <w14:textFill>
            <w14:solidFill>
              <w14:schemeClr w14:val="tx2"/>
            </w14:solidFill>
          </w14:textFill>
        </w:rPr>
      </w:pPr>
    </w:p>
    <w:p w14:paraId="350F9B99">
      <w:pPr>
        <w:pBdr>
          <w:top w:val="single" w:color="auto" w:sz="4" w:space="1"/>
          <w:left w:val="single" w:color="auto" w:sz="4" w:space="4"/>
          <w:bottom w:val="single" w:color="auto" w:sz="4" w:space="1"/>
          <w:right w:val="single" w:color="auto" w:sz="4" w:space="4"/>
        </w:pBdr>
        <w:ind w:hanging="283"/>
        <w:jc w:val="center"/>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VÍDEOS</w:t>
      </w:r>
    </w:p>
    <w:p w14:paraId="176AA089">
      <w:pPr>
        <w:pBdr>
          <w:top w:val="single" w:color="auto" w:sz="4" w:space="1"/>
          <w:left w:val="single" w:color="auto" w:sz="4" w:space="4"/>
          <w:bottom w:val="single" w:color="auto" w:sz="4" w:space="1"/>
          <w:right w:val="single" w:color="auto" w:sz="4" w:space="4"/>
        </w:pBdr>
        <w:ind w:hanging="283"/>
        <w:jc w:val="center"/>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DOMINGO Cuaresma-1ºA,</w:t>
      </w:r>
    </w:p>
    <w:p w14:paraId="7FF6DEF4">
      <w:pPr>
        <w:pBdr>
          <w:top w:val="single" w:color="auto" w:sz="4" w:space="1"/>
          <w:left w:val="single" w:color="auto" w:sz="4" w:space="4"/>
          <w:bottom w:val="single" w:color="auto" w:sz="4" w:space="1"/>
          <w:right w:val="single" w:color="auto" w:sz="4" w:space="4"/>
        </w:pBdr>
        <w:ind w:hanging="283"/>
        <w:jc w:val="center"/>
        <w:rPr>
          <w:rFonts w:ascii="Comic Sans MS" w:hAnsi="Comic Sans MS"/>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Mateo 4,1- Las tentaciones.</w:t>
      </w:r>
    </w:p>
    <w:p w14:paraId="17615341">
      <w:pPr>
        <w:pStyle w:val="34"/>
        <w:autoSpaceDE w:val="0"/>
        <w:autoSpaceDN w:val="0"/>
        <w:adjustRightInd w:val="0"/>
        <w:spacing w:line="240" w:lineRule="atLeast"/>
        <w:jc w:val="both"/>
        <w:rPr>
          <w:rFonts w:ascii="Comic Sans MS" w:hAnsi="Comic Sans MS"/>
          <w:sz w:val="32"/>
          <w:szCs w:val="32"/>
        </w:rPr>
      </w:pPr>
    </w:p>
    <w:p w14:paraId="3CD44382">
      <w:pPr>
        <w:pStyle w:val="34"/>
        <w:numPr>
          <w:ilvl w:val="0"/>
          <w:numId w:val="2"/>
        </w:numPr>
        <w:autoSpaceDE w:val="0"/>
        <w:autoSpaceDN w:val="0"/>
        <w:adjustRightInd w:val="0"/>
        <w:spacing w:line="240" w:lineRule="atLeast"/>
        <w:jc w:val="both"/>
        <w:rPr>
          <w:rFonts w:ascii="Comic Sans MS" w:hAnsi="Comic Sans MS"/>
          <w:sz w:val="32"/>
          <w:szCs w:val="32"/>
        </w:rPr>
      </w:pPr>
      <w:r>
        <w:rPr>
          <w:rFonts w:ascii="Comic Sans MS" w:hAnsi="Comic Sans MS" w:cstheme="minorHAnsi"/>
          <w:bCs/>
          <w:iCs/>
          <w:color w:val="44546A" w:themeColor="text2"/>
          <w:sz w:val="32"/>
          <w:szCs w:val="32"/>
          <w14:textFill>
            <w14:solidFill>
              <w14:schemeClr w14:val="tx2"/>
            </w14:solidFill>
          </w14:textFill>
        </w:rPr>
        <w:t xml:space="preserve">Canto: Receta cuaresmal, Fano y Quirós: </w:t>
      </w:r>
      <w:r>
        <w:fldChar w:fldCharType="begin"/>
      </w:r>
      <w:r>
        <w:instrText xml:space="preserve"> HYPERLINK "https://youtu.be/p7PZ_saWUIE" </w:instrText>
      </w:r>
      <w:r>
        <w:fldChar w:fldCharType="separate"/>
      </w:r>
      <w:r>
        <w:rPr>
          <w:rStyle w:val="14"/>
          <w:rFonts w:ascii="Comic Sans MS" w:hAnsi="Comic Sans MS" w:cstheme="minorHAnsi"/>
          <w:color w:val="44546A" w:themeColor="text2"/>
          <w:sz w:val="32"/>
          <w:szCs w:val="32"/>
          <w14:textFill>
            <w14:solidFill>
              <w14:schemeClr w14:val="tx2"/>
            </w14:solidFill>
          </w14:textFill>
        </w:rPr>
        <w:t>https://youtu.be/</w:t>
      </w:r>
      <w:r>
        <w:rPr>
          <w:rStyle w:val="14"/>
          <w:rFonts w:ascii="Comic Sans MS" w:hAnsi="Comic Sans MS" w:eastAsiaTheme="majorEastAsia" w:cstheme="minorHAnsi"/>
          <w:bCs/>
          <w:iCs/>
          <w:color w:val="44546A" w:themeColor="text2"/>
          <w:sz w:val="32"/>
          <w:szCs w:val="32"/>
          <w14:textFill>
            <w14:solidFill>
              <w14:schemeClr w14:val="tx2"/>
            </w14:solidFill>
          </w14:textFill>
        </w:rPr>
        <w:t>p7PZ_saWUIE</w:t>
      </w:r>
      <w:r>
        <w:rPr>
          <w:rStyle w:val="14"/>
          <w:rFonts w:ascii="Comic Sans MS" w:hAnsi="Comic Sans MS" w:eastAsiaTheme="majorEastAsia" w:cstheme="minorHAnsi"/>
          <w:bCs/>
          <w:iCs/>
          <w:color w:val="44546A" w:themeColor="text2"/>
          <w:sz w:val="32"/>
          <w:szCs w:val="32"/>
          <w14:textFill>
            <w14:solidFill>
              <w14:schemeClr w14:val="tx2"/>
            </w14:solidFill>
          </w14:textFill>
        </w:rPr>
        <w:fldChar w:fldCharType="end"/>
      </w:r>
    </w:p>
    <w:p w14:paraId="6A6F9359">
      <w:pPr>
        <w:autoSpaceDE w:val="0"/>
        <w:autoSpaceDN w:val="0"/>
        <w:adjustRightInd w:val="0"/>
        <w:spacing w:line="240" w:lineRule="atLeast"/>
        <w:jc w:val="both"/>
        <w:rPr>
          <w:rFonts w:ascii="Comic Sans MS" w:hAnsi="Comic Sans MS" w:eastAsiaTheme="minorHAnsi" w:cstheme="minorHAnsi"/>
          <w:color w:val="44546A" w:themeColor="text2"/>
          <w:sz w:val="32"/>
          <w:szCs w:val="32"/>
          <w:lang w:eastAsia="en-US"/>
          <w14:textFill>
            <w14:solidFill>
              <w14:schemeClr w14:val="tx2"/>
            </w14:solidFill>
          </w14:textFill>
        </w:rPr>
      </w:pPr>
    </w:p>
    <w:p w14:paraId="7AD17FDA">
      <w:pPr>
        <w:spacing w:line="240" w:lineRule="atLeast"/>
        <w:jc w:val="both"/>
        <w:rPr>
          <w:rFonts w:ascii="Comic Sans MS" w:hAnsi="Comic Sans MS" w:cstheme="minorHAnsi"/>
          <w:bCs/>
          <w:iCs/>
          <w:color w:val="44546A" w:themeColor="text2"/>
          <w:sz w:val="32"/>
          <w:szCs w:val="32"/>
          <w14:textFill>
            <w14:solidFill>
              <w14:schemeClr w14:val="tx2"/>
            </w14:solidFill>
          </w14:textFill>
        </w:rPr>
      </w:pPr>
      <w:r>
        <w:rPr>
          <w:rFonts w:ascii="Comic Sans MS" w:hAnsi="Comic Sans MS" w:cstheme="minorHAnsi"/>
          <w:bCs/>
          <w:iCs/>
          <w:color w:val="44546A" w:themeColor="text2"/>
          <w:sz w:val="32"/>
          <w:szCs w:val="32"/>
          <w14:textFill>
            <w14:solidFill>
              <w14:schemeClr w14:val="tx2"/>
            </w14:solidFill>
          </w14:textFill>
        </w:rPr>
        <w:t xml:space="preserve">-Materiales Fano: </w:t>
      </w:r>
    </w:p>
    <w:p w14:paraId="362EAF5D">
      <w:pPr>
        <w:spacing w:line="240" w:lineRule="atLeast"/>
        <w:jc w:val="both"/>
        <w:rPr>
          <w:rFonts w:ascii="Comic Sans MS" w:hAnsi="Comic Sans MS"/>
          <w:sz w:val="32"/>
          <w:szCs w:val="32"/>
        </w:rPr>
      </w:pPr>
      <w:r>
        <w:fldChar w:fldCharType="begin"/>
      </w:r>
      <w:r>
        <w:instrText xml:space="preserve"> HYPERLINK "https://drive.google.com/drive/folders/1sumZW8BweFyZvtMVVdZOrZKpmttkch6a" </w:instrText>
      </w:r>
      <w:r>
        <w:fldChar w:fldCharType="separate"/>
      </w:r>
      <w:r>
        <w:rPr>
          <w:rStyle w:val="14"/>
          <w:rFonts w:ascii="Comic Sans MS" w:hAnsi="Comic Sans MS" w:eastAsiaTheme="majorEastAsia" w:cstheme="minorHAnsi"/>
          <w:bCs/>
          <w:iCs/>
          <w:sz w:val="32"/>
          <w:szCs w:val="32"/>
        </w:rPr>
        <w:t>https://drive.google.com/drive/folders/1sumZW8BweFyZvtMVVdZOrZKpmttkch6a</w:t>
      </w:r>
      <w:r>
        <w:rPr>
          <w:rStyle w:val="14"/>
          <w:rFonts w:ascii="Comic Sans MS" w:hAnsi="Comic Sans MS" w:eastAsiaTheme="majorEastAsia" w:cstheme="minorHAnsi"/>
          <w:bCs/>
          <w:iCs/>
          <w:sz w:val="32"/>
          <w:szCs w:val="32"/>
        </w:rPr>
        <w:fldChar w:fldCharType="end"/>
      </w:r>
    </w:p>
    <w:p w14:paraId="31E5D13F">
      <w:pPr>
        <w:spacing w:line="240" w:lineRule="atLeast"/>
        <w:jc w:val="both"/>
        <w:rPr>
          <w:rFonts w:ascii="Comic Sans MS" w:hAnsi="Comic Sans MS" w:cstheme="minorHAnsi"/>
          <w:bCs/>
          <w:iCs/>
          <w:color w:val="44546A" w:themeColor="text2"/>
          <w:sz w:val="32"/>
          <w:szCs w:val="32"/>
          <w14:textFill>
            <w14:solidFill>
              <w14:schemeClr w14:val="tx2"/>
            </w14:solidFill>
          </w14:textFill>
        </w:rPr>
      </w:pPr>
    </w:p>
    <w:p w14:paraId="380A5428">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-Jesús es tentado por el diablo, película </w:t>
      </w:r>
      <w:r>
        <w:fldChar w:fldCharType="begin"/>
      </w:r>
      <w:r>
        <w:instrText xml:space="preserve"> HYPERLINK "https://youtu.be/jt2RPUASiac"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https://youtu.be/jt2RPUASiac</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r>
        <w:rPr>
          <w:rFonts w:ascii="Comic Sans MS" w:hAnsi="Comic Sans MS"/>
          <w:sz w:val="32"/>
          <w:szCs w:val="32"/>
        </w:rPr>
        <w:t xml:space="preserve"> </w:t>
      </w:r>
    </w:p>
    <w:p w14:paraId="4E4B9286">
      <w:pPr>
        <w:spacing w:line="240" w:lineRule="atLeast"/>
        <w:rPr>
          <w:rFonts w:ascii="Comic Sans MS" w:hAnsi="Comic Sans MS" w:eastAsiaTheme="minorHAnsi" w:cstheme="minorHAnsi"/>
          <w:color w:val="44546A" w:themeColor="text2"/>
          <w:sz w:val="32"/>
          <w:szCs w:val="32"/>
          <w:lang w:eastAsia="en-US"/>
          <w14:textFill>
            <w14:solidFill>
              <w14:schemeClr w14:val="tx2"/>
            </w14:solidFill>
          </w14:textFill>
        </w:rPr>
      </w:pPr>
    </w:p>
    <w:p w14:paraId="7F4B6668">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-Mt 4, 1-11, película: </w:t>
      </w:r>
      <w:r>
        <w:fldChar w:fldCharType="begin"/>
      </w:r>
      <w:r>
        <w:instrText xml:space="preserve"> HYPERLINK "http://youtu.be/tFlJlQZvKew" </w:instrText>
      </w:r>
      <w:r>
        <w:fldChar w:fldCharType="separate"/>
      </w:r>
      <w:r>
        <w:rPr>
          <w:rStyle w:val="14"/>
          <w:rFonts w:ascii="Comic Sans MS" w:hAnsi="Comic Sans MS" w:eastAsiaTheme="majorEastAsia" w:cstheme="minorHAnsi"/>
          <w:color w:val="44546A" w:themeColor="text2"/>
          <w:sz w:val="32"/>
          <w:szCs w:val="32"/>
          <w14:textFill>
            <w14:solidFill>
              <w14:schemeClr w14:val="tx2"/>
            </w14:solidFill>
          </w14:textFill>
        </w:rPr>
        <w:t>http://youtu.be/tFlJlQZvKew</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0D3164FB">
      <w:pPr>
        <w:spacing w:line="240" w:lineRule="atLeast"/>
        <w:rPr>
          <w:rFonts w:ascii="Comic Sans MS" w:hAnsi="Comic Sans MS" w:cstheme="minorHAnsi"/>
          <w:color w:val="44546A" w:themeColor="text2"/>
          <w:sz w:val="32"/>
          <w:szCs w:val="32"/>
          <w14:textFill>
            <w14:solidFill>
              <w14:schemeClr w14:val="tx2"/>
            </w14:solidFill>
          </w14:textFill>
        </w:rPr>
      </w:pPr>
    </w:p>
    <w:p w14:paraId="640B0C01">
      <w:pPr>
        <w:autoSpaceDE w:val="0"/>
        <w:autoSpaceDN w:val="0"/>
        <w:adjustRightInd w:val="0"/>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-Jesús en el desierto, dibujos: </w:t>
      </w:r>
      <w:r>
        <w:fldChar w:fldCharType="begin"/>
      </w:r>
      <w:r>
        <w:instrText xml:space="preserve"> HYPERLINK "https://youtu.be/hIBXBdRzVv8"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https://youtu.be/hIBXBdRzVv8</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r>
        <w:rPr>
          <w:rFonts w:ascii="Comic Sans MS" w:hAnsi="Comic Sans MS" w:eastAsiaTheme="minorHAnsi" w:cstheme="minorHAnsi"/>
          <w:color w:val="44546A" w:themeColor="text2"/>
          <w:sz w:val="32"/>
          <w:szCs w:val="32"/>
          <w:lang w:eastAsia="en-US"/>
          <w14:textFill>
            <w14:solidFill>
              <w14:schemeClr w14:val="tx2"/>
            </w14:solidFill>
          </w14:textFill>
        </w:rPr>
        <w:t xml:space="preserve">  </w:t>
      </w:r>
    </w:p>
    <w:p w14:paraId="0AA4A8DC">
      <w:pPr>
        <w:autoSpaceDE w:val="0"/>
        <w:autoSpaceDN w:val="0"/>
        <w:adjustRightInd w:val="0"/>
        <w:rPr>
          <w:rFonts w:ascii="Comic Sans MS" w:hAnsi="Comic Sans MS"/>
          <w:sz w:val="32"/>
          <w:szCs w:val="32"/>
        </w:rPr>
      </w:pPr>
      <w:r>
        <w:fldChar w:fldCharType="begin"/>
      </w:r>
      <w:r>
        <w:instrText xml:space="preserve"> HYPERLINK "https://youtu.be/zdVVb6MYaxs" </w:instrText>
      </w:r>
      <w:r>
        <w:fldChar w:fldCharType="separate"/>
      </w:r>
      <w:r>
        <w:rPr>
          <w:rStyle w:val="14"/>
          <w:rFonts w:ascii="Comic Sans MS" w:hAnsi="Comic Sans MS" w:eastAsiaTheme="minorHAnsi" w:cstheme="minorHAnsi"/>
          <w:sz w:val="32"/>
          <w:szCs w:val="32"/>
          <w:lang w:eastAsia="en-US"/>
        </w:rPr>
        <w:t>https://youtu.be/zdVVb6MYaxs</w:t>
      </w:r>
      <w:r>
        <w:rPr>
          <w:rStyle w:val="14"/>
          <w:rFonts w:ascii="Comic Sans MS" w:hAnsi="Comic Sans MS" w:eastAsiaTheme="minorHAnsi" w:cstheme="minorHAnsi"/>
          <w:sz w:val="32"/>
          <w:szCs w:val="32"/>
          <w:lang w:eastAsia="en-US"/>
        </w:rPr>
        <w:fldChar w:fldCharType="end"/>
      </w:r>
      <w:r>
        <w:rPr>
          <w:rFonts w:ascii="Comic Sans MS" w:hAnsi="Comic Sans MS"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"https://youtu.be/62moQ6Ff5JY"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https://youtu.be/62moQ6Ff5JY</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3C7B4E6D">
      <w:pPr>
        <w:autoSpaceDE w:val="0"/>
        <w:autoSpaceDN w:val="0"/>
        <w:adjustRightInd w:val="0"/>
        <w:rPr>
          <w:rFonts w:ascii="Comic Sans MS" w:hAnsi="Comic Sans MS" w:eastAsiaTheme="minorHAnsi" w:cstheme="minorHAnsi"/>
          <w:color w:val="44546A" w:themeColor="text2"/>
          <w:sz w:val="32"/>
          <w:szCs w:val="32"/>
          <w:lang w:eastAsia="en-US"/>
          <w14:textFill>
            <w14:solidFill>
              <w14:schemeClr w14:val="tx2"/>
            </w14:solidFill>
          </w14:textFill>
        </w:rPr>
      </w:pPr>
    </w:p>
    <w:p w14:paraId="69EEA3CF">
      <w:pPr>
        <w:autoSpaceDE w:val="0"/>
        <w:autoSpaceDN w:val="0"/>
        <w:adjustRightInd w:val="0"/>
        <w:rPr>
          <w:rFonts w:ascii="Comic Sans MS" w:hAnsi="Comic Sans MS"/>
          <w:sz w:val="32"/>
          <w:szCs w:val="32"/>
        </w:rPr>
      </w:pPr>
      <w:bookmarkStart w:id="0" w:name="_Hlk222238350"/>
      <w:bookmarkEnd w:id="0"/>
      <w:r>
        <w:rPr>
          <w:rFonts w:ascii="Comic Sans MS" w:hAnsi="Comic Sans MS" w:cstheme="minorHAnsi"/>
          <w:color w:val="44546A" w:themeColor="text2"/>
          <w:sz w:val="32"/>
          <w:szCs w:val="32"/>
          <w14:textFill>
            <w14:solidFill>
              <w14:schemeClr w14:val="tx2"/>
            </w14:solidFill>
          </w14:textFill>
        </w:rPr>
        <w:t xml:space="preserve">-Apple Store, Verbo Divino 2011, reflexión: </w:t>
      </w:r>
      <w:r>
        <w:fldChar w:fldCharType="begin"/>
      </w:r>
      <w:r>
        <w:instrText xml:space="preserve"> HYPERLINK "https://youtu.be/pjGzxCS2eng"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https://youtu.be/pjGzxCS2eng</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7FCD5A3A">
      <w:pPr>
        <w:autoSpaceDE w:val="0"/>
        <w:autoSpaceDN w:val="0"/>
        <w:adjustRightInd w:val="0"/>
        <w:rPr>
          <w:rFonts w:ascii="Comic Sans MS" w:hAnsi="Comic Sans MS" w:eastAsiaTheme="minorHAnsi" w:cstheme="minorHAnsi"/>
          <w:color w:val="44546A" w:themeColor="text2"/>
          <w:sz w:val="32"/>
          <w:szCs w:val="32"/>
          <w:lang w:eastAsia="en-US"/>
          <w14:textFill>
            <w14:solidFill>
              <w14:schemeClr w14:val="tx2"/>
            </w14:solidFill>
          </w14:textFill>
        </w:rPr>
      </w:pPr>
    </w:p>
    <w:p w14:paraId="45E34F9F">
      <w:pPr>
        <w:spacing w:line="240" w:lineRule="atLeast"/>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-Soy lo que hago, Verbo Divino 2014, reflexión:</w:t>
      </w:r>
    </w:p>
    <w:p w14:paraId="030F3CA1">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 </w:t>
      </w:r>
      <w:r>
        <w:fldChar w:fldCharType="begin"/>
      </w:r>
      <w:r>
        <w:instrText xml:space="preserve"> HYPERLINK "http://youtu.be/dQ7b-uwYPJo"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http://youtu.be/dQ7b-uwYPJo</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438BB02D">
      <w:pPr>
        <w:spacing w:line="240" w:lineRule="atLeast"/>
        <w:rPr>
          <w:rFonts w:ascii="Comic Sans MS" w:hAnsi="Comic Sans MS" w:eastAsiaTheme="minorHAnsi" w:cstheme="minorHAnsi"/>
          <w:color w:val="44546A" w:themeColor="text2"/>
          <w:sz w:val="32"/>
          <w:szCs w:val="32"/>
          <w:lang w:eastAsia="en-US"/>
          <w14:textFill>
            <w14:solidFill>
              <w14:schemeClr w14:val="tx2"/>
            </w14:solidFill>
          </w14:textFill>
        </w:rPr>
      </w:pPr>
    </w:p>
    <w:p w14:paraId="7A95ACB3">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-Cambiemos, VD 2017, reflexión: </w:t>
      </w:r>
      <w:r>
        <w:fldChar w:fldCharType="begin"/>
      </w:r>
      <w:r>
        <w:instrText xml:space="preserve"> HYPERLINK "https://youtu.be/bBbJuLKGbWA"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https://youtu.be/bBbJuLKGbWA</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5162A200">
      <w:pPr>
        <w:spacing w:line="240" w:lineRule="atLeast"/>
        <w:rPr>
          <w:rFonts w:ascii="Comic Sans MS" w:hAnsi="Comic Sans MS" w:eastAsiaTheme="minorHAnsi" w:cstheme="minorHAnsi"/>
          <w:color w:val="44546A" w:themeColor="text2"/>
          <w:sz w:val="32"/>
          <w:szCs w:val="32"/>
          <w:lang w:eastAsia="en-US"/>
          <w14:textFill>
            <w14:solidFill>
              <w14:schemeClr w14:val="tx2"/>
            </w14:solidFill>
          </w14:textFill>
        </w:rPr>
      </w:pPr>
    </w:p>
    <w:p w14:paraId="5B0F426B">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-Necesidad, VD 2020, reflexión: </w:t>
      </w:r>
      <w:r>
        <w:fldChar w:fldCharType="begin"/>
      </w:r>
      <w:r>
        <w:instrText xml:space="preserve"> HYPERLINK "https://youtu.be/6frHgBr5h10"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https://youtu.be/6frHgBr5h10</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6D1BF0A5">
      <w:pPr>
        <w:spacing w:line="240" w:lineRule="atLeast"/>
        <w:rPr>
          <w:rFonts w:ascii="Comic Sans MS" w:hAnsi="Comic Sans MS" w:eastAsiaTheme="minorHAnsi" w:cstheme="minorHAnsi"/>
          <w:color w:val="44546A" w:themeColor="text2"/>
          <w:sz w:val="32"/>
          <w:szCs w:val="32"/>
          <w:lang w:eastAsia="en-US"/>
          <w14:textFill>
            <w14:solidFill>
              <w14:schemeClr w14:val="tx2"/>
            </w14:solidFill>
          </w14:textFill>
        </w:rPr>
      </w:pPr>
    </w:p>
    <w:p w14:paraId="7373E94C">
      <w:pPr>
        <w:spacing w:line="240" w:lineRule="atLeast"/>
        <w:ind w:hanging="2"/>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-Tentados, Verbo divino 2023, reflexión: </w:t>
      </w:r>
      <w:r>
        <w:fldChar w:fldCharType="begin"/>
      </w:r>
      <w:r>
        <w:instrText xml:space="preserve"> HYPERLINK "https://youtu.be/Z6QPqej97kA"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https://youtu.be/Z6QPqej97kA</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48F4DC85">
      <w:pPr>
        <w:spacing w:line="240" w:lineRule="atLeast"/>
        <w:ind w:hanging="2"/>
        <w:rPr>
          <w:rFonts w:ascii="Comic Sans MS" w:hAnsi="Comic Sans MS" w:eastAsiaTheme="minorHAnsi" w:cstheme="minorHAnsi"/>
          <w:color w:val="44546A" w:themeColor="text2"/>
          <w:sz w:val="32"/>
          <w:szCs w:val="32"/>
          <w:lang w:eastAsia="en-US"/>
          <w14:textFill>
            <w14:solidFill>
              <w14:schemeClr w14:val="tx2"/>
            </w14:solidFill>
          </w14:textFill>
        </w:rPr>
      </w:pPr>
    </w:p>
    <w:p w14:paraId="40C9EE10">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-Cinco armas contra el demonio, Juan Manuel Cotelo: </w:t>
      </w:r>
      <w:r>
        <w:fldChar w:fldCharType="begin"/>
      </w:r>
      <w:r>
        <w:instrText xml:space="preserve"> HYPERLINK "https://youtu.be/xPLVuskpvVc" </w:instrText>
      </w:r>
      <w:r>
        <w:fldChar w:fldCharType="separate"/>
      </w:r>
      <w:r>
        <w:rPr>
          <w:rStyle w:val="14"/>
          <w:rFonts w:ascii="Comic Sans MS" w:hAnsi="Comic Sans MS" w:eastAsiaTheme="majorEastAsia" w:cstheme="minorHAnsi"/>
          <w:color w:val="44546A" w:themeColor="text2"/>
          <w:sz w:val="32"/>
          <w:szCs w:val="32"/>
          <w14:textFill>
            <w14:solidFill>
              <w14:schemeClr w14:val="tx2"/>
            </w14:solidFill>
          </w14:textFill>
        </w:rPr>
        <w:t>https://youtu.be/xPLVuskpvVc</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04D70589">
      <w:pPr>
        <w:spacing w:line="240" w:lineRule="atLeast"/>
        <w:rPr>
          <w:rFonts w:ascii="Comic Sans MS" w:hAnsi="Comic Sans MS" w:cstheme="minorHAnsi"/>
          <w:color w:val="44546A" w:themeColor="text2"/>
          <w:sz w:val="32"/>
          <w:szCs w:val="32"/>
          <w14:textFill>
            <w14:solidFill>
              <w14:schemeClr w14:val="tx2"/>
            </w14:solidFill>
          </w14:textFill>
        </w:rPr>
      </w:pPr>
    </w:p>
    <w:p w14:paraId="1DBEB38E">
      <w:pPr>
        <w:spacing w:line="240" w:lineRule="atLeast"/>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-Cuaresma, ¿ezo que es?, explicación: </w:t>
      </w:r>
      <w:r>
        <w:fldChar w:fldCharType="begin"/>
      </w:r>
      <w:r>
        <w:instrText xml:space="preserve"> HYPERLINK "http://www.youtube.com/watch?v=y-LdGwD1BwI" </w:instrText>
      </w:r>
      <w:r>
        <w:fldChar w:fldCharType="separate"/>
      </w:r>
      <w:r>
        <w:rPr>
          <w:rStyle w:val="14"/>
          <w:rFonts w:ascii="Comic Sans MS" w:hAnsi="Comic Sans MS" w:eastAsiaTheme="majorEastAsia" w:cstheme="minorHAnsi"/>
          <w:color w:val="44546A" w:themeColor="text2"/>
          <w:sz w:val="32"/>
          <w:szCs w:val="32"/>
          <w:lang w:eastAsia="en-US"/>
          <w14:textFill>
            <w14:solidFill>
              <w14:schemeClr w14:val="tx2"/>
            </w14:solidFill>
          </w14:textFill>
        </w:rPr>
        <w:t xml:space="preserve"> </w:t>
      </w:r>
      <w:r>
        <w:rPr>
          <w:rStyle w:val="14"/>
          <w:rFonts w:ascii="Comic Sans MS" w:hAnsi="Comic Sans MS" w:eastAsiaTheme="majorEastAsia" w:cstheme="minorHAnsi"/>
          <w:color w:val="44546A" w:themeColor="text2"/>
          <w:sz w:val="32"/>
          <w:szCs w:val="32"/>
          <w14:textFill>
            <w14:solidFill>
              <w14:schemeClr w14:val="tx2"/>
            </w14:solidFill>
          </w14:textFill>
        </w:rPr>
        <w:t>https://youtu.be/y-LdGwD1BwI</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r>
        <w:rPr>
          <w:rFonts w:ascii="Comic Sans MS" w:hAnsi="Comic Sans MS" w:cstheme="minorHAnsi"/>
          <w:color w:val="44546A" w:themeColor="text2"/>
          <w:sz w:val="32"/>
          <w:szCs w:val="32"/>
          <w14:textFill>
            <w14:solidFill>
              <w14:schemeClr w14:val="tx2"/>
            </w14:solidFill>
          </w14:textFill>
        </w:rPr>
        <w:t xml:space="preserve"> </w:t>
      </w:r>
    </w:p>
    <w:p w14:paraId="37FB1CF6">
      <w:pPr>
        <w:spacing w:line="240" w:lineRule="atLeast"/>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-Inicio de cuaresma, tiempo de conversión, explicación: </w:t>
      </w:r>
      <w:r>
        <w:fldChar w:fldCharType="begin"/>
      </w:r>
      <w:r>
        <w:instrText xml:space="preserve"> HYPERLINK "http://www.youtube.com/watch?v=wS5D8l1oLts" </w:instrText>
      </w:r>
      <w:r>
        <w:fldChar w:fldCharType="separate"/>
      </w:r>
      <w:r>
        <w:rPr>
          <w:rStyle w:val="14"/>
          <w:rFonts w:ascii="Comic Sans MS" w:hAnsi="Comic Sans MS" w:eastAsiaTheme="majorEastAsia" w:cstheme="minorHAnsi"/>
          <w:color w:val="44546A" w:themeColor="text2"/>
          <w:sz w:val="32"/>
          <w:szCs w:val="32"/>
          <w:lang w:eastAsia="en-US"/>
          <w14:textFill>
            <w14:solidFill>
              <w14:schemeClr w14:val="tx2"/>
            </w14:solidFill>
          </w14:textFill>
        </w:rPr>
        <w:t xml:space="preserve"> </w:t>
      </w:r>
      <w:r>
        <w:rPr>
          <w:rStyle w:val="14"/>
          <w:rFonts w:ascii="Comic Sans MS" w:hAnsi="Comic Sans MS" w:eastAsiaTheme="majorEastAsia" w:cstheme="minorHAnsi"/>
          <w:color w:val="44546A" w:themeColor="text2"/>
          <w:sz w:val="32"/>
          <w:szCs w:val="32"/>
          <w14:textFill>
            <w14:solidFill>
              <w14:schemeClr w14:val="tx2"/>
            </w14:solidFill>
          </w14:textFill>
        </w:rPr>
        <w:t>https://youtu.be/wS5D8l1oLts</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r>
        <w:rPr>
          <w:rFonts w:ascii="Comic Sans MS" w:hAnsi="Comic Sans MS" w:cstheme="minorHAnsi"/>
          <w:color w:val="44546A" w:themeColor="text2"/>
          <w:sz w:val="32"/>
          <w:szCs w:val="32"/>
          <w14:textFill>
            <w14:solidFill>
              <w14:schemeClr w14:val="tx2"/>
            </w14:solidFill>
          </w14:textFill>
        </w:rPr>
        <w:t xml:space="preserve"> </w:t>
      </w:r>
    </w:p>
    <w:p w14:paraId="2DA20536">
      <w:pPr>
        <w:spacing w:line="240" w:lineRule="atLeast"/>
        <w:rPr>
          <w:rFonts w:ascii="Comic Sans MS" w:hAnsi="Comic Sans MS" w:cstheme="minorHAnsi"/>
          <w:color w:val="44546A" w:themeColor="text2"/>
          <w:sz w:val="32"/>
          <w:szCs w:val="32"/>
          <w14:textFill>
            <w14:solidFill>
              <w14:schemeClr w14:val="tx2"/>
            </w14:solidFill>
          </w14:textFill>
        </w:rPr>
      </w:pPr>
    </w:p>
    <w:p w14:paraId="3792E30F">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-Las tentaciones, canto de Javier Brú:  </w:t>
      </w:r>
      <w:r>
        <w:fldChar w:fldCharType="begin"/>
      </w:r>
      <w:r>
        <w:instrText xml:space="preserve"> HYPERLINK "https://youtu.be/h6VGBlgYYdc"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https://youtu.be/h6VGBlgYYdc</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3A051893">
      <w:pPr>
        <w:spacing w:line="240" w:lineRule="atLeast"/>
        <w:rPr>
          <w:rFonts w:ascii="Comic Sans MS" w:hAnsi="Comic Sans MS" w:eastAsiaTheme="minorHAnsi" w:cstheme="minorHAnsi"/>
          <w:color w:val="44546A" w:themeColor="text2"/>
          <w:sz w:val="32"/>
          <w:szCs w:val="32"/>
          <w:lang w:eastAsia="en-US"/>
          <w14:textFill>
            <w14:solidFill>
              <w14:schemeClr w14:val="tx2"/>
            </w14:solidFill>
          </w14:textFill>
        </w:rPr>
      </w:pPr>
    </w:p>
    <w:p w14:paraId="191D7A30">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-Jesús es (Cuaresma A), canción de Unai Quirós: </w:t>
      </w:r>
      <w:r>
        <w:fldChar w:fldCharType="begin"/>
      </w:r>
      <w:r>
        <w:instrText xml:space="preserve"> HYPERLINK "https://www.youtube.com/watch?v=PDwp-M7E5UI" </w:instrText>
      </w:r>
      <w:r>
        <w:fldChar w:fldCharType="separate"/>
      </w:r>
      <w:r>
        <w:rPr>
          <w:rStyle w:val="14"/>
          <w:rFonts w:ascii="Comic Sans MS" w:hAnsi="Comic Sans MS" w:eastAsiaTheme="majorEastAsia" w:cstheme="minorHAnsi"/>
          <w:color w:val="44546A" w:themeColor="text2"/>
          <w:sz w:val="32"/>
          <w:szCs w:val="32"/>
          <w:lang w:eastAsia="en-US"/>
          <w14:textFill>
            <w14:solidFill>
              <w14:schemeClr w14:val="tx2"/>
            </w14:solidFill>
          </w14:textFill>
        </w:rPr>
        <w:t xml:space="preserve"> </w:t>
      </w:r>
      <w:r>
        <w:rPr>
          <w:rStyle w:val="14"/>
          <w:rFonts w:ascii="Comic Sans MS" w:hAnsi="Comic Sans MS" w:eastAsiaTheme="majorEastAsia" w:cstheme="minorHAnsi"/>
          <w:color w:val="44546A" w:themeColor="text2"/>
          <w:sz w:val="32"/>
          <w:szCs w:val="32"/>
          <w14:textFill>
            <w14:solidFill>
              <w14:schemeClr w14:val="tx2"/>
            </w14:solidFill>
          </w14:textFill>
        </w:rPr>
        <w:t>https://youtu.be/PDwp-M7E5UI</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5ACEC8FD">
      <w:pPr>
        <w:spacing w:line="240" w:lineRule="atLeast"/>
        <w:rPr>
          <w:rFonts w:ascii="Comic Sans MS" w:hAnsi="Comic Sans MS" w:cstheme="minorHAnsi"/>
          <w:color w:val="44546A" w:themeColor="text2"/>
          <w:sz w:val="32"/>
          <w:szCs w:val="32"/>
          <w14:textFill>
            <w14:solidFill>
              <w14:schemeClr w14:val="tx2"/>
            </w14:solidFill>
          </w14:textFill>
        </w:rPr>
      </w:pPr>
    </w:p>
    <w:p w14:paraId="1AE53EB5">
      <w:pPr>
        <w:pStyle w:val="17"/>
        <w:spacing w:before="0" w:beforeAutospacing="0" w:after="0" w:afterAutospacing="0" w:line="200" w:lineRule="atLeast"/>
        <w:ind w:hanging="283"/>
        <w:jc w:val="both"/>
        <w:rPr>
          <w:rStyle w:val="14"/>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-Cuarenta días caminando, canto representado: </w:t>
      </w:r>
      <w:r>
        <w:fldChar w:fldCharType="begin"/>
      </w:r>
      <w:r>
        <w:instrText xml:space="preserve"> HYPERLINK "https://www.youtube.com/watch?v=WiSWRZkem5Q"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 xml:space="preserve"> https://youtu.be/</w:t>
      </w:r>
      <w:r>
        <w:rPr>
          <w:rStyle w:val="14"/>
          <w:rFonts w:ascii="Comic Sans MS" w:hAnsi="Comic Sans MS" w:cstheme="minorHAnsi"/>
          <w:bCs/>
          <w:color w:val="44546A" w:themeColor="text2"/>
          <w:sz w:val="32"/>
          <w:szCs w:val="32"/>
          <w14:textFill>
            <w14:solidFill>
              <w14:schemeClr w14:val="tx2"/>
            </w14:solidFill>
          </w14:textFill>
        </w:rPr>
        <w:t>WiSWRZkem5Q</w:t>
      </w:r>
      <w:r>
        <w:rPr>
          <w:rStyle w:val="14"/>
          <w:rFonts w:ascii="Comic Sans MS" w:hAnsi="Comic Sans MS" w:cstheme="minorHAnsi"/>
          <w:bCs/>
          <w:color w:val="44546A" w:themeColor="text2"/>
          <w:sz w:val="32"/>
          <w:szCs w:val="32"/>
          <w14:textFill>
            <w14:solidFill>
              <w14:schemeClr w14:val="tx2"/>
            </w14:solidFill>
          </w14:textFill>
        </w:rPr>
        <w:fldChar w:fldCharType="end"/>
      </w:r>
      <w:r>
        <w:rPr>
          <w:rStyle w:val="14"/>
          <w:rFonts w:ascii="Comic Sans MS" w:hAnsi="Comic Sans MS" w:cstheme="minorHAnsi"/>
          <w:bCs/>
          <w:color w:val="44546A" w:themeColor="text2"/>
          <w:sz w:val="32"/>
          <w:szCs w:val="32"/>
          <w14:textFill>
            <w14:solidFill>
              <w14:schemeClr w14:val="tx2"/>
            </w14:solidFill>
          </w14:textFill>
        </w:rPr>
        <w:t xml:space="preserve">    </w:t>
      </w:r>
      <w:r>
        <w:fldChar w:fldCharType="begin"/>
      </w:r>
      <w:r>
        <w:instrText xml:space="preserve"> HYPERLINK "https://youtu.be/jovQCj3lQ_c" </w:instrText>
      </w:r>
      <w:r>
        <w:fldChar w:fldCharType="separate"/>
      </w:r>
      <w:r>
        <w:rPr>
          <w:rStyle w:val="14"/>
          <w:rFonts w:ascii="Comic Sans MS" w:hAnsi="Comic Sans MS" w:cstheme="minorHAnsi"/>
          <w:bCs/>
          <w:sz w:val="32"/>
          <w:szCs w:val="32"/>
        </w:rPr>
        <w:t>https://youtu.be/jovQCj3lQ_c</w:t>
      </w:r>
      <w:r>
        <w:rPr>
          <w:rStyle w:val="14"/>
          <w:rFonts w:ascii="Comic Sans MS" w:hAnsi="Comic Sans MS" w:cstheme="minorHAnsi"/>
          <w:bCs/>
          <w:sz w:val="32"/>
          <w:szCs w:val="32"/>
        </w:rPr>
        <w:fldChar w:fldCharType="end"/>
      </w:r>
    </w:p>
    <w:p w14:paraId="37EAC43F">
      <w:pPr>
        <w:pStyle w:val="17"/>
        <w:spacing w:before="0" w:beforeAutospacing="0" w:after="0" w:afterAutospacing="0" w:line="200" w:lineRule="atLeast"/>
        <w:ind w:hanging="283"/>
        <w:jc w:val="both"/>
        <w:rPr>
          <w:rFonts w:ascii="Comic Sans MS" w:hAnsi="Comic Sans MS" w:cstheme="minorHAnsi"/>
          <w:color w:val="44546A" w:themeColor="text2"/>
          <w:sz w:val="32"/>
          <w:szCs w:val="32"/>
          <w:u w:val="single"/>
          <w14:textFill>
            <w14:solidFill>
              <w14:schemeClr w14:val="tx2"/>
            </w14:solidFill>
          </w14:textFill>
        </w:rPr>
      </w:pPr>
    </w:p>
    <w:p w14:paraId="67A3733A">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-Conviérte, canto de Unai Quirós: </w:t>
      </w:r>
      <w:r>
        <w:fldChar w:fldCharType="begin"/>
      </w:r>
      <w:r>
        <w:instrText xml:space="preserve"> HYPERLINK "https://www.youtube.com/watch?v=-b5lw4gCiok%20" </w:instrText>
      </w:r>
      <w:r>
        <w:fldChar w:fldCharType="separate"/>
      </w:r>
      <w:r>
        <w:rPr>
          <w:rStyle w:val="14"/>
          <w:rFonts w:ascii="Comic Sans MS" w:hAnsi="Comic Sans MS" w:eastAsiaTheme="majorEastAsia" w:cstheme="minorHAnsi"/>
          <w:color w:val="44546A" w:themeColor="text2"/>
          <w:sz w:val="32"/>
          <w:szCs w:val="32"/>
          <w14:textFill>
            <w14:solidFill>
              <w14:schemeClr w14:val="tx2"/>
            </w14:solidFill>
          </w14:textFill>
        </w:rPr>
        <w:t xml:space="preserve">https://www.youtube.com/watch?v=-b5lw4gCiok </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27DE62EE">
      <w:pPr>
        <w:spacing w:line="240" w:lineRule="atLeast"/>
        <w:rPr>
          <w:rFonts w:ascii="Comic Sans MS" w:hAnsi="Comic Sans MS" w:cstheme="minorHAnsi"/>
          <w:color w:val="44546A" w:themeColor="text2"/>
          <w:sz w:val="32"/>
          <w:szCs w:val="32"/>
          <w14:textFill>
            <w14:solidFill>
              <w14:schemeClr w14:val="tx2"/>
            </w14:solidFill>
          </w14:textFill>
        </w:rPr>
      </w:pPr>
    </w:p>
    <w:p w14:paraId="0488713C">
      <w:pPr>
        <w:autoSpaceDE w:val="0"/>
        <w:autoSpaceDN w:val="0"/>
        <w:adjustRightInd w:val="0"/>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-Lecturas con lenguaje de signos: </w:t>
      </w:r>
      <w:r>
        <w:fldChar w:fldCharType="begin"/>
      </w:r>
      <w:r>
        <w:instrText xml:space="preserve"> HYPERLINK "https://youtu.be/YCejyUPmXjg"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https://youtu.be/YCejyUPmXjg</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r>
        <w:rPr>
          <w:rFonts w:ascii="Comic Sans MS" w:hAnsi="Comic Sans MS"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"https://youtu.be/Fj048AWiN1Q"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https://youtu.be/Fj048AWiN1Q</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r>
        <w:rPr>
          <w:rFonts w:ascii="Comic Sans MS" w:hAnsi="Comic Sans MS"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"https://youtu.be/_IrRkFqfv0o"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https://youtu.be/_IrRkFqfv0o</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016CB343">
      <w:pPr>
        <w:spacing w:line="240" w:lineRule="atLeast"/>
        <w:rPr>
          <w:rFonts w:ascii="Comic Sans MS" w:hAnsi="Comic Sans MS" w:cstheme="minorHAnsi"/>
          <w:b/>
          <w:color w:val="44546A" w:themeColor="text2"/>
          <w:sz w:val="32"/>
          <w:szCs w:val="32"/>
          <w14:textFill>
            <w14:solidFill>
              <w14:schemeClr w14:val="tx2"/>
            </w14:solidFill>
          </w14:textFill>
        </w:rPr>
      </w:pPr>
    </w:p>
    <w:p w14:paraId="4225C81D">
      <w:pPr>
        <w:pBdr>
          <w:top w:val="single" w:color="auto" w:sz="4" w:space="1"/>
          <w:left w:val="single" w:color="auto" w:sz="4" w:space="4"/>
          <w:bottom w:val="single" w:color="auto" w:sz="4" w:space="1"/>
          <w:right w:val="single" w:color="auto" w:sz="4" w:space="4"/>
        </w:pBdr>
        <w:spacing w:line="240" w:lineRule="atLeast"/>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b/>
          <w:color w:val="44546A" w:themeColor="text2"/>
          <w:sz w:val="32"/>
          <w:szCs w:val="32"/>
          <w14:textFill>
            <w14:solidFill>
              <w14:schemeClr w14:val="tx2"/>
            </w14:solidFill>
          </w14:textFill>
        </w:rPr>
        <w:t>Miércoles de Ceniza: Mateo 6, 1-6.16-18.</w:t>
      </w:r>
      <w:r>
        <w:rPr>
          <w:rFonts w:ascii="Comic Sans MS" w:hAnsi="Comic Sans MS" w:cstheme="minorHAnsi"/>
          <w:color w:val="44546A" w:themeColor="text2"/>
          <w:sz w:val="32"/>
          <w:szCs w:val="32"/>
          <w14:textFill>
            <w14:solidFill>
              <w14:schemeClr w14:val="tx2"/>
            </w14:solidFill>
          </w14:textFill>
        </w:rPr>
        <w:t xml:space="preserve"> </w:t>
      </w:r>
    </w:p>
    <w:p w14:paraId="470EFB1F">
      <w:pPr>
        <w:spacing w:line="240" w:lineRule="atLeast"/>
        <w:rPr>
          <w:rFonts w:ascii="Comic Sans MS" w:hAnsi="Comic Sans MS" w:cstheme="minorHAnsi"/>
          <w:color w:val="44546A" w:themeColor="text2"/>
          <w:sz w:val="32"/>
          <w:szCs w:val="32"/>
          <w14:textFill>
            <w14:solidFill>
              <w14:schemeClr w14:val="tx2"/>
            </w14:solidFill>
          </w14:textFill>
        </w:rPr>
      </w:pPr>
    </w:p>
    <w:p w14:paraId="3E7AD1E9">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-Cuaresma, dibujos, explicación: </w:t>
      </w:r>
      <w:r>
        <w:fldChar w:fldCharType="begin"/>
      </w:r>
      <w:r>
        <w:instrText xml:space="preserve"> HYPERLINK "https://youtu.be/ocS9zNNA8Ac" </w:instrText>
      </w:r>
      <w:r>
        <w:fldChar w:fldCharType="separate"/>
      </w:r>
      <w:r>
        <w:rPr>
          <w:rStyle w:val="14"/>
          <w:rFonts w:ascii="Comic Sans MS" w:hAnsi="Comic Sans MS" w:cs="Calibri" w:eastAsiaTheme="minorHAnsi"/>
          <w:color w:val="44546A" w:themeColor="text2"/>
          <w:sz w:val="32"/>
          <w:szCs w:val="32"/>
          <w:lang w:eastAsia="en-US"/>
          <w14:textFill>
            <w14:solidFill>
              <w14:schemeClr w14:val="tx2"/>
            </w14:solidFill>
          </w14:textFill>
        </w:rPr>
        <w:t>https://youtu.be/ocS9zNNA8Ac</w:t>
      </w:r>
      <w:r>
        <w:rPr>
          <w:rStyle w:val="14"/>
          <w:rFonts w:ascii="Comic Sans MS" w:hAnsi="Comic Sans MS" w:cs="Calibri" w:eastAsiaTheme="minorHAnsi"/>
          <w:color w:val="44546A" w:themeColor="text2"/>
          <w:sz w:val="32"/>
          <w:szCs w:val="32"/>
          <w:lang w:eastAsia="en-US"/>
          <w14:textFill>
            <w14:solidFill>
              <w14:schemeClr w14:val="tx2"/>
            </w14:solidFill>
          </w14:textFill>
        </w:rPr>
        <w:fldChar w:fldCharType="end"/>
      </w:r>
    </w:p>
    <w:p w14:paraId="29354329">
      <w:pPr>
        <w:spacing w:line="240" w:lineRule="atLeast"/>
        <w:rPr>
          <w:rFonts w:ascii="Comic Sans MS" w:hAnsi="Comic Sans MS" w:cs="Calibri" w:eastAsiaTheme="minorHAnsi"/>
          <w:color w:val="44546A" w:themeColor="text2"/>
          <w:sz w:val="32"/>
          <w:szCs w:val="32"/>
          <w:lang w:eastAsia="en-US"/>
          <w14:textFill>
            <w14:solidFill>
              <w14:schemeClr w14:val="tx2"/>
            </w14:solidFill>
          </w14:textFill>
        </w:rPr>
      </w:pPr>
    </w:p>
    <w:p w14:paraId="08D3A0A1">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-Qué es miércoles de ceniza y cuaresma, dibujos: </w:t>
      </w:r>
      <w:r>
        <w:fldChar w:fldCharType="begin"/>
      </w:r>
      <w:r>
        <w:instrText xml:space="preserve"> HYPERLINK "https://youtu.be/tncGaxfZDFs" </w:instrText>
      </w:r>
      <w:r>
        <w:fldChar w:fldCharType="separate"/>
      </w:r>
      <w:r>
        <w:rPr>
          <w:rStyle w:val="14"/>
          <w:rFonts w:ascii="Comic Sans MS" w:hAnsi="Comic Sans MS" w:cs="Calibri" w:eastAsiaTheme="minorHAnsi"/>
          <w:color w:val="44546A" w:themeColor="text2"/>
          <w:sz w:val="32"/>
          <w:szCs w:val="32"/>
          <w:lang w:eastAsia="en-US"/>
          <w14:textFill>
            <w14:solidFill>
              <w14:schemeClr w14:val="tx2"/>
            </w14:solidFill>
          </w14:textFill>
        </w:rPr>
        <w:t>https://youtu.be/tncGaxfZDFs</w:t>
      </w:r>
      <w:r>
        <w:rPr>
          <w:rStyle w:val="14"/>
          <w:rFonts w:ascii="Comic Sans MS" w:hAnsi="Comic Sans MS" w:cs="Calibri" w:eastAsiaTheme="minorHAnsi"/>
          <w:color w:val="44546A" w:themeColor="text2"/>
          <w:sz w:val="32"/>
          <w:szCs w:val="32"/>
          <w:lang w:eastAsia="en-US"/>
          <w14:textFill>
            <w14:solidFill>
              <w14:schemeClr w14:val="tx2"/>
            </w14:solidFill>
          </w14:textFill>
        </w:rPr>
        <w:fldChar w:fldCharType="end"/>
      </w:r>
    </w:p>
    <w:p w14:paraId="6B6B11B8">
      <w:pPr>
        <w:spacing w:line="240" w:lineRule="atLeast"/>
        <w:rPr>
          <w:rFonts w:ascii="Comic Sans MS" w:hAnsi="Comic Sans MS" w:cs="Calibri" w:eastAsiaTheme="minorHAnsi"/>
          <w:color w:val="44546A" w:themeColor="text2"/>
          <w:sz w:val="32"/>
          <w:szCs w:val="32"/>
          <w:lang w:eastAsia="en-US"/>
          <w14:textFill>
            <w14:solidFill>
              <w14:schemeClr w14:val="tx2"/>
            </w14:solidFill>
          </w14:textFill>
        </w:rPr>
      </w:pPr>
    </w:p>
    <w:p w14:paraId="39C5F0D1">
      <w:pPr>
        <w:spacing w:line="240" w:lineRule="atLeast"/>
        <w:rPr>
          <w:rFonts w:ascii="Comic Sans MS" w:hAnsi="Comic Sans MS" w:cs="Calibri" w:eastAsiaTheme="minorHAnsi"/>
          <w:color w:val="44546A" w:themeColor="text2"/>
          <w:sz w:val="32"/>
          <w:szCs w:val="32"/>
          <w:lang w:eastAsia="en-US"/>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-Mt. 6,1-18, película: </w:t>
      </w:r>
      <w:r>
        <w:fldChar w:fldCharType="begin"/>
      </w:r>
      <w:r>
        <w:instrText xml:space="preserve"> HYPERLINK "http://youtu.be/UtMQVaAmesw" </w:instrText>
      </w:r>
      <w:r>
        <w:fldChar w:fldCharType="separate"/>
      </w:r>
      <w:r>
        <w:rPr>
          <w:rStyle w:val="14"/>
          <w:rFonts w:ascii="Comic Sans MS" w:hAnsi="Comic Sans MS" w:cs="Calibri" w:eastAsiaTheme="minorHAnsi"/>
          <w:color w:val="44546A" w:themeColor="text2"/>
          <w:sz w:val="32"/>
          <w:szCs w:val="32"/>
          <w:lang w:eastAsia="en-US"/>
          <w14:textFill>
            <w14:solidFill>
              <w14:schemeClr w14:val="tx2"/>
            </w14:solidFill>
          </w14:textFill>
        </w:rPr>
        <w:t>http://youtu.be/UtMQVaAmesw</w:t>
      </w:r>
      <w:r>
        <w:rPr>
          <w:rStyle w:val="14"/>
          <w:rFonts w:ascii="Comic Sans MS" w:hAnsi="Comic Sans MS" w:cs="Calibri" w:eastAsiaTheme="minorHAnsi"/>
          <w:color w:val="44546A" w:themeColor="text2"/>
          <w:sz w:val="32"/>
          <w:szCs w:val="32"/>
          <w:lang w:eastAsia="en-US"/>
          <w14:textFill>
            <w14:solidFill>
              <w14:schemeClr w14:val="tx2"/>
            </w14:solidFill>
          </w14:textFill>
        </w:rPr>
        <w:fldChar w:fldCharType="end"/>
      </w:r>
    </w:p>
    <w:p w14:paraId="79B461D5">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-El ayuno que a Dios le agrada, explicación: </w:t>
      </w:r>
      <w:r>
        <w:fldChar w:fldCharType="begin"/>
      </w:r>
      <w:r>
        <w:instrText xml:space="preserve"> HYPERLINK "http://youtu.be/VK71XzGmVD0" </w:instrText>
      </w:r>
      <w:r>
        <w:fldChar w:fldCharType="separate"/>
      </w:r>
      <w:r>
        <w:rPr>
          <w:rStyle w:val="14"/>
          <w:rFonts w:ascii="Comic Sans MS" w:hAnsi="Comic Sans MS" w:cs="Calibri" w:eastAsiaTheme="minorHAnsi"/>
          <w:color w:val="44546A" w:themeColor="text2"/>
          <w:sz w:val="32"/>
          <w:szCs w:val="32"/>
          <w:lang w:eastAsia="en-US"/>
          <w14:textFill>
            <w14:solidFill>
              <w14:schemeClr w14:val="tx2"/>
            </w14:solidFill>
          </w14:textFill>
        </w:rPr>
        <w:t>http://youtu.be/VK71XzGmVD0</w:t>
      </w:r>
      <w:r>
        <w:rPr>
          <w:rStyle w:val="14"/>
          <w:rFonts w:ascii="Comic Sans MS" w:hAnsi="Comic Sans MS" w:cs="Calibri" w:eastAsiaTheme="minorHAnsi"/>
          <w:color w:val="44546A" w:themeColor="text2"/>
          <w:sz w:val="32"/>
          <w:szCs w:val="32"/>
          <w:lang w:eastAsia="en-US"/>
          <w14:textFill>
            <w14:solidFill>
              <w14:schemeClr w14:val="tx2"/>
            </w14:solidFill>
          </w14:textFill>
        </w:rPr>
        <w:fldChar w:fldCharType="end"/>
      </w:r>
    </w:p>
    <w:p w14:paraId="0DBD3AD2">
      <w:pPr>
        <w:spacing w:line="240" w:lineRule="atLeast"/>
        <w:rPr>
          <w:rFonts w:ascii="Comic Sans MS" w:hAnsi="Comic Sans MS" w:cs="Calibri" w:eastAsiaTheme="minorHAnsi"/>
          <w:color w:val="44546A" w:themeColor="text2"/>
          <w:sz w:val="32"/>
          <w:szCs w:val="32"/>
          <w:lang w:eastAsia="en-US"/>
          <w14:textFill>
            <w14:solidFill>
              <w14:schemeClr w14:val="tx2"/>
            </w14:solidFill>
          </w14:textFill>
        </w:rPr>
      </w:pPr>
    </w:p>
    <w:p w14:paraId="181A1567">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-Vídeo-reflexión para cuaresma: </w:t>
      </w:r>
      <w:r>
        <w:fldChar w:fldCharType="begin"/>
      </w:r>
      <w:r>
        <w:instrText xml:space="preserve"> HYPERLINK "http://youtu.be/DaIBFaRpFJg" </w:instrText>
      </w:r>
      <w:r>
        <w:fldChar w:fldCharType="separate"/>
      </w:r>
      <w:r>
        <w:rPr>
          <w:rStyle w:val="14"/>
          <w:rFonts w:ascii="Comic Sans MS" w:hAnsi="Comic Sans MS" w:cs="Calibri" w:eastAsiaTheme="minorHAnsi"/>
          <w:color w:val="44546A" w:themeColor="text2"/>
          <w:sz w:val="32"/>
          <w:szCs w:val="32"/>
          <w:lang w:eastAsia="en-US"/>
          <w14:textFill>
            <w14:solidFill>
              <w14:schemeClr w14:val="tx2"/>
            </w14:solidFill>
          </w14:textFill>
        </w:rPr>
        <w:t>http://youtu.be/DaIBFaRpFJg</w:t>
      </w:r>
      <w:r>
        <w:rPr>
          <w:rStyle w:val="14"/>
          <w:rFonts w:ascii="Comic Sans MS" w:hAnsi="Comic Sans MS" w:cs="Calibri" w:eastAsiaTheme="minorHAnsi"/>
          <w:color w:val="44546A" w:themeColor="text2"/>
          <w:sz w:val="32"/>
          <w:szCs w:val="32"/>
          <w:lang w:eastAsia="en-US"/>
          <w14:textFill>
            <w14:solidFill>
              <w14:schemeClr w14:val="tx2"/>
            </w14:solidFill>
          </w14:textFill>
        </w:rPr>
        <w:fldChar w:fldCharType="end"/>
      </w:r>
    </w:p>
    <w:p w14:paraId="4C1638B6">
      <w:pPr>
        <w:spacing w:line="240" w:lineRule="atLeast"/>
        <w:rPr>
          <w:rFonts w:ascii="Comic Sans MS" w:hAnsi="Comic Sans MS" w:cs="Calibri" w:eastAsiaTheme="minorHAnsi"/>
          <w:color w:val="44546A" w:themeColor="text2"/>
          <w:sz w:val="32"/>
          <w:szCs w:val="32"/>
          <w:lang w:eastAsia="en-US"/>
          <w14:textFill>
            <w14:solidFill>
              <w14:schemeClr w14:val="tx2"/>
            </w14:solidFill>
          </w14:textFill>
        </w:rPr>
      </w:pPr>
    </w:p>
    <w:p w14:paraId="3BB3CEFC">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-Es tiempo de cambiar, canción Juanes: </w:t>
      </w:r>
      <w:r>
        <w:fldChar w:fldCharType="begin"/>
      </w:r>
      <w:r>
        <w:instrText xml:space="preserve"> HYPERLINK "https://youtu.be/YKqMzQYupYM" </w:instrText>
      </w:r>
      <w:r>
        <w:fldChar w:fldCharType="separate"/>
      </w:r>
      <w:r>
        <w:rPr>
          <w:rStyle w:val="14"/>
          <w:rFonts w:ascii="Comic Sans MS" w:hAnsi="Comic Sans MS" w:cs="Calibri" w:eastAsiaTheme="minorHAnsi"/>
          <w:color w:val="44546A" w:themeColor="text2"/>
          <w:sz w:val="32"/>
          <w:szCs w:val="32"/>
          <w:lang w:eastAsia="en-US"/>
          <w14:textFill>
            <w14:solidFill>
              <w14:schemeClr w14:val="tx2"/>
            </w14:solidFill>
          </w14:textFill>
        </w:rPr>
        <w:t>https://youtu.be/YKqMzQYupYM</w:t>
      </w:r>
      <w:r>
        <w:rPr>
          <w:rStyle w:val="14"/>
          <w:rFonts w:ascii="Comic Sans MS" w:hAnsi="Comic Sans MS" w:cs="Calibri" w:eastAsiaTheme="minorHAnsi"/>
          <w:color w:val="44546A" w:themeColor="text2"/>
          <w:sz w:val="32"/>
          <w:szCs w:val="32"/>
          <w:lang w:eastAsia="en-US"/>
          <w14:textFill>
            <w14:solidFill>
              <w14:schemeClr w14:val="tx2"/>
            </w14:solidFill>
          </w14:textFill>
        </w:rPr>
        <w:fldChar w:fldCharType="end"/>
      </w:r>
    </w:p>
    <w:p w14:paraId="5A486240">
      <w:pPr>
        <w:spacing w:line="240" w:lineRule="atLeast"/>
        <w:rPr>
          <w:rFonts w:ascii="Comic Sans MS" w:hAnsi="Comic Sans MS" w:cs="Calibri" w:eastAsiaTheme="minorHAnsi"/>
          <w:color w:val="44546A" w:themeColor="text2"/>
          <w:sz w:val="32"/>
          <w:szCs w:val="32"/>
          <w:lang w:eastAsia="en-US"/>
          <w14:textFill>
            <w14:solidFill>
              <w14:schemeClr w14:val="tx2"/>
            </w14:solidFill>
          </w14:textFill>
        </w:rPr>
      </w:pPr>
    </w:p>
    <w:p w14:paraId="7C1866B8">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-No hagas como los hipócritas, Javier Brú: </w:t>
      </w:r>
      <w:r>
        <w:fldChar w:fldCharType="begin"/>
      </w:r>
      <w:r>
        <w:instrText xml:space="preserve"> HYPERLINK "https://youtu.be/v_muF39wDIM" </w:instrText>
      </w:r>
      <w:r>
        <w:fldChar w:fldCharType="separate"/>
      </w:r>
      <w:r>
        <w:rPr>
          <w:rStyle w:val="14"/>
          <w:rFonts w:ascii="Comic Sans MS" w:hAnsi="Comic Sans MS" w:cs="Calibri" w:eastAsiaTheme="minorHAnsi"/>
          <w:color w:val="44546A" w:themeColor="text2"/>
          <w:sz w:val="32"/>
          <w:szCs w:val="32"/>
          <w:lang w:eastAsia="en-US"/>
          <w14:textFill>
            <w14:solidFill>
              <w14:schemeClr w14:val="tx2"/>
            </w14:solidFill>
          </w14:textFill>
        </w:rPr>
        <w:t>https://youtu.be/v_muF39wDIM</w:t>
      </w:r>
      <w:r>
        <w:rPr>
          <w:rStyle w:val="14"/>
          <w:rFonts w:ascii="Comic Sans MS" w:hAnsi="Comic Sans MS" w:cs="Calibri" w:eastAsiaTheme="minorHAnsi"/>
          <w:color w:val="44546A" w:themeColor="text2"/>
          <w:sz w:val="32"/>
          <w:szCs w:val="32"/>
          <w:lang w:eastAsia="en-US"/>
          <w14:textFill>
            <w14:solidFill>
              <w14:schemeClr w14:val="tx2"/>
            </w14:solidFill>
          </w14:textFill>
        </w:rPr>
        <w:fldChar w:fldCharType="end"/>
      </w:r>
    </w:p>
    <w:p w14:paraId="3CCF6D9E">
      <w:pPr>
        <w:spacing w:line="240" w:lineRule="atLeast"/>
        <w:rPr>
          <w:rFonts w:ascii="Comic Sans MS" w:hAnsi="Comic Sans MS" w:cs="Calibri" w:eastAsiaTheme="minorHAnsi"/>
          <w:color w:val="44546A" w:themeColor="text2"/>
          <w:sz w:val="32"/>
          <w:szCs w:val="32"/>
          <w:lang w:eastAsia="en-US"/>
          <w14:textFill>
            <w14:solidFill>
              <w14:schemeClr w14:val="tx2"/>
            </w14:solidFill>
          </w14:textFill>
        </w:rPr>
      </w:pPr>
    </w:p>
    <w:p w14:paraId="4F29A47E">
      <w:pPr>
        <w:spacing w:line="240" w:lineRule="atLeast"/>
        <w:rPr>
          <w:rFonts w:ascii="Comic Sans MS" w:hAnsi="Comic Sans MS"/>
          <w:sz w:val="32"/>
          <w:szCs w:val="32"/>
        </w:rPr>
      </w:pPr>
      <w:r>
        <w:rPr>
          <w:rFonts w:ascii="Comic Sans MS" w:hAnsi="Comic Sans MS" w:cstheme="minorHAnsi"/>
          <w:color w:val="44546A" w:themeColor="text2"/>
          <w:sz w:val="32"/>
          <w:szCs w:val="32"/>
          <w14:textFill>
            <w14:solidFill>
              <w14:schemeClr w14:val="tx2"/>
            </w14:solidFill>
          </w14:textFill>
        </w:rPr>
        <w:t xml:space="preserve">-Lecturas con lenguaje de signos: </w:t>
      </w:r>
      <w:r>
        <w:fldChar w:fldCharType="begin"/>
      </w:r>
      <w:r>
        <w:instrText xml:space="preserve"> HYPERLINK "https://youtu.be/A8IVoKNulNM" </w:instrText>
      </w:r>
      <w:r>
        <w:fldChar w:fldCharType="separate"/>
      </w:r>
      <w:r>
        <w:rPr>
          <w:rStyle w:val="14"/>
          <w:rFonts w:ascii="Comic Sans MS" w:hAnsi="Comic Sans MS" w:cs="Calibri" w:eastAsiaTheme="minorHAnsi"/>
          <w:color w:val="44546A" w:themeColor="text2"/>
          <w:sz w:val="32"/>
          <w:szCs w:val="32"/>
          <w:lang w:eastAsia="en-US"/>
          <w14:textFill>
            <w14:solidFill>
              <w14:schemeClr w14:val="tx2"/>
            </w14:solidFill>
          </w14:textFill>
        </w:rPr>
        <w:t>https://youtu.be/A8IVoKNulNM</w:t>
      </w:r>
      <w:r>
        <w:rPr>
          <w:rStyle w:val="14"/>
          <w:rFonts w:ascii="Comic Sans MS" w:hAnsi="Comic Sans MS" w:cs="Calibri" w:eastAsiaTheme="minorHAnsi"/>
          <w:color w:val="44546A" w:themeColor="text2"/>
          <w:sz w:val="32"/>
          <w:szCs w:val="32"/>
          <w:lang w:eastAsia="en-US"/>
          <w14:textFill>
            <w14:solidFill>
              <w14:schemeClr w14:val="tx2"/>
            </w14:solidFill>
          </w14:textFill>
        </w:rPr>
        <w:fldChar w:fldCharType="end"/>
      </w:r>
    </w:p>
    <w:p w14:paraId="55DA2223">
      <w:pPr>
        <w:spacing w:after="160" w:line="259" w:lineRule="auto"/>
        <w:rPr>
          <w:rFonts w:ascii="Comic Sans MS" w:hAnsi="Comic Sans MS"/>
          <w:sz w:val="32"/>
          <w:szCs w:val="32"/>
        </w:rPr>
      </w:pPr>
      <w:r>
        <w:rPr>
          <w14:ligatures w14:val="standardContextual"/>
        </w:rPr>
        <w:drawing>
          <wp:anchor distT="0" distB="0" distL="114300" distR="114300" simplePos="0" relativeHeight="251661312" behindDoc="0" locked="0" layoutInCell="1" allowOverlap="1">
            <wp:simplePos x="0" y="0"/>
            <wp:positionH relativeFrom="margin">
              <wp:posOffset>907415</wp:posOffset>
            </wp:positionH>
            <wp:positionV relativeFrom="margin">
              <wp:posOffset>5133340</wp:posOffset>
            </wp:positionV>
            <wp:extent cx="3279775" cy="305562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279775" cy="3055620"/>
                    </a:xfrm>
                    <a:prstGeom prst="rect">
                      <a:avLst/>
                    </a:prstGeom>
                    <a:noFill/>
                    <a:ln>
                      <a:noFill/>
                    </a:ln>
                  </pic:spPr>
                </pic:pic>
              </a:graphicData>
            </a:graphic>
          </wp:anchor>
        </w:drawing>
      </w:r>
      <w:r>
        <w:rPr>
          <w:rFonts w:ascii="Comic Sans MS" w:hAnsi="Comic Sans MS"/>
          <w:sz w:val="32"/>
          <w:szCs w:val="32"/>
        </w:rPr>
        <w:br w:type="page"/>
      </w:r>
    </w:p>
    <w:p w14:paraId="5C18B25F">
      <w:pPr>
        <w:spacing w:line="240" w:lineRule="atLeast"/>
        <w:rPr>
          <w:rFonts w:ascii="Comic Sans MS" w:hAnsi="Comic Sans MS" w:cs="Calibri" w:eastAsiaTheme="minorHAnsi"/>
          <w:color w:val="44546A" w:themeColor="text2"/>
          <w:sz w:val="32"/>
          <w:szCs w:val="32"/>
          <w:lang w:eastAsia="en-US"/>
          <w14:textFill>
            <w14:solidFill>
              <w14:schemeClr w14:val="tx2"/>
            </w14:solidFill>
          </w14:textFill>
        </w:rPr>
      </w:pPr>
    </w:p>
    <w:p w14:paraId="0B985529">
      <w:pPr>
        <w:spacing w:line="240" w:lineRule="atLeast"/>
        <w:ind w:left="1418" w:right="567"/>
        <w:rPr>
          <w:rFonts w:ascii="Arial" w:hAnsi="Arial" w:cs="Arial" w:eastAsiaTheme="minorHAnsi"/>
          <w:color w:val="44546A" w:themeColor="text2"/>
          <w:sz w:val="23"/>
          <w:szCs w:val="23"/>
          <w:lang w:eastAsia="en-US"/>
          <w14:textFill>
            <w14:solidFill>
              <w14:schemeClr w14:val="tx2"/>
            </w14:solidFill>
          </w14:textFill>
        </w:rPr>
      </w:pPr>
      <w:r>
        <w:rPr>
          <w:rFonts w:ascii="Calibri" w:hAnsi="Calibri" w:cs="Calibri" w:eastAsiaTheme="minorHAnsi"/>
          <w:color w:val="44546A" w:themeColor="text2"/>
          <w:sz w:val="23"/>
          <w:szCs w:val="23"/>
          <w:lang w:eastAsia="en-US"/>
          <w14:textFill>
            <w14:solidFill>
              <w14:schemeClr w14:val="tx2"/>
            </w14:solidFill>
          </w14:textFill>
        </w:rPr>
        <w:t xml:space="preserve"> </w:t>
      </w:r>
    </w:p>
    <w:p w14:paraId="5393AE8A">
      <w:pPr>
        <w:spacing w:after="160" w:line="259" w:lineRule="auto"/>
        <w:rPr>
          <w:rFonts w:cs="Segoe UI" w:asciiTheme="minorHAnsi" w:hAnsiTheme="minorHAnsi" w:eastAsiaTheme="minorHAnsi"/>
          <w:b/>
          <w:color w:val="44546A" w:themeColor="text2"/>
          <w:sz w:val="32"/>
          <w:szCs w:val="32"/>
          <w:lang w:eastAsia="en-US"/>
          <w14:textFill>
            <w14:solidFill>
              <w14:schemeClr w14:val="tx2"/>
            </w14:solidFill>
          </w14:textFill>
        </w:rPr>
      </w:pPr>
      <w:r>
        <w:rPr>
          <w14:ligatures w14:val="standardContextual"/>
        </w:rPr>
        <w:drawing>
          <wp:anchor distT="0" distB="0" distL="114300" distR="114300" simplePos="0" relativeHeight="251662336" behindDoc="0" locked="0" layoutInCell="1" allowOverlap="1">
            <wp:simplePos x="0" y="0"/>
            <wp:positionH relativeFrom="margin">
              <wp:posOffset>1468755</wp:posOffset>
            </wp:positionH>
            <wp:positionV relativeFrom="margin">
              <wp:posOffset>4799330</wp:posOffset>
            </wp:positionV>
            <wp:extent cx="2271395" cy="2886710"/>
            <wp:effectExtent l="0" t="0" r="0" b="8890"/>
            <wp:wrapSquare wrapText="bothSides"/>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
                    <pic:cNvPicPr>
                      <a:picLocks noChangeAspect="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2271395" cy="2886710"/>
                    </a:xfrm>
                    <a:prstGeom prst="rect">
                      <a:avLst/>
                    </a:prstGeom>
                    <a:noFill/>
                    <a:ln>
                      <a:noFill/>
                    </a:ln>
                  </pic:spPr>
                </pic:pic>
              </a:graphicData>
            </a:graphic>
          </wp:anchor>
        </w:drawing>
      </w:r>
      <w:r>
        <w:rPr>
          <w:rFonts w:ascii="Comic Sans MS" w:hAnsi="Comic Sans MS"/>
          <w:sz w:val="32"/>
          <w:szCs w:val="32"/>
        </w:rPr>
        <w:drawing>
          <wp:anchor distT="0" distB="0" distL="114300" distR="114300" simplePos="0" relativeHeight="251660288" behindDoc="0" locked="0" layoutInCell="1" allowOverlap="1">
            <wp:simplePos x="0" y="0"/>
            <wp:positionH relativeFrom="column">
              <wp:posOffset>339090</wp:posOffset>
            </wp:positionH>
            <wp:positionV relativeFrom="paragraph">
              <wp:posOffset>165100</wp:posOffset>
            </wp:positionV>
            <wp:extent cx="4453890" cy="3579495"/>
            <wp:effectExtent l="0" t="0" r="3810" b="1905"/>
            <wp:wrapThrough wrapText="bothSides">
              <wp:wrapPolygon>
                <wp:start x="0" y="0"/>
                <wp:lineTo x="0" y="21497"/>
                <wp:lineTo x="21526" y="21497"/>
                <wp:lineTo x="21526" y="0"/>
                <wp:lineTo x="0" y="0"/>
              </wp:wrapPolygon>
            </wp:wrapThrough>
            <wp:docPr id="14536606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60637"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453890" cy="3579495"/>
                    </a:xfrm>
                    <a:prstGeom prst="rect">
                      <a:avLst/>
                    </a:prstGeom>
                    <a:noFill/>
                  </pic:spPr>
                </pic:pic>
              </a:graphicData>
            </a:graphic>
          </wp:anchor>
        </w:drawing>
      </w:r>
      <w:r>
        <w:rPr>
          <w:rFonts w:cs="Segoe UI" w:asciiTheme="minorHAnsi" w:hAnsiTheme="minorHAnsi" w:eastAsiaTheme="minorHAnsi"/>
          <w:b/>
          <w:color w:val="44546A" w:themeColor="text2"/>
          <w:sz w:val="32"/>
          <w:szCs w:val="32"/>
          <w:lang w:eastAsia="en-US"/>
          <w14:textFill>
            <w14:solidFill>
              <w14:schemeClr w14:val="tx2"/>
            </w14:solidFill>
          </w14:textFill>
        </w:rPr>
        <w:br w:type="page"/>
      </w:r>
    </w:p>
    <w:p w14:paraId="61A98A02">
      <w:pPr>
        <w:ind w:left="1440" w:right="566"/>
        <w:rPr>
          <w:rFonts w:cs="Segoe UI" w:asciiTheme="minorHAnsi" w:hAnsiTheme="minorHAnsi" w:eastAsiaTheme="minorHAnsi"/>
          <w:b/>
          <w:color w:val="44546A" w:themeColor="text2"/>
          <w:sz w:val="32"/>
          <w:szCs w:val="32"/>
          <w:lang w:eastAsia="en-US"/>
          <w14:textFill>
            <w14:solidFill>
              <w14:schemeClr w14:val="tx2"/>
            </w14:solidFill>
          </w14:textFill>
        </w:rPr>
      </w:pPr>
      <w:r>
        <w:rPr>
          <w14:ligatures w14:val="standardContextual"/>
        </w:rPr>
        <w:drawing>
          <wp:anchor distT="0" distB="0" distL="114300" distR="114300" simplePos="0" relativeHeight="251663360" behindDoc="0" locked="0" layoutInCell="1" allowOverlap="1">
            <wp:simplePos x="0" y="0"/>
            <wp:positionH relativeFrom="margin">
              <wp:posOffset>1115695</wp:posOffset>
            </wp:positionH>
            <wp:positionV relativeFrom="margin">
              <wp:posOffset>635</wp:posOffset>
            </wp:positionV>
            <wp:extent cx="3200400" cy="3737610"/>
            <wp:effectExtent l="0" t="0" r="0" b="0"/>
            <wp:wrapSquare wrapText="bothSides"/>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200400" cy="3737610"/>
                    </a:xfrm>
                    <a:prstGeom prst="rect">
                      <a:avLst/>
                    </a:prstGeom>
                    <a:noFill/>
                    <a:ln>
                      <a:noFill/>
                    </a:ln>
                  </pic:spPr>
                </pic:pic>
              </a:graphicData>
            </a:graphic>
          </wp:anchor>
        </w:drawing>
      </w:r>
      <w:r>
        <w:rPr>
          <w:rFonts w:ascii="Comic Sans MS" w:hAnsi="Comic Sans MS"/>
          <w:sz w:val="32"/>
          <w:szCs w:val="32"/>
        </w:rPr>
        <w:drawing>
          <wp:anchor distT="0" distB="0" distL="114300" distR="114300" simplePos="0" relativeHeight="251659264" behindDoc="0" locked="0" layoutInCell="1" allowOverlap="1">
            <wp:simplePos x="0" y="0"/>
            <wp:positionH relativeFrom="margin">
              <wp:posOffset>-372745</wp:posOffset>
            </wp:positionH>
            <wp:positionV relativeFrom="margin">
              <wp:posOffset>5006975</wp:posOffset>
            </wp:positionV>
            <wp:extent cx="6337935" cy="3575050"/>
            <wp:effectExtent l="0" t="0" r="5715" b="6350"/>
            <wp:wrapSquare wrapText="bothSides"/>
            <wp:docPr id="2099551738" name="Imagen 1" descr="http://2.bp.blogspot.com/-NDsthZ9pljQ/USDk6k24pPI/AAAAAAAAAz8/MePE8xQXlsA/s1600/tentacion-de-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551738" name="Imagen 1" descr="http://2.bp.blogspot.com/-NDsthZ9pljQ/USDk6k24pPI/AAAAAAAAAz8/MePE8xQXlsA/s1600/tentacion-de-jesu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337935" cy="3575050"/>
                    </a:xfrm>
                    <a:prstGeom prst="rect">
                      <a:avLst/>
                    </a:prstGeom>
                    <a:noFill/>
                  </pic:spPr>
                </pic:pic>
              </a:graphicData>
            </a:graphic>
          </wp:anchor>
        </w:drawing>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Yu Gothic"/>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52093D"/>
    <w:multiLevelType w:val="multilevel"/>
    <w:tmpl w:val="4652093D"/>
    <w:lvl w:ilvl="0" w:tentative="0">
      <w:start w:val="8"/>
      <w:numFmt w:val="bullet"/>
      <w:lvlText w:val="-"/>
      <w:lvlJc w:val="left"/>
      <w:pPr>
        <w:ind w:left="77" w:hanging="360"/>
      </w:pPr>
      <w:rPr>
        <w:rFonts w:hint="default" w:ascii="Comic Sans MS" w:hAnsi="Comic Sans MS" w:eastAsia="Times New Roman" w:cstheme="minorHAnsi"/>
      </w:rPr>
    </w:lvl>
    <w:lvl w:ilvl="1" w:tentative="0">
      <w:start w:val="1"/>
      <w:numFmt w:val="bullet"/>
      <w:lvlText w:val="o"/>
      <w:lvlJc w:val="left"/>
      <w:pPr>
        <w:ind w:left="797" w:hanging="360"/>
      </w:pPr>
      <w:rPr>
        <w:rFonts w:hint="default" w:ascii="Courier New" w:hAnsi="Courier New" w:cs="Courier New"/>
      </w:rPr>
    </w:lvl>
    <w:lvl w:ilvl="2" w:tentative="0">
      <w:start w:val="1"/>
      <w:numFmt w:val="bullet"/>
      <w:lvlText w:val=""/>
      <w:lvlJc w:val="left"/>
      <w:pPr>
        <w:ind w:left="1517" w:hanging="360"/>
      </w:pPr>
      <w:rPr>
        <w:rFonts w:hint="default" w:ascii="Wingdings" w:hAnsi="Wingdings"/>
      </w:rPr>
    </w:lvl>
    <w:lvl w:ilvl="3" w:tentative="0">
      <w:start w:val="1"/>
      <w:numFmt w:val="bullet"/>
      <w:lvlText w:val=""/>
      <w:lvlJc w:val="left"/>
      <w:pPr>
        <w:ind w:left="2237" w:hanging="360"/>
      </w:pPr>
      <w:rPr>
        <w:rFonts w:hint="default" w:ascii="Symbol" w:hAnsi="Symbol"/>
      </w:rPr>
    </w:lvl>
    <w:lvl w:ilvl="4" w:tentative="0">
      <w:start w:val="1"/>
      <w:numFmt w:val="bullet"/>
      <w:lvlText w:val="o"/>
      <w:lvlJc w:val="left"/>
      <w:pPr>
        <w:ind w:left="2957" w:hanging="360"/>
      </w:pPr>
      <w:rPr>
        <w:rFonts w:hint="default" w:ascii="Courier New" w:hAnsi="Courier New" w:cs="Courier New"/>
      </w:rPr>
    </w:lvl>
    <w:lvl w:ilvl="5" w:tentative="0">
      <w:start w:val="1"/>
      <w:numFmt w:val="bullet"/>
      <w:lvlText w:val=""/>
      <w:lvlJc w:val="left"/>
      <w:pPr>
        <w:ind w:left="3677" w:hanging="360"/>
      </w:pPr>
      <w:rPr>
        <w:rFonts w:hint="default" w:ascii="Wingdings" w:hAnsi="Wingdings"/>
      </w:rPr>
    </w:lvl>
    <w:lvl w:ilvl="6" w:tentative="0">
      <w:start w:val="1"/>
      <w:numFmt w:val="bullet"/>
      <w:lvlText w:val=""/>
      <w:lvlJc w:val="left"/>
      <w:pPr>
        <w:ind w:left="4397" w:hanging="360"/>
      </w:pPr>
      <w:rPr>
        <w:rFonts w:hint="default" w:ascii="Symbol" w:hAnsi="Symbol"/>
      </w:rPr>
    </w:lvl>
    <w:lvl w:ilvl="7" w:tentative="0">
      <w:start w:val="1"/>
      <w:numFmt w:val="bullet"/>
      <w:lvlText w:val="o"/>
      <w:lvlJc w:val="left"/>
      <w:pPr>
        <w:ind w:left="5117" w:hanging="360"/>
      </w:pPr>
      <w:rPr>
        <w:rFonts w:hint="default" w:ascii="Courier New" w:hAnsi="Courier New" w:cs="Courier New"/>
      </w:rPr>
    </w:lvl>
    <w:lvl w:ilvl="8" w:tentative="0">
      <w:start w:val="1"/>
      <w:numFmt w:val="bullet"/>
      <w:lvlText w:val=""/>
      <w:lvlJc w:val="left"/>
      <w:pPr>
        <w:ind w:left="5837" w:hanging="360"/>
      </w:pPr>
      <w:rPr>
        <w:rFonts w:hint="default" w:ascii="Wingdings" w:hAnsi="Wingdings"/>
      </w:rPr>
    </w:lvl>
  </w:abstractNum>
  <w:abstractNum w:abstractNumId="1">
    <w:nsid w:val="49BE475A"/>
    <w:multiLevelType w:val="multilevel"/>
    <w:tmpl w:val="49BE475A"/>
    <w:lvl w:ilvl="0" w:tentative="0">
      <w:start w:val="8"/>
      <w:numFmt w:val="bullet"/>
      <w:lvlText w:val="-"/>
      <w:lvlJc w:val="left"/>
      <w:pPr>
        <w:ind w:left="720" w:hanging="360"/>
      </w:pPr>
      <w:rPr>
        <w:rFonts w:hint="default" w:ascii="Comic Sans MS" w:hAnsi="Comic Sans MS" w:eastAsia="Times New Roman" w:cstheme="minorHAnsi"/>
        <w:color w:val="44546A" w:themeColor="text2"/>
        <w14:textFill>
          <w14:solidFill>
            <w14:schemeClr w14:val="tx2"/>
          </w14:solidFill>
        </w14:textFil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AC"/>
    <w:rsid w:val="0003012C"/>
    <w:rsid w:val="000F511B"/>
    <w:rsid w:val="00145080"/>
    <w:rsid w:val="001C604D"/>
    <w:rsid w:val="00474349"/>
    <w:rsid w:val="00515C29"/>
    <w:rsid w:val="005A6D61"/>
    <w:rsid w:val="006B1FD1"/>
    <w:rsid w:val="00712017"/>
    <w:rsid w:val="007218A0"/>
    <w:rsid w:val="0073095D"/>
    <w:rsid w:val="007C3999"/>
    <w:rsid w:val="008B07FE"/>
    <w:rsid w:val="00971970"/>
    <w:rsid w:val="00AD3DAC"/>
    <w:rsid w:val="00B94E62"/>
    <w:rsid w:val="00BC4D03"/>
    <w:rsid w:val="00D43931"/>
    <w:rsid w:val="00EC195B"/>
    <w:rsid w:val="00EC5004"/>
    <w:rsid w:val="00F44FD8"/>
    <w:rsid w:val="65362732"/>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99"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1"/>
    <w:basedOn w:val="1"/>
    <w:next w:val="1"/>
    <w:link w:val="21"/>
    <w:qFormat/>
    <w:uiPriority w:val="9"/>
    <w:pPr>
      <w:keepNext/>
      <w:keepLines/>
      <w:spacing w:before="360" w:after="80" w:line="259"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22"/>
    <w:semiHidden/>
    <w:unhideWhenUsed/>
    <w:qFormat/>
    <w:uiPriority w:val="9"/>
    <w:pPr>
      <w:keepNext/>
      <w:keepLines/>
      <w:spacing w:before="160" w:after="80" w:line="259"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23"/>
    <w:semiHidden/>
    <w:unhideWhenUsed/>
    <w:qFormat/>
    <w:uiPriority w:val="9"/>
    <w:pPr>
      <w:keepNext/>
      <w:keepLines/>
      <w:spacing w:before="160" w:after="80" w:line="259"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4"/>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597" w:themeColor="accent1" w:themeShade="BF"/>
      <w:kern w:val="2"/>
      <w:sz w:val="22"/>
      <w:szCs w:val="22"/>
      <w:lang w:eastAsia="en-US"/>
      <w14:ligatures w14:val="standardContextual"/>
    </w:rPr>
  </w:style>
  <w:style w:type="paragraph" w:styleId="6">
    <w:name w:val="heading 5"/>
    <w:basedOn w:val="1"/>
    <w:next w:val="1"/>
    <w:link w:val="25"/>
    <w:semiHidden/>
    <w:unhideWhenUsed/>
    <w:qFormat/>
    <w:uiPriority w:val="9"/>
    <w:pPr>
      <w:keepNext/>
      <w:keepLines/>
      <w:spacing w:before="80" w:after="40" w:line="259" w:lineRule="auto"/>
      <w:outlineLvl w:val="4"/>
    </w:pPr>
    <w:rPr>
      <w:rFonts w:asciiTheme="minorHAnsi" w:hAnsiTheme="minorHAnsi" w:eastAsiaTheme="majorEastAsia" w:cstheme="majorBidi"/>
      <w:color w:val="2F5597" w:themeColor="accent1" w:themeShade="BF"/>
      <w:kern w:val="2"/>
      <w:sz w:val="22"/>
      <w:szCs w:val="22"/>
      <w:lang w:eastAsia="en-US"/>
      <w14:ligatures w14:val="standardContextual"/>
    </w:rPr>
  </w:style>
  <w:style w:type="paragraph" w:styleId="7">
    <w:name w:val="heading 6"/>
    <w:basedOn w:val="1"/>
    <w:next w:val="1"/>
    <w:link w:val="26"/>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7"/>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8"/>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9"/>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character" w:styleId="14">
    <w:name w:val="Hyperlink"/>
    <w:basedOn w:val="11"/>
    <w:uiPriority w:val="0"/>
    <w:rPr>
      <w:color w:val="000000"/>
      <w:u w:val="single"/>
    </w:rPr>
  </w:style>
  <w:style w:type="paragraph" w:styleId="15">
    <w:name w:val="annotation subject"/>
    <w:basedOn w:val="16"/>
    <w:next w:val="16"/>
    <w:link w:val="43"/>
    <w:semiHidden/>
    <w:unhideWhenUsed/>
    <w:uiPriority w:val="99"/>
    <w:rPr>
      <w:b/>
      <w:bCs/>
    </w:rPr>
  </w:style>
  <w:style w:type="paragraph" w:styleId="16">
    <w:name w:val="annotation text"/>
    <w:basedOn w:val="1"/>
    <w:link w:val="42"/>
    <w:semiHidden/>
    <w:unhideWhenUsed/>
    <w:uiPriority w:val="99"/>
    <w:rPr>
      <w:sz w:val="20"/>
      <w:szCs w:val="20"/>
    </w:rPr>
  </w:style>
  <w:style w:type="paragraph" w:styleId="17">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8">
    <w:name w:val="Subtitle"/>
    <w:basedOn w:val="1"/>
    <w:next w:val="1"/>
    <w:link w:val="31"/>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9">
    <w:name w:val="Block Text"/>
    <w:basedOn w:val="1"/>
    <w:uiPriority w:val="99"/>
    <w:pPr>
      <w:tabs>
        <w:tab w:val="left" w:pos="11520"/>
      </w:tabs>
      <w:ind w:left="1080" w:right="720" w:firstLine="180"/>
      <w:jc w:val="both"/>
    </w:pPr>
    <w:rPr>
      <w:sz w:val="20"/>
    </w:rPr>
  </w:style>
  <w:style w:type="paragraph" w:styleId="20">
    <w:name w:val="Title"/>
    <w:basedOn w:val="1"/>
    <w:next w:val="1"/>
    <w:link w:val="30"/>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21">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2">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3">
    <w:name w:val="Título 3 Car"/>
    <w:basedOn w:val="11"/>
    <w:link w:val="4"/>
    <w:semiHidden/>
    <w:uiPriority w:val="9"/>
    <w:rPr>
      <w:rFonts w:eastAsiaTheme="majorEastAsia" w:cstheme="majorBidi"/>
      <w:color w:val="2F5597" w:themeColor="accent1" w:themeShade="BF"/>
      <w:sz w:val="28"/>
      <w:szCs w:val="28"/>
    </w:rPr>
  </w:style>
  <w:style w:type="character" w:customStyle="1" w:styleId="24">
    <w:name w:val="Título 4 Car"/>
    <w:basedOn w:val="11"/>
    <w:link w:val="5"/>
    <w:semiHidden/>
    <w:uiPriority w:val="9"/>
    <w:rPr>
      <w:rFonts w:eastAsiaTheme="majorEastAsia" w:cstheme="majorBidi"/>
      <w:i/>
      <w:iCs/>
      <w:color w:val="2F5597" w:themeColor="accent1" w:themeShade="BF"/>
    </w:rPr>
  </w:style>
  <w:style w:type="character" w:customStyle="1" w:styleId="25">
    <w:name w:val="Título 5 Car"/>
    <w:basedOn w:val="11"/>
    <w:link w:val="6"/>
    <w:semiHidden/>
    <w:uiPriority w:val="9"/>
    <w:rPr>
      <w:rFonts w:eastAsiaTheme="majorEastAsia" w:cstheme="majorBidi"/>
      <w:color w:val="2F5597" w:themeColor="accent1" w:themeShade="BF"/>
    </w:rPr>
  </w:style>
  <w:style w:type="character" w:customStyle="1" w:styleId="26">
    <w:name w:val="Título 6 C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Título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ítulo Car"/>
    <w:basedOn w:val="11"/>
    <w:link w:val="20"/>
    <w:uiPriority w:val="10"/>
    <w:rPr>
      <w:rFonts w:asciiTheme="majorHAnsi" w:hAnsiTheme="majorHAnsi" w:eastAsiaTheme="majorEastAsia" w:cstheme="majorBidi"/>
      <w:spacing w:val="-10"/>
      <w:kern w:val="28"/>
      <w:sz w:val="56"/>
      <w:szCs w:val="56"/>
    </w:rPr>
  </w:style>
  <w:style w:type="character" w:customStyle="1" w:styleId="31">
    <w:name w:val="Subtítulo Car"/>
    <w:basedOn w:val="11"/>
    <w:link w:val="18"/>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33">
    <w:name w:val="Cita Car"/>
    <w:basedOn w:val="11"/>
    <w:link w:val="32"/>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5">
    <w:name w:val="Intense Emphasis"/>
    <w:basedOn w:val="11"/>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597" w:themeColor="accent1" w:themeShade="BF"/>
      <w:kern w:val="2"/>
      <w:sz w:val="22"/>
      <w:szCs w:val="22"/>
      <w:lang w:eastAsia="en-US"/>
      <w14:ligatures w14:val="standardContextual"/>
    </w:rPr>
  </w:style>
  <w:style w:type="character" w:customStyle="1" w:styleId="37">
    <w:name w:val="Cita destacada Car"/>
    <w:basedOn w:val="11"/>
    <w:link w:val="36"/>
    <w:uiPriority w:val="30"/>
    <w:rPr>
      <w:i/>
      <w:iCs/>
      <w:color w:val="2F5597" w:themeColor="accent1" w:themeShade="BF"/>
    </w:rPr>
  </w:style>
  <w:style w:type="character" w:customStyle="1" w:styleId="38">
    <w:name w:val="Intense Reference"/>
    <w:basedOn w:val="11"/>
    <w:qFormat/>
    <w:uiPriority w:val="32"/>
    <w:rPr>
      <w:b/>
      <w:bCs/>
      <w:smallCaps/>
      <w:color w:val="2F5597" w:themeColor="accent1" w:themeShade="BF"/>
      <w:spacing w:val="5"/>
    </w:rPr>
  </w:style>
  <w:style w:type="character" w:customStyle="1" w:styleId="39">
    <w:name w:val="Character Style 1"/>
    <w:uiPriority w:val="0"/>
    <w:rPr>
      <w:rFonts w:ascii="Times New Roman" w:hAnsi="Times New Roman" w:cs="Times New Roman"/>
      <w:sz w:val="22"/>
      <w:szCs w:val="22"/>
    </w:rPr>
  </w:style>
  <w:style w:type="character" w:customStyle="1" w:styleId="40">
    <w:name w:val="Unresolved Mention"/>
    <w:basedOn w:val="11"/>
    <w:semiHidden/>
    <w:unhideWhenUsed/>
    <w:uiPriority w:val="99"/>
    <w:rPr>
      <w:color w:val="605E5C"/>
      <w:shd w:val="clear" w:color="auto" w:fill="E1DFDD"/>
    </w:rPr>
  </w:style>
  <w:style w:type="paragraph" w:customStyle="1" w:styleId="41">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42">
    <w:name w:val="Texto comentario Car"/>
    <w:basedOn w:val="11"/>
    <w:link w:val="16"/>
    <w:semiHidden/>
    <w:uiPriority w:val="99"/>
    <w:rPr>
      <w:rFonts w:ascii="Times New Roman" w:hAnsi="Times New Roman" w:eastAsia="Times New Roman" w:cs="Times New Roman"/>
      <w:kern w:val="0"/>
      <w:sz w:val="20"/>
      <w:szCs w:val="20"/>
      <w:lang w:eastAsia="es-ES"/>
      <w14:ligatures w14:val="none"/>
    </w:rPr>
  </w:style>
  <w:style w:type="character" w:customStyle="1" w:styleId="43">
    <w:name w:val="Asunto del comentario Car"/>
    <w:basedOn w:val="42"/>
    <w:link w:val="15"/>
    <w:semiHidden/>
    <w:uiPriority w:val="99"/>
    <w:rPr>
      <w:rFonts w:ascii="Times New Roman" w:hAnsi="Times New Roman" w:eastAsia="Times New Roman" w:cs="Times New Roman"/>
      <w:b/>
      <w:bCs/>
      <w:kern w:val="0"/>
      <w:sz w:val="20"/>
      <w:szCs w:val="20"/>
      <w:lang w:eastAsia="es-ES"/>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B6744-5978-41AE-800D-ECFBC6E9C14D}">
  <ds:schemaRefs/>
</ds:datastoreItem>
</file>

<file path=docProps/app.xml><?xml version="1.0" encoding="utf-8"?>
<Properties xmlns="http://schemas.openxmlformats.org/officeDocument/2006/extended-properties" xmlns:vt="http://schemas.openxmlformats.org/officeDocument/2006/docPropsVTypes">
  <Template>Normal</Template>
  <Pages>8</Pages>
  <Words>1050</Words>
  <Characters>5781</Characters>
  <Lines>48</Lines>
  <Paragraphs>13</Paragraphs>
  <TotalTime>43</TotalTime>
  <ScaleCrop>false</ScaleCrop>
  <LinksUpToDate>false</LinksUpToDate>
  <CharactersWithSpaces>6818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2026-01-28T12:23:00Z</dcterms:created>
  <dc:creator>Eugenio González Domínguez</dc:creator>
  <cp:lastModifiedBy>marga</cp:lastModifiedBy>
  <cp:lastPrinted>2026-02-11T12:59:00Z</cp:lastPrinted>
  <dcterms:modified xsi:type="dcterms:W3CDTF">2026-02-18T23:34:23Z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C27A010D6FD64BB8B207C1EDC5AF638F_13</vt:lpwstr>
  </property>
</Properties>
</file>