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-846455</wp:posOffset>
            </wp:positionH>
            <wp:positionV relativeFrom="margin">
              <wp:posOffset>-1011555</wp:posOffset>
            </wp:positionV>
            <wp:extent cx="10578465" cy="5890260"/>
            <wp:effectExtent l="0" t="0" r="0" b="0"/>
            <wp:wrapSquare wrapText="bothSides"/>
            <wp:docPr id="3" name="Imagen 2" descr="Lectio Divina Dominical XXXIII del Tiempo Ordinario Ciclo B | 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Lectio Divina Dominical XXXIII del Tiempo Ordinario Ciclo B |  Cristonautas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8465" cy="58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14D916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JUSTO BRILLA</w:t>
                            </w:r>
                          </w:p>
                          <w:p w14:paraId="289169C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EN LAS TINIEBLAS </w:t>
                            </w:r>
                          </w:p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COMO UNA LUZ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F14D916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JUSTO BRILLA</w:t>
                      </w:r>
                    </w:p>
                    <w:p w14:paraId="289169C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EN LAS TINIEBLAS </w:t>
                      </w:r>
                    </w:p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COMO UNA LUZ</w:t>
                      </w: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86213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“VOSOTROS SOIS </w:t>
                            </w:r>
                          </w:p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LA LUZ DEL MUNDO”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13-16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0286213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“VOSOTROS SOIS </w:t>
                      </w:r>
                    </w:p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LA LUZ DEL MUNDO”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13-16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A1D74"/>
    <w:rsid w:val="000F511B"/>
    <w:rsid w:val="001C604D"/>
    <w:rsid w:val="0026243A"/>
    <w:rsid w:val="004B1AF1"/>
    <w:rsid w:val="006F40FF"/>
    <w:rsid w:val="00712017"/>
    <w:rsid w:val="00730158"/>
    <w:rsid w:val="008726EC"/>
    <w:rsid w:val="008B1001"/>
    <w:rsid w:val="008E58D3"/>
    <w:rsid w:val="009427AE"/>
    <w:rsid w:val="00AE05C2"/>
    <w:rsid w:val="00B94E62"/>
    <w:rsid w:val="00BC4D03"/>
    <w:rsid w:val="00BF257A"/>
    <w:rsid w:val="00C734A8"/>
    <w:rsid w:val="00D16FE8"/>
    <w:rsid w:val="00D47B64"/>
    <w:rsid w:val="41FB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29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2026-01-27T16:28:00Z</cp:lastPrinted>
  <dcterms:modified xsi:type="dcterms:W3CDTF">2026-02-06T01:51:17Z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D9B1BA46A78F4180A858A6295FC606CE_13</vt:lpwstr>
  </property>
</Properties>
</file>