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2E0323D1">
      <w:pPr>
        <w:pStyle w:val="6"/>
        <w:tabs>
          <w:tab w:val="left" w:pos="10490"/>
        </w:tabs>
        <w:spacing w:line="240" w:lineRule="atLeast"/>
        <w:ind w:left="3544" w:right="3117"/>
        <w:jc w:val="center"/>
        <w:rPr>
          <w:rFonts w:asciiTheme="minorHAnsi" w:hAnsiTheme="minorHAnsi"/>
          <w:color w:val="1F497D" w:themeColor="text2"/>
          <w:sz w:val="36"/>
          <w:szCs w:val="36"/>
          <w:u w:val="single"/>
          <w:lang w:val="es-ES"/>
        </w:rPr>
      </w:pPr>
      <w:bookmarkStart w:id="1" w:name="_GoBack"/>
      <w:bookmarkEnd w:id="1"/>
      <w:bookmarkStart w:id="0" w:name="_Hlk219313285"/>
      <w:r>
        <w:drawing>
          <wp:anchor distT="0" distB="0" distL="114300" distR="114300" simplePos="0" relativeHeight="251661312" behindDoc="0" locked="0" layoutInCell="1" allowOverlap="1">
            <wp:simplePos x="0" y="0"/>
            <wp:positionH relativeFrom="column">
              <wp:posOffset>5667375</wp:posOffset>
            </wp:positionH>
            <wp:positionV relativeFrom="paragraph">
              <wp:posOffset>-307975</wp:posOffset>
            </wp:positionV>
            <wp:extent cx="1447165" cy="2212975"/>
            <wp:effectExtent l="19050" t="19050" r="635" b="0"/>
            <wp:wrapThrough wrapText="bothSides">
              <wp:wrapPolygon>
                <wp:start x="-284" y="-186"/>
                <wp:lineTo x="-284" y="21569"/>
                <wp:lineTo x="21609" y="21569"/>
                <wp:lineTo x="21609" y="-186"/>
                <wp:lineTo x="-284" y="-186"/>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6" cstate="print">
                      <a:extLst>
                        <a:ext uri="{28A0092B-C50C-407E-A947-70E740481C1C}">
                          <a14:useLocalDpi xmlns:a14="http://schemas.microsoft.com/office/drawing/2010/main" val="0"/>
                        </a:ext>
                      </a:extLst>
                    </a:blip>
                    <a:srcRect l="53292" t="19039" r="20755" b="10407"/>
                    <a:stretch>
                      <a:fillRect/>
                    </a:stretch>
                  </pic:blipFill>
                  <pic:spPr>
                    <a:xfrm>
                      <a:off x="0" y="0"/>
                      <a:ext cx="1447165" cy="2212975"/>
                    </a:xfrm>
                    <a:prstGeom prst="rect">
                      <a:avLst/>
                    </a:prstGeom>
                    <a:ln>
                      <a:solidFill>
                        <a:schemeClr val="tx2"/>
                      </a:solidFill>
                    </a:ln>
                  </pic:spPr>
                </pic:pic>
              </a:graphicData>
            </a:graphic>
          </wp:anchor>
        </w:drawing>
      </w:r>
      <w:r>
        <w:rPr>
          <w:rFonts w:asciiTheme="minorHAnsi" w:hAnsiTheme="minorHAnsi"/>
          <w:color w:val="1F497D" w:themeColor="text2"/>
          <w:sz w:val="36"/>
          <w:szCs w:val="36"/>
          <w:u w:val="single"/>
          <w:lang w:val="es-ES"/>
        </w:rPr>
        <w:drawing>
          <wp:anchor distT="0" distB="0" distL="114300" distR="114300" simplePos="0" relativeHeight="251659264" behindDoc="0" locked="0" layoutInCell="1" allowOverlap="1">
            <wp:simplePos x="0" y="0"/>
            <wp:positionH relativeFrom="column">
              <wp:posOffset>567690</wp:posOffset>
            </wp:positionH>
            <wp:positionV relativeFrom="paragraph">
              <wp:posOffset>-208915</wp:posOffset>
            </wp:positionV>
            <wp:extent cx="1678305" cy="1397000"/>
            <wp:effectExtent l="19050" t="0" r="0" b="0"/>
            <wp:wrapThrough wrapText="bothSides">
              <wp:wrapPolygon>
                <wp:start x="-245" y="0"/>
                <wp:lineTo x="-245" y="21207"/>
                <wp:lineTo x="21575" y="21207"/>
                <wp:lineTo x="21575" y="0"/>
                <wp:lineTo x="-245" y="0"/>
              </wp:wrapPolygon>
            </wp:wrapThrough>
            <wp:docPr id="11" name="BLOGGER_PHOTO_ID_5562396815620783954" descr="Bautismo%25252Bde%25252BJes%2525C3%2525BA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LOGGER_PHOTO_ID_5562396815620783954" descr="Bautismo%25252Bde%25252BJes%2525C3%2525BAs"/>
                    <pic:cNvPicPr>
                      <a:picLocks noChangeAspect="1" noChangeArrowheads="1"/>
                    </pic:cNvPicPr>
                  </pic:nvPicPr>
                  <pic:blipFill>
                    <a:blip r:embed="rId8" cstate="print"/>
                    <a:srcRect/>
                    <a:stretch>
                      <a:fillRect/>
                    </a:stretch>
                  </pic:blipFill>
                  <pic:spPr>
                    <a:xfrm>
                      <a:off x="0" y="0"/>
                      <a:ext cx="1678305" cy="1397000"/>
                    </a:xfrm>
                    <a:prstGeom prst="rect">
                      <a:avLst/>
                    </a:prstGeom>
                    <a:noFill/>
                    <a:ln w="9525">
                      <a:noFill/>
                      <a:miter lim="800000"/>
                      <a:headEnd/>
                      <a:tailEnd/>
                    </a:ln>
                  </pic:spPr>
                </pic:pic>
              </a:graphicData>
            </a:graphic>
          </wp:anchor>
        </w:drawing>
      </w:r>
      <w:r>
        <w:rPr>
          <w:rFonts w:asciiTheme="minorHAnsi" w:hAnsiTheme="minorHAnsi"/>
          <w:color w:val="1F497D" w:themeColor="text2"/>
          <w:sz w:val="36"/>
          <w:szCs w:val="36"/>
          <w:u w:val="single"/>
        </w:rPr>
        <w:t>MISA CON NIÑOS</w:t>
      </w:r>
    </w:p>
    <w:p w14:paraId="4981C804">
      <w:pPr>
        <w:pStyle w:val="6"/>
        <w:tabs>
          <w:tab w:val="left" w:pos="1276"/>
        </w:tabs>
        <w:spacing w:line="240" w:lineRule="atLeast"/>
        <w:ind w:left="3544" w:right="3117"/>
        <w:jc w:val="center"/>
        <w:rPr>
          <w:rFonts w:ascii="Calibri" w:hAnsi="Calibri"/>
          <w:color w:val="1F497D" w:themeColor="text2"/>
          <w:sz w:val="36"/>
          <w:szCs w:val="36"/>
        </w:rPr>
      </w:pPr>
      <w:r>
        <w:rPr>
          <w:rFonts w:ascii="Calibri" w:hAnsi="Calibri"/>
          <w:color w:val="1F497D" w:themeColor="text2"/>
          <w:sz w:val="36"/>
          <w:szCs w:val="36"/>
        </w:rPr>
        <w:t>18 de enero de 2026</w:t>
      </w:r>
    </w:p>
    <w:p w14:paraId="12E3190C">
      <w:pPr>
        <w:pStyle w:val="6"/>
        <w:tabs>
          <w:tab w:val="left" w:pos="1276"/>
          <w:tab w:val="left" w:pos="10490"/>
        </w:tabs>
        <w:spacing w:line="240" w:lineRule="atLeast"/>
        <w:ind w:left="3544" w:right="3117"/>
        <w:jc w:val="center"/>
        <w:rPr>
          <w:rFonts w:asciiTheme="minorHAnsi" w:hAnsiTheme="minorHAnsi"/>
          <w:color w:val="1F497D" w:themeColor="text2"/>
          <w:sz w:val="36"/>
          <w:szCs w:val="36"/>
        </w:rPr>
      </w:pPr>
      <w:r>
        <w:rPr>
          <w:rFonts w:asciiTheme="minorHAnsi" w:hAnsiTheme="minorHAnsi"/>
          <w:color w:val="1F497D" w:themeColor="text2"/>
          <w:sz w:val="36"/>
          <w:szCs w:val="36"/>
        </w:rPr>
        <w:t>ORDINARIO-2º-A</w:t>
      </w:r>
    </w:p>
    <w:p w14:paraId="2D44A1CD">
      <w:pPr>
        <w:pStyle w:val="33"/>
        <w:tabs>
          <w:tab w:val="left" w:pos="567"/>
          <w:tab w:val="left" w:pos="709"/>
          <w:tab w:val="left" w:pos="1463"/>
          <w:tab w:val="left" w:pos="2160"/>
          <w:tab w:val="left" w:pos="3600"/>
          <w:tab w:val="left" w:pos="3686"/>
          <w:tab w:val="left" w:pos="4320"/>
          <w:tab w:val="left" w:pos="5040"/>
          <w:tab w:val="left" w:pos="5760"/>
          <w:tab w:val="left" w:pos="6480"/>
          <w:tab w:val="left" w:pos="7088"/>
        </w:tabs>
        <w:spacing w:line="240" w:lineRule="atLeast"/>
        <w:ind w:left="3544" w:right="3117"/>
        <w:jc w:val="center"/>
        <w:rPr>
          <w:rFonts w:asciiTheme="minorHAnsi" w:hAnsiTheme="minorHAnsi" w:cstheme="minorHAnsi"/>
          <w:b/>
          <w:bCs/>
          <w:color w:val="1F497D" w:themeColor="text2"/>
          <w:sz w:val="28"/>
          <w:szCs w:val="28"/>
        </w:rPr>
      </w:pPr>
      <w:r>
        <w:rPr>
          <w:rFonts w:asciiTheme="minorHAnsi" w:hAnsiTheme="minorHAnsi" w:cstheme="minorHAnsi"/>
          <w:b/>
          <w:bCs/>
          <w:caps/>
          <w:color w:val="1F497D" w:themeColor="text2"/>
          <w:sz w:val="28"/>
          <w:szCs w:val="28"/>
        </w:rPr>
        <w:t>J</w:t>
      </w:r>
      <w:r>
        <w:rPr>
          <w:rFonts w:asciiTheme="minorHAnsi" w:hAnsiTheme="minorHAnsi" w:cstheme="minorHAnsi"/>
          <w:b/>
          <w:bCs/>
          <w:color w:val="1F497D" w:themeColor="text2"/>
          <w:sz w:val="28"/>
          <w:szCs w:val="28"/>
        </w:rPr>
        <w:t>uan</w:t>
      </w:r>
      <w:r>
        <w:rPr>
          <w:rFonts w:asciiTheme="minorHAnsi" w:hAnsiTheme="minorHAnsi" w:cstheme="minorHAnsi"/>
          <w:b/>
          <w:bCs/>
          <w:caps/>
          <w:color w:val="1F497D" w:themeColor="text2"/>
          <w:sz w:val="28"/>
          <w:szCs w:val="28"/>
        </w:rPr>
        <w:t xml:space="preserve"> 1, 29-34: “</w:t>
      </w:r>
      <w:r>
        <w:rPr>
          <w:rFonts w:asciiTheme="minorHAnsi" w:hAnsiTheme="minorHAnsi" w:eastAsiaTheme="minorHAnsi" w:cstheme="minorHAnsi"/>
          <w:b/>
          <w:i/>
          <w:iCs/>
          <w:color w:val="1F497D" w:themeColor="text2"/>
          <w:sz w:val="28"/>
          <w:szCs w:val="28"/>
          <w:lang w:eastAsia="en-US"/>
        </w:rPr>
        <w:t>Juan dio testimonio de él: este es el Cordero de Dios</w:t>
      </w:r>
      <w:r>
        <w:rPr>
          <w:rFonts w:asciiTheme="minorHAnsi" w:hAnsiTheme="minorHAnsi" w:cstheme="minorHAnsi"/>
          <w:b/>
          <w:bCs/>
          <w:i/>
          <w:iCs/>
          <w:color w:val="1F497D" w:themeColor="text2"/>
          <w:sz w:val="28"/>
          <w:szCs w:val="28"/>
        </w:rPr>
        <w:t>”</w:t>
      </w:r>
    </w:p>
    <w:p w14:paraId="41CEF5FB">
      <w:pPr>
        <w:tabs>
          <w:tab w:val="left" w:pos="10490"/>
        </w:tabs>
        <w:autoSpaceDE w:val="0"/>
        <w:autoSpaceDN w:val="0"/>
        <w:adjustRightInd w:val="0"/>
        <w:ind w:left="3544" w:right="3117"/>
        <w:jc w:val="center"/>
        <w:rPr>
          <w:rFonts w:ascii="Calibri" w:hAnsi="Calibri"/>
          <w:b/>
          <w:color w:val="1F497D" w:themeColor="text2"/>
          <w:sz w:val="28"/>
          <w:szCs w:val="28"/>
        </w:rPr>
      </w:pPr>
      <w:r>
        <w:rPr>
          <w:rFonts w:cs="UniversLTStd-Cn" w:asciiTheme="minorHAnsi" w:hAnsiTheme="minorHAnsi" w:eastAsiaTheme="minorHAnsi"/>
          <w:b/>
          <w:color w:val="1F497D" w:themeColor="text2"/>
          <w:sz w:val="28"/>
          <w:szCs w:val="28"/>
          <w:lang w:eastAsia="en-US"/>
        </w:rPr>
        <w:t>Mensaje: Es el Cordero de Dios que limpia el pecado del mundo</w:t>
      </w:r>
    </w:p>
    <w:p w14:paraId="3BBF86DC">
      <w:pPr>
        <w:tabs>
          <w:tab w:val="left" w:pos="10490"/>
        </w:tabs>
        <w:autoSpaceDE w:val="0"/>
        <w:autoSpaceDN w:val="0"/>
        <w:adjustRightInd w:val="0"/>
        <w:ind w:left="1418" w:right="566"/>
        <w:jc w:val="both"/>
        <w:rPr>
          <w:rFonts w:ascii="Calibri" w:hAnsi="Calibri"/>
          <w:b/>
          <w:color w:val="1F497D" w:themeColor="text2"/>
          <w:sz w:val="16"/>
          <w:szCs w:val="16"/>
        </w:rPr>
      </w:pPr>
    </w:p>
    <w:p w14:paraId="3DA5763F">
      <w:pPr>
        <w:pBdr>
          <w:top w:val="single" w:color="auto" w:sz="4" w:space="1"/>
          <w:left w:val="single" w:color="auto" w:sz="4" w:space="4"/>
          <w:bottom w:val="single" w:color="auto" w:sz="4" w:space="1"/>
          <w:right w:val="single" w:color="auto" w:sz="4" w:space="4"/>
        </w:pBdr>
        <w:tabs>
          <w:tab w:val="left" w:pos="10490"/>
        </w:tabs>
        <w:autoSpaceDE w:val="0"/>
        <w:autoSpaceDN w:val="0"/>
        <w:adjustRightInd w:val="0"/>
        <w:ind w:left="1418" w:right="566"/>
        <w:jc w:val="both"/>
        <w:rPr>
          <w:rFonts w:ascii="Comic Sans MS" w:hAnsi="Comic Sans MS"/>
          <w:b/>
          <w:color w:val="1F497D" w:themeColor="text2"/>
          <w:sz w:val="28"/>
          <w:szCs w:val="28"/>
        </w:rPr>
      </w:pPr>
      <w:r>
        <w:rPr>
          <w:rFonts w:ascii="Comic Sans MS" w:hAnsi="Comic Sans MS"/>
          <w:b/>
          <w:color w:val="1F497D" w:themeColor="text2"/>
          <w:sz w:val="28"/>
          <w:szCs w:val="28"/>
        </w:rPr>
        <w:t xml:space="preserve">1. MONICIÓN DE ENTRADA </w:t>
      </w:r>
    </w:p>
    <w:p w14:paraId="58A74BDD">
      <w:pPr>
        <w:ind w:left="1418" w:right="567" w:firstLine="284"/>
        <w:jc w:val="both"/>
        <w:rPr>
          <w:rFonts w:ascii="Comic Sans MS" w:hAnsi="Comic Sans MS"/>
          <w:bCs/>
          <w:color w:val="1F497D" w:themeColor="text2"/>
          <w:sz w:val="28"/>
          <w:szCs w:val="28"/>
        </w:rPr>
      </w:pPr>
      <w:r>
        <w:rPr>
          <w:rFonts w:ascii="Comic Sans MS" w:hAnsi="Comic Sans MS"/>
          <w:bCs/>
          <w:color w:val="1F497D" w:themeColor="text2"/>
          <w:sz w:val="28"/>
          <w:szCs w:val="28"/>
        </w:rPr>
        <w:t xml:space="preserve">Hermanos y hermanas: Aún queda en nuestro recuerdo el nacimiento de Jesús en Belén. Juan Bautista inicia su misión de mensajero de Dios bautizando a Jesús en el río Jordán y anunciándole como “el Cordero de que limpia el pecado del mundo”. En esta </w:t>
      </w:r>
      <w:r>
        <w:rPr>
          <w:rFonts w:ascii="Comic Sans MS" w:hAnsi="Comic Sans MS"/>
          <w:b/>
          <w:color w:val="1F497D" w:themeColor="text2"/>
          <w:sz w:val="28"/>
          <w:szCs w:val="28"/>
        </w:rPr>
        <w:t>Jornada de la Infancia Misionera</w:t>
      </w:r>
      <w:r>
        <w:rPr>
          <w:rFonts w:ascii="Comic Sans MS" w:hAnsi="Comic Sans MS"/>
          <w:bCs/>
          <w:color w:val="1F497D" w:themeColor="text2"/>
          <w:sz w:val="28"/>
          <w:szCs w:val="28"/>
        </w:rPr>
        <w:t xml:space="preserve"> recordamos que todos los niños y mayores hemos sido elegidos por Dios y por su Espíritu Santo para la </w:t>
      </w:r>
      <w:r>
        <w:rPr>
          <w:rFonts w:ascii="Comic Sans MS" w:hAnsi="Comic Sans MS"/>
          <w:b/>
          <w:color w:val="1F497D" w:themeColor="text2"/>
          <w:sz w:val="28"/>
          <w:szCs w:val="28"/>
        </w:rPr>
        <w:t>misión</w:t>
      </w:r>
      <w:r>
        <w:rPr>
          <w:rFonts w:ascii="Comic Sans MS" w:hAnsi="Comic Sans MS"/>
          <w:bCs/>
          <w:color w:val="1F497D" w:themeColor="text2"/>
          <w:sz w:val="28"/>
          <w:szCs w:val="28"/>
        </w:rPr>
        <w:t xml:space="preserve"> de ser testigos de su amor sirviendo, sanando, curando, hablando de él, dándole a conocer a los demás. </w:t>
      </w:r>
    </w:p>
    <w:p w14:paraId="7D85D330">
      <w:pPr>
        <w:ind w:left="1418" w:right="567" w:firstLine="284"/>
        <w:jc w:val="both"/>
        <w:rPr>
          <w:rFonts w:ascii="Comic Sans MS" w:hAnsi="Comic Sans MS"/>
          <w:bCs/>
          <w:color w:val="1F497D" w:themeColor="text2"/>
          <w:sz w:val="28"/>
          <w:szCs w:val="28"/>
        </w:rPr>
      </w:pPr>
      <w:r>
        <w:rPr>
          <w:rFonts w:ascii="Comic Sans MS" w:hAnsi="Comic Sans MS"/>
          <w:bCs/>
          <w:color w:val="1F497D" w:themeColor="text2"/>
          <w:sz w:val="28"/>
          <w:szCs w:val="28"/>
        </w:rPr>
        <w:t xml:space="preserve">SALUDO DEL SACERDOTE: </w:t>
      </w:r>
      <w:r>
        <w:rPr>
          <w:rFonts w:ascii="Comic Sans MS" w:hAnsi="Comic Sans MS"/>
          <w:b/>
          <w:i/>
          <w:iCs/>
          <w:color w:val="1F497D" w:themeColor="text2"/>
          <w:sz w:val="28"/>
          <w:szCs w:val="28"/>
        </w:rPr>
        <w:t>En el nombre del Padre...  El Señor, que nos necesita para llevar su amor allí donde nos encontremos, esté con vosotros.</w:t>
      </w:r>
    </w:p>
    <w:p w14:paraId="251648A9">
      <w:pPr>
        <w:ind w:left="1418" w:right="567" w:firstLine="284"/>
        <w:jc w:val="both"/>
        <w:rPr>
          <w:rFonts w:ascii="Comic Sans MS" w:hAnsi="Comic Sans MS"/>
          <w:b/>
          <w:bCs/>
          <w:i/>
          <w:color w:val="1F497D" w:themeColor="text2"/>
          <w:sz w:val="28"/>
          <w:szCs w:val="28"/>
        </w:rPr>
      </w:pPr>
      <w:r>
        <w:rPr>
          <w:rFonts w:ascii="Comic Sans MS" w:hAnsi="Comic Sans MS"/>
          <w:b/>
          <w:bCs/>
          <w:i/>
          <w:color w:val="1F497D" w:themeColor="text2"/>
          <w:sz w:val="28"/>
          <w:szCs w:val="28"/>
        </w:rPr>
        <w:t>(La “gracia y paz de parte de Dios nuestro Padre y del Señor Jesucristo”</w:t>
      </w:r>
      <w:r>
        <w:rPr>
          <w:rFonts w:ascii="Comic Sans MS" w:hAnsi="Comic Sans MS"/>
          <w:bCs/>
          <w:color w:val="1F497D" w:themeColor="text2"/>
          <w:sz w:val="28"/>
          <w:szCs w:val="28"/>
        </w:rPr>
        <w:t xml:space="preserve"> </w:t>
      </w:r>
      <w:r>
        <w:rPr>
          <w:rFonts w:ascii="Comic Sans MS" w:hAnsi="Comic Sans MS"/>
          <w:b/>
          <w:bCs/>
          <w:i/>
          <w:color w:val="1F497D" w:themeColor="text2"/>
          <w:sz w:val="28"/>
          <w:szCs w:val="28"/>
        </w:rPr>
        <w:t>esté con vosotros).</w:t>
      </w:r>
    </w:p>
    <w:p w14:paraId="62EE3A08">
      <w:pPr>
        <w:pStyle w:val="6"/>
        <w:ind w:left="1134" w:right="566" w:firstLine="284"/>
        <w:rPr>
          <w:rFonts w:cstheme="minorHAnsi"/>
          <w:i/>
          <w:color w:val="1F497D" w:themeColor="text2"/>
          <w:sz w:val="28"/>
          <w:szCs w:val="28"/>
        </w:rPr>
      </w:pPr>
    </w:p>
    <w:p w14:paraId="68353F69">
      <w:pPr>
        <w:pBdr>
          <w:top w:val="single" w:color="auto" w:sz="4" w:space="1"/>
          <w:left w:val="single" w:color="auto" w:sz="4" w:space="4"/>
          <w:bottom w:val="single" w:color="auto" w:sz="4" w:space="1"/>
          <w:right w:val="single" w:color="auto" w:sz="4" w:space="4"/>
        </w:pBdr>
        <w:ind w:left="1701" w:right="567" w:hanging="283"/>
        <w:jc w:val="both"/>
        <w:rPr>
          <w:rFonts w:ascii="Comic Sans MS" w:hAnsi="Comic Sans MS"/>
          <w:b/>
          <w:color w:val="1F497D" w:themeColor="text2"/>
          <w:sz w:val="28"/>
          <w:szCs w:val="28"/>
        </w:rPr>
      </w:pPr>
      <w:r>
        <w:rPr>
          <w:rFonts w:ascii="Comic Sans MS" w:hAnsi="Comic Sans MS"/>
          <w:b/>
          <w:color w:val="1F497D" w:themeColor="text2"/>
          <w:sz w:val="28"/>
          <w:szCs w:val="28"/>
        </w:rPr>
        <w:t xml:space="preserve">2. SÚPLICAS DE PERDÓN </w:t>
      </w:r>
    </w:p>
    <w:p w14:paraId="5DCE9EAC">
      <w:pPr>
        <w:tabs>
          <w:tab w:val="left" w:pos="11340"/>
        </w:tabs>
        <w:ind w:left="1701" w:right="900" w:hanging="284"/>
        <w:jc w:val="both"/>
        <w:rPr>
          <w:rFonts w:ascii="Comic Sans MS" w:hAnsi="Comic Sans MS" w:cstheme="minorHAnsi"/>
          <w:i/>
          <w:iCs/>
          <w:color w:val="1F497D" w:themeColor="text2"/>
          <w:sz w:val="28"/>
          <w:szCs w:val="28"/>
        </w:rPr>
      </w:pPr>
      <w:r>
        <w:rPr>
          <w:rFonts w:ascii="Comic Sans MS" w:hAnsi="Comic Sans MS" w:cstheme="minorHAnsi"/>
          <w:i/>
          <w:iCs/>
          <w:color w:val="1F497D" w:themeColor="text2"/>
          <w:sz w:val="28"/>
          <w:szCs w:val="28"/>
        </w:rPr>
        <w:t>Reconociendo que Jesús es el enviado de Dios, el cordero que se ofrece por nosotros y que quita el pecado del mundo, nos reconocemos pecadores.</w:t>
      </w:r>
    </w:p>
    <w:p w14:paraId="5AAA0C2B">
      <w:pPr>
        <w:tabs>
          <w:tab w:val="left" w:pos="11340"/>
        </w:tabs>
        <w:ind w:left="1701" w:right="900" w:hanging="284"/>
        <w:jc w:val="both"/>
        <w:rPr>
          <w:rFonts w:ascii="Comic Sans MS" w:hAnsi="Comic Sans MS" w:cstheme="minorHAnsi"/>
          <w:b/>
          <w:i/>
          <w:iCs/>
          <w:color w:val="1F497D" w:themeColor="text2"/>
          <w:sz w:val="28"/>
          <w:szCs w:val="28"/>
        </w:rPr>
      </w:pPr>
      <w:r>
        <w:rPr>
          <w:rFonts w:ascii="Comic Sans MS" w:hAnsi="Comic Sans MS" w:cstheme="minorHAnsi"/>
          <w:iCs/>
          <w:color w:val="1F497D" w:themeColor="text2"/>
          <w:sz w:val="28"/>
          <w:szCs w:val="28"/>
        </w:rPr>
        <w:t xml:space="preserve">- Tú, que eres el Dios de la fiesta, de la luz, de la salvación. </w:t>
      </w:r>
      <w:r>
        <w:rPr>
          <w:rFonts w:ascii="Comic Sans MS" w:hAnsi="Comic Sans MS" w:cstheme="minorHAnsi"/>
          <w:b/>
          <w:i/>
          <w:iCs/>
          <w:color w:val="1F497D" w:themeColor="text2"/>
          <w:sz w:val="28"/>
          <w:szCs w:val="28"/>
        </w:rPr>
        <w:t>Señor, ten piedad.</w:t>
      </w:r>
    </w:p>
    <w:p w14:paraId="48A1A5BD">
      <w:pPr>
        <w:tabs>
          <w:tab w:val="left" w:pos="11340"/>
        </w:tabs>
        <w:ind w:left="1701" w:right="900" w:hanging="284"/>
        <w:jc w:val="both"/>
        <w:rPr>
          <w:rFonts w:ascii="Comic Sans MS" w:hAnsi="Comic Sans MS" w:cstheme="minorHAnsi"/>
          <w:iCs/>
          <w:color w:val="1F497D" w:themeColor="text2"/>
          <w:sz w:val="28"/>
          <w:szCs w:val="28"/>
        </w:rPr>
      </w:pPr>
      <w:r>
        <w:rPr>
          <w:rFonts w:ascii="Comic Sans MS" w:hAnsi="Comic Sans MS" w:cstheme="minorHAnsi"/>
          <w:iCs/>
          <w:color w:val="1F497D" w:themeColor="text2"/>
          <w:sz w:val="28"/>
          <w:szCs w:val="28"/>
        </w:rPr>
        <w:t xml:space="preserve">- Tú, que nos cuidas dándonos todo lo que necesitamos para la vida. </w:t>
      </w:r>
      <w:r>
        <w:rPr>
          <w:rFonts w:ascii="Comic Sans MS" w:hAnsi="Comic Sans MS" w:cstheme="minorHAnsi"/>
          <w:b/>
          <w:i/>
          <w:iCs/>
          <w:color w:val="1F497D" w:themeColor="text2"/>
          <w:sz w:val="28"/>
          <w:szCs w:val="28"/>
        </w:rPr>
        <w:t>Cristo, ten piedad.</w:t>
      </w:r>
    </w:p>
    <w:p w14:paraId="7C600E83">
      <w:pPr>
        <w:tabs>
          <w:tab w:val="left" w:pos="11340"/>
        </w:tabs>
        <w:ind w:left="1701" w:right="900" w:hanging="284"/>
        <w:jc w:val="both"/>
        <w:rPr>
          <w:rFonts w:ascii="Comic Sans MS" w:hAnsi="Comic Sans MS" w:cstheme="minorHAnsi"/>
          <w:b/>
          <w:i/>
          <w:iCs/>
          <w:color w:val="1F497D" w:themeColor="text2"/>
          <w:sz w:val="28"/>
          <w:szCs w:val="28"/>
        </w:rPr>
      </w:pPr>
      <w:r>
        <w:rPr>
          <w:rFonts w:ascii="Comic Sans MS" w:hAnsi="Comic Sans MS" w:cstheme="minorHAnsi"/>
          <w:iCs/>
          <w:color w:val="1F497D" w:themeColor="text2"/>
          <w:sz w:val="28"/>
          <w:szCs w:val="28"/>
        </w:rPr>
        <w:t xml:space="preserve">- Tú, que nos haces testigos de tu entrega y amistad. </w:t>
      </w:r>
      <w:r>
        <w:rPr>
          <w:rFonts w:ascii="Comic Sans MS" w:hAnsi="Comic Sans MS" w:cstheme="minorHAnsi"/>
          <w:b/>
          <w:i/>
          <w:iCs/>
          <w:color w:val="1F497D" w:themeColor="text2"/>
          <w:sz w:val="28"/>
          <w:szCs w:val="28"/>
        </w:rPr>
        <w:t>Señor, ten piedad.</w:t>
      </w:r>
    </w:p>
    <w:p w14:paraId="0C19A30A">
      <w:pPr>
        <w:tabs>
          <w:tab w:val="left" w:pos="11340"/>
        </w:tabs>
        <w:ind w:left="1701" w:right="900" w:hanging="284"/>
        <w:jc w:val="both"/>
        <w:rPr>
          <w:rFonts w:ascii="Comic Sans MS" w:hAnsi="Comic Sans MS" w:cstheme="minorHAnsi"/>
          <w:i/>
          <w:iCs/>
          <w:color w:val="1F497D" w:themeColor="text2"/>
          <w:sz w:val="28"/>
          <w:szCs w:val="28"/>
        </w:rPr>
      </w:pPr>
      <w:r>
        <w:rPr>
          <w:rFonts w:ascii="Comic Sans MS" w:hAnsi="Comic Sans MS" w:cstheme="minorHAnsi"/>
          <w:i/>
          <w:iCs/>
          <w:color w:val="1F497D" w:themeColor="text2"/>
          <w:sz w:val="28"/>
          <w:szCs w:val="28"/>
        </w:rPr>
        <w:t>Que el Señor tenga misericordia de nosotros, perdone nuestros pecados y nos lleve a la vida eterna.</w:t>
      </w:r>
    </w:p>
    <w:p w14:paraId="4E907C64">
      <w:pPr>
        <w:tabs>
          <w:tab w:val="left" w:pos="11340"/>
        </w:tabs>
        <w:ind w:left="1701" w:right="900" w:hanging="284"/>
        <w:jc w:val="both"/>
        <w:rPr>
          <w:rFonts w:ascii="Comic Sans MS" w:hAnsi="Comic Sans MS"/>
          <w:iCs/>
          <w:color w:val="1F497D" w:themeColor="text2"/>
          <w:sz w:val="28"/>
          <w:szCs w:val="28"/>
        </w:rPr>
      </w:pPr>
    </w:p>
    <w:p w14:paraId="1800E64A">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ind w:left="1418" w:right="566"/>
        <w:jc w:val="both"/>
        <w:rPr>
          <w:rFonts w:ascii="Comic Sans MS" w:hAnsi="Comic Sans MS" w:cs="UniversLTStd-Cn" w:eastAsiaTheme="minorHAnsi"/>
          <w:b/>
          <w:iCs/>
          <w:color w:val="1F497D" w:themeColor="text2"/>
          <w:sz w:val="28"/>
          <w:szCs w:val="28"/>
          <w:lang w:eastAsia="en-US"/>
        </w:rPr>
      </w:pPr>
      <w:r>
        <w:rPr>
          <w:rFonts w:ascii="Comic Sans MS" w:hAnsi="Comic Sans MS" w:cs="UniversLTStd-Cn" w:eastAsiaTheme="minorHAnsi"/>
          <w:b/>
          <w:iCs/>
          <w:color w:val="1F497D" w:themeColor="text2"/>
          <w:sz w:val="28"/>
          <w:szCs w:val="28"/>
          <w:lang w:eastAsia="en-US"/>
        </w:rPr>
        <w:t>3. PALABRA DE DIOS</w:t>
      </w:r>
    </w:p>
    <w:p w14:paraId="758F762D">
      <w:pPr>
        <w:autoSpaceDE w:val="0"/>
        <w:autoSpaceDN w:val="0"/>
        <w:adjustRightInd w:val="0"/>
        <w:spacing w:line="240" w:lineRule="atLeast"/>
        <w:ind w:left="1418" w:right="566" w:firstLine="283"/>
        <w:jc w:val="both"/>
        <w:rPr>
          <w:rFonts w:ascii="Comic Sans MS" w:hAnsi="Comic Sans MS" w:eastAsiaTheme="minorHAnsi" w:cstheme="minorHAnsi"/>
          <w:b/>
          <w:iCs/>
          <w:color w:val="1F497D" w:themeColor="text2"/>
          <w:sz w:val="28"/>
          <w:szCs w:val="28"/>
          <w:lang w:eastAsia="en-US"/>
        </w:rPr>
      </w:pPr>
      <w:r>
        <w:rPr>
          <w:rFonts w:ascii="Comic Sans MS" w:hAnsi="Comic Sans MS" w:cstheme="minorHAnsi"/>
          <w:color w:val="1F497D" w:themeColor="text2"/>
          <w:sz w:val="28"/>
          <w:szCs w:val="28"/>
          <w:lang/>
        </w:rPr>
        <w:t>La primera lectura y el evangelio de hoy, son todavía como un eco del tiempo de Navidad. El profeta Isaías, sigue presentándonos al Mesías como luz de las naciones. El evangelio nos narra el encuentro entre Juan y Jesús, y cómo Juan le señala como el Cordero de Dios que quita el pecado del mundo, indicando así la misión de su vida.</w:t>
      </w:r>
    </w:p>
    <w:p w14:paraId="21B97998">
      <w:pPr>
        <w:pBdr>
          <w:top w:val="single" w:color="auto" w:sz="4" w:space="1"/>
          <w:left w:val="single" w:color="auto" w:sz="4" w:space="4"/>
          <w:bottom w:val="single" w:color="auto" w:sz="4" w:space="1"/>
          <w:right w:val="single" w:color="auto" w:sz="4" w:space="4"/>
        </w:pBdr>
        <w:autoSpaceDE w:val="0"/>
        <w:autoSpaceDN w:val="0"/>
        <w:adjustRightInd w:val="0"/>
        <w:spacing w:line="240" w:lineRule="atLeast"/>
        <w:ind w:left="1418" w:right="566"/>
        <w:jc w:val="both"/>
        <w:rPr>
          <w:rFonts w:ascii="Comic Sans MS" w:hAnsi="Comic Sans MS" w:cs="UniversLTStd-Cn" w:eastAsiaTheme="minorHAnsi"/>
          <w:b/>
          <w:iCs/>
          <w:color w:val="1F497D" w:themeColor="text2"/>
          <w:sz w:val="28"/>
          <w:szCs w:val="28"/>
          <w:lang w:eastAsia="en-US"/>
        </w:rPr>
      </w:pPr>
      <w:r>
        <w:rPr>
          <w:rFonts w:ascii="Comic Sans MS" w:hAnsi="Comic Sans MS" w:cs="UniversLTStd-Cn" w:eastAsiaTheme="minorHAnsi"/>
          <w:b/>
          <w:iCs/>
          <w:color w:val="1F497D" w:themeColor="text2"/>
          <w:sz w:val="28"/>
          <w:szCs w:val="28"/>
          <w:lang w:eastAsia="en-US"/>
        </w:rPr>
        <w:t>4. ORACIÓN DE LOS FIELES</w:t>
      </w:r>
    </w:p>
    <w:p w14:paraId="637A8619">
      <w:pPr>
        <w:autoSpaceDE w:val="0"/>
        <w:autoSpaceDN w:val="0"/>
        <w:adjustRightInd w:val="0"/>
        <w:spacing w:line="240" w:lineRule="atLeast"/>
        <w:ind w:left="1418" w:right="566" w:firstLine="283"/>
        <w:jc w:val="both"/>
        <w:rPr>
          <w:rFonts w:ascii="Comic Sans MS" w:hAnsi="Comic Sans MS" w:cs="UniversLTStd-Cn" w:eastAsiaTheme="minorHAnsi"/>
          <w:i/>
          <w:iCs/>
          <w:color w:val="1F497D" w:themeColor="text2"/>
          <w:sz w:val="28"/>
          <w:szCs w:val="28"/>
          <w:lang w:eastAsia="en-US"/>
        </w:rPr>
      </w:pPr>
      <w:r>
        <w:rPr>
          <w:rFonts w:ascii="Comic Sans MS" w:hAnsi="Comic Sans MS" w:cs="UniversLTStd-Cn" w:eastAsiaTheme="minorHAnsi"/>
          <w:iCs/>
          <w:color w:val="1F497D" w:themeColor="text2"/>
          <w:sz w:val="28"/>
          <w:szCs w:val="28"/>
          <w:lang w:eastAsia="en-US"/>
        </w:rPr>
        <w:t xml:space="preserve"> </w:t>
      </w:r>
      <w:r>
        <w:rPr>
          <w:rFonts w:ascii="Comic Sans MS" w:hAnsi="Comic Sans MS" w:cs="UniversLTStd-Cn" w:eastAsiaTheme="minorHAnsi"/>
          <w:i/>
          <w:iCs/>
          <w:color w:val="1F497D" w:themeColor="text2"/>
          <w:sz w:val="28"/>
          <w:szCs w:val="28"/>
          <w:lang w:eastAsia="en-US"/>
        </w:rPr>
        <w:t>Como comunidad reunida, expresemos nuestras necesidades a Dios nuestro Padre.</w:t>
      </w:r>
    </w:p>
    <w:p w14:paraId="6E774AAA">
      <w:pPr>
        <w:autoSpaceDE w:val="0"/>
        <w:autoSpaceDN w:val="0"/>
        <w:adjustRightInd w:val="0"/>
        <w:spacing w:line="240" w:lineRule="atLeast"/>
        <w:ind w:left="1418" w:right="566" w:firstLine="283"/>
        <w:jc w:val="both"/>
        <w:rPr>
          <w:rFonts w:ascii="Comic Sans MS" w:hAnsi="Comic Sans MS" w:cs="UniversLTStd-Cn" w:eastAsiaTheme="minorHAnsi"/>
          <w:b/>
          <w:i/>
          <w:iCs/>
          <w:color w:val="1F497D" w:themeColor="text2"/>
          <w:sz w:val="28"/>
          <w:szCs w:val="28"/>
          <w:lang w:eastAsia="en-US"/>
        </w:rPr>
      </w:pPr>
      <w:r>
        <w:rPr>
          <w:rFonts w:ascii="Comic Sans MS" w:hAnsi="Comic Sans MS" w:cs="UniversLTStd-Cn" w:eastAsiaTheme="minorHAnsi"/>
          <w:b/>
          <w:i/>
          <w:iCs/>
          <w:color w:val="1F497D" w:themeColor="text2"/>
          <w:sz w:val="28"/>
          <w:szCs w:val="28"/>
          <w:lang w:eastAsia="en-US"/>
        </w:rPr>
        <w:t xml:space="preserve">–Cordero de Dios, ten piedad de nosotros.  –Haznos tus testigos, Señor. –Que todos seamos uno, Señor. </w:t>
      </w:r>
    </w:p>
    <w:p w14:paraId="717856F0">
      <w:pPr>
        <w:autoSpaceDE w:val="0"/>
        <w:autoSpaceDN w:val="0"/>
        <w:adjustRightInd w:val="0"/>
        <w:spacing w:line="240" w:lineRule="atLeast"/>
        <w:ind w:left="1701" w:right="566" w:hanging="283"/>
        <w:jc w:val="both"/>
        <w:rPr>
          <w:rFonts w:ascii="Comic Sans MS" w:hAnsi="Comic Sans MS" w:cs="UniversLTStd-Cn" w:eastAsiaTheme="minorHAnsi"/>
          <w:iCs/>
          <w:color w:val="1F497D" w:themeColor="text2"/>
          <w:sz w:val="28"/>
          <w:szCs w:val="28"/>
          <w:lang w:eastAsia="en-US"/>
        </w:rPr>
      </w:pPr>
      <w:r>
        <w:rPr>
          <w:rFonts w:ascii="Comic Sans MS" w:hAnsi="Comic Sans MS"/>
          <w:sz w:val="28"/>
          <w:szCs w:val="28"/>
        </w:rPr>
        <w:drawing>
          <wp:anchor distT="0" distB="0" distL="114300" distR="114300" simplePos="0" relativeHeight="251660288" behindDoc="1" locked="0" layoutInCell="1" allowOverlap="1">
            <wp:simplePos x="0" y="0"/>
            <wp:positionH relativeFrom="column">
              <wp:posOffset>6184265</wp:posOffset>
            </wp:positionH>
            <wp:positionV relativeFrom="paragraph">
              <wp:posOffset>115570</wp:posOffset>
            </wp:positionV>
            <wp:extent cx="927735" cy="2225040"/>
            <wp:effectExtent l="0" t="0" r="0" b="0"/>
            <wp:wrapTight wrapText="bothSides">
              <wp:wrapPolygon>
                <wp:start x="0" y="0"/>
                <wp:lineTo x="0" y="21452"/>
                <wp:lineTo x="21290" y="21452"/>
                <wp:lineTo x="21290" y="0"/>
                <wp:lineTo x="0"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pic:cNvPicPr>
                      <a:picLocks noChangeAspect="1"/>
                    </pic:cNvPicPr>
                  </pic:nvPicPr>
                  <pic:blipFill>
                    <a:blip r:embed="rId9" cstate="print">
                      <a:extLst>
                        <a:ext uri="{28A0092B-C50C-407E-A947-70E740481C1C}">
                          <a14:useLocalDpi xmlns:a14="http://schemas.microsoft.com/office/drawing/2010/main" val="0"/>
                        </a:ext>
                      </a:extLst>
                    </a:blip>
                    <a:srcRect l="50434" t="20831" r="35529" b="19335"/>
                    <a:stretch>
                      <a:fillRect/>
                    </a:stretch>
                  </pic:blipFill>
                  <pic:spPr>
                    <a:xfrm>
                      <a:off x="0" y="0"/>
                      <a:ext cx="927735" cy="2225040"/>
                    </a:xfrm>
                    <a:prstGeom prst="rect">
                      <a:avLst/>
                    </a:prstGeom>
                    <a:ln>
                      <a:noFill/>
                    </a:ln>
                  </pic:spPr>
                </pic:pic>
              </a:graphicData>
            </a:graphic>
          </wp:anchor>
        </w:drawing>
      </w:r>
      <w:r>
        <w:rPr>
          <w:rFonts w:ascii="Comic Sans MS" w:hAnsi="Comic Sans MS" w:cs="UniversLTStd-Cn" w:eastAsiaTheme="minorHAnsi"/>
          <w:iCs/>
          <w:color w:val="1F497D" w:themeColor="text2"/>
          <w:sz w:val="28"/>
          <w:szCs w:val="28"/>
          <w:lang w:eastAsia="en-US"/>
        </w:rPr>
        <w:t>1.- Por la Iglesia, para que como Juan nos guíe hacia Jesús ofreciéndonos el perdón y la reconciliación con Dios. Oremos.</w:t>
      </w:r>
    </w:p>
    <w:p w14:paraId="30AC26B5">
      <w:pPr>
        <w:autoSpaceDE w:val="0"/>
        <w:autoSpaceDN w:val="0"/>
        <w:adjustRightInd w:val="0"/>
        <w:spacing w:line="240" w:lineRule="atLeast"/>
        <w:ind w:left="1701" w:right="566" w:hanging="283"/>
        <w:jc w:val="both"/>
        <w:rPr>
          <w:rFonts w:ascii="Comic Sans MS" w:hAnsi="Comic Sans MS" w:cs="UniversLTStd-Cn" w:eastAsiaTheme="minorHAnsi"/>
          <w:iCs/>
          <w:color w:val="1F497D" w:themeColor="text2"/>
          <w:sz w:val="28"/>
          <w:szCs w:val="28"/>
          <w:lang w:eastAsia="en-US"/>
        </w:rPr>
      </w:pPr>
      <w:r>
        <w:rPr>
          <w:rFonts w:ascii="Comic Sans MS" w:hAnsi="Comic Sans MS" w:cs="UniversLTStd-Cn" w:eastAsiaTheme="minorHAnsi"/>
          <w:iCs/>
          <w:color w:val="1F497D" w:themeColor="text2"/>
          <w:sz w:val="28"/>
          <w:szCs w:val="28"/>
          <w:lang w:eastAsia="en-US"/>
        </w:rPr>
        <w:t xml:space="preserve">2.- Por los que viven sin encontrar sentido a sus vidas, por los bautizados que han perdido la fe en Jesús. Oremos. </w:t>
      </w:r>
    </w:p>
    <w:p w14:paraId="5755A86C">
      <w:pPr>
        <w:autoSpaceDE w:val="0"/>
        <w:autoSpaceDN w:val="0"/>
        <w:adjustRightInd w:val="0"/>
        <w:spacing w:line="240" w:lineRule="atLeast"/>
        <w:ind w:left="1701" w:right="566" w:hanging="283"/>
        <w:jc w:val="both"/>
        <w:rPr>
          <w:rFonts w:ascii="Comic Sans MS" w:hAnsi="Comic Sans MS" w:cs="UniversLTStd-Cn" w:eastAsiaTheme="minorHAnsi"/>
          <w:iCs/>
          <w:color w:val="1F497D" w:themeColor="text2"/>
          <w:sz w:val="28"/>
          <w:szCs w:val="28"/>
          <w:lang w:eastAsia="en-US"/>
        </w:rPr>
      </w:pPr>
      <w:r>
        <w:rPr>
          <w:rFonts w:ascii="Comic Sans MS" w:hAnsi="Comic Sans MS" w:cs="UniversLTStd-Cn" w:eastAsiaTheme="minorHAnsi"/>
          <w:iCs/>
          <w:color w:val="1F497D" w:themeColor="text2"/>
          <w:sz w:val="28"/>
          <w:szCs w:val="28"/>
          <w:lang w:eastAsia="en-US"/>
        </w:rPr>
        <w:t>3.- Por todos los aquí reunidos para que demos testimonio renovado del amor de Dios con nuestras palabras y con nuestra vida. Oremos.</w:t>
      </w:r>
    </w:p>
    <w:p w14:paraId="786634F3">
      <w:pPr>
        <w:autoSpaceDE w:val="0"/>
        <w:autoSpaceDN w:val="0"/>
        <w:adjustRightInd w:val="0"/>
        <w:spacing w:line="240" w:lineRule="atLeast"/>
        <w:ind w:left="1701" w:right="566" w:hanging="283"/>
        <w:jc w:val="both"/>
        <w:rPr>
          <w:rFonts w:ascii="Comic Sans MS" w:hAnsi="Comic Sans MS" w:cs="UniversLTStd-Cn" w:eastAsiaTheme="minorHAnsi"/>
          <w:iCs/>
          <w:color w:val="1F497D" w:themeColor="text2"/>
          <w:sz w:val="28"/>
          <w:szCs w:val="28"/>
          <w:lang w:eastAsia="en-US"/>
        </w:rPr>
      </w:pPr>
      <w:r>
        <w:rPr>
          <w:rFonts w:ascii="Comic Sans MS" w:hAnsi="Comic Sans MS" w:cs="UniversLTStd-Cn" w:eastAsiaTheme="minorHAnsi"/>
          <w:iCs/>
          <w:color w:val="1F497D" w:themeColor="text2"/>
          <w:sz w:val="28"/>
          <w:szCs w:val="28"/>
          <w:lang w:eastAsia="en-US"/>
        </w:rPr>
        <w:t>4.- Por los que en nuestras familias o en la parroquia nos enseñan a encontrar a Jesús, nos indican el camino a seguir o nos enseñan en lo que necesitamos saber. Oremos.</w:t>
      </w:r>
    </w:p>
    <w:p w14:paraId="040A55AD">
      <w:pPr>
        <w:autoSpaceDE w:val="0"/>
        <w:autoSpaceDN w:val="0"/>
        <w:adjustRightInd w:val="0"/>
        <w:spacing w:line="240" w:lineRule="atLeast"/>
        <w:ind w:left="1701" w:right="566" w:hanging="283"/>
        <w:jc w:val="both"/>
        <w:rPr>
          <w:rFonts w:ascii="Comic Sans MS" w:hAnsi="Comic Sans MS" w:cs="UniversLTStd-Cn" w:eastAsiaTheme="minorHAnsi"/>
          <w:iCs/>
          <w:color w:val="1F497D" w:themeColor="text2"/>
          <w:sz w:val="28"/>
          <w:szCs w:val="28"/>
          <w:lang w:eastAsia="en-US"/>
        </w:rPr>
      </w:pPr>
      <w:r>
        <w:rPr>
          <w:rFonts w:ascii="Comic Sans MS" w:hAnsi="Comic Sans MS" w:cs="UniversLTStd-Cn" w:eastAsiaTheme="minorHAnsi"/>
          <w:iCs/>
          <w:color w:val="1F497D" w:themeColor="text2"/>
          <w:sz w:val="28"/>
          <w:szCs w:val="28"/>
          <w:lang w:eastAsia="en-US"/>
        </w:rPr>
        <w:t>5.- Por la unidad de todos los cristianos, para que todas las comunidades cristianas lleguemos a unirnos en una única Iglesia. Oremos.</w:t>
      </w:r>
    </w:p>
    <w:p w14:paraId="550E8D38">
      <w:pPr>
        <w:autoSpaceDE w:val="0"/>
        <w:autoSpaceDN w:val="0"/>
        <w:adjustRightInd w:val="0"/>
        <w:spacing w:line="240" w:lineRule="atLeast"/>
        <w:ind w:left="1701" w:right="566" w:hanging="283"/>
        <w:jc w:val="both"/>
        <w:rPr>
          <w:rFonts w:ascii="Comic Sans MS" w:hAnsi="Comic Sans MS" w:cs="UniversLTStd-Cn" w:eastAsiaTheme="minorHAnsi"/>
          <w:iCs/>
          <w:color w:val="1F497D" w:themeColor="text2"/>
          <w:sz w:val="28"/>
          <w:szCs w:val="28"/>
          <w:lang w:eastAsia="en-US"/>
        </w:rPr>
      </w:pPr>
      <w:r>
        <w:rPr>
          <w:rFonts w:ascii="Comic Sans MS" w:hAnsi="Comic Sans MS" w:cs="UniversLTStd-Cn" w:eastAsiaTheme="minorHAnsi"/>
          <w:iCs/>
          <w:color w:val="1F497D" w:themeColor="text2"/>
          <w:sz w:val="28"/>
          <w:szCs w:val="28"/>
          <w:lang w:eastAsia="en-US"/>
        </w:rPr>
        <w:t>6.- Por los niños y niñas para que descubran que son amados por Dios y que tienen una misión en el mundo poniendo sus dones al servicio de los demás. Oremos.</w:t>
      </w:r>
    </w:p>
    <w:p w14:paraId="2A4C704B">
      <w:pPr>
        <w:autoSpaceDE w:val="0"/>
        <w:autoSpaceDN w:val="0"/>
        <w:adjustRightInd w:val="0"/>
        <w:spacing w:line="240" w:lineRule="atLeast"/>
        <w:ind w:left="1701" w:right="566"/>
        <w:jc w:val="both"/>
        <w:rPr>
          <w:rFonts w:ascii="Comic Sans MS" w:hAnsi="Comic Sans MS" w:cs="UniversLTStd-Cn" w:eastAsiaTheme="minorHAnsi"/>
          <w:i/>
          <w:iCs/>
          <w:color w:val="1F497D" w:themeColor="text2"/>
          <w:sz w:val="28"/>
          <w:szCs w:val="28"/>
          <w:lang w:eastAsia="en-US"/>
        </w:rPr>
      </w:pPr>
      <w:r>
        <w:rPr>
          <w:rFonts w:ascii="Comic Sans MS" w:hAnsi="Comic Sans MS" w:cs="UniversLTStd-Cn" w:eastAsiaTheme="minorHAnsi"/>
          <w:i/>
          <w:iCs/>
          <w:color w:val="1F497D" w:themeColor="text2"/>
          <w:sz w:val="28"/>
          <w:szCs w:val="28"/>
          <w:lang w:eastAsia="en-US"/>
        </w:rPr>
        <w:t>Acoge, Señor, nuestras oraciones, y danos la fuerza de tu Espíritu para que seamos testigos de tu amor. Por JCNS….</w:t>
      </w:r>
    </w:p>
    <w:p w14:paraId="359EC5D6">
      <w:pPr>
        <w:pStyle w:val="33"/>
        <w:pBdr>
          <w:top w:val="single" w:color="auto" w:sz="4" w:space="1"/>
          <w:left w:val="single" w:color="auto" w:sz="4" w:space="4"/>
          <w:bottom w:val="single" w:color="auto" w:sz="4" w:space="1"/>
          <w:right w:val="single" w:color="auto" w:sz="4" w:space="4"/>
        </w:pBdr>
        <w:ind w:left="1701" w:right="567" w:hanging="283"/>
        <w:jc w:val="both"/>
        <w:rPr>
          <w:rFonts w:ascii="Comic Sans MS" w:hAnsi="Comic Sans MS"/>
          <w:b/>
          <w:color w:val="1F497D" w:themeColor="text2"/>
          <w:sz w:val="28"/>
          <w:szCs w:val="28"/>
          <w:lang/>
        </w:rPr>
      </w:pPr>
      <w:r>
        <w:rPr>
          <w:rFonts w:ascii="Comic Sans MS" w:hAnsi="Comic Sans MS"/>
          <w:b/>
          <w:color w:val="1F497D" w:themeColor="text2"/>
          <w:sz w:val="28"/>
          <w:szCs w:val="28"/>
          <w:bdr w:val="single" w:color="auto" w:sz="4" w:space="0"/>
        </w:rPr>
        <w:t xml:space="preserve">5. </w:t>
      </w:r>
      <w:r>
        <w:rPr>
          <w:rFonts w:ascii="Comic Sans MS" w:hAnsi="Comic Sans MS"/>
          <w:b/>
          <w:color w:val="1F497D" w:themeColor="text2"/>
          <w:sz w:val="28"/>
          <w:szCs w:val="28"/>
          <w:bdr w:val="single" w:color="auto" w:sz="4" w:space="0"/>
          <w:lang/>
        </w:rPr>
        <w:t>OFRENDAS</w:t>
      </w:r>
    </w:p>
    <w:p w14:paraId="271874DE">
      <w:pPr>
        <w:autoSpaceDE w:val="0"/>
        <w:autoSpaceDN w:val="0"/>
        <w:adjustRightInd w:val="0"/>
        <w:ind w:left="1701" w:right="566" w:hanging="284"/>
        <w:jc w:val="both"/>
        <w:rPr>
          <w:rFonts w:ascii="Comic Sans MS" w:hAnsi="Comic Sans MS" w:cs="UniversLTStd-Cn" w:eastAsiaTheme="minorHAnsi"/>
          <w:b/>
          <w:color w:val="1F497D" w:themeColor="text2"/>
          <w:sz w:val="28"/>
          <w:szCs w:val="28"/>
          <w:lang w:eastAsia="en-US"/>
        </w:rPr>
      </w:pPr>
      <w:r>
        <w:rPr>
          <w:rFonts w:ascii="Comic Sans MS" w:hAnsi="Comic Sans MS" w:cs="UniversLTStd-Cn" w:eastAsiaTheme="minorHAnsi"/>
          <w:b/>
          <w:color w:val="1F497D" w:themeColor="text2"/>
          <w:sz w:val="28"/>
          <w:szCs w:val="28"/>
          <w:lang w:eastAsia="en-US"/>
        </w:rPr>
        <w:t xml:space="preserve">-UN CORDERO: </w:t>
      </w:r>
      <w:r>
        <w:rPr>
          <w:rFonts w:ascii="Comic Sans MS" w:hAnsi="Comic Sans MS" w:cs="UniversLTStd-Cn" w:eastAsiaTheme="minorHAnsi"/>
          <w:color w:val="1F497D" w:themeColor="text2"/>
          <w:sz w:val="28"/>
          <w:szCs w:val="28"/>
          <w:lang w:eastAsia="en-US"/>
        </w:rPr>
        <w:t>Jesús, tu eres el cordero de Dios que quitas el pecado del mundo. Gracias por venir a sanar la humanidad, por dar la vida por nosotros.</w:t>
      </w:r>
    </w:p>
    <w:p w14:paraId="70481F1E">
      <w:pPr>
        <w:autoSpaceDE w:val="0"/>
        <w:autoSpaceDN w:val="0"/>
        <w:adjustRightInd w:val="0"/>
        <w:ind w:left="1701" w:right="566" w:hanging="284"/>
        <w:jc w:val="both"/>
        <w:rPr>
          <w:rFonts w:ascii="Comic Sans MS" w:hAnsi="Comic Sans MS" w:cs="UniversLTStd-Cn" w:eastAsiaTheme="minorHAnsi"/>
          <w:b/>
          <w:color w:val="1F497D" w:themeColor="text2"/>
          <w:sz w:val="28"/>
          <w:szCs w:val="28"/>
          <w:lang w:eastAsia="en-US"/>
        </w:rPr>
      </w:pPr>
      <w:r>
        <w:rPr>
          <w:rFonts w:ascii="Comic Sans MS" w:hAnsi="Comic Sans MS" w:cs="UniversLTStd-Cn" w:eastAsiaTheme="minorHAnsi"/>
          <w:b/>
          <w:color w:val="1F497D" w:themeColor="text2"/>
          <w:sz w:val="28"/>
          <w:szCs w:val="28"/>
          <w:lang w:eastAsia="en-US"/>
        </w:rPr>
        <w:t xml:space="preserve">-UN ALTAVOZ O MEGÁFONO: </w:t>
      </w:r>
      <w:r>
        <w:rPr>
          <w:rFonts w:ascii="Comic Sans MS" w:hAnsi="Comic Sans MS" w:cs="UniversLTStd-Cn" w:eastAsiaTheme="minorHAnsi"/>
          <w:color w:val="1F497D" w:themeColor="text2"/>
          <w:sz w:val="28"/>
          <w:szCs w:val="28"/>
          <w:lang w:eastAsia="en-US"/>
        </w:rPr>
        <w:t>Juan Bautista señala a Jesús para le sigan, se vayan con él, le conozcan y le amen. Que también nosotros, seamos tus testigos para que con nuestras palabras y obras llevemos a otros hacia ti.</w:t>
      </w:r>
    </w:p>
    <w:p w14:paraId="19DEC420">
      <w:pPr>
        <w:autoSpaceDE w:val="0"/>
        <w:autoSpaceDN w:val="0"/>
        <w:adjustRightInd w:val="0"/>
        <w:ind w:left="1701" w:right="566" w:hanging="284"/>
        <w:jc w:val="both"/>
        <w:rPr>
          <w:rFonts w:ascii="Comic Sans MS" w:hAnsi="Comic Sans MS" w:cs="UniversLTStd-Cn" w:eastAsiaTheme="minorHAnsi"/>
          <w:color w:val="1F497D" w:themeColor="text2"/>
          <w:sz w:val="28"/>
          <w:szCs w:val="28"/>
          <w:lang w:eastAsia="en-US"/>
        </w:rPr>
      </w:pPr>
      <w:r>
        <w:rPr>
          <w:rFonts w:ascii="Comic Sans MS" w:hAnsi="Comic Sans MS" w:cs="UniversLTStd-Cn" w:eastAsiaTheme="minorHAnsi"/>
          <w:b/>
          <w:color w:val="1F497D" w:themeColor="text2"/>
          <w:sz w:val="28"/>
          <w:szCs w:val="28"/>
          <w:lang w:eastAsia="en-US"/>
        </w:rPr>
        <w:t xml:space="preserve">-PAN Y VINO: </w:t>
      </w:r>
      <w:r>
        <w:rPr>
          <w:rFonts w:ascii="Comic Sans MS" w:hAnsi="Comic Sans MS" w:cs="UniversLTStd-Cn" w:eastAsiaTheme="minorHAnsi"/>
          <w:color w:val="1F497D" w:themeColor="text2"/>
          <w:sz w:val="28"/>
          <w:szCs w:val="28"/>
          <w:lang w:eastAsia="en-US"/>
        </w:rPr>
        <w:t>Finalmente con el pan y el vino, te pedimos que nos fortalezcas en cada eucaristía. Estamos débiles. Nos caemos frecuentemente. Levántanos cuando nos alejemos de ti.</w:t>
      </w:r>
    </w:p>
    <w:p w14:paraId="0FE11015">
      <w:pPr>
        <w:pBdr>
          <w:top w:val="single" w:color="auto" w:sz="4" w:space="1"/>
          <w:left w:val="single" w:color="auto" w:sz="4" w:space="4"/>
          <w:bottom w:val="single" w:color="auto" w:sz="4" w:space="1"/>
          <w:right w:val="single" w:color="auto" w:sz="4" w:space="4"/>
        </w:pBdr>
        <w:spacing w:line="240" w:lineRule="atLeast"/>
        <w:ind w:left="1134" w:right="566" w:firstLine="284"/>
        <w:jc w:val="both"/>
        <w:rPr>
          <w:rFonts w:ascii="Comic Sans MS" w:hAnsi="Comic Sans MS"/>
          <w:b/>
          <w:color w:val="1F497D" w:themeColor="text2"/>
          <w:sz w:val="28"/>
          <w:szCs w:val="28"/>
        </w:rPr>
      </w:pPr>
      <w:r>
        <w:rPr>
          <w:rFonts w:ascii="Comic Sans MS" w:hAnsi="Comic Sans MS" w:cs="UniversLTStd-Cn" w:eastAsiaTheme="minorHAnsi"/>
          <w:b/>
          <w:color w:val="1F497D" w:themeColor="text2"/>
          <w:sz w:val="28"/>
          <w:szCs w:val="28"/>
          <w:lang w:eastAsia="en-US"/>
        </w:rPr>
        <w:t xml:space="preserve">6. </w:t>
      </w:r>
      <w:r>
        <w:rPr>
          <w:rFonts w:ascii="Comic Sans MS" w:hAnsi="Comic Sans MS"/>
          <w:b/>
          <w:color w:val="1F497D" w:themeColor="text2"/>
          <w:sz w:val="28"/>
          <w:szCs w:val="28"/>
        </w:rPr>
        <w:t>ANTES DE LA COMUNIÓN</w:t>
      </w:r>
    </w:p>
    <w:p w14:paraId="48329F5D">
      <w:pPr>
        <w:spacing w:line="240" w:lineRule="atLeast"/>
        <w:ind w:left="1418" w:right="566" w:firstLine="284"/>
        <w:jc w:val="both"/>
        <w:rPr>
          <w:rFonts w:ascii="Comic Sans MS" w:hAnsi="Comic Sans MS"/>
          <w:color w:val="1F497D" w:themeColor="text2"/>
          <w:sz w:val="28"/>
          <w:szCs w:val="28"/>
        </w:rPr>
      </w:pPr>
      <w:r>
        <w:rPr>
          <w:rFonts w:ascii="Comic Sans MS" w:hAnsi="Comic Sans MS"/>
          <w:color w:val="1F497D" w:themeColor="text2"/>
          <w:sz w:val="28"/>
          <w:szCs w:val="28"/>
        </w:rPr>
        <w:t>Jesús es el Cordero de Dios que quita el pecado del mundo, el que nos marca el camino para seguirle y amarle. Que esta comunión que vamos a recibir sea un aliciente para dar testimonio de Jesús. Dichosos los invitados a la cena del Señor…</w:t>
      </w:r>
      <w:bookmarkEnd w:id="0"/>
    </w:p>
    <w:sectPr>
      <w:pgSz w:w="11906" w:h="16838"/>
      <w:pgMar w:top="709" w:right="0" w:bottom="426" w:left="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mic Sans MS">
    <w:panose1 w:val="030F0702030302020204"/>
    <w:charset w:val="00"/>
    <w:family w:val="script"/>
    <w:pitch w:val="default"/>
    <w:sig w:usb0="00000287" w:usb1="00000013" w:usb2="00000000" w:usb3="00000000" w:csb0="2000009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TimesNewRomanPS">
    <w:altName w:val="Times New Roman"/>
    <w:panose1 w:val="00000000000000000000"/>
    <w:charset w:val="00"/>
    <w:family w:val="roman"/>
    <w:pitch w:val="default"/>
    <w:sig w:usb0="00000000" w:usb1="00000000" w:usb2="00000000" w:usb3="00000000" w:csb0="00000000" w:csb1="00000000"/>
  </w:font>
  <w:font w:name="UniversLTStd-Cn">
    <w:altName w:val="Calibri"/>
    <w:panose1 w:val="00000000000000000000"/>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6FE"/>
    <w:rsid w:val="00010767"/>
    <w:rsid w:val="00010DF9"/>
    <w:rsid w:val="00011318"/>
    <w:rsid w:val="000125A3"/>
    <w:rsid w:val="00012EF9"/>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0FCA"/>
    <w:rsid w:val="000212D4"/>
    <w:rsid w:val="00022208"/>
    <w:rsid w:val="00022612"/>
    <w:rsid w:val="00022673"/>
    <w:rsid w:val="00022943"/>
    <w:rsid w:val="0002328A"/>
    <w:rsid w:val="000244B9"/>
    <w:rsid w:val="00024B9A"/>
    <w:rsid w:val="00024BD5"/>
    <w:rsid w:val="00025D6D"/>
    <w:rsid w:val="000265FB"/>
    <w:rsid w:val="00027740"/>
    <w:rsid w:val="000278FB"/>
    <w:rsid w:val="00027A78"/>
    <w:rsid w:val="00027C2E"/>
    <w:rsid w:val="0003004B"/>
    <w:rsid w:val="00030B2D"/>
    <w:rsid w:val="0003135D"/>
    <w:rsid w:val="00032662"/>
    <w:rsid w:val="00032A7D"/>
    <w:rsid w:val="00033312"/>
    <w:rsid w:val="00033B82"/>
    <w:rsid w:val="00035521"/>
    <w:rsid w:val="000358A1"/>
    <w:rsid w:val="00035A0D"/>
    <w:rsid w:val="000360AF"/>
    <w:rsid w:val="000362C6"/>
    <w:rsid w:val="000367C1"/>
    <w:rsid w:val="000368DE"/>
    <w:rsid w:val="00037A64"/>
    <w:rsid w:val="0004052C"/>
    <w:rsid w:val="000413FB"/>
    <w:rsid w:val="000413FE"/>
    <w:rsid w:val="00041995"/>
    <w:rsid w:val="00041C23"/>
    <w:rsid w:val="00041D7A"/>
    <w:rsid w:val="00041D87"/>
    <w:rsid w:val="0004219F"/>
    <w:rsid w:val="0004288A"/>
    <w:rsid w:val="00042BF2"/>
    <w:rsid w:val="00043135"/>
    <w:rsid w:val="00043217"/>
    <w:rsid w:val="000435A5"/>
    <w:rsid w:val="0004392B"/>
    <w:rsid w:val="00043D96"/>
    <w:rsid w:val="00043ECA"/>
    <w:rsid w:val="00044368"/>
    <w:rsid w:val="00044905"/>
    <w:rsid w:val="000449E6"/>
    <w:rsid w:val="00044BB3"/>
    <w:rsid w:val="00044F21"/>
    <w:rsid w:val="00045D6D"/>
    <w:rsid w:val="00046647"/>
    <w:rsid w:val="00046A77"/>
    <w:rsid w:val="0004708A"/>
    <w:rsid w:val="000471D3"/>
    <w:rsid w:val="000473DE"/>
    <w:rsid w:val="000473F9"/>
    <w:rsid w:val="0005067B"/>
    <w:rsid w:val="00050912"/>
    <w:rsid w:val="00050BAD"/>
    <w:rsid w:val="00051793"/>
    <w:rsid w:val="00051BFF"/>
    <w:rsid w:val="00052033"/>
    <w:rsid w:val="00052105"/>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C8B"/>
    <w:rsid w:val="0006119B"/>
    <w:rsid w:val="00061697"/>
    <w:rsid w:val="00061BE1"/>
    <w:rsid w:val="0006218B"/>
    <w:rsid w:val="0006285B"/>
    <w:rsid w:val="00062C76"/>
    <w:rsid w:val="00062DB5"/>
    <w:rsid w:val="00062E7E"/>
    <w:rsid w:val="00063D2D"/>
    <w:rsid w:val="00064887"/>
    <w:rsid w:val="00065187"/>
    <w:rsid w:val="00065ABF"/>
    <w:rsid w:val="00065B80"/>
    <w:rsid w:val="00066525"/>
    <w:rsid w:val="00066AB3"/>
    <w:rsid w:val="000673E8"/>
    <w:rsid w:val="000673EF"/>
    <w:rsid w:val="00067D34"/>
    <w:rsid w:val="00070B28"/>
    <w:rsid w:val="00070DF0"/>
    <w:rsid w:val="00070E39"/>
    <w:rsid w:val="0007108E"/>
    <w:rsid w:val="000711E4"/>
    <w:rsid w:val="0007208A"/>
    <w:rsid w:val="0007215F"/>
    <w:rsid w:val="00073461"/>
    <w:rsid w:val="000738BE"/>
    <w:rsid w:val="00073DA7"/>
    <w:rsid w:val="00073F54"/>
    <w:rsid w:val="00073FC7"/>
    <w:rsid w:val="0007482E"/>
    <w:rsid w:val="00074E70"/>
    <w:rsid w:val="00074E8B"/>
    <w:rsid w:val="0007506C"/>
    <w:rsid w:val="000751FC"/>
    <w:rsid w:val="00076B5D"/>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B8F"/>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09F0"/>
    <w:rsid w:val="00091399"/>
    <w:rsid w:val="000918BF"/>
    <w:rsid w:val="00091CDA"/>
    <w:rsid w:val="00092750"/>
    <w:rsid w:val="000927F2"/>
    <w:rsid w:val="00092FC4"/>
    <w:rsid w:val="0009446F"/>
    <w:rsid w:val="00095127"/>
    <w:rsid w:val="00095511"/>
    <w:rsid w:val="00095561"/>
    <w:rsid w:val="00095755"/>
    <w:rsid w:val="000964DB"/>
    <w:rsid w:val="00096A6E"/>
    <w:rsid w:val="00097682"/>
    <w:rsid w:val="00097F45"/>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8F2"/>
    <w:rsid w:val="000A7977"/>
    <w:rsid w:val="000B0194"/>
    <w:rsid w:val="000B0B21"/>
    <w:rsid w:val="000B0D5B"/>
    <w:rsid w:val="000B1051"/>
    <w:rsid w:val="000B1278"/>
    <w:rsid w:val="000B135D"/>
    <w:rsid w:val="000B1D65"/>
    <w:rsid w:val="000B1DD7"/>
    <w:rsid w:val="000B269D"/>
    <w:rsid w:val="000B26E5"/>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383"/>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4D5B"/>
    <w:rsid w:val="000D4F41"/>
    <w:rsid w:val="000D573C"/>
    <w:rsid w:val="000D5956"/>
    <w:rsid w:val="000D6008"/>
    <w:rsid w:val="000D6383"/>
    <w:rsid w:val="000D677A"/>
    <w:rsid w:val="000D6872"/>
    <w:rsid w:val="000D699A"/>
    <w:rsid w:val="000D6B90"/>
    <w:rsid w:val="000D6CD2"/>
    <w:rsid w:val="000D6EC0"/>
    <w:rsid w:val="000D7778"/>
    <w:rsid w:val="000D7E25"/>
    <w:rsid w:val="000E0182"/>
    <w:rsid w:val="000E02D9"/>
    <w:rsid w:val="000E0F6D"/>
    <w:rsid w:val="000E11A3"/>
    <w:rsid w:val="000E129F"/>
    <w:rsid w:val="000E1486"/>
    <w:rsid w:val="000E15C6"/>
    <w:rsid w:val="000E18CA"/>
    <w:rsid w:val="000E2EF2"/>
    <w:rsid w:val="000E385F"/>
    <w:rsid w:val="000E3F30"/>
    <w:rsid w:val="000E4578"/>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7109"/>
    <w:rsid w:val="000F7266"/>
    <w:rsid w:val="000F73D4"/>
    <w:rsid w:val="000F778F"/>
    <w:rsid w:val="000F795E"/>
    <w:rsid w:val="000F7C58"/>
    <w:rsid w:val="0010160C"/>
    <w:rsid w:val="00101612"/>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639"/>
    <w:rsid w:val="0011091B"/>
    <w:rsid w:val="00110D64"/>
    <w:rsid w:val="00111037"/>
    <w:rsid w:val="00111183"/>
    <w:rsid w:val="0011164D"/>
    <w:rsid w:val="00111763"/>
    <w:rsid w:val="00111EB5"/>
    <w:rsid w:val="00111ED5"/>
    <w:rsid w:val="00111F71"/>
    <w:rsid w:val="001120DF"/>
    <w:rsid w:val="00112881"/>
    <w:rsid w:val="00112C97"/>
    <w:rsid w:val="00113175"/>
    <w:rsid w:val="001135CF"/>
    <w:rsid w:val="001139EB"/>
    <w:rsid w:val="00114009"/>
    <w:rsid w:val="00115071"/>
    <w:rsid w:val="0011619C"/>
    <w:rsid w:val="00116236"/>
    <w:rsid w:val="0011632A"/>
    <w:rsid w:val="0011658D"/>
    <w:rsid w:val="00116F86"/>
    <w:rsid w:val="0011759B"/>
    <w:rsid w:val="0011762A"/>
    <w:rsid w:val="00117AA0"/>
    <w:rsid w:val="00117CCF"/>
    <w:rsid w:val="00117E4A"/>
    <w:rsid w:val="00120206"/>
    <w:rsid w:val="0012048B"/>
    <w:rsid w:val="001204F3"/>
    <w:rsid w:val="00121D28"/>
    <w:rsid w:val="001221D5"/>
    <w:rsid w:val="0012265B"/>
    <w:rsid w:val="00122BA4"/>
    <w:rsid w:val="00123127"/>
    <w:rsid w:val="00123160"/>
    <w:rsid w:val="0012324B"/>
    <w:rsid w:val="00124330"/>
    <w:rsid w:val="00125F2C"/>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84C"/>
    <w:rsid w:val="00140F3B"/>
    <w:rsid w:val="00141D69"/>
    <w:rsid w:val="00141F11"/>
    <w:rsid w:val="0014269C"/>
    <w:rsid w:val="00143489"/>
    <w:rsid w:val="001439C2"/>
    <w:rsid w:val="001447D0"/>
    <w:rsid w:val="00144D03"/>
    <w:rsid w:val="00144D8B"/>
    <w:rsid w:val="001452F2"/>
    <w:rsid w:val="00145502"/>
    <w:rsid w:val="00146679"/>
    <w:rsid w:val="00146C13"/>
    <w:rsid w:val="00146DE2"/>
    <w:rsid w:val="00147102"/>
    <w:rsid w:val="0014771F"/>
    <w:rsid w:val="00147D03"/>
    <w:rsid w:val="001509E3"/>
    <w:rsid w:val="001510D8"/>
    <w:rsid w:val="001511BB"/>
    <w:rsid w:val="001518EB"/>
    <w:rsid w:val="00151E81"/>
    <w:rsid w:val="001526EE"/>
    <w:rsid w:val="0015275B"/>
    <w:rsid w:val="00152E11"/>
    <w:rsid w:val="00153E4A"/>
    <w:rsid w:val="00154B21"/>
    <w:rsid w:val="00154DDF"/>
    <w:rsid w:val="00155A66"/>
    <w:rsid w:val="00155F50"/>
    <w:rsid w:val="00156218"/>
    <w:rsid w:val="00156486"/>
    <w:rsid w:val="00156A27"/>
    <w:rsid w:val="00156AA4"/>
    <w:rsid w:val="0015722A"/>
    <w:rsid w:val="001574C4"/>
    <w:rsid w:val="001579C1"/>
    <w:rsid w:val="00160264"/>
    <w:rsid w:val="00160920"/>
    <w:rsid w:val="00161952"/>
    <w:rsid w:val="00161EA0"/>
    <w:rsid w:val="00161EC5"/>
    <w:rsid w:val="001620C2"/>
    <w:rsid w:val="00162C3D"/>
    <w:rsid w:val="00162E26"/>
    <w:rsid w:val="00162EC0"/>
    <w:rsid w:val="0016301E"/>
    <w:rsid w:val="001634AA"/>
    <w:rsid w:val="00163B44"/>
    <w:rsid w:val="001640F4"/>
    <w:rsid w:val="001645DC"/>
    <w:rsid w:val="001646FF"/>
    <w:rsid w:val="001650F4"/>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3D5C"/>
    <w:rsid w:val="00174283"/>
    <w:rsid w:val="0017433A"/>
    <w:rsid w:val="0017561E"/>
    <w:rsid w:val="00175E22"/>
    <w:rsid w:val="001772F4"/>
    <w:rsid w:val="0017752C"/>
    <w:rsid w:val="001775A3"/>
    <w:rsid w:val="0018113F"/>
    <w:rsid w:val="00181B33"/>
    <w:rsid w:val="00181BC8"/>
    <w:rsid w:val="00181D88"/>
    <w:rsid w:val="00182516"/>
    <w:rsid w:val="001828B8"/>
    <w:rsid w:val="00182A51"/>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3CE"/>
    <w:rsid w:val="00192869"/>
    <w:rsid w:val="00192AAA"/>
    <w:rsid w:val="00192E28"/>
    <w:rsid w:val="00192F7F"/>
    <w:rsid w:val="00193ABC"/>
    <w:rsid w:val="00193DDB"/>
    <w:rsid w:val="00194BA7"/>
    <w:rsid w:val="00194BEF"/>
    <w:rsid w:val="00194CE9"/>
    <w:rsid w:val="00194DBC"/>
    <w:rsid w:val="0019506B"/>
    <w:rsid w:val="0019534D"/>
    <w:rsid w:val="001959D3"/>
    <w:rsid w:val="00195B7E"/>
    <w:rsid w:val="00195D8D"/>
    <w:rsid w:val="00195DB8"/>
    <w:rsid w:val="001967D5"/>
    <w:rsid w:val="001969D5"/>
    <w:rsid w:val="001970F6"/>
    <w:rsid w:val="001A0AB8"/>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3F3"/>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C8F"/>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605"/>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3E7"/>
    <w:rsid w:val="001F35B6"/>
    <w:rsid w:val="001F370D"/>
    <w:rsid w:val="001F3AE1"/>
    <w:rsid w:val="001F3BA2"/>
    <w:rsid w:val="001F4050"/>
    <w:rsid w:val="001F4751"/>
    <w:rsid w:val="001F4E60"/>
    <w:rsid w:val="001F616D"/>
    <w:rsid w:val="001F624D"/>
    <w:rsid w:val="001F6AAE"/>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3DCD"/>
    <w:rsid w:val="002048DE"/>
    <w:rsid w:val="00204C6A"/>
    <w:rsid w:val="00204EAD"/>
    <w:rsid w:val="00204F15"/>
    <w:rsid w:val="00205E04"/>
    <w:rsid w:val="00205ED2"/>
    <w:rsid w:val="002062AE"/>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4DC8"/>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4EB"/>
    <w:rsid w:val="00244A94"/>
    <w:rsid w:val="00245827"/>
    <w:rsid w:val="00245943"/>
    <w:rsid w:val="00245E6B"/>
    <w:rsid w:val="002465B3"/>
    <w:rsid w:val="00247046"/>
    <w:rsid w:val="0024789E"/>
    <w:rsid w:val="00247A2A"/>
    <w:rsid w:val="00247A4A"/>
    <w:rsid w:val="00247B55"/>
    <w:rsid w:val="00247CB0"/>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5849"/>
    <w:rsid w:val="0026673C"/>
    <w:rsid w:val="002676D5"/>
    <w:rsid w:val="00270595"/>
    <w:rsid w:val="00270670"/>
    <w:rsid w:val="00270C5D"/>
    <w:rsid w:val="00271A83"/>
    <w:rsid w:val="00271E55"/>
    <w:rsid w:val="00271F12"/>
    <w:rsid w:val="002723E8"/>
    <w:rsid w:val="00273B10"/>
    <w:rsid w:val="00275B56"/>
    <w:rsid w:val="00275BB0"/>
    <w:rsid w:val="002760A2"/>
    <w:rsid w:val="0027671D"/>
    <w:rsid w:val="002779B8"/>
    <w:rsid w:val="00277AE8"/>
    <w:rsid w:val="00280724"/>
    <w:rsid w:val="00280CF7"/>
    <w:rsid w:val="00281551"/>
    <w:rsid w:val="00281640"/>
    <w:rsid w:val="00281AB5"/>
    <w:rsid w:val="0028239D"/>
    <w:rsid w:val="00282D31"/>
    <w:rsid w:val="00282DDC"/>
    <w:rsid w:val="00283992"/>
    <w:rsid w:val="00283DA8"/>
    <w:rsid w:val="00283E31"/>
    <w:rsid w:val="00284072"/>
    <w:rsid w:val="002840EF"/>
    <w:rsid w:val="0028415C"/>
    <w:rsid w:val="00284561"/>
    <w:rsid w:val="00284D8B"/>
    <w:rsid w:val="002870BE"/>
    <w:rsid w:val="002873CE"/>
    <w:rsid w:val="00287506"/>
    <w:rsid w:val="00287995"/>
    <w:rsid w:val="00287F2D"/>
    <w:rsid w:val="002903CC"/>
    <w:rsid w:val="00290692"/>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2161"/>
    <w:rsid w:val="002A23DD"/>
    <w:rsid w:val="002A2483"/>
    <w:rsid w:val="002A2B17"/>
    <w:rsid w:val="002A3153"/>
    <w:rsid w:val="002A33D5"/>
    <w:rsid w:val="002A3F03"/>
    <w:rsid w:val="002A4137"/>
    <w:rsid w:val="002A492C"/>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3E8"/>
    <w:rsid w:val="002B2C3D"/>
    <w:rsid w:val="002B3E9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3A1"/>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2C1F"/>
    <w:rsid w:val="002C30D0"/>
    <w:rsid w:val="002C371A"/>
    <w:rsid w:val="002C3BF1"/>
    <w:rsid w:val="002C4066"/>
    <w:rsid w:val="002C466F"/>
    <w:rsid w:val="002C48EC"/>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A4F"/>
    <w:rsid w:val="002D0CFD"/>
    <w:rsid w:val="002D0E4C"/>
    <w:rsid w:val="002D1218"/>
    <w:rsid w:val="002D193A"/>
    <w:rsid w:val="002D1CD5"/>
    <w:rsid w:val="002D1EF8"/>
    <w:rsid w:val="002D20C0"/>
    <w:rsid w:val="002D2C4C"/>
    <w:rsid w:val="002D32FA"/>
    <w:rsid w:val="002D3384"/>
    <w:rsid w:val="002D3937"/>
    <w:rsid w:val="002D3C8F"/>
    <w:rsid w:val="002D40FC"/>
    <w:rsid w:val="002D441A"/>
    <w:rsid w:val="002D451D"/>
    <w:rsid w:val="002D47A4"/>
    <w:rsid w:val="002D5743"/>
    <w:rsid w:val="002D5AA5"/>
    <w:rsid w:val="002D60B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7EE"/>
    <w:rsid w:val="00301C7F"/>
    <w:rsid w:val="00302203"/>
    <w:rsid w:val="00302A6F"/>
    <w:rsid w:val="00302C11"/>
    <w:rsid w:val="00304AE4"/>
    <w:rsid w:val="00305535"/>
    <w:rsid w:val="0030575C"/>
    <w:rsid w:val="0030597E"/>
    <w:rsid w:val="003062C7"/>
    <w:rsid w:val="003066D5"/>
    <w:rsid w:val="00307643"/>
    <w:rsid w:val="00307748"/>
    <w:rsid w:val="003106A2"/>
    <w:rsid w:val="00310C05"/>
    <w:rsid w:val="0031149A"/>
    <w:rsid w:val="00311647"/>
    <w:rsid w:val="00311D9D"/>
    <w:rsid w:val="00311F8C"/>
    <w:rsid w:val="00312592"/>
    <w:rsid w:val="0031288D"/>
    <w:rsid w:val="00313243"/>
    <w:rsid w:val="00313AE4"/>
    <w:rsid w:val="0031479C"/>
    <w:rsid w:val="00314F40"/>
    <w:rsid w:val="00315E3A"/>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4CF"/>
    <w:rsid w:val="00325792"/>
    <w:rsid w:val="00325A52"/>
    <w:rsid w:val="00325D43"/>
    <w:rsid w:val="00327ADD"/>
    <w:rsid w:val="00330311"/>
    <w:rsid w:val="0033044E"/>
    <w:rsid w:val="00330636"/>
    <w:rsid w:val="00330AE0"/>
    <w:rsid w:val="00330CD8"/>
    <w:rsid w:val="00331928"/>
    <w:rsid w:val="0033248F"/>
    <w:rsid w:val="00333407"/>
    <w:rsid w:val="003334B5"/>
    <w:rsid w:val="003338A9"/>
    <w:rsid w:val="003341FD"/>
    <w:rsid w:val="003346BF"/>
    <w:rsid w:val="0033547A"/>
    <w:rsid w:val="00335BCC"/>
    <w:rsid w:val="00335C6C"/>
    <w:rsid w:val="00337059"/>
    <w:rsid w:val="0033797D"/>
    <w:rsid w:val="00337DC1"/>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614"/>
    <w:rsid w:val="00346DBF"/>
    <w:rsid w:val="00347304"/>
    <w:rsid w:val="00350068"/>
    <w:rsid w:val="00350430"/>
    <w:rsid w:val="003511A0"/>
    <w:rsid w:val="00351594"/>
    <w:rsid w:val="0035159A"/>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4F9"/>
    <w:rsid w:val="003755EC"/>
    <w:rsid w:val="00376735"/>
    <w:rsid w:val="003767F2"/>
    <w:rsid w:val="003776B9"/>
    <w:rsid w:val="0037774C"/>
    <w:rsid w:val="00377AAC"/>
    <w:rsid w:val="00377B6F"/>
    <w:rsid w:val="00377EE2"/>
    <w:rsid w:val="00380734"/>
    <w:rsid w:val="0038080B"/>
    <w:rsid w:val="00381BE1"/>
    <w:rsid w:val="00381EC3"/>
    <w:rsid w:val="00382857"/>
    <w:rsid w:val="00382A18"/>
    <w:rsid w:val="00382F5A"/>
    <w:rsid w:val="0038319F"/>
    <w:rsid w:val="003835D7"/>
    <w:rsid w:val="00383C78"/>
    <w:rsid w:val="00384ABA"/>
    <w:rsid w:val="00385A18"/>
    <w:rsid w:val="00386203"/>
    <w:rsid w:val="00386933"/>
    <w:rsid w:val="00387038"/>
    <w:rsid w:val="00387755"/>
    <w:rsid w:val="003878A4"/>
    <w:rsid w:val="003905C0"/>
    <w:rsid w:val="003914A7"/>
    <w:rsid w:val="003917AE"/>
    <w:rsid w:val="003919E1"/>
    <w:rsid w:val="00391D4D"/>
    <w:rsid w:val="00392645"/>
    <w:rsid w:val="00392E38"/>
    <w:rsid w:val="0039312A"/>
    <w:rsid w:val="00394135"/>
    <w:rsid w:val="003945F0"/>
    <w:rsid w:val="003948EA"/>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425"/>
    <w:rsid w:val="003A4C50"/>
    <w:rsid w:val="003A51C6"/>
    <w:rsid w:val="003A582C"/>
    <w:rsid w:val="003A6722"/>
    <w:rsid w:val="003A6D4F"/>
    <w:rsid w:val="003A74B5"/>
    <w:rsid w:val="003A767A"/>
    <w:rsid w:val="003A778C"/>
    <w:rsid w:val="003A7A34"/>
    <w:rsid w:val="003A7DB3"/>
    <w:rsid w:val="003A7E01"/>
    <w:rsid w:val="003B0074"/>
    <w:rsid w:val="003B01F2"/>
    <w:rsid w:val="003B041D"/>
    <w:rsid w:val="003B13C7"/>
    <w:rsid w:val="003B1684"/>
    <w:rsid w:val="003B168C"/>
    <w:rsid w:val="003B18F1"/>
    <w:rsid w:val="003B1AA7"/>
    <w:rsid w:val="003B2669"/>
    <w:rsid w:val="003B2B16"/>
    <w:rsid w:val="003B2BF7"/>
    <w:rsid w:val="003B2CD8"/>
    <w:rsid w:val="003B46D0"/>
    <w:rsid w:val="003B46DD"/>
    <w:rsid w:val="003B530F"/>
    <w:rsid w:val="003B5374"/>
    <w:rsid w:val="003B568F"/>
    <w:rsid w:val="003B596F"/>
    <w:rsid w:val="003B6303"/>
    <w:rsid w:val="003B6E71"/>
    <w:rsid w:val="003B7128"/>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33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1020"/>
    <w:rsid w:val="003F1C22"/>
    <w:rsid w:val="003F1D4A"/>
    <w:rsid w:val="003F1E93"/>
    <w:rsid w:val="003F1F75"/>
    <w:rsid w:val="003F1FF1"/>
    <w:rsid w:val="003F2200"/>
    <w:rsid w:val="003F248A"/>
    <w:rsid w:val="003F2D47"/>
    <w:rsid w:val="003F328E"/>
    <w:rsid w:val="003F3B4A"/>
    <w:rsid w:val="003F3DB2"/>
    <w:rsid w:val="003F4727"/>
    <w:rsid w:val="003F4AFD"/>
    <w:rsid w:val="003F4E9A"/>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76D"/>
    <w:rsid w:val="00405E75"/>
    <w:rsid w:val="00405FD7"/>
    <w:rsid w:val="00406918"/>
    <w:rsid w:val="00406A14"/>
    <w:rsid w:val="00406B3F"/>
    <w:rsid w:val="00406E57"/>
    <w:rsid w:val="004076E8"/>
    <w:rsid w:val="00407955"/>
    <w:rsid w:val="00407AA1"/>
    <w:rsid w:val="00407CB1"/>
    <w:rsid w:val="004103FA"/>
    <w:rsid w:val="00410FEB"/>
    <w:rsid w:val="004118C6"/>
    <w:rsid w:val="00412441"/>
    <w:rsid w:val="004128CC"/>
    <w:rsid w:val="004131B6"/>
    <w:rsid w:val="0041386A"/>
    <w:rsid w:val="00413B99"/>
    <w:rsid w:val="0041443D"/>
    <w:rsid w:val="00414543"/>
    <w:rsid w:val="004145CB"/>
    <w:rsid w:val="00415207"/>
    <w:rsid w:val="0041546C"/>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5F14"/>
    <w:rsid w:val="00426AC9"/>
    <w:rsid w:val="00426B03"/>
    <w:rsid w:val="00426B90"/>
    <w:rsid w:val="00426E79"/>
    <w:rsid w:val="00427892"/>
    <w:rsid w:val="00427A92"/>
    <w:rsid w:val="00427B08"/>
    <w:rsid w:val="00430715"/>
    <w:rsid w:val="004309E6"/>
    <w:rsid w:val="00430B41"/>
    <w:rsid w:val="00431647"/>
    <w:rsid w:val="00431688"/>
    <w:rsid w:val="00431757"/>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34E"/>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184"/>
    <w:rsid w:val="00446D87"/>
    <w:rsid w:val="00446FF2"/>
    <w:rsid w:val="00447D49"/>
    <w:rsid w:val="00447FFD"/>
    <w:rsid w:val="00450090"/>
    <w:rsid w:val="0045026D"/>
    <w:rsid w:val="004503BE"/>
    <w:rsid w:val="004505E0"/>
    <w:rsid w:val="0045117A"/>
    <w:rsid w:val="0045120F"/>
    <w:rsid w:val="0045169A"/>
    <w:rsid w:val="00451CB6"/>
    <w:rsid w:val="00452185"/>
    <w:rsid w:val="00452F8E"/>
    <w:rsid w:val="00453E52"/>
    <w:rsid w:val="004541CA"/>
    <w:rsid w:val="004542E4"/>
    <w:rsid w:val="00454D9E"/>
    <w:rsid w:val="00455989"/>
    <w:rsid w:val="00455AB1"/>
    <w:rsid w:val="00455BAB"/>
    <w:rsid w:val="0045618A"/>
    <w:rsid w:val="004561AB"/>
    <w:rsid w:val="004568D9"/>
    <w:rsid w:val="00457C8A"/>
    <w:rsid w:val="004600BD"/>
    <w:rsid w:val="004608DC"/>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30A"/>
    <w:rsid w:val="00470EEE"/>
    <w:rsid w:val="004710E5"/>
    <w:rsid w:val="00471118"/>
    <w:rsid w:val="00471124"/>
    <w:rsid w:val="00472176"/>
    <w:rsid w:val="004724D0"/>
    <w:rsid w:val="00472DD6"/>
    <w:rsid w:val="00472DE8"/>
    <w:rsid w:val="00474075"/>
    <w:rsid w:val="00474F3A"/>
    <w:rsid w:val="004753E2"/>
    <w:rsid w:val="00475464"/>
    <w:rsid w:val="0047550D"/>
    <w:rsid w:val="00475A5D"/>
    <w:rsid w:val="00475D4E"/>
    <w:rsid w:val="00475FAF"/>
    <w:rsid w:val="00476325"/>
    <w:rsid w:val="004763E6"/>
    <w:rsid w:val="00476630"/>
    <w:rsid w:val="004768F1"/>
    <w:rsid w:val="00476AF6"/>
    <w:rsid w:val="00476E44"/>
    <w:rsid w:val="0047703F"/>
    <w:rsid w:val="004776DE"/>
    <w:rsid w:val="00477BDF"/>
    <w:rsid w:val="00477CB6"/>
    <w:rsid w:val="00480205"/>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2E59"/>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0733"/>
    <w:rsid w:val="004B15E1"/>
    <w:rsid w:val="004B1655"/>
    <w:rsid w:val="004B1BB7"/>
    <w:rsid w:val="004B2A08"/>
    <w:rsid w:val="004B2EDE"/>
    <w:rsid w:val="004B32BC"/>
    <w:rsid w:val="004B34F9"/>
    <w:rsid w:val="004B37CB"/>
    <w:rsid w:val="004B3CE9"/>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CF6"/>
    <w:rsid w:val="004C4F43"/>
    <w:rsid w:val="004C5109"/>
    <w:rsid w:val="004C5A64"/>
    <w:rsid w:val="004C60F9"/>
    <w:rsid w:val="004C6D16"/>
    <w:rsid w:val="004C6F1F"/>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3485"/>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58F9"/>
    <w:rsid w:val="004E6B45"/>
    <w:rsid w:val="004E6DE2"/>
    <w:rsid w:val="004E78C3"/>
    <w:rsid w:val="004E7A4F"/>
    <w:rsid w:val="004E7BF1"/>
    <w:rsid w:val="004E7D7B"/>
    <w:rsid w:val="004F01F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518"/>
    <w:rsid w:val="004F4921"/>
    <w:rsid w:val="004F4985"/>
    <w:rsid w:val="004F49FA"/>
    <w:rsid w:val="004F4DFD"/>
    <w:rsid w:val="004F503D"/>
    <w:rsid w:val="004F5662"/>
    <w:rsid w:val="004F5725"/>
    <w:rsid w:val="004F6E8E"/>
    <w:rsid w:val="004F73D1"/>
    <w:rsid w:val="004F770A"/>
    <w:rsid w:val="004F7DD2"/>
    <w:rsid w:val="005000C8"/>
    <w:rsid w:val="005006E7"/>
    <w:rsid w:val="00500D9F"/>
    <w:rsid w:val="00500DD5"/>
    <w:rsid w:val="00500DF1"/>
    <w:rsid w:val="00500FF7"/>
    <w:rsid w:val="005012FE"/>
    <w:rsid w:val="00501743"/>
    <w:rsid w:val="00501816"/>
    <w:rsid w:val="00501F13"/>
    <w:rsid w:val="00502664"/>
    <w:rsid w:val="00503649"/>
    <w:rsid w:val="00503815"/>
    <w:rsid w:val="0050406D"/>
    <w:rsid w:val="0050539B"/>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947"/>
    <w:rsid w:val="0051232B"/>
    <w:rsid w:val="0051260E"/>
    <w:rsid w:val="00512820"/>
    <w:rsid w:val="00512E07"/>
    <w:rsid w:val="00512E11"/>
    <w:rsid w:val="00513084"/>
    <w:rsid w:val="00513172"/>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5EA3"/>
    <w:rsid w:val="00526390"/>
    <w:rsid w:val="00526462"/>
    <w:rsid w:val="0052659F"/>
    <w:rsid w:val="0052692A"/>
    <w:rsid w:val="00526CB4"/>
    <w:rsid w:val="00526D93"/>
    <w:rsid w:val="005274E2"/>
    <w:rsid w:val="00527B28"/>
    <w:rsid w:val="00527B49"/>
    <w:rsid w:val="0053053A"/>
    <w:rsid w:val="00530BB8"/>
    <w:rsid w:val="005311A7"/>
    <w:rsid w:val="0053123A"/>
    <w:rsid w:val="0053191A"/>
    <w:rsid w:val="00531C19"/>
    <w:rsid w:val="005328F6"/>
    <w:rsid w:val="00532AA6"/>
    <w:rsid w:val="00532D3D"/>
    <w:rsid w:val="00532E26"/>
    <w:rsid w:val="00532F0B"/>
    <w:rsid w:val="00533012"/>
    <w:rsid w:val="00533A4E"/>
    <w:rsid w:val="00533FC4"/>
    <w:rsid w:val="00534137"/>
    <w:rsid w:val="0053486D"/>
    <w:rsid w:val="00534EE6"/>
    <w:rsid w:val="00535200"/>
    <w:rsid w:val="00535284"/>
    <w:rsid w:val="005353CF"/>
    <w:rsid w:val="0053579D"/>
    <w:rsid w:val="00535AE2"/>
    <w:rsid w:val="0053608E"/>
    <w:rsid w:val="005362F6"/>
    <w:rsid w:val="005366FD"/>
    <w:rsid w:val="0053682C"/>
    <w:rsid w:val="00536EA7"/>
    <w:rsid w:val="00537023"/>
    <w:rsid w:val="00537BAD"/>
    <w:rsid w:val="00537ED2"/>
    <w:rsid w:val="00540064"/>
    <w:rsid w:val="005404C4"/>
    <w:rsid w:val="00540F96"/>
    <w:rsid w:val="0054129C"/>
    <w:rsid w:val="005413BC"/>
    <w:rsid w:val="00541B2F"/>
    <w:rsid w:val="005425FF"/>
    <w:rsid w:val="00542875"/>
    <w:rsid w:val="00542DE3"/>
    <w:rsid w:val="00543506"/>
    <w:rsid w:val="00543AD7"/>
    <w:rsid w:val="00543F39"/>
    <w:rsid w:val="005449C7"/>
    <w:rsid w:val="005452F1"/>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A5F"/>
    <w:rsid w:val="00566BF6"/>
    <w:rsid w:val="00566DED"/>
    <w:rsid w:val="00566FC5"/>
    <w:rsid w:val="0056745B"/>
    <w:rsid w:val="00567FB0"/>
    <w:rsid w:val="005705EA"/>
    <w:rsid w:val="00570722"/>
    <w:rsid w:val="0057173A"/>
    <w:rsid w:val="005717B8"/>
    <w:rsid w:val="00571C7F"/>
    <w:rsid w:val="005722F0"/>
    <w:rsid w:val="00572516"/>
    <w:rsid w:val="0057267D"/>
    <w:rsid w:val="00572961"/>
    <w:rsid w:val="0057342B"/>
    <w:rsid w:val="00573638"/>
    <w:rsid w:val="00573983"/>
    <w:rsid w:val="00574B63"/>
    <w:rsid w:val="00574BE8"/>
    <w:rsid w:val="0057576D"/>
    <w:rsid w:val="00575AFC"/>
    <w:rsid w:val="0057617F"/>
    <w:rsid w:val="005763FD"/>
    <w:rsid w:val="00576538"/>
    <w:rsid w:val="00576890"/>
    <w:rsid w:val="00576E42"/>
    <w:rsid w:val="00577285"/>
    <w:rsid w:val="00577870"/>
    <w:rsid w:val="00577894"/>
    <w:rsid w:val="00577DCC"/>
    <w:rsid w:val="00580185"/>
    <w:rsid w:val="0058091F"/>
    <w:rsid w:val="00580946"/>
    <w:rsid w:val="00580B0E"/>
    <w:rsid w:val="00581172"/>
    <w:rsid w:val="00581A6B"/>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950"/>
    <w:rsid w:val="00590AB6"/>
    <w:rsid w:val="00591C0D"/>
    <w:rsid w:val="0059448E"/>
    <w:rsid w:val="005948FD"/>
    <w:rsid w:val="00595650"/>
    <w:rsid w:val="00596018"/>
    <w:rsid w:val="005967EE"/>
    <w:rsid w:val="005974D4"/>
    <w:rsid w:val="0059781D"/>
    <w:rsid w:val="00597B3D"/>
    <w:rsid w:val="00597BDF"/>
    <w:rsid w:val="005A0B84"/>
    <w:rsid w:val="005A0E71"/>
    <w:rsid w:val="005A1074"/>
    <w:rsid w:val="005A13EE"/>
    <w:rsid w:val="005A151F"/>
    <w:rsid w:val="005A1A44"/>
    <w:rsid w:val="005A1FEF"/>
    <w:rsid w:val="005A217E"/>
    <w:rsid w:val="005A2732"/>
    <w:rsid w:val="005A282B"/>
    <w:rsid w:val="005A2AF8"/>
    <w:rsid w:val="005A3A77"/>
    <w:rsid w:val="005A413F"/>
    <w:rsid w:val="005A429B"/>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253"/>
    <w:rsid w:val="005B438E"/>
    <w:rsid w:val="005B4A71"/>
    <w:rsid w:val="005B4DDC"/>
    <w:rsid w:val="005B5A38"/>
    <w:rsid w:val="005B6498"/>
    <w:rsid w:val="005B6AF1"/>
    <w:rsid w:val="005B6BF0"/>
    <w:rsid w:val="005C0EC3"/>
    <w:rsid w:val="005C1257"/>
    <w:rsid w:val="005C1C33"/>
    <w:rsid w:val="005C1D3E"/>
    <w:rsid w:val="005C23BB"/>
    <w:rsid w:val="005C291D"/>
    <w:rsid w:val="005C2BDA"/>
    <w:rsid w:val="005C2E6E"/>
    <w:rsid w:val="005C3BBE"/>
    <w:rsid w:val="005C3C19"/>
    <w:rsid w:val="005C4064"/>
    <w:rsid w:val="005C4417"/>
    <w:rsid w:val="005C4475"/>
    <w:rsid w:val="005C489F"/>
    <w:rsid w:val="005C4C88"/>
    <w:rsid w:val="005C542B"/>
    <w:rsid w:val="005C5663"/>
    <w:rsid w:val="005C5801"/>
    <w:rsid w:val="005C63DF"/>
    <w:rsid w:val="005C65FE"/>
    <w:rsid w:val="005C6812"/>
    <w:rsid w:val="005C6E86"/>
    <w:rsid w:val="005C7754"/>
    <w:rsid w:val="005C7A3B"/>
    <w:rsid w:val="005C7B67"/>
    <w:rsid w:val="005D0C10"/>
    <w:rsid w:val="005D134F"/>
    <w:rsid w:val="005D13F0"/>
    <w:rsid w:val="005D1449"/>
    <w:rsid w:val="005D184E"/>
    <w:rsid w:val="005D1EC8"/>
    <w:rsid w:val="005D2919"/>
    <w:rsid w:val="005D2C86"/>
    <w:rsid w:val="005D2DDB"/>
    <w:rsid w:val="005D3647"/>
    <w:rsid w:val="005D3FE3"/>
    <w:rsid w:val="005D4336"/>
    <w:rsid w:val="005D43AC"/>
    <w:rsid w:val="005D4CC5"/>
    <w:rsid w:val="005D5738"/>
    <w:rsid w:val="005D5A5B"/>
    <w:rsid w:val="005D5FC5"/>
    <w:rsid w:val="005D66BE"/>
    <w:rsid w:val="005D77B9"/>
    <w:rsid w:val="005D7845"/>
    <w:rsid w:val="005D7C38"/>
    <w:rsid w:val="005E044F"/>
    <w:rsid w:val="005E0A9C"/>
    <w:rsid w:val="005E1014"/>
    <w:rsid w:val="005E2391"/>
    <w:rsid w:val="005E26B9"/>
    <w:rsid w:val="005E287A"/>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1C9"/>
    <w:rsid w:val="005F047D"/>
    <w:rsid w:val="005F05D6"/>
    <w:rsid w:val="005F094C"/>
    <w:rsid w:val="005F09A2"/>
    <w:rsid w:val="005F0DD0"/>
    <w:rsid w:val="005F10B4"/>
    <w:rsid w:val="005F166A"/>
    <w:rsid w:val="005F2ACB"/>
    <w:rsid w:val="005F2D8A"/>
    <w:rsid w:val="005F3066"/>
    <w:rsid w:val="005F467F"/>
    <w:rsid w:val="005F48D5"/>
    <w:rsid w:val="005F4DFE"/>
    <w:rsid w:val="005F55D9"/>
    <w:rsid w:val="005F5868"/>
    <w:rsid w:val="005F5915"/>
    <w:rsid w:val="005F5C89"/>
    <w:rsid w:val="005F66C6"/>
    <w:rsid w:val="005F675E"/>
    <w:rsid w:val="005F68D9"/>
    <w:rsid w:val="005F6A94"/>
    <w:rsid w:val="005F6D6A"/>
    <w:rsid w:val="006004DF"/>
    <w:rsid w:val="006005A8"/>
    <w:rsid w:val="00600B35"/>
    <w:rsid w:val="00602153"/>
    <w:rsid w:val="00602985"/>
    <w:rsid w:val="00602F4E"/>
    <w:rsid w:val="00603A65"/>
    <w:rsid w:val="00603DD6"/>
    <w:rsid w:val="00603DF4"/>
    <w:rsid w:val="0060430E"/>
    <w:rsid w:val="00605D4A"/>
    <w:rsid w:val="006065A0"/>
    <w:rsid w:val="00606980"/>
    <w:rsid w:val="006069AF"/>
    <w:rsid w:val="0060705A"/>
    <w:rsid w:val="006075E2"/>
    <w:rsid w:val="006078BD"/>
    <w:rsid w:val="006106F6"/>
    <w:rsid w:val="006107EB"/>
    <w:rsid w:val="00610FE2"/>
    <w:rsid w:val="006113C8"/>
    <w:rsid w:val="006115E1"/>
    <w:rsid w:val="00612638"/>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AC4"/>
    <w:rsid w:val="00622BDC"/>
    <w:rsid w:val="00622DC2"/>
    <w:rsid w:val="006238B3"/>
    <w:rsid w:val="00624760"/>
    <w:rsid w:val="00624A2E"/>
    <w:rsid w:val="0062512E"/>
    <w:rsid w:val="0062539E"/>
    <w:rsid w:val="00625CD8"/>
    <w:rsid w:val="006260E8"/>
    <w:rsid w:val="006264FA"/>
    <w:rsid w:val="006267BD"/>
    <w:rsid w:val="00626AC9"/>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67E"/>
    <w:rsid w:val="00634C48"/>
    <w:rsid w:val="00634C52"/>
    <w:rsid w:val="00637044"/>
    <w:rsid w:val="006379A8"/>
    <w:rsid w:val="00640073"/>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97E"/>
    <w:rsid w:val="0064768E"/>
    <w:rsid w:val="00650226"/>
    <w:rsid w:val="0065077A"/>
    <w:rsid w:val="006517C8"/>
    <w:rsid w:val="0065189C"/>
    <w:rsid w:val="00651C00"/>
    <w:rsid w:val="00651E4D"/>
    <w:rsid w:val="006520FE"/>
    <w:rsid w:val="0065283F"/>
    <w:rsid w:val="00653998"/>
    <w:rsid w:val="00653BCA"/>
    <w:rsid w:val="00653C2C"/>
    <w:rsid w:val="00654747"/>
    <w:rsid w:val="006550AA"/>
    <w:rsid w:val="006556B0"/>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2EFF"/>
    <w:rsid w:val="0066316D"/>
    <w:rsid w:val="00664203"/>
    <w:rsid w:val="00664878"/>
    <w:rsid w:val="00664AB5"/>
    <w:rsid w:val="00664E46"/>
    <w:rsid w:val="0066583E"/>
    <w:rsid w:val="00665A86"/>
    <w:rsid w:val="00665D55"/>
    <w:rsid w:val="00665DB3"/>
    <w:rsid w:val="00666783"/>
    <w:rsid w:val="00666B1F"/>
    <w:rsid w:val="00667710"/>
    <w:rsid w:val="00667B8B"/>
    <w:rsid w:val="00667F7C"/>
    <w:rsid w:val="006700B9"/>
    <w:rsid w:val="006701D2"/>
    <w:rsid w:val="006701EF"/>
    <w:rsid w:val="0067026B"/>
    <w:rsid w:val="00670B27"/>
    <w:rsid w:val="00670F97"/>
    <w:rsid w:val="0067119C"/>
    <w:rsid w:val="0067162E"/>
    <w:rsid w:val="006718EB"/>
    <w:rsid w:val="00671C0A"/>
    <w:rsid w:val="00671C77"/>
    <w:rsid w:val="00671CA9"/>
    <w:rsid w:val="00671E16"/>
    <w:rsid w:val="00672123"/>
    <w:rsid w:val="00672308"/>
    <w:rsid w:val="00672D74"/>
    <w:rsid w:val="00673049"/>
    <w:rsid w:val="00673065"/>
    <w:rsid w:val="006737E7"/>
    <w:rsid w:val="00673F5C"/>
    <w:rsid w:val="00674651"/>
    <w:rsid w:val="00674F07"/>
    <w:rsid w:val="006751D7"/>
    <w:rsid w:val="00675B93"/>
    <w:rsid w:val="00676B20"/>
    <w:rsid w:val="00676B80"/>
    <w:rsid w:val="00676E8D"/>
    <w:rsid w:val="0067726F"/>
    <w:rsid w:val="00680533"/>
    <w:rsid w:val="006817F6"/>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309"/>
    <w:rsid w:val="006957F2"/>
    <w:rsid w:val="006979F7"/>
    <w:rsid w:val="006A0CBF"/>
    <w:rsid w:val="006A14E6"/>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9A0"/>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11C"/>
    <w:rsid w:val="006C7336"/>
    <w:rsid w:val="006D0B7A"/>
    <w:rsid w:val="006D1297"/>
    <w:rsid w:val="006D1447"/>
    <w:rsid w:val="006D1B5A"/>
    <w:rsid w:val="006D2015"/>
    <w:rsid w:val="006D2195"/>
    <w:rsid w:val="006D2C69"/>
    <w:rsid w:val="006D3D01"/>
    <w:rsid w:val="006D3D2C"/>
    <w:rsid w:val="006D405E"/>
    <w:rsid w:val="006D4506"/>
    <w:rsid w:val="006D4FF7"/>
    <w:rsid w:val="006D53B8"/>
    <w:rsid w:val="006D54C9"/>
    <w:rsid w:val="006D64EC"/>
    <w:rsid w:val="006D65D9"/>
    <w:rsid w:val="006D726B"/>
    <w:rsid w:val="006D737C"/>
    <w:rsid w:val="006D7FDE"/>
    <w:rsid w:val="006E0451"/>
    <w:rsid w:val="006E0B5E"/>
    <w:rsid w:val="006E1283"/>
    <w:rsid w:val="006E1767"/>
    <w:rsid w:val="006E1808"/>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987"/>
    <w:rsid w:val="006F7AA3"/>
    <w:rsid w:val="007003D9"/>
    <w:rsid w:val="00700DD3"/>
    <w:rsid w:val="00700DFD"/>
    <w:rsid w:val="00700E74"/>
    <w:rsid w:val="00702225"/>
    <w:rsid w:val="00702263"/>
    <w:rsid w:val="007030AA"/>
    <w:rsid w:val="00703E60"/>
    <w:rsid w:val="007041AB"/>
    <w:rsid w:val="00705398"/>
    <w:rsid w:val="007053E1"/>
    <w:rsid w:val="007055E2"/>
    <w:rsid w:val="007056C1"/>
    <w:rsid w:val="00705934"/>
    <w:rsid w:val="00705B78"/>
    <w:rsid w:val="007060F9"/>
    <w:rsid w:val="00706781"/>
    <w:rsid w:val="007071F9"/>
    <w:rsid w:val="00707716"/>
    <w:rsid w:val="0070794F"/>
    <w:rsid w:val="00707AEA"/>
    <w:rsid w:val="00707B45"/>
    <w:rsid w:val="00707FC9"/>
    <w:rsid w:val="007103F8"/>
    <w:rsid w:val="007105B3"/>
    <w:rsid w:val="00710AB2"/>
    <w:rsid w:val="00710ADD"/>
    <w:rsid w:val="00710C4D"/>
    <w:rsid w:val="00710F73"/>
    <w:rsid w:val="00711188"/>
    <w:rsid w:val="00711815"/>
    <w:rsid w:val="007119BE"/>
    <w:rsid w:val="007124A4"/>
    <w:rsid w:val="00712D94"/>
    <w:rsid w:val="00712DF5"/>
    <w:rsid w:val="007145B9"/>
    <w:rsid w:val="007148B1"/>
    <w:rsid w:val="00714FA7"/>
    <w:rsid w:val="00715AFB"/>
    <w:rsid w:val="007160D1"/>
    <w:rsid w:val="00716D26"/>
    <w:rsid w:val="00716DD4"/>
    <w:rsid w:val="0071744A"/>
    <w:rsid w:val="00720091"/>
    <w:rsid w:val="0072033C"/>
    <w:rsid w:val="007203D7"/>
    <w:rsid w:val="0072046D"/>
    <w:rsid w:val="00720829"/>
    <w:rsid w:val="0072090B"/>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301DE"/>
    <w:rsid w:val="00730694"/>
    <w:rsid w:val="00731237"/>
    <w:rsid w:val="00731346"/>
    <w:rsid w:val="007313E5"/>
    <w:rsid w:val="007315C2"/>
    <w:rsid w:val="00731D5C"/>
    <w:rsid w:val="00732ECA"/>
    <w:rsid w:val="0073366B"/>
    <w:rsid w:val="00733C17"/>
    <w:rsid w:val="0073417F"/>
    <w:rsid w:val="007341E7"/>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CBC"/>
    <w:rsid w:val="00741225"/>
    <w:rsid w:val="007416FC"/>
    <w:rsid w:val="00741DA9"/>
    <w:rsid w:val="007429B9"/>
    <w:rsid w:val="00742BD5"/>
    <w:rsid w:val="00744015"/>
    <w:rsid w:val="007456D6"/>
    <w:rsid w:val="00745FBE"/>
    <w:rsid w:val="00746041"/>
    <w:rsid w:val="00746AEC"/>
    <w:rsid w:val="0075008A"/>
    <w:rsid w:val="00750B5B"/>
    <w:rsid w:val="00750FC8"/>
    <w:rsid w:val="0075199C"/>
    <w:rsid w:val="00751A80"/>
    <w:rsid w:val="00751FC4"/>
    <w:rsid w:val="00752748"/>
    <w:rsid w:val="0075392A"/>
    <w:rsid w:val="00754622"/>
    <w:rsid w:val="00754D6B"/>
    <w:rsid w:val="007560CD"/>
    <w:rsid w:val="007577B5"/>
    <w:rsid w:val="00757918"/>
    <w:rsid w:val="00757E33"/>
    <w:rsid w:val="007604AC"/>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094"/>
    <w:rsid w:val="00764BA3"/>
    <w:rsid w:val="00765BFC"/>
    <w:rsid w:val="0076620A"/>
    <w:rsid w:val="007665A0"/>
    <w:rsid w:val="00766A3E"/>
    <w:rsid w:val="00766CD4"/>
    <w:rsid w:val="00766FED"/>
    <w:rsid w:val="007671BD"/>
    <w:rsid w:val="00767419"/>
    <w:rsid w:val="00767EBC"/>
    <w:rsid w:val="00770B62"/>
    <w:rsid w:val="00770D5B"/>
    <w:rsid w:val="00771485"/>
    <w:rsid w:val="00771BC6"/>
    <w:rsid w:val="00771D35"/>
    <w:rsid w:val="00772816"/>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63A"/>
    <w:rsid w:val="00783957"/>
    <w:rsid w:val="007839D9"/>
    <w:rsid w:val="007843A0"/>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97D22"/>
    <w:rsid w:val="007A0502"/>
    <w:rsid w:val="007A13BA"/>
    <w:rsid w:val="007A13F1"/>
    <w:rsid w:val="007A14A4"/>
    <w:rsid w:val="007A1982"/>
    <w:rsid w:val="007A19CD"/>
    <w:rsid w:val="007A1A9C"/>
    <w:rsid w:val="007A219A"/>
    <w:rsid w:val="007A22DA"/>
    <w:rsid w:val="007A2542"/>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F8"/>
    <w:rsid w:val="007B49EA"/>
    <w:rsid w:val="007B52AE"/>
    <w:rsid w:val="007B544E"/>
    <w:rsid w:val="007B5E8E"/>
    <w:rsid w:val="007B5F2B"/>
    <w:rsid w:val="007B61E4"/>
    <w:rsid w:val="007B6226"/>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20"/>
    <w:rsid w:val="007C3AD4"/>
    <w:rsid w:val="007C3BE9"/>
    <w:rsid w:val="007C3C04"/>
    <w:rsid w:val="007C4FD2"/>
    <w:rsid w:val="007C5B9D"/>
    <w:rsid w:val="007C5D68"/>
    <w:rsid w:val="007C669F"/>
    <w:rsid w:val="007C74A4"/>
    <w:rsid w:val="007C76EF"/>
    <w:rsid w:val="007C77B7"/>
    <w:rsid w:val="007D0CE6"/>
    <w:rsid w:val="007D0E5B"/>
    <w:rsid w:val="007D17BD"/>
    <w:rsid w:val="007D2311"/>
    <w:rsid w:val="007D23DA"/>
    <w:rsid w:val="007D25D4"/>
    <w:rsid w:val="007D2ACF"/>
    <w:rsid w:val="007D30F2"/>
    <w:rsid w:val="007D3328"/>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DAC"/>
    <w:rsid w:val="007E2967"/>
    <w:rsid w:val="007E2DF9"/>
    <w:rsid w:val="007E2F74"/>
    <w:rsid w:val="007E2F83"/>
    <w:rsid w:val="007E3959"/>
    <w:rsid w:val="007E3B79"/>
    <w:rsid w:val="007E4496"/>
    <w:rsid w:val="007E4F35"/>
    <w:rsid w:val="007E52F3"/>
    <w:rsid w:val="007E5408"/>
    <w:rsid w:val="007E5CF2"/>
    <w:rsid w:val="007E60BE"/>
    <w:rsid w:val="007E65FC"/>
    <w:rsid w:val="007E739D"/>
    <w:rsid w:val="007E74DC"/>
    <w:rsid w:val="007E75A4"/>
    <w:rsid w:val="007F01F8"/>
    <w:rsid w:val="007F0CC1"/>
    <w:rsid w:val="007F0F3F"/>
    <w:rsid w:val="007F15D2"/>
    <w:rsid w:val="007F395C"/>
    <w:rsid w:val="007F471F"/>
    <w:rsid w:val="007F4DA8"/>
    <w:rsid w:val="007F5459"/>
    <w:rsid w:val="007F572B"/>
    <w:rsid w:val="007F5C62"/>
    <w:rsid w:val="007F6009"/>
    <w:rsid w:val="007F613A"/>
    <w:rsid w:val="007F6219"/>
    <w:rsid w:val="007F6EA1"/>
    <w:rsid w:val="007F7A59"/>
    <w:rsid w:val="007F7F2F"/>
    <w:rsid w:val="00800108"/>
    <w:rsid w:val="00800F9A"/>
    <w:rsid w:val="00801340"/>
    <w:rsid w:val="00802DAF"/>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04F"/>
    <w:rsid w:val="00812345"/>
    <w:rsid w:val="008126BA"/>
    <w:rsid w:val="00812D19"/>
    <w:rsid w:val="00812E7A"/>
    <w:rsid w:val="008135C5"/>
    <w:rsid w:val="008138A4"/>
    <w:rsid w:val="00814578"/>
    <w:rsid w:val="008150EB"/>
    <w:rsid w:val="00815209"/>
    <w:rsid w:val="008159D5"/>
    <w:rsid w:val="00815D73"/>
    <w:rsid w:val="00815DF8"/>
    <w:rsid w:val="00815F6C"/>
    <w:rsid w:val="00816469"/>
    <w:rsid w:val="00816527"/>
    <w:rsid w:val="00816EF8"/>
    <w:rsid w:val="00817FFD"/>
    <w:rsid w:val="00820264"/>
    <w:rsid w:val="008203DE"/>
    <w:rsid w:val="008227FC"/>
    <w:rsid w:val="00822FA8"/>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600B"/>
    <w:rsid w:val="00837968"/>
    <w:rsid w:val="00840655"/>
    <w:rsid w:val="00840FB6"/>
    <w:rsid w:val="008414DA"/>
    <w:rsid w:val="0084152C"/>
    <w:rsid w:val="00841670"/>
    <w:rsid w:val="00841B27"/>
    <w:rsid w:val="00841B5B"/>
    <w:rsid w:val="00841CBB"/>
    <w:rsid w:val="008425D1"/>
    <w:rsid w:val="0084260F"/>
    <w:rsid w:val="008427F9"/>
    <w:rsid w:val="00842E2E"/>
    <w:rsid w:val="00843B02"/>
    <w:rsid w:val="00844D87"/>
    <w:rsid w:val="008456F4"/>
    <w:rsid w:val="008457EE"/>
    <w:rsid w:val="00846581"/>
    <w:rsid w:val="00846BA2"/>
    <w:rsid w:val="00846F80"/>
    <w:rsid w:val="00847492"/>
    <w:rsid w:val="00847E75"/>
    <w:rsid w:val="00850083"/>
    <w:rsid w:val="008505CD"/>
    <w:rsid w:val="008509BD"/>
    <w:rsid w:val="008510E2"/>
    <w:rsid w:val="00851A92"/>
    <w:rsid w:val="00851E43"/>
    <w:rsid w:val="00851E66"/>
    <w:rsid w:val="00851F06"/>
    <w:rsid w:val="0085216B"/>
    <w:rsid w:val="008525CC"/>
    <w:rsid w:val="00852B56"/>
    <w:rsid w:val="00852B70"/>
    <w:rsid w:val="008536A5"/>
    <w:rsid w:val="00853724"/>
    <w:rsid w:val="008537F4"/>
    <w:rsid w:val="008542F0"/>
    <w:rsid w:val="008546EE"/>
    <w:rsid w:val="00854736"/>
    <w:rsid w:val="00854DB8"/>
    <w:rsid w:val="00855498"/>
    <w:rsid w:val="00855645"/>
    <w:rsid w:val="00855972"/>
    <w:rsid w:val="00856607"/>
    <w:rsid w:val="008567C5"/>
    <w:rsid w:val="00856BAE"/>
    <w:rsid w:val="008572A5"/>
    <w:rsid w:val="0086027F"/>
    <w:rsid w:val="00860DE1"/>
    <w:rsid w:val="008617B5"/>
    <w:rsid w:val="008617CD"/>
    <w:rsid w:val="00861B88"/>
    <w:rsid w:val="00861BDF"/>
    <w:rsid w:val="008622F2"/>
    <w:rsid w:val="00863389"/>
    <w:rsid w:val="00863939"/>
    <w:rsid w:val="00863B9B"/>
    <w:rsid w:val="0086451F"/>
    <w:rsid w:val="0086491B"/>
    <w:rsid w:val="00865E1A"/>
    <w:rsid w:val="008669A7"/>
    <w:rsid w:val="0086772A"/>
    <w:rsid w:val="0087072D"/>
    <w:rsid w:val="00871C24"/>
    <w:rsid w:val="00871FCF"/>
    <w:rsid w:val="00872F24"/>
    <w:rsid w:val="008747AC"/>
    <w:rsid w:val="00874FEB"/>
    <w:rsid w:val="00875035"/>
    <w:rsid w:val="00876234"/>
    <w:rsid w:val="00876CBF"/>
    <w:rsid w:val="00876E3B"/>
    <w:rsid w:val="008774D3"/>
    <w:rsid w:val="00877CA5"/>
    <w:rsid w:val="00877D0B"/>
    <w:rsid w:val="00877EDE"/>
    <w:rsid w:val="008805D9"/>
    <w:rsid w:val="008809A4"/>
    <w:rsid w:val="008824AA"/>
    <w:rsid w:val="00882668"/>
    <w:rsid w:val="00882E12"/>
    <w:rsid w:val="00882E25"/>
    <w:rsid w:val="00883DFA"/>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87BF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3C77"/>
    <w:rsid w:val="008A3C90"/>
    <w:rsid w:val="008A46B5"/>
    <w:rsid w:val="008A50F6"/>
    <w:rsid w:val="008A5138"/>
    <w:rsid w:val="008A5524"/>
    <w:rsid w:val="008A5BCB"/>
    <w:rsid w:val="008A5E7D"/>
    <w:rsid w:val="008A6001"/>
    <w:rsid w:val="008A7005"/>
    <w:rsid w:val="008A7275"/>
    <w:rsid w:val="008A7282"/>
    <w:rsid w:val="008A74DF"/>
    <w:rsid w:val="008A75F2"/>
    <w:rsid w:val="008A7A37"/>
    <w:rsid w:val="008A7C9E"/>
    <w:rsid w:val="008A7CC5"/>
    <w:rsid w:val="008A7CD4"/>
    <w:rsid w:val="008B045A"/>
    <w:rsid w:val="008B04DE"/>
    <w:rsid w:val="008B0B15"/>
    <w:rsid w:val="008B0E64"/>
    <w:rsid w:val="008B105E"/>
    <w:rsid w:val="008B13F3"/>
    <w:rsid w:val="008B18B1"/>
    <w:rsid w:val="008B1F7C"/>
    <w:rsid w:val="008B23C4"/>
    <w:rsid w:val="008B2634"/>
    <w:rsid w:val="008B2908"/>
    <w:rsid w:val="008B2BB0"/>
    <w:rsid w:val="008B2D12"/>
    <w:rsid w:val="008B3EC7"/>
    <w:rsid w:val="008B5A7E"/>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271"/>
    <w:rsid w:val="008C3909"/>
    <w:rsid w:val="008C3DF9"/>
    <w:rsid w:val="008C3E18"/>
    <w:rsid w:val="008C4211"/>
    <w:rsid w:val="008C4416"/>
    <w:rsid w:val="008C4B1E"/>
    <w:rsid w:val="008C4CE2"/>
    <w:rsid w:val="008C4FE2"/>
    <w:rsid w:val="008C54F3"/>
    <w:rsid w:val="008C59EE"/>
    <w:rsid w:val="008C64D5"/>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BCE"/>
    <w:rsid w:val="008D451D"/>
    <w:rsid w:val="008D470B"/>
    <w:rsid w:val="008D61CD"/>
    <w:rsid w:val="008D634B"/>
    <w:rsid w:val="008D63A6"/>
    <w:rsid w:val="008D6833"/>
    <w:rsid w:val="008D69ED"/>
    <w:rsid w:val="008D6C71"/>
    <w:rsid w:val="008D6E91"/>
    <w:rsid w:val="008D7AA3"/>
    <w:rsid w:val="008E0920"/>
    <w:rsid w:val="008E133C"/>
    <w:rsid w:val="008E192C"/>
    <w:rsid w:val="008E19DD"/>
    <w:rsid w:val="008E2C3F"/>
    <w:rsid w:val="008E2E24"/>
    <w:rsid w:val="008E2F1E"/>
    <w:rsid w:val="008E3162"/>
    <w:rsid w:val="008E31D2"/>
    <w:rsid w:val="008E32FB"/>
    <w:rsid w:val="008E39A4"/>
    <w:rsid w:val="008E3B33"/>
    <w:rsid w:val="008E3B45"/>
    <w:rsid w:val="008E3CB8"/>
    <w:rsid w:val="008E47B9"/>
    <w:rsid w:val="008E50BE"/>
    <w:rsid w:val="008E54A8"/>
    <w:rsid w:val="008E567C"/>
    <w:rsid w:val="008E5797"/>
    <w:rsid w:val="008E5903"/>
    <w:rsid w:val="008E5D04"/>
    <w:rsid w:val="008E6C18"/>
    <w:rsid w:val="008E7BF5"/>
    <w:rsid w:val="008F039C"/>
    <w:rsid w:val="008F076F"/>
    <w:rsid w:val="008F07E1"/>
    <w:rsid w:val="008F0C92"/>
    <w:rsid w:val="008F26FB"/>
    <w:rsid w:val="008F2A2D"/>
    <w:rsid w:val="008F2B7D"/>
    <w:rsid w:val="008F3271"/>
    <w:rsid w:val="008F342C"/>
    <w:rsid w:val="008F3929"/>
    <w:rsid w:val="008F4387"/>
    <w:rsid w:val="008F46C6"/>
    <w:rsid w:val="008F4A4E"/>
    <w:rsid w:val="008F4BE5"/>
    <w:rsid w:val="008F5841"/>
    <w:rsid w:val="008F5B94"/>
    <w:rsid w:val="008F5C2B"/>
    <w:rsid w:val="008F5C2D"/>
    <w:rsid w:val="008F6799"/>
    <w:rsid w:val="008F6977"/>
    <w:rsid w:val="008F6B98"/>
    <w:rsid w:val="008F6DBD"/>
    <w:rsid w:val="008F7596"/>
    <w:rsid w:val="00900362"/>
    <w:rsid w:val="009010E6"/>
    <w:rsid w:val="00901291"/>
    <w:rsid w:val="009018A3"/>
    <w:rsid w:val="009024F2"/>
    <w:rsid w:val="00902863"/>
    <w:rsid w:val="009028C5"/>
    <w:rsid w:val="00902DA0"/>
    <w:rsid w:val="009032EA"/>
    <w:rsid w:val="009034E0"/>
    <w:rsid w:val="009034F7"/>
    <w:rsid w:val="009039D9"/>
    <w:rsid w:val="00903B1D"/>
    <w:rsid w:val="00903C4B"/>
    <w:rsid w:val="00904208"/>
    <w:rsid w:val="009045F1"/>
    <w:rsid w:val="00904757"/>
    <w:rsid w:val="00904BB1"/>
    <w:rsid w:val="009050E0"/>
    <w:rsid w:val="0090521E"/>
    <w:rsid w:val="009054AA"/>
    <w:rsid w:val="00905954"/>
    <w:rsid w:val="00906329"/>
    <w:rsid w:val="0090677C"/>
    <w:rsid w:val="0090713C"/>
    <w:rsid w:val="00907DD2"/>
    <w:rsid w:val="00910735"/>
    <w:rsid w:val="009111E1"/>
    <w:rsid w:val="00911A48"/>
    <w:rsid w:val="009123FD"/>
    <w:rsid w:val="00912A33"/>
    <w:rsid w:val="00912A8B"/>
    <w:rsid w:val="00912DA0"/>
    <w:rsid w:val="00912F75"/>
    <w:rsid w:val="0091334B"/>
    <w:rsid w:val="00913614"/>
    <w:rsid w:val="009143A8"/>
    <w:rsid w:val="0091474E"/>
    <w:rsid w:val="00914BDC"/>
    <w:rsid w:val="00915312"/>
    <w:rsid w:val="009158A0"/>
    <w:rsid w:val="0091771B"/>
    <w:rsid w:val="00917B26"/>
    <w:rsid w:val="0092004E"/>
    <w:rsid w:val="00920876"/>
    <w:rsid w:val="00920D3B"/>
    <w:rsid w:val="0092120E"/>
    <w:rsid w:val="009222F0"/>
    <w:rsid w:val="00922CBE"/>
    <w:rsid w:val="00922FFF"/>
    <w:rsid w:val="009239B8"/>
    <w:rsid w:val="00924445"/>
    <w:rsid w:val="009248EF"/>
    <w:rsid w:val="0092537C"/>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5F33"/>
    <w:rsid w:val="00936615"/>
    <w:rsid w:val="00936888"/>
    <w:rsid w:val="00936DEA"/>
    <w:rsid w:val="00937578"/>
    <w:rsid w:val="00937825"/>
    <w:rsid w:val="00937926"/>
    <w:rsid w:val="00937BF7"/>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ABD"/>
    <w:rsid w:val="00966DB7"/>
    <w:rsid w:val="00967332"/>
    <w:rsid w:val="009673FC"/>
    <w:rsid w:val="00967763"/>
    <w:rsid w:val="00967B55"/>
    <w:rsid w:val="0097058B"/>
    <w:rsid w:val="009713E5"/>
    <w:rsid w:val="0097141B"/>
    <w:rsid w:val="0097148C"/>
    <w:rsid w:val="0097160B"/>
    <w:rsid w:val="0097191E"/>
    <w:rsid w:val="009723C4"/>
    <w:rsid w:val="0097267E"/>
    <w:rsid w:val="009727D7"/>
    <w:rsid w:val="00972CA2"/>
    <w:rsid w:val="00972FCB"/>
    <w:rsid w:val="0097388D"/>
    <w:rsid w:val="00973BB7"/>
    <w:rsid w:val="00973FDF"/>
    <w:rsid w:val="00974833"/>
    <w:rsid w:val="00974894"/>
    <w:rsid w:val="00974A34"/>
    <w:rsid w:val="00974CBA"/>
    <w:rsid w:val="00975107"/>
    <w:rsid w:val="009751E3"/>
    <w:rsid w:val="00975378"/>
    <w:rsid w:val="009754C6"/>
    <w:rsid w:val="0097564D"/>
    <w:rsid w:val="00975927"/>
    <w:rsid w:val="00975D80"/>
    <w:rsid w:val="00976327"/>
    <w:rsid w:val="009766DF"/>
    <w:rsid w:val="00976AE4"/>
    <w:rsid w:val="00976F62"/>
    <w:rsid w:val="009776E6"/>
    <w:rsid w:val="00977C4C"/>
    <w:rsid w:val="00977C55"/>
    <w:rsid w:val="0098027E"/>
    <w:rsid w:val="0098096C"/>
    <w:rsid w:val="00980DC5"/>
    <w:rsid w:val="00980E37"/>
    <w:rsid w:val="009811FC"/>
    <w:rsid w:val="00981791"/>
    <w:rsid w:val="00981A01"/>
    <w:rsid w:val="00981B3C"/>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F0B"/>
    <w:rsid w:val="00993A1F"/>
    <w:rsid w:val="00994321"/>
    <w:rsid w:val="009944C8"/>
    <w:rsid w:val="009947C9"/>
    <w:rsid w:val="00994819"/>
    <w:rsid w:val="00994989"/>
    <w:rsid w:val="00994ED6"/>
    <w:rsid w:val="00994F6D"/>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2DA"/>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386"/>
    <w:rsid w:val="009B76F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208"/>
    <w:rsid w:val="009D0A5E"/>
    <w:rsid w:val="009D0DCA"/>
    <w:rsid w:val="009D1B76"/>
    <w:rsid w:val="009D1C8F"/>
    <w:rsid w:val="009D1F4C"/>
    <w:rsid w:val="009D2667"/>
    <w:rsid w:val="009D27BA"/>
    <w:rsid w:val="009D2C02"/>
    <w:rsid w:val="009D2E66"/>
    <w:rsid w:val="009D2FE7"/>
    <w:rsid w:val="009D2FEA"/>
    <w:rsid w:val="009D3235"/>
    <w:rsid w:val="009D3374"/>
    <w:rsid w:val="009D3924"/>
    <w:rsid w:val="009D445F"/>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5FC1"/>
    <w:rsid w:val="009E66C2"/>
    <w:rsid w:val="009E6E99"/>
    <w:rsid w:val="009E7755"/>
    <w:rsid w:val="009E7DB8"/>
    <w:rsid w:val="009E7F3A"/>
    <w:rsid w:val="009E7F66"/>
    <w:rsid w:val="009F0844"/>
    <w:rsid w:val="009F08B8"/>
    <w:rsid w:val="009F1775"/>
    <w:rsid w:val="009F2AA6"/>
    <w:rsid w:val="009F2E65"/>
    <w:rsid w:val="009F30E3"/>
    <w:rsid w:val="009F3947"/>
    <w:rsid w:val="009F433D"/>
    <w:rsid w:val="009F4346"/>
    <w:rsid w:val="009F497A"/>
    <w:rsid w:val="009F4FE8"/>
    <w:rsid w:val="009F5489"/>
    <w:rsid w:val="009F55B9"/>
    <w:rsid w:val="009F607D"/>
    <w:rsid w:val="009F62CE"/>
    <w:rsid w:val="009F7AF9"/>
    <w:rsid w:val="00A003E1"/>
    <w:rsid w:val="00A011D7"/>
    <w:rsid w:val="00A01686"/>
    <w:rsid w:val="00A018EE"/>
    <w:rsid w:val="00A0252E"/>
    <w:rsid w:val="00A02923"/>
    <w:rsid w:val="00A0303B"/>
    <w:rsid w:val="00A03209"/>
    <w:rsid w:val="00A037AE"/>
    <w:rsid w:val="00A038C7"/>
    <w:rsid w:val="00A039EF"/>
    <w:rsid w:val="00A03CD4"/>
    <w:rsid w:val="00A03EA8"/>
    <w:rsid w:val="00A040D0"/>
    <w:rsid w:val="00A0566D"/>
    <w:rsid w:val="00A05791"/>
    <w:rsid w:val="00A058EB"/>
    <w:rsid w:val="00A05D89"/>
    <w:rsid w:val="00A06981"/>
    <w:rsid w:val="00A07025"/>
    <w:rsid w:val="00A0751E"/>
    <w:rsid w:val="00A105A8"/>
    <w:rsid w:val="00A10659"/>
    <w:rsid w:val="00A106D9"/>
    <w:rsid w:val="00A10BA2"/>
    <w:rsid w:val="00A10C46"/>
    <w:rsid w:val="00A10D8D"/>
    <w:rsid w:val="00A121F7"/>
    <w:rsid w:val="00A12552"/>
    <w:rsid w:val="00A126DF"/>
    <w:rsid w:val="00A12814"/>
    <w:rsid w:val="00A14427"/>
    <w:rsid w:val="00A144C7"/>
    <w:rsid w:val="00A14951"/>
    <w:rsid w:val="00A14A7D"/>
    <w:rsid w:val="00A15117"/>
    <w:rsid w:val="00A15149"/>
    <w:rsid w:val="00A1540B"/>
    <w:rsid w:val="00A1569A"/>
    <w:rsid w:val="00A16C3F"/>
    <w:rsid w:val="00A16F96"/>
    <w:rsid w:val="00A1708D"/>
    <w:rsid w:val="00A172DA"/>
    <w:rsid w:val="00A17332"/>
    <w:rsid w:val="00A17A1D"/>
    <w:rsid w:val="00A20995"/>
    <w:rsid w:val="00A21290"/>
    <w:rsid w:val="00A21374"/>
    <w:rsid w:val="00A2173F"/>
    <w:rsid w:val="00A218CE"/>
    <w:rsid w:val="00A218D9"/>
    <w:rsid w:val="00A21C01"/>
    <w:rsid w:val="00A21DA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6FD"/>
    <w:rsid w:val="00A31A88"/>
    <w:rsid w:val="00A31B5C"/>
    <w:rsid w:val="00A32257"/>
    <w:rsid w:val="00A32464"/>
    <w:rsid w:val="00A3282B"/>
    <w:rsid w:val="00A33D1C"/>
    <w:rsid w:val="00A33E84"/>
    <w:rsid w:val="00A34A42"/>
    <w:rsid w:val="00A34A6C"/>
    <w:rsid w:val="00A34A8A"/>
    <w:rsid w:val="00A34B85"/>
    <w:rsid w:val="00A35349"/>
    <w:rsid w:val="00A37481"/>
    <w:rsid w:val="00A3761F"/>
    <w:rsid w:val="00A40874"/>
    <w:rsid w:val="00A409D0"/>
    <w:rsid w:val="00A40DF3"/>
    <w:rsid w:val="00A41125"/>
    <w:rsid w:val="00A416B2"/>
    <w:rsid w:val="00A41E97"/>
    <w:rsid w:val="00A4202A"/>
    <w:rsid w:val="00A42154"/>
    <w:rsid w:val="00A42A60"/>
    <w:rsid w:val="00A435D8"/>
    <w:rsid w:val="00A438C9"/>
    <w:rsid w:val="00A43AC9"/>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218"/>
    <w:rsid w:val="00A53541"/>
    <w:rsid w:val="00A53634"/>
    <w:rsid w:val="00A53788"/>
    <w:rsid w:val="00A53B0F"/>
    <w:rsid w:val="00A54107"/>
    <w:rsid w:val="00A545F4"/>
    <w:rsid w:val="00A54B4F"/>
    <w:rsid w:val="00A550B5"/>
    <w:rsid w:val="00A55579"/>
    <w:rsid w:val="00A56ADE"/>
    <w:rsid w:val="00A5768E"/>
    <w:rsid w:val="00A57EA9"/>
    <w:rsid w:val="00A602D3"/>
    <w:rsid w:val="00A60565"/>
    <w:rsid w:val="00A610C0"/>
    <w:rsid w:val="00A61E2D"/>
    <w:rsid w:val="00A62541"/>
    <w:rsid w:val="00A63B72"/>
    <w:rsid w:val="00A641D2"/>
    <w:rsid w:val="00A6491D"/>
    <w:rsid w:val="00A653F4"/>
    <w:rsid w:val="00A65ACD"/>
    <w:rsid w:val="00A66016"/>
    <w:rsid w:val="00A66F06"/>
    <w:rsid w:val="00A670CD"/>
    <w:rsid w:val="00A6761B"/>
    <w:rsid w:val="00A703DB"/>
    <w:rsid w:val="00A70860"/>
    <w:rsid w:val="00A70992"/>
    <w:rsid w:val="00A70D4E"/>
    <w:rsid w:val="00A70F90"/>
    <w:rsid w:val="00A70F9B"/>
    <w:rsid w:val="00A717F5"/>
    <w:rsid w:val="00A71BCB"/>
    <w:rsid w:val="00A71CCA"/>
    <w:rsid w:val="00A720F5"/>
    <w:rsid w:val="00A72388"/>
    <w:rsid w:val="00A72A52"/>
    <w:rsid w:val="00A72F0A"/>
    <w:rsid w:val="00A73123"/>
    <w:rsid w:val="00A7321C"/>
    <w:rsid w:val="00A7441D"/>
    <w:rsid w:val="00A74E31"/>
    <w:rsid w:val="00A75B2E"/>
    <w:rsid w:val="00A75B34"/>
    <w:rsid w:val="00A75F0C"/>
    <w:rsid w:val="00A76672"/>
    <w:rsid w:val="00A76768"/>
    <w:rsid w:val="00A7690E"/>
    <w:rsid w:val="00A76C31"/>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42D"/>
    <w:rsid w:val="00A87867"/>
    <w:rsid w:val="00A9025D"/>
    <w:rsid w:val="00A90DBD"/>
    <w:rsid w:val="00A90DF0"/>
    <w:rsid w:val="00A91337"/>
    <w:rsid w:val="00A914D9"/>
    <w:rsid w:val="00A915AE"/>
    <w:rsid w:val="00A915F3"/>
    <w:rsid w:val="00A91C4F"/>
    <w:rsid w:val="00A91E98"/>
    <w:rsid w:val="00A92323"/>
    <w:rsid w:val="00A9281A"/>
    <w:rsid w:val="00A92D75"/>
    <w:rsid w:val="00A94140"/>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F11"/>
    <w:rsid w:val="00AB0D65"/>
    <w:rsid w:val="00AB24C1"/>
    <w:rsid w:val="00AB2C83"/>
    <w:rsid w:val="00AB2E5E"/>
    <w:rsid w:val="00AB3323"/>
    <w:rsid w:val="00AB3492"/>
    <w:rsid w:val="00AB3A51"/>
    <w:rsid w:val="00AB3AA2"/>
    <w:rsid w:val="00AB3F17"/>
    <w:rsid w:val="00AB3F2E"/>
    <w:rsid w:val="00AB4E54"/>
    <w:rsid w:val="00AB65AE"/>
    <w:rsid w:val="00AB6A7D"/>
    <w:rsid w:val="00AB6CD7"/>
    <w:rsid w:val="00AB6F69"/>
    <w:rsid w:val="00AB74D7"/>
    <w:rsid w:val="00AB7774"/>
    <w:rsid w:val="00AB7D86"/>
    <w:rsid w:val="00AB7E0E"/>
    <w:rsid w:val="00AC0B2F"/>
    <w:rsid w:val="00AC0B62"/>
    <w:rsid w:val="00AC0DA4"/>
    <w:rsid w:val="00AC1593"/>
    <w:rsid w:val="00AC16D0"/>
    <w:rsid w:val="00AC1A3C"/>
    <w:rsid w:val="00AC2245"/>
    <w:rsid w:val="00AC2259"/>
    <w:rsid w:val="00AC2443"/>
    <w:rsid w:val="00AC2785"/>
    <w:rsid w:val="00AC36B4"/>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1EEA"/>
    <w:rsid w:val="00AD20F2"/>
    <w:rsid w:val="00AD298A"/>
    <w:rsid w:val="00AD341E"/>
    <w:rsid w:val="00AD36EA"/>
    <w:rsid w:val="00AD481F"/>
    <w:rsid w:val="00AD486F"/>
    <w:rsid w:val="00AD4B4E"/>
    <w:rsid w:val="00AD4DBF"/>
    <w:rsid w:val="00AD550C"/>
    <w:rsid w:val="00AD56CA"/>
    <w:rsid w:val="00AD5A5D"/>
    <w:rsid w:val="00AD5C1B"/>
    <w:rsid w:val="00AD5D1B"/>
    <w:rsid w:val="00AD5DB1"/>
    <w:rsid w:val="00AD65BC"/>
    <w:rsid w:val="00AD6BF4"/>
    <w:rsid w:val="00AD703C"/>
    <w:rsid w:val="00AE06F6"/>
    <w:rsid w:val="00AE0DC4"/>
    <w:rsid w:val="00AE0E54"/>
    <w:rsid w:val="00AE0EAD"/>
    <w:rsid w:val="00AE1582"/>
    <w:rsid w:val="00AE178A"/>
    <w:rsid w:val="00AE1DD6"/>
    <w:rsid w:val="00AE2C30"/>
    <w:rsid w:val="00AE3F44"/>
    <w:rsid w:val="00AE3F49"/>
    <w:rsid w:val="00AE422B"/>
    <w:rsid w:val="00AE4503"/>
    <w:rsid w:val="00AE4712"/>
    <w:rsid w:val="00AE588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3666"/>
    <w:rsid w:val="00AF4226"/>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B5"/>
    <w:rsid w:val="00B013D3"/>
    <w:rsid w:val="00B017AC"/>
    <w:rsid w:val="00B0195E"/>
    <w:rsid w:val="00B0239D"/>
    <w:rsid w:val="00B02E61"/>
    <w:rsid w:val="00B02F96"/>
    <w:rsid w:val="00B03272"/>
    <w:rsid w:val="00B03383"/>
    <w:rsid w:val="00B03C13"/>
    <w:rsid w:val="00B046B2"/>
    <w:rsid w:val="00B04B44"/>
    <w:rsid w:val="00B04ECA"/>
    <w:rsid w:val="00B04EF2"/>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66"/>
    <w:rsid w:val="00B133EB"/>
    <w:rsid w:val="00B1372E"/>
    <w:rsid w:val="00B13783"/>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922"/>
    <w:rsid w:val="00B22ECE"/>
    <w:rsid w:val="00B22F66"/>
    <w:rsid w:val="00B23560"/>
    <w:rsid w:val="00B23CAD"/>
    <w:rsid w:val="00B23D75"/>
    <w:rsid w:val="00B248BA"/>
    <w:rsid w:val="00B24949"/>
    <w:rsid w:val="00B24A6B"/>
    <w:rsid w:val="00B24AA2"/>
    <w:rsid w:val="00B252F2"/>
    <w:rsid w:val="00B255C4"/>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40CC"/>
    <w:rsid w:val="00B348BB"/>
    <w:rsid w:val="00B34B3D"/>
    <w:rsid w:val="00B34D32"/>
    <w:rsid w:val="00B35682"/>
    <w:rsid w:val="00B35D30"/>
    <w:rsid w:val="00B37745"/>
    <w:rsid w:val="00B37FF3"/>
    <w:rsid w:val="00B40793"/>
    <w:rsid w:val="00B40FDD"/>
    <w:rsid w:val="00B41042"/>
    <w:rsid w:val="00B4129E"/>
    <w:rsid w:val="00B41309"/>
    <w:rsid w:val="00B41B6D"/>
    <w:rsid w:val="00B42636"/>
    <w:rsid w:val="00B43312"/>
    <w:rsid w:val="00B43550"/>
    <w:rsid w:val="00B438E7"/>
    <w:rsid w:val="00B43C12"/>
    <w:rsid w:val="00B44038"/>
    <w:rsid w:val="00B4453A"/>
    <w:rsid w:val="00B4549D"/>
    <w:rsid w:val="00B454CF"/>
    <w:rsid w:val="00B4587D"/>
    <w:rsid w:val="00B45D1A"/>
    <w:rsid w:val="00B45F96"/>
    <w:rsid w:val="00B463F6"/>
    <w:rsid w:val="00B46C85"/>
    <w:rsid w:val="00B46D18"/>
    <w:rsid w:val="00B46D23"/>
    <w:rsid w:val="00B47A8F"/>
    <w:rsid w:val="00B47E16"/>
    <w:rsid w:val="00B50B73"/>
    <w:rsid w:val="00B51827"/>
    <w:rsid w:val="00B524C3"/>
    <w:rsid w:val="00B52F55"/>
    <w:rsid w:val="00B52FAF"/>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8D1"/>
    <w:rsid w:val="00B62BB2"/>
    <w:rsid w:val="00B6310C"/>
    <w:rsid w:val="00B63836"/>
    <w:rsid w:val="00B64632"/>
    <w:rsid w:val="00B6498F"/>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27E9"/>
    <w:rsid w:val="00B72E53"/>
    <w:rsid w:val="00B732EB"/>
    <w:rsid w:val="00B73926"/>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0F11"/>
    <w:rsid w:val="00B81160"/>
    <w:rsid w:val="00B815B5"/>
    <w:rsid w:val="00B82659"/>
    <w:rsid w:val="00B839B3"/>
    <w:rsid w:val="00B83BC0"/>
    <w:rsid w:val="00B83DB3"/>
    <w:rsid w:val="00B83DCC"/>
    <w:rsid w:val="00B84201"/>
    <w:rsid w:val="00B84286"/>
    <w:rsid w:val="00B84BD7"/>
    <w:rsid w:val="00B85801"/>
    <w:rsid w:val="00B862DC"/>
    <w:rsid w:val="00B86530"/>
    <w:rsid w:val="00B86818"/>
    <w:rsid w:val="00B86FF1"/>
    <w:rsid w:val="00B87AD8"/>
    <w:rsid w:val="00B87EC3"/>
    <w:rsid w:val="00B90270"/>
    <w:rsid w:val="00B903A1"/>
    <w:rsid w:val="00B90CF8"/>
    <w:rsid w:val="00B91307"/>
    <w:rsid w:val="00B914A9"/>
    <w:rsid w:val="00B91D5B"/>
    <w:rsid w:val="00B91F74"/>
    <w:rsid w:val="00B922AD"/>
    <w:rsid w:val="00B9248F"/>
    <w:rsid w:val="00B92C31"/>
    <w:rsid w:val="00B9317E"/>
    <w:rsid w:val="00B936BC"/>
    <w:rsid w:val="00B9384D"/>
    <w:rsid w:val="00B944F0"/>
    <w:rsid w:val="00B94DC7"/>
    <w:rsid w:val="00B9501C"/>
    <w:rsid w:val="00B95275"/>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D31"/>
    <w:rsid w:val="00BC6F85"/>
    <w:rsid w:val="00BC70E6"/>
    <w:rsid w:val="00BC73E1"/>
    <w:rsid w:val="00BC7AB5"/>
    <w:rsid w:val="00BD05B1"/>
    <w:rsid w:val="00BD10FD"/>
    <w:rsid w:val="00BD23DF"/>
    <w:rsid w:val="00BD2E8D"/>
    <w:rsid w:val="00BD3228"/>
    <w:rsid w:val="00BD3CB1"/>
    <w:rsid w:val="00BD3D36"/>
    <w:rsid w:val="00BD3D8E"/>
    <w:rsid w:val="00BD4375"/>
    <w:rsid w:val="00BD4C41"/>
    <w:rsid w:val="00BD5812"/>
    <w:rsid w:val="00BD59E3"/>
    <w:rsid w:val="00BD730B"/>
    <w:rsid w:val="00BD7A02"/>
    <w:rsid w:val="00BE1213"/>
    <w:rsid w:val="00BE205D"/>
    <w:rsid w:val="00BE2743"/>
    <w:rsid w:val="00BE28FE"/>
    <w:rsid w:val="00BE296F"/>
    <w:rsid w:val="00BE2D42"/>
    <w:rsid w:val="00BE2F3B"/>
    <w:rsid w:val="00BE30AA"/>
    <w:rsid w:val="00BE32C4"/>
    <w:rsid w:val="00BE37AD"/>
    <w:rsid w:val="00BE39A1"/>
    <w:rsid w:val="00BE4326"/>
    <w:rsid w:val="00BE47BC"/>
    <w:rsid w:val="00BE4C14"/>
    <w:rsid w:val="00BE4EE4"/>
    <w:rsid w:val="00BE5694"/>
    <w:rsid w:val="00BE615D"/>
    <w:rsid w:val="00BE61F8"/>
    <w:rsid w:val="00BE62BA"/>
    <w:rsid w:val="00BE689E"/>
    <w:rsid w:val="00BE7380"/>
    <w:rsid w:val="00BE7522"/>
    <w:rsid w:val="00BE7585"/>
    <w:rsid w:val="00BF0530"/>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E8B"/>
    <w:rsid w:val="00C07C68"/>
    <w:rsid w:val="00C07F43"/>
    <w:rsid w:val="00C10845"/>
    <w:rsid w:val="00C10CEE"/>
    <w:rsid w:val="00C10E8E"/>
    <w:rsid w:val="00C10EAD"/>
    <w:rsid w:val="00C10FE3"/>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32F"/>
    <w:rsid w:val="00C23606"/>
    <w:rsid w:val="00C2439C"/>
    <w:rsid w:val="00C24569"/>
    <w:rsid w:val="00C24891"/>
    <w:rsid w:val="00C252BF"/>
    <w:rsid w:val="00C2550B"/>
    <w:rsid w:val="00C26A77"/>
    <w:rsid w:val="00C276DE"/>
    <w:rsid w:val="00C27A5F"/>
    <w:rsid w:val="00C3008B"/>
    <w:rsid w:val="00C30EA9"/>
    <w:rsid w:val="00C3134B"/>
    <w:rsid w:val="00C315B2"/>
    <w:rsid w:val="00C323FA"/>
    <w:rsid w:val="00C323FB"/>
    <w:rsid w:val="00C3362B"/>
    <w:rsid w:val="00C34F3B"/>
    <w:rsid w:val="00C35179"/>
    <w:rsid w:val="00C35326"/>
    <w:rsid w:val="00C35853"/>
    <w:rsid w:val="00C36091"/>
    <w:rsid w:val="00C36690"/>
    <w:rsid w:val="00C3689D"/>
    <w:rsid w:val="00C36A48"/>
    <w:rsid w:val="00C36D72"/>
    <w:rsid w:val="00C37073"/>
    <w:rsid w:val="00C37142"/>
    <w:rsid w:val="00C37837"/>
    <w:rsid w:val="00C4008F"/>
    <w:rsid w:val="00C40353"/>
    <w:rsid w:val="00C40377"/>
    <w:rsid w:val="00C403DB"/>
    <w:rsid w:val="00C404D9"/>
    <w:rsid w:val="00C409C2"/>
    <w:rsid w:val="00C4165A"/>
    <w:rsid w:val="00C41EA6"/>
    <w:rsid w:val="00C42A58"/>
    <w:rsid w:val="00C42C7F"/>
    <w:rsid w:val="00C42F9E"/>
    <w:rsid w:val="00C42FD3"/>
    <w:rsid w:val="00C42FFD"/>
    <w:rsid w:val="00C4303A"/>
    <w:rsid w:val="00C4308D"/>
    <w:rsid w:val="00C43A89"/>
    <w:rsid w:val="00C44549"/>
    <w:rsid w:val="00C4460C"/>
    <w:rsid w:val="00C44CA2"/>
    <w:rsid w:val="00C44EEE"/>
    <w:rsid w:val="00C454FE"/>
    <w:rsid w:val="00C45884"/>
    <w:rsid w:val="00C45D31"/>
    <w:rsid w:val="00C46527"/>
    <w:rsid w:val="00C468BD"/>
    <w:rsid w:val="00C46A1E"/>
    <w:rsid w:val="00C46E47"/>
    <w:rsid w:val="00C47B19"/>
    <w:rsid w:val="00C47B21"/>
    <w:rsid w:val="00C50A8A"/>
    <w:rsid w:val="00C514BE"/>
    <w:rsid w:val="00C518D7"/>
    <w:rsid w:val="00C52421"/>
    <w:rsid w:val="00C529F1"/>
    <w:rsid w:val="00C52B76"/>
    <w:rsid w:val="00C52D22"/>
    <w:rsid w:val="00C53395"/>
    <w:rsid w:val="00C55388"/>
    <w:rsid w:val="00C555A3"/>
    <w:rsid w:val="00C556EA"/>
    <w:rsid w:val="00C56E54"/>
    <w:rsid w:val="00C56EFD"/>
    <w:rsid w:val="00C570A6"/>
    <w:rsid w:val="00C578AB"/>
    <w:rsid w:val="00C57968"/>
    <w:rsid w:val="00C57AA4"/>
    <w:rsid w:val="00C602EB"/>
    <w:rsid w:val="00C60EF8"/>
    <w:rsid w:val="00C60F71"/>
    <w:rsid w:val="00C6123E"/>
    <w:rsid w:val="00C616AB"/>
    <w:rsid w:val="00C6197E"/>
    <w:rsid w:val="00C6210F"/>
    <w:rsid w:val="00C624F7"/>
    <w:rsid w:val="00C6262F"/>
    <w:rsid w:val="00C63F6E"/>
    <w:rsid w:val="00C6401C"/>
    <w:rsid w:val="00C6425A"/>
    <w:rsid w:val="00C64E43"/>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233A"/>
    <w:rsid w:val="00C73713"/>
    <w:rsid w:val="00C73934"/>
    <w:rsid w:val="00C7398B"/>
    <w:rsid w:val="00C739AF"/>
    <w:rsid w:val="00C73B7A"/>
    <w:rsid w:val="00C73CA9"/>
    <w:rsid w:val="00C745E6"/>
    <w:rsid w:val="00C745FB"/>
    <w:rsid w:val="00C746DC"/>
    <w:rsid w:val="00C7482C"/>
    <w:rsid w:val="00C748D3"/>
    <w:rsid w:val="00C74D36"/>
    <w:rsid w:val="00C7509B"/>
    <w:rsid w:val="00C759B8"/>
    <w:rsid w:val="00C770A1"/>
    <w:rsid w:val="00C80465"/>
    <w:rsid w:val="00C807E6"/>
    <w:rsid w:val="00C80D12"/>
    <w:rsid w:val="00C81173"/>
    <w:rsid w:val="00C81617"/>
    <w:rsid w:val="00C8168C"/>
    <w:rsid w:val="00C81790"/>
    <w:rsid w:val="00C819CA"/>
    <w:rsid w:val="00C81C9C"/>
    <w:rsid w:val="00C81EFF"/>
    <w:rsid w:val="00C81FEF"/>
    <w:rsid w:val="00C8224B"/>
    <w:rsid w:val="00C831CA"/>
    <w:rsid w:val="00C8325B"/>
    <w:rsid w:val="00C836DB"/>
    <w:rsid w:val="00C83915"/>
    <w:rsid w:val="00C839E8"/>
    <w:rsid w:val="00C84504"/>
    <w:rsid w:val="00C8478F"/>
    <w:rsid w:val="00C847D9"/>
    <w:rsid w:val="00C84C95"/>
    <w:rsid w:val="00C855CB"/>
    <w:rsid w:val="00C8632B"/>
    <w:rsid w:val="00C87A41"/>
    <w:rsid w:val="00C87BDC"/>
    <w:rsid w:val="00C9092F"/>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2A8B"/>
    <w:rsid w:val="00CA2FE0"/>
    <w:rsid w:val="00CA30A2"/>
    <w:rsid w:val="00CA41A5"/>
    <w:rsid w:val="00CA4572"/>
    <w:rsid w:val="00CA4A53"/>
    <w:rsid w:val="00CA4BE5"/>
    <w:rsid w:val="00CA5030"/>
    <w:rsid w:val="00CA57F2"/>
    <w:rsid w:val="00CA5A9E"/>
    <w:rsid w:val="00CA5B53"/>
    <w:rsid w:val="00CA64CD"/>
    <w:rsid w:val="00CA6595"/>
    <w:rsid w:val="00CA6BA4"/>
    <w:rsid w:val="00CA6F2A"/>
    <w:rsid w:val="00CA7161"/>
    <w:rsid w:val="00CA738A"/>
    <w:rsid w:val="00CA7907"/>
    <w:rsid w:val="00CA7E25"/>
    <w:rsid w:val="00CA7EC2"/>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548"/>
    <w:rsid w:val="00CB5810"/>
    <w:rsid w:val="00CB62C3"/>
    <w:rsid w:val="00CB733E"/>
    <w:rsid w:val="00CB7A5E"/>
    <w:rsid w:val="00CC0739"/>
    <w:rsid w:val="00CC07A8"/>
    <w:rsid w:val="00CC141F"/>
    <w:rsid w:val="00CC1A50"/>
    <w:rsid w:val="00CC21BC"/>
    <w:rsid w:val="00CC2231"/>
    <w:rsid w:val="00CC2C12"/>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A46"/>
    <w:rsid w:val="00CE3B9F"/>
    <w:rsid w:val="00CE3DA0"/>
    <w:rsid w:val="00CE4673"/>
    <w:rsid w:val="00CE50F4"/>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5CD"/>
    <w:rsid w:val="00CF2946"/>
    <w:rsid w:val="00CF2FA3"/>
    <w:rsid w:val="00CF380C"/>
    <w:rsid w:val="00CF3943"/>
    <w:rsid w:val="00CF3986"/>
    <w:rsid w:val="00CF3D62"/>
    <w:rsid w:val="00CF4CBF"/>
    <w:rsid w:val="00CF5090"/>
    <w:rsid w:val="00CF5468"/>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2DC8"/>
    <w:rsid w:val="00D038F0"/>
    <w:rsid w:val="00D03C69"/>
    <w:rsid w:val="00D040D9"/>
    <w:rsid w:val="00D0412F"/>
    <w:rsid w:val="00D04A76"/>
    <w:rsid w:val="00D04CEB"/>
    <w:rsid w:val="00D05446"/>
    <w:rsid w:val="00D055E1"/>
    <w:rsid w:val="00D05A4A"/>
    <w:rsid w:val="00D05E06"/>
    <w:rsid w:val="00D06248"/>
    <w:rsid w:val="00D06411"/>
    <w:rsid w:val="00D06651"/>
    <w:rsid w:val="00D06A3C"/>
    <w:rsid w:val="00D06C26"/>
    <w:rsid w:val="00D06C4F"/>
    <w:rsid w:val="00D07378"/>
    <w:rsid w:val="00D07419"/>
    <w:rsid w:val="00D0783F"/>
    <w:rsid w:val="00D07AF6"/>
    <w:rsid w:val="00D10593"/>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1A34"/>
    <w:rsid w:val="00D23787"/>
    <w:rsid w:val="00D237BA"/>
    <w:rsid w:val="00D23B91"/>
    <w:rsid w:val="00D23F82"/>
    <w:rsid w:val="00D2426F"/>
    <w:rsid w:val="00D2495A"/>
    <w:rsid w:val="00D25325"/>
    <w:rsid w:val="00D2553C"/>
    <w:rsid w:val="00D255EE"/>
    <w:rsid w:val="00D257DE"/>
    <w:rsid w:val="00D25861"/>
    <w:rsid w:val="00D25AE1"/>
    <w:rsid w:val="00D25F20"/>
    <w:rsid w:val="00D25FF6"/>
    <w:rsid w:val="00D2622B"/>
    <w:rsid w:val="00D262E2"/>
    <w:rsid w:val="00D262E7"/>
    <w:rsid w:val="00D26378"/>
    <w:rsid w:val="00D2700D"/>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70A"/>
    <w:rsid w:val="00D33C1E"/>
    <w:rsid w:val="00D33D9C"/>
    <w:rsid w:val="00D33ED6"/>
    <w:rsid w:val="00D34524"/>
    <w:rsid w:val="00D34BF8"/>
    <w:rsid w:val="00D359D0"/>
    <w:rsid w:val="00D35A60"/>
    <w:rsid w:val="00D36513"/>
    <w:rsid w:val="00D36600"/>
    <w:rsid w:val="00D37302"/>
    <w:rsid w:val="00D37C36"/>
    <w:rsid w:val="00D409BF"/>
    <w:rsid w:val="00D40BF4"/>
    <w:rsid w:val="00D417CF"/>
    <w:rsid w:val="00D41D85"/>
    <w:rsid w:val="00D42269"/>
    <w:rsid w:val="00D42342"/>
    <w:rsid w:val="00D42378"/>
    <w:rsid w:val="00D4262A"/>
    <w:rsid w:val="00D43204"/>
    <w:rsid w:val="00D4338B"/>
    <w:rsid w:val="00D43C01"/>
    <w:rsid w:val="00D4464C"/>
    <w:rsid w:val="00D44DF4"/>
    <w:rsid w:val="00D4516D"/>
    <w:rsid w:val="00D45458"/>
    <w:rsid w:val="00D45D01"/>
    <w:rsid w:val="00D46403"/>
    <w:rsid w:val="00D46788"/>
    <w:rsid w:val="00D46E24"/>
    <w:rsid w:val="00D503BC"/>
    <w:rsid w:val="00D50C62"/>
    <w:rsid w:val="00D517CE"/>
    <w:rsid w:val="00D526FC"/>
    <w:rsid w:val="00D543F3"/>
    <w:rsid w:val="00D54B51"/>
    <w:rsid w:val="00D54BF3"/>
    <w:rsid w:val="00D54F78"/>
    <w:rsid w:val="00D561C6"/>
    <w:rsid w:val="00D561E2"/>
    <w:rsid w:val="00D564A6"/>
    <w:rsid w:val="00D56655"/>
    <w:rsid w:val="00D572D1"/>
    <w:rsid w:val="00D577C5"/>
    <w:rsid w:val="00D577FC"/>
    <w:rsid w:val="00D57C0B"/>
    <w:rsid w:val="00D6077E"/>
    <w:rsid w:val="00D60CD9"/>
    <w:rsid w:val="00D610B7"/>
    <w:rsid w:val="00D61256"/>
    <w:rsid w:val="00D6151E"/>
    <w:rsid w:val="00D61793"/>
    <w:rsid w:val="00D61A70"/>
    <w:rsid w:val="00D61EFB"/>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70506"/>
    <w:rsid w:val="00D7074F"/>
    <w:rsid w:val="00D707B0"/>
    <w:rsid w:val="00D71507"/>
    <w:rsid w:val="00D72227"/>
    <w:rsid w:val="00D730F4"/>
    <w:rsid w:val="00D734BA"/>
    <w:rsid w:val="00D73929"/>
    <w:rsid w:val="00D73B15"/>
    <w:rsid w:val="00D73D34"/>
    <w:rsid w:val="00D74260"/>
    <w:rsid w:val="00D745B2"/>
    <w:rsid w:val="00D748A4"/>
    <w:rsid w:val="00D74FF4"/>
    <w:rsid w:val="00D7503D"/>
    <w:rsid w:val="00D7513A"/>
    <w:rsid w:val="00D754E6"/>
    <w:rsid w:val="00D75A5A"/>
    <w:rsid w:val="00D75D40"/>
    <w:rsid w:val="00D76012"/>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2543"/>
    <w:rsid w:val="00D83273"/>
    <w:rsid w:val="00D83477"/>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E1F"/>
    <w:rsid w:val="00D9192F"/>
    <w:rsid w:val="00D91D68"/>
    <w:rsid w:val="00D91E15"/>
    <w:rsid w:val="00D9209E"/>
    <w:rsid w:val="00D93F0A"/>
    <w:rsid w:val="00D94045"/>
    <w:rsid w:val="00D94357"/>
    <w:rsid w:val="00D9466D"/>
    <w:rsid w:val="00D94FC0"/>
    <w:rsid w:val="00D95AD3"/>
    <w:rsid w:val="00D95B69"/>
    <w:rsid w:val="00D961CC"/>
    <w:rsid w:val="00D96DD4"/>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3099"/>
    <w:rsid w:val="00DB30D8"/>
    <w:rsid w:val="00DB37C7"/>
    <w:rsid w:val="00DB3EEF"/>
    <w:rsid w:val="00DB47AD"/>
    <w:rsid w:val="00DB54CC"/>
    <w:rsid w:val="00DB634A"/>
    <w:rsid w:val="00DB7413"/>
    <w:rsid w:val="00DB7CC7"/>
    <w:rsid w:val="00DC0005"/>
    <w:rsid w:val="00DC07F7"/>
    <w:rsid w:val="00DC245B"/>
    <w:rsid w:val="00DC2ABE"/>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765"/>
    <w:rsid w:val="00DD722E"/>
    <w:rsid w:val="00DD775C"/>
    <w:rsid w:val="00DD7C55"/>
    <w:rsid w:val="00DE013F"/>
    <w:rsid w:val="00DE0725"/>
    <w:rsid w:val="00DE08ED"/>
    <w:rsid w:val="00DE0903"/>
    <w:rsid w:val="00DE0964"/>
    <w:rsid w:val="00DE0C44"/>
    <w:rsid w:val="00DE1094"/>
    <w:rsid w:val="00DE1218"/>
    <w:rsid w:val="00DE128C"/>
    <w:rsid w:val="00DE12EA"/>
    <w:rsid w:val="00DE16B5"/>
    <w:rsid w:val="00DE1724"/>
    <w:rsid w:val="00DE1890"/>
    <w:rsid w:val="00DE18C8"/>
    <w:rsid w:val="00DE1AB0"/>
    <w:rsid w:val="00DE1F72"/>
    <w:rsid w:val="00DE2806"/>
    <w:rsid w:val="00DE28FB"/>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A99"/>
    <w:rsid w:val="00DF0C35"/>
    <w:rsid w:val="00DF1041"/>
    <w:rsid w:val="00DF115C"/>
    <w:rsid w:val="00DF1630"/>
    <w:rsid w:val="00DF2FDE"/>
    <w:rsid w:val="00DF42A3"/>
    <w:rsid w:val="00DF451F"/>
    <w:rsid w:val="00DF46A7"/>
    <w:rsid w:val="00DF5089"/>
    <w:rsid w:val="00DF54B1"/>
    <w:rsid w:val="00DF5BEB"/>
    <w:rsid w:val="00DF5D3B"/>
    <w:rsid w:val="00DF5E8E"/>
    <w:rsid w:val="00DF6074"/>
    <w:rsid w:val="00DF6196"/>
    <w:rsid w:val="00DF6549"/>
    <w:rsid w:val="00DF65A8"/>
    <w:rsid w:val="00DF66D6"/>
    <w:rsid w:val="00DF6A04"/>
    <w:rsid w:val="00DF6A67"/>
    <w:rsid w:val="00DF71A3"/>
    <w:rsid w:val="00E00189"/>
    <w:rsid w:val="00E01777"/>
    <w:rsid w:val="00E01C91"/>
    <w:rsid w:val="00E02004"/>
    <w:rsid w:val="00E025FB"/>
    <w:rsid w:val="00E03C3F"/>
    <w:rsid w:val="00E04438"/>
    <w:rsid w:val="00E04A10"/>
    <w:rsid w:val="00E054E3"/>
    <w:rsid w:val="00E06E50"/>
    <w:rsid w:val="00E06F3B"/>
    <w:rsid w:val="00E07455"/>
    <w:rsid w:val="00E075D8"/>
    <w:rsid w:val="00E07884"/>
    <w:rsid w:val="00E07B90"/>
    <w:rsid w:val="00E07C3B"/>
    <w:rsid w:val="00E07C5F"/>
    <w:rsid w:val="00E10699"/>
    <w:rsid w:val="00E10D8B"/>
    <w:rsid w:val="00E11100"/>
    <w:rsid w:val="00E11AC9"/>
    <w:rsid w:val="00E1262F"/>
    <w:rsid w:val="00E12786"/>
    <w:rsid w:val="00E12CB0"/>
    <w:rsid w:val="00E136EF"/>
    <w:rsid w:val="00E13821"/>
    <w:rsid w:val="00E14136"/>
    <w:rsid w:val="00E158EB"/>
    <w:rsid w:val="00E17082"/>
    <w:rsid w:val="00E173AA"/>
    <w:rsid w:val="00E175CF"/>
    <w:rsid w:val="00E17C8E"/>
    <w:rsid w:val="00E201AB"/>
    <w:rsid w:val="00E203FB"/>
    <w:rsid w:val="00E2065F"/>
    <w:rsid w:val="00E207E0"/>
    <w:rsid w:val="00E2096A"/>
    <w:rsid w:val="00E20AB9"/>
    <w:rsid w:val="00E20B12"/>
    <w:rsid w:val="00E20EAE"/>
    <w:rsid w:val="00E20F08"/>
    <w:rsid w:val="00E22937"/>
    <w:rsid w:val="00E229BC"/>
    <w:rsid w:val="00E22D45"/>
    <w:rsid w:val="00E22F73"/>
    <w:rsid w:val="00E230F7"/>
    <w:rsid w:val="00E23A96"/>
    <w:rsid w:val="00E23C17"/>
    <w:rsid w:val="00E2471A"/>
    <w:rsid w:val="00E249F7"/>
    <w:rsid w:val="00E25023"/>
    <w:rsid w:val="00E25289"/>
    <w:rsid w:val="00E2552B"/>
    <w:rsid w:val="00E25577"/>
    <w:rsid w:val="00E25BDB"/>
    <w:rsid w:val="00E267D1"/>
    <w:rsid w:val="00E26919"/>
    <w:rsid w:val="00E269BC"/>
    <w:rsid w:val="00E26C88"/>
    <w:rsid w:val="00E275D0"/>
    <w:rsid w:val="00E27682"/>
    <w:rsid w:val="00E27741"/>
    <w:rsid w:val="00E27878"/>
    <w:rsid w:val="00E27CDB"/>
    <w:rsid w:val="00E304C2"/>
    <w:rsid w:val="00E306E7"/>
    <w:rsid w:val="00E30AAD"/>
    <w:rsid w:val="00E316E6"/>
    <w:rsid w:val="00E3289D"/>
    <w:rsid w:val="00E32DA5"/>
    <w:rsid w:val="00E3351B"/>
    <w:rsid w:val="00E33D2E"/>
    <w:rsid w:val="00E34E76"/>
    <w:rsid w:val="00E351E8"/>
    <w:rsid w:val="00E35D70"/>
    <w:rsid w:val="00E36419"/>
    <w:rsid w:val="00E36FB3"/>
    <w:rsid w:val="00E3754E"/>
    <w:rsid w:val="00E37D23"/>
    <w:rsid w:val="00E40421"/>
    <w:rsid w:val="00E408DE"/>
    <w:rsid w:val="00E40D4C"/>
    <w:rsid w:val="00E413D5"/>
    <w:rsid w:val="00E41774"/>
    <w:rsid w:val="00E4201E"/>
    <w:rsid w:val="00E422C3"/>
    <w:rsid w:val="00E426DB"/>
    <w:rsid w:val="00E4370A"/>
    <w:rsid w:val="00E438D1"/>
    <w:rsid w:val="00E43E9F"/>
    <w:rsid w:val="00E44102"/>
    <w:rsid w:val="00E44848"/>
    <w:rsid w:val="00E44989"/>
    <w:rsid w:val="00E44A5D"/>
    <w:rsid w:val="00E45875"/>
    <w:rsid w:val="00E45A0D"/>
    <w:rsid w:val="00E45E18"/>
    <w:rsid w:val="00E45FD4"/>
    <w:rsid w:val="00E46047"/>
    <w:rsid w:val="00E46459"/>
    <w:rsid w:val="00E46731"/>
    <w:rsid w:val="00E469B5"/>
    <w:rsid w:val="00E4717A"/>
    <w:rsid w:val="00E47926"/>
    <w:rsid w:val="00E509FE"/>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60B91"/>
    <w:rsid w:val="00E619C3"/>
    <w:rsid w:val="00E61B6D"/>
    <w:rsid w:val="00E61B85"/>
    <w:rsid w:val="00E61EEA"/>
    <w:rsid w:val="00E61F4F"/>
    <w:rsid w:val="00E62694"/>
    <w:rsid w:val="00E63347"/>
    <w:rsid w:val="00E640E5"/>
    <w:rsid w:val="00E64507"/>
    <w:rsid w:val="00E646CB"/>
    <w:rsid w:val="00E648D3"/>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A7"/>
    <w:rsid w:val="00E8051D"/>
    <w:rsid w:val="00E80B89"/>
    <w:rsid w:val="00E8161A"/>
    <w:rsid w:val="00E8171F"/>
    <w:rsid w:val="00E818C0"/>
    <w:rsid w:val="00E81AB4"/>
    <w:rsid w:val="00E81D06"/>
    <w:rsid w:val="00E81D7F"/>
    <w:rsid w:val="00E82830"/>
    <w:rsid w:val="00E82E4D"/>
    <w:rsid w:val="00E8395A"/>
    <w:rsid w:val="00E83B29"/>
    <w:rsid w:val="00E840FE"/>
    <w:rsid w:val="00E844A0"/>
    <w:rsid w:val="00E8474C"/>
    <w:rsid w:val="00E84876"/>
    <w:rsid w:val="00E8558D"/>
    <w:rsid w:val="00E85CDD"/>
    <w:rsid w:val="00E8675E"/>
    <w:rsid w:val="00E86B36"/>
    <w:rsid w:val="00E87BD4"/>
    <w:rsid w:val="00E90368"/>
    <w:rsid w:val="00E91921"/>
    <w:rsid w:val="00E91C95"/>
    <w:rsid w:val="00E91CF5"/>
    <w:rsid w:val="00E92A63"/>
    <w:rsid w:val="00E92FA6"/>
    <w:rsid w:val="00E93EAE"/>
    <w:rsid w:val="00E9409D"/>
    <w:rsid w:val="00E94956"/>
    <w:rsid w:val="00E97023"/>
    <w:rsid w:val="00EA0455"/>
    <w:rsid w:val="00EA0832"/>
    <w:rsid w:val="00EA0B34"/>
    <w:rsid w:val="00EA0CF9"/>
    <w:rsid w:val="00EA1329"/>
    <w:rsid w:val="00EA1638"/>
    <w:rsid w:val="00EA1CC1"/>
    <w:rsid w:val="00EA1D31"/>
    <w:rsid w:val="00EA3492"/>
    <w:rsid w:val="00EA393E"/>
    <w:rsid w:val="00EA3CCE"/>
    <w:rsid w:val="00EA41AD"/>
    <w:rsid w:val="00EA43E4"/>
    <w:rsid w:val="00EA5163"/>
    <w:rsid w:val="00EA51D2"/>
    <w:rsid w:val="00EA5484"/>
    <w:rsid w:val="00EA563A"/>
    <w:rsid w:val="00EA5C07"/>
    <w:rsid w:val="00EA5CEA"/>
    <w:rsid w:val="00EA604A"/>
    <w:rsid w:val="00EA647B"/>
    <w:rsid w:val="00EA7563"/>
    <w:rsid w:val="00EA7774"/>
    <w:rsid w:val="00EA7882"/>
    <w:rsid w:val="00EA7941"/>
    <w:rsid w:val="00EA7CEB"/>
    <w:rsid w:val="00EA7DBF"/>
    <w:rsid w:val="00EB0775"/>
    <w:rsid w:val="00EB15BC"/>
    <w:rsid w:val="00EB18B2"/>
    <w:rsid w:val="00EB1B51"/>
    <w:rsid w:val="00EB2588"/>
    <w:rsid w:val="00EB2926"/>
    <w:rsid w:val="00EB2A86"/>
    <w:rsid w:val="00EB2C76"/>
    <w:rsid w:val="00EB347B"/>
    <w:rsid w:val="00EB3701"/>
    <w:rsid w:val="00EB3CFF"/>
    <w:rsid w:val="00EB49E6"/>
    <w:rsid w:val="00EB5850"/>
    <w:rsid w:val="00EB5931"/>
    <w:rsid w:val="00EB6E86"/>
    <w:rsid w:val="00EB710C"/>
    <w:rsid w:val="00EC0049"/>
    <w:rsid w:val="00EC0173"/>
    <w:rsid w:val="00EC0674"/>
    <w:rsid w:val="00EC069F"/>
    <w:rsid w:val="00EC0E09"/>
    <w:rsid w:val="00EC1E99"/>
    <w:rsid w:val="00EC2063"/>
    <w:rsid w:val="00EC28B1"/>
    <w:rsid w:val="00EC28D4"/>
    <w:rsid w:val="00EC30DB"/>
    <w:rsid w:val="00EC3ADE"/>
    <w:rsid w:val="00EC3BFE"/>
    <w:rsid w:val="00EC4534"/>
    <w:rsid w:val="00EC4AA5"/>
    <w:rsid w:val="00EC4AB4"/>
    <w:rsid w:val="00EC5363"/>
    <w:rsid w:val="00EC5D5A"/>
    <w:rsid w:val="00EC626D"/>
    <w:rsid w:val="00EC6680"/>
    <w:rsid w:val="00EC709E"/>
    <w:rsid w:val="00EC752B"/>
    <w:rsid w:val="00EC76D7"/>
    <w:rsid w:val="00ED03F5"/>
    <w:rsid w:val="00ED0CA4"/>
    <w:rsid w:val="00ED1267"/>
    <w:rsid w:val="00ED1456"/>
    <w:rsid w:val="00ED15E2"/>
    <w:rsid w:val="00ED1B98"/>
    <w:rsid w:val="00ED336D"/>
    <w:rsid w:val="00ED3A91"/>
    <w:rsid w:val="00ED3DBD"/>
    <w:rsid w:val="00ED3F5A"/>
    <w:rsid w:val="00ED4591"/>
    <w:rsid w:val="00ED45A9"/>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53A"/>
    <w:rsid w:val="00EF01D5"/>
    <w:rsid w:val="00EF087D"/>
    <w:rsid w:val="00EF0C4E"/>
    <w:rsid w:val="00EF0E19"/>
    <w:rsid w:val="00EF28B6"/>
    <w:rsid w:val="00EF2AD7"/>
    <w:rsid w:val="00EF2B50"/>
    <w:rsid w:val="00EF2D3A"/>
    <w:rsid w:val="00EF3206"/>
    <w:rsid w:val="00EF32F8"/>
    <w:rsid w:val="00EF3726"/>
    <w:rsid w:val="00EF3C4E"/>
    <w:rsid w:val="00EF4703"/>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A92"/>
    <w:rsid w:val="00F11CE3"/>
    <w:rsid w:val="00F12121"/>
    <w:rsid w:val="00F12157"/>
    <w:rsid w:val="00F1226B"/>
    <w:rsid w:val="00F1311A"/>
    <w:rsid w:val="00F13FEE"/>
    <w:rsid w:val="00F1403B"/>
    <w:rsid w:val="00F14C40"/>
    <w:rsid w:val="00F14ED0"/>
    <w:rsid w:val="00F1532E"/>
    <w:rsid w:val="00F15CCC"/>
    <w:rsid w:val="00F15D41"/>
    <w:rsid w:val="00F15D63"/>
    <w:rsid w:val="00F15E67"/>
    <w:rsid w:val="00F16281"/>
    <w:rsid w:val="00F16312"/>
    <w:rsid w:val="00F163FE"/>
    <w:rsid w:val="00F16B99"/>
    <w:rsid w:val="00F16D63"/>
    <w:rsid w:val="00F17010"/>
    <w:rsid w:val="00F20383"/>
    <w:rsid w:val="00F2040C"/>
    <w:rsid w:val="00F20BD0"/>
    <w:rsid w:val="00F20E2D"/>
    <w:rsid w:val="00F21098"/>
    <w:rsid w:val="00F21C9F"/>
    <w:rsid w:val="00F229EC"/>
    <w:rsid w:val="00F22FDC"/>
    <w:rsid w:val="00F23A72"/>
    <w:rsid w:val="00F23C19"/>
    <w:rsid w:val="00F23E96"/>
    <w:rsid w:val="00F24411"/>
    <w:rsid w:val="00F24900"/>
    <w:rsid w:val="00F24BBD"/>
    <w:rsid w:val="00F24E65"/>
    <w:rsid w:val="00F24E8E"/>
    <w:rsid w:val="00F24FC4"/>
    <w:rsid w:val="00F2530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49A"/>
    <w:rsid w:val="00F3690D"/>
    <w:rsid w:val="00F37653"/>
    <w:rsid w:val="00F377EB"/>
    <w:rsid w:val="00F37B3A"/>
    <w:rsid w:val="00F37E63"/>
    <w:rsid w:val="00F414EB"/>
    <w:rsid w:val="00F41969"/>
    <w:rsid w:val="00F423CD"/>
    <w:rsid w:val="00F423D3"/>
    <w:rsid w:val="00F42E67"/>
    <w:rsid w:val="00F42F01"/>
    <w:rsid w:val="00F43C07"/>
    <w:rsid w:val="00F43E34"/>
    <w:rsid w:val="00F44832"/>
    <w:rsid w:val="00F45F1A"/>
    <w:rsid w:val="00F46143"/>
    <w:rsid w:val="00F464BC"/>
    <w:rsid w:val="00F4661D"/>
    <w:rsid w:val="00F476CF"/>
    <w:rsid w:val="00F47764"/>
    <w:rsid w:val="00F47D45"/>
    <w:rsid w:val="00F47FA2"/>
    <w:rsid w:val="00F501B1"/>
    <w:rsid w:val="00F50450"/>
    <w:rsid w:val="00F5077F"/>
    <w:rsid w:val="00F50F30"/>
    <w:rsid w:val="00F51167"/>
    <w:rsid w:val="00F51A46"/>
    <w:rsid w:val="00F51AC3"/>
    <w:rsid w:val="00F51B58"/>
    <w:rsid w:val="00F51B60"/>
    <w:rsid w:val="00F5223D"/>
    <w:rsid w:val="00F52340"/>
    <w:rsid w:val="00F5280A"/>
    <w:rsid w:val="00F536DF"/>
    <w:rsid w:val="00F53D1D"/>
    <w:rsid w:val="00F540FC"/>
    <w:rsid w:val="00F54447"/>
    <w:rsid w:val="00F54603"/>
    <w:rsid w:val="00F54697"/>
    <w:rsid w:val="00F54C3A"/>
    <w:rsid w:val="00F54ED3"/>
    <w:rsid w:val="00F55103"/>
    <w:rsid w:val="00F558D7"/>
    <w:rsid w:val="00F566A4"/>
    <w:rsid w:val="00F57667"/>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36E"/>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3D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2D0"/>
    <w:rsid w:val="00FA5DF2"/>
    <w:rsid w:val="00FA5E1B"/>
    <w:rsid w:val="00FA6425"/>
    <w:rsid w:val="00FA643A"/>
    <w:rsid w:val="00FA6A2F"/>
    <w:rsid w:val="00FA6C43"/>
    <w:rsid w:val="00FA6F11"/>
    <w:rsid w:val="00FA772F"/>
    <w:rsid w:val="00FA782D"/>
    <w:rsid w:val="00FA7D3C"/>
    <w:rsid w:val="00FA7F30"/>
    <w:rsid w:val="00FB0F06"/>
    <w:rsid w:val="00FB1508"/>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6D79"/>
    <w:rsid w:val="00FC7502"/>
    <w:rsid w:val="00FC7935"/>
    <w:rsid w:val="00FC7F28"/>
    <w:rsid w:val="00FD08D1"/>
    <w:rsid w:val="00FD0E26"/>
    <w:rsid w:val="00FD11DC"/>
    <w:rsid w:val="00FD23AC"/>
    <w:rsid w:val="00FD2C6D"/>
    <w:rsid w:val="00FD403F"/>
    <w:rsid w:val="00FD46D6"/>
    <w:rsid w:val="00FD4A47"/>
    <w:rsid w:val="00FD57FC"/>
    <w:rsid w:val="00FD6378"/>
    <w:rsid w:val="00FD69B6"/>
    <w:rsid w:val="00FD6BD0"/>
    <w:rsid w:val="00FD6C91"/>
    <w:rsid w:val="00FD7029"/>
    <w:rsid w:val="00FD7FDD"/>
    <w:rsid w:val="00FE0F4E"/>
    <w:rsid w:val="00FE1200"/>
    <w:rsid w:val="00FE16ED"/>
    <w:rsid w:val="00FE16FB"/>
    <w:rsid w:val="00FE1DE3"/>
    <w:rsid w:val="00FE1E36"/>
    <w:rsid w:val="00FE1FB5"/>
    <w:rsid w:val="00FE2298"/>
    <w:rsid w:val="00FE271E"/>
    <w:rsid w:val="00FE2B8C"/>
    <w:rsid w:val="00FE3374"/>
    <w:rsid w:val="00FE3504"/>
    <w:rsid w:val="00FE3C03"/>
    <w:rsid w:val="00FE3D72"/>
    <w:rsid w:val="00FE446E"/>
    <w:rsid w:val="00FE4C4D"/>
    <w:rsid w:val="00FE52C6"/>
    <w:rsid w:val="00FE5939"/>
    <w:rsid w:val="00FE5E2E"/>
    <w:rsid w:val="00FE6571"/>
    <w:rsid w:val="00FE73C9"/>
    <w:rsid w:val="00FE7AF3"/>
    <w:rsid w:val="00FF017D"/>
    <w:rsid w:val="00FF0401"/>
    <w:rsid w:val="00FF0949"/>
    <w:rsid w:val="00FF0961"/>
    <w:rsid w:val="00FF0BB6"/>
    <w:rsid w:val="00FF149B"/>
    <w:rsid w:val="00FF1931"/>
    <w:rsid w:val="00FF2204"/>
    <w:rsid w:val="00FF2DBA"/>
    <w:rsid w:val="00FF30EA"/>
    <w:rsid w:val="00FF41BB"/>
    <w:rsid w:val="00FF452D"/>
    <w:rsid w:val="00FF4669"/>
    <w:rsid w:val="00FF4CCA"/>
    <w:rsid w:val="00FF4FE6"/>
    <w:rsid w:val="00FF536F"/>
    <w:rsid w:val="00FF60ED"/>
    <w:rsid w:val="00FF663F"/>
    <w:rsid w:val="00FF70C5"/>
    <w:rsid w:val="0BD6021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semiHidden="0" w:name="heading 7"/>
    <w:lsdException w:qFormat="1" w:uiPriority="9"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nhideWhenUsed="0" w:uiPriority="0" w:semiHidden="0" w:name="Body Text 3"/>
    <w:lsdException w:uiPriority="99" w:name="Body Text Indent 2"/>
    <w:lsdException w:uiPriority="99" w:name="Body Text Indent 3"/>
    <w:lsdException w:unhideWhenUsed="0" w:uiPriority="0" w:semiHidden="0"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s-ES" w:eastAsia="es-ES" w:bidi="ar-SA"/>
    </w:rPr>
  </w:style>
  <w:style w:type="paragraph" w:styleId="2">
    <w:name w:val="heading 1"/>
    <w:basedOn w:val="1"/>
    <w:next w:val="1"/>
    <w:link w:val="36"/>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65"/>
    <w:semiHidden/>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50"/>
    <w:semiHidden/>
    <w:unhideWhenUsed/>
    <w:qFormat/>
    <w:uiPriority w:val="9"/>
    <w:pPr>
      <w:keepNext/>
      <w:keepLines/>
      <w:spacing w:before="200"/>
      <w:outlineLvl w:val="2"/>
    </w:pPr>
    <w:rPr>
      <w:rFonts w:asciiTheme="majorHAnsi" w:hAnsiTheme="majorHAnsi" w:eastAsiaTheme="majorEastAsia" w:cstheme="majorBidi"/>
      <w:b/>
      <w:bCs/>
      <w:color w:val="4F81BD" w:themeColor="accent1"/>
    </w:rPr>
  </w:style>
  <w:style w:type="paragraph" w:styleId="5">
    <w:name w:val="heading 4"/>
    <w:basedOn w:val="1"/>
    <w:next w:val="1"/>
    <w:link w:val="34"/>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rPr>
  </w:style>
  <w:style w:type="paragraph" w:styleId="6">
    <w:name w:val="heading 5"/>
    <w:basedOn w:val="1"/>
    <w:next w:val="1"/>
    <w:link w:val="30"/>
    <w:qFormat/>
    <w:uiPriority w:val="0"/>
    <w:pPr>
      <w:keepNext/>
      <w:ind w:left="708"/>
      <w:jc w:val="both"/>
      <w:outlineLvl w:val="4"/>
    </w:pPr>
    <w:rPr>
      <w:rFonts w:ascii="Comic Sans MS" w:hAnsi="Comic Sans MS" w:eastAsia="Arial Unicode MS" w:cs="Arial Unicode MS"/>
      <w:b/>
      <w:szCs w:val="20"/>
      <w:lang/>
    </w:rPr>
  </w:style>
  <w:style w:type="paragraph" w:styleId="7">
    <w:name w:val="heading 6"/>
    <w:basedOn w:val="1"/>
    <w:next w:val="1"/>
    <w:link w:val="52"/>
    <w:semiHidden/>
    <w:unhideWhenUsed/>
    <w:qFormat/>
    <w:uiPriority w:val="9"/>
    <w:pPr>
      <w:keepNext/>
      <w:keepLines/>
      <w:spacing w:before="200"/>
      <w:outlineLvl w:val="5"/>
    </w:pPr>
    <w:rPr>
      <w:rFonts w:asciiTheme="majorHAnsi" w:hAnsiTheme="majorHAnsi" w:eastAsiaTheme="majorEastAsia" w:cstheme="majorBidi"/>
      <w:i/>
      <w:iCs/>
      <w:color w:val="243F61" w:themeColor="accent1" w:themeShade="7F"/>
    </w:rPr>
  </w:style>
  <w:style w:type="paragraph" w:styleId="8">
    <w:name w:val="heading 7"/>
    <w:basedOn w:val="1"/>
    <w:next w:val="1"/>
    <w:link w:val="31"/>
    <w:unhideWhenUsed/>
    <w:qFormat/>
    <w:uiPriority w:val="9"/>
    <w:pPr>
      <w:keepNext/>
      <w:keepLines/>
      <w:spacing w:before="200"/>
      <w:outlineLvl w:val="6"/>
    </w:pPr>
    <w:rPr>
      <w:rFonts w:asciiTheme="majorHAnsi" w:hAnsiTheme="majorHAnsi" w:eastAsiaTheme="majorEastAsia" w:cstheme="majorBidi"/>
      <w:i/>
      <w:iCs/>
      <w:color w:val="3F3F3F" w:themeColor="text1" w:themeTint="BF"/>
    </w:rPr>
  </w:style>
  <w:style w:type="paragraph" w:styleId="9">
    <w:name w:val="heading 8"/>
    <w:basedOn w:val="1"/>
    <w:next w:val="1"/>
    <w:link w:val="64"/>
    <w:semiHidden/>
    <w:unhideWhenUsed/>
    <w:qFormat/>
    <w:uiPriority w:val="9"/>
    <w:pPr>
      <w:keepNext/>
      <w:keepLines/>
      <w:spacing w:before="200"/>
      <w:outlineLvl w:val="7"/>
    </w:pPr>
    <w:rPr>
      <w:rFonts w:asciiTheme="majorHAnsi" w:hAnsiTheme="majorHAnsi" w:eastAsiaTheme="majorEastAsia" w:cstheme="majorBidi"/>
      <w:color w:val="3F3F3F" w:themeColor="text1" w:themeTint="BF"/>
      <w:sz w:val="20"/>
      <w:szCs w:val="20"/>
    </w:rPr>
  </w:style>
  <w:style w:type="paragraph" w:styleId="10">
    <w:name w:val="heading 9"/>
    <w:basedOn w:val="1"/>
    <w:next w:val="1"/>
    <w:link w:val="32"/>
    <w:unhideWhenUsed/>
    <w:qFormat/>
    <w:uiPriority w:val="9"/>
    <w:pPr>
      <w:keepNext/>
      <w:keepLines/>
      <w:spacing w:before="200"/>
      <w:outlineLvl w:val="8"/>
    </w:pPr>
    <w:rPr>
      <w:rFonts w:asciiTheme="majorHAnsi" w:hAnsiTheme="majorHAnsi" w:eastAsiaTheme="majorEastAsia" w:cstheme="majorBidi"/>
      <w:i/>
      <w:iCs/>
      <w:color w:val="3F3F3F" w:themeColor="text1" w:themeTint="BF"/>
      <w:sz w:val="20"/>
      <w:szCs w:val="20"/>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annotation reference"/>
    <w:basedOn w:val="11"/>
    <w:semiHidden/>
    <w:unhideWhenUsed/>
    <w:uiPriority w:val="99"/>
    <w:rPr>
      <w:sz w:val="16"/>
      <w:szCs w:val="16"/>
    </w:rPr>
  </w:style>
  <w:style w:type="character" w:styleId="14">
    <w:name w:val="Emphasis"/>
    <w:basedOn w:val="11"/>
    <w:qFormat/>
    <w:uiPriority w:val="20"/>
    <w:rPr>
      <w:i/>
      <w:iCs/>
    </w:rPr>
  </w:style>
  <w:style w:type="character" w:styleId="15">
    <w:name w:val="Hyperlink"/>
    <w:basedOn w:val="11"/>
    <w:qFormat/>
    <w:uiPriority w:val="0"/>
    <w:rPr>
      <w:color w:val="000000"/>
      <w:u w:val="single"/>
    </w:rPr>
  </w:style>
  <w:style w:type="character" w:styleId="16">
    <w:name w:val="FollowedHyperlink"/>
    <w:basedOn w:val="11"/>
    <w:semiHidden/>
    <w:unhideWhenUsed/>
    <w:qFormat/>
    <w:uiPriority w:val="99"/>
    <w:rPr>
      <w:color w:val="800080" w:themeColor="followedHyperlink"/>
      <w:u w:val="single"/>
    </w:rPr>
  </w:style>
  <w:style w:type="character" w:styleId="17">
    <w:name w:val="Strong"/>
    <w:basedOn w:val="11"/>
    <w:qFormat/>
    <w:uiPriority w:val="22"/>
    <w:rPr>
      <w:b/>
      <w:bCs/>
    </w:rPr>
  </w:style>
  <w:style w:type="paragraph" w:styleId="18">
    <w:name w:val="annotation subject"/>
    <w:basedOn w:val="19"/>
    <w:next w:val="19"/>
    <w:link w:val="77"/>
    <w:semiHidden/>
    <w:unhideWhenUsed/>
    <w:qFormat/>
    <w:uiPriority w:val="99"/>
    <w:rPr>
      <w:b/>
      <w:bCs/>
    </w:rPr>
  </w:style>
  <w:style w:type="paragraph" w:styleId="19">
    <w:name w:val="annotation text"/>
    <w:basedOn w:val="1"/>
    <w:link w:val="76"/>
    <w:semiHidden/>
    <w:unhideWhenUsed/>
    <w:uiPriority w:val="99"/>
    <w:rPr>
      <w:sz w:val="20"/>
      <w:szCs w:val="20"/>
    </w:rPr>
  </w:style>
  <w:style w:type="paragraph" w:styleId="20">
    <w:name w:val="Balloon Text"/>
    <w:basedOn w:val="1"/>
    <w:link w:val="29"/>
    <w:semiHidden/>
    <w:unhideWhenUsed/>
    <w:qFormat/>
    <w:uiPriority w:val="99"/>
    <w:rPr>
      <w:rFonts w:ascii="Tahoma" w:hAnsi="Tahoma" w:cs="Tahoma"/>
      <w:sz w:val="16"/>
      <w:szCs w:val="16"/>
    </w:rPr>
  </w:style>
  <w:style w:type="paragraph" w:styleId="21">
    <w:name w:val="Body Text 2"/>
    <w:basedOn w:val="1"/>
    <w:link w:val="38"/>
    <w:qFormat/>
    <w:uiPriority w:val="0"/>
    <w:pPr>
      <w:spacing w:before="100" w:beforeAutospacing="1" w:after="100" w:afterAutospacing="1"/>
    </w:pPr>
    <w:rPr>
      <w:rFonts w:ascii="Arial Unicode MS" w:hAnsi="Arial Unicode MS" w:eastAsia="Arial Unicode MS" w:cs="Arial Unicode MS"/>
    </w:rPr>
  </w:style>
  <w:style w:type="paragraph" w:styleId="22">
    <w:name w:val="Body Text Indent 3"/>
    <w:basedOn w:val="1"/>
    <w:link w:val="70"/>
    <w:semiHidden/>
    <w:unhideWhenUsed/>
    <w:uiPriority w:val="99"/>
    <w:pPr>
      <w:spacing w:after="120"/>
      <w:ind w:left="283"/>
    </w:pPr>
    <w:rPr>
      <w:sz w:val="16"/>
      <w:szCs w:val="16"/>
    </w:rPr>
  </w:style>
  <w:style w:type="paragraph" w:styleId="23">
    <w:name w:val="Body Text Indent"/>
    <w:basedOn w:val="1"/>
    <w:link w:val="61"/>
    <w:qFormat/>
    <w:uiPriority w:val="0"/>
    <w:pPr>
      <w:spacing w:after="120"/>
      <w:ind w:left="283"/>
    </w:pPr>
  </w:style>
  <w:style w:type="paragraph" w:styleId="24">
    <w:name w:val="Normal (Web)"/>
    <w:basedOn w:val="1"/>
    <w:qFormat/>
    <w:uiPriority w:val="99"/>
    <w:pPr>
      <w:spacing w:before="100" w:beforeAutospacing="1" w:after="100" w:afterAutospacing="1"/>
    </w:pPr>
    <w:rPr>
      <w:rFonts w:ascii="Arial Unicode MS" w:hAnsi="Arial Unicode MS" w:eastAsia="Arial Unicode MS" w:cs="Arial Unicode MS"/>
    </w:rPr>
  </w:style>
  <w:style w:type="paragraph" w:styleId="25">
    <w:name w:val="Block Text"/>
    <w:basedOn w:val="1"/>
    <w:uiPriority w:val="0"/>
    <w:pPr>
      <w:tabs>
        <w:tab w:val="left" w:pos="11520"/>
      </w:tabs>
      <w:ind w:left="1080" w:right="720" w:firstLine="180"/>
      <w:jc w:val="both"/>
    </w:pPr>
    <w:rPr>
      <w:sz w:val="20"/>
    </w:rPr>
  </w:style>
  <w:style w:type="paragraph" w:styleId="26">
    <w:name w:val="Body Text"/>
    <w:basedOn w:val="1"/>
    <w:link w:val="42"/>
    <w:unhideWhenUsed/>
    <w:qFormat/>
    <w:uiPriority w:val="0"/>
    <w:pPr>
      <w:spacing w:after="120"/>
    </w:pPr>
  </w:style>
  <w:style w:type="paragraph" w:styleId="27">
    <w:name w:val="Body Text 3"/>
    <w:basedOn w:val="1"/>
    <w:link w:val="49"/>
    <w:uiPriority w:val="0"/>
    <w:pPr>
      <w:spacing w:after="120"/>
    </w:pPr>
    <w:rPr>
      <w:sz w:val="16"/>
      <w:szCs w:val="16"/>
    </w:rPr>
  </w:style>
  <w:style w:type="paragraph" w:styleId="28">
    <w:name w:val="Plain Text"/>
    <w:basedOn w:val="1"/>
    <w:link w:val="59"/>
    <w:qFormat/>
    <w:uiPriority w:val="0"/>
    <w:rPr>
      <w:rFonts w:ascii="Courier New" w:hAnsi="Courier New" w:cs="Courier New"/>
      <w:sz w:val="20"/>
      <w:szCs w:val="20"/>
    </w:rPr>
  </w:style>
  <w:style w:type="character" w:customStyle="1" w:styleId="29">
    <w:name w:val="Texto de globo Car"/>
    <w:basedOn w:val="11"/>
    <w:link w:val="20"/>
    <w:semiHidden/>
    <w:qFormat/>
    <w:uiPriority w:val="99"/>
    <w:rPr>
      <w:rFonts w:ascii="Tahoma" w:hAnsi="Tahoma" w:eastAsia="Times New Roman" w:cs="Tahoma"/>
      <w:sz w:val="16"/>
      <w:szCs w:val="16"/>
      <w:lang w:eastAsia="es-ES"/>
    </w:rPr>
  </w:style>
  <w:style w:type="character" w:customStyle="1" w:styleId="30">
    <w:name w:val="Título 5 Car"/>
    <w:basedOn w:val="11"/>
    <w:link w:val="6"/>
    <w:uiPriority w:val="0"/>
    <w:rPr>
      <w:rFonts w:ascii="Comic Sans MS" w:hAnsi="Comic Sans MS" w:eastAsia="Arial Unicode MS" w:cs="Arial Unicode MS"/>
      <w:b/>
      <w:sz w:val="24"/>
      <w:szCs w:val="20"/>
      <w:lang w:eastAsia="es-ES"/>
    </w:rPr>
  </w:style>
  <w:style w:type="character" w:customStyle="1" w:styleId="31">
    <w:name w:val="Título 7 Car"/>
    <w:basedOn w:val="11"/>
    <w:link w:val="8"/>
    <w:uiPriority w:val="0"/>
    <w:rPr>
      <w:rFonts w:asciiTheme="majorHAnsi" w:hAnsiTheme="majorHAnsi" w:eastAsiaTheme="majorEastAsia" w:cstheme="majorBidi"/>
      <w:i/>
      <w:iCs/>
      <w:color w:val="3F3F3F" w:themeColor="text1" w:themeTint="BF"/>
      <w:sz w:val="24"/>
      <w:szCs w:val="24"/>
      <w:lang w:eastAsia="es-ES"/>
    </w:rPr>
  </w:style>
  <w:style w:type="character" w:customStyle="1" w:styleId="32">
    <w:name w:val="Título 9 Car"/>
    <w:basedOn w:val="11"/>
    <w:link w:val="10"/>
    <w:qFormat/>
    <w:uiPriority w:val="9"/>
    <w:rPr>
      <w:rFonts w:asciiTheme="majorHAnsi" w:hAnsiTheme="majorHAnsi" w:eastAsiaTheme="majorEastAsia" w:cstheme="majorBidi"/>
      <w:i/>
      <w:iCs/>
      <w:color w:val="3F3F3F" w:themeColor="text1" w:themeTint="BF"/>
      <w:sz w:val="20"/>
      <w:szCs w:val="20"/>
      <w:lang w:eastAsia="es-ES"/>
    </w:rPr>
  </w:style>
  <w:style w:type="paragraph" w:styleId="33">
    <w:name w:val="List Paragraph"/>
    <w:basedOn w:val="1"/>
    <w:qFormat/>
    <w:uiPriority w:val="34"/>
    <w:pPr>
      <w:ind w:left="720"/>
      <w:contextualSpacing/>
    </w:pPr>
  </w:style>
  <w:style w:type="character" w:customStyle="1" w:styleId="34">
    <w:name w:val="Título 4 Car"/>
    <w:basedOn w:val="11"/>
    <w:link w:val="5"/>
    <w:semiHidden/>
    <w:qFormat/>
    <w:uiPriority w:val="9"/>
    <w:rPr>
      <w:rFonts w:asciiTheme="majorHAnsi" w:hAnsiTheme="majorHAnsi" w:eastAsiaTheme="majorEastAsia" w:cstheme="majorBidi"/>
      <w:b/>
      <w:bCs/>
      <w:i/>
      <w:iCs/>
      <w:color w:val="4F81BD" w:themeColor="accent1"/>
      <w:sz w:val="24"/>
      <w:szCs w:val="24"/>
      <w:lang w:eastAsia="es-ES"/>
    </w:rPr>
  </w:style>
  <w:style w:type="paragraph" w:customStyle="1" w:styleId="35">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es-ES" w:eastAsia="en-US" w:bidi="ar-SA"/>
    </w:rPr>
  </w:style>
  <w:style w:type="character" w:customStyle="1" w:styleId="36">
    <w:name w:val="Título 1 Car"/>
    <w:basedOn w:val="11"/>
    <w:link w:val="2"/>
    <w:qFormat/>
    <w:uiPriority w:val="9"/>
    <w:rPr>
      <w:rFonts w:asciiTheme="majorHAnsi" w:hAnsiTheme="majorHAnsi" w:eastAsiaTheme="majorEastAsia" w:cstheme="majorBidi"/>
      <w:b/>
      <w:bCs/>
      <w:color w:val="366091" w:themeColor="accent1" w:themeShade="BF"/>
      <w:sz w:val="28"/>
      <w:szCs w:val="28"/>
      <w:lang w:eastAsia="es-ES"/>
    </w:rPr>
  </w:style>
  <w:style w:type="paragraph" w:customStyle="1" w:styleId="37">
    <w:name w:val="texto"/>
    <w:basedOn w:val="1"/>
    <w:uiPriority w:val="0"/>
    <w:pPr>
      <w:spacing w:before="100" w:beforeAutospacing="1" w:after="100" w:afterAutospacing="1" w:line="285" w:lineRule="atLeast"/>
    </w:pPr>
    <w:rPr>
      <w:rFonts w:ascii="Arial" w:hAnsi="Arial" w:cs="Arial"/>
      <w:color w:val="000000"/>
      <w:sz w:val="21"/>
      <w:szCs w:val="21"/>
    </w:rPr>
  </w:style>
  <w:style w:type="character" w:customStyle="1" w:styleId="38">
    <w:name w:val="Texto independiente 2 Car"/>
    <w:basedOn w:val="11"/>
    <w:link w:val="21"/>
    <w:semiHidden/>
    <w:qFormat/>
    <w:uiPriority w:val="0"/>
    <w:rPr>
      <w:rFonts w:ascii="Arial Unicode MS" w:hAnsi="Arial Unicode MS" w:eastAsia="Arial Unicode MS" w:cs="Arial Unicode MS"/>
      <w:sz w:val="24"/>
      <w:szCs w:val="24"/>
      <w:lang w:eastAsia="es-ES"/>
    </w:rPr>
  </w:style>
  <w:style w:type="paragraph" w:customStyle="1" w:styleId="39">
    <w:name w:val="Style 2"/>
    <w:qFormat/>
    <w:uiPriority w:val="99"/>
    <w:pPr>
      <w:widowControl w:val="0"/>
      <w:autoSpaceDE w:val="0"/>
      <w:autoSpaceDN w:val="0"/>
      <w:adjustRightInd w:val="0"/>
      <w:spacing w:after="0" w:line="240" w:lineRule="auto"/>
    </w:pPr>
    <w:rPr>
      <w:rFonts w:ascii="Times New Roman" w:hAnsi="Times New Roman" w:eastAsia="Times New Roman" w:cs="Times New Roman"/>
      <w:sz w:val="20"/>
      <w:szCs w:val="20"/>
      <w:lang w:val="en-US" w:eastAsia="es-ES" w:bidi="ar-SA"/>
    </w:rPr>
  </w:style>
  <w:style w:type="character" w:customStyle="1" w:styleId="40">
    <w:name w:val="stat7"/>
    <w:basedOn w:val="11"/>
    <w:qFormat/>
    <w:uiPriority w:val="0"/>
  </w:style>
  <w:style w:type="paragraph" w:customStyle="1" w:styleId="41">
    <w:name w:val="TEXTO"/>
    <w:qFormat/>
    <w:uiPriority w:val="99"/>
    <w:pPr>
      <w:widowControl w:val="0"/>
      <w:spacing w:after="100" w:afterAutospacing="1" w:line="240" w:lineRule="auto"/>
    </w:pPr>
    <w:rPr>
      <w:rFonts w:ascii="Arial" w:hAnsi="Arial" w:eastAsia="Times New Roman" w:cs="Arial"/>
      <w:color w:val="000000"/>
      <w:sz w:val="24"/>
      <w:szCs w:val="24"/>
      <w:lang w:val="es-ES" w:eastAsia="es-ES" w:bidi="ar-SA"/>
    </w:rPr>
  </w:style>
  <w:style w:type="character" w:customStyle="1" w:styleId="42">
    <w:name w:val="Texto independiente Car"/>
    <w:basedOn w:val="11"/>
    <w:link w:val="26"/>
    <w:qFormat/>
    <w:uiPriority w:val="0"/>
    <w:rPr>
      <w:rFonts w:ascii="Times New Roman" w:hAnsi="Times New Roman" w:eastAsia="Times New Roman" w:cs="Times New Roman"/>
      <w:sz w:val="24"/>
      <w:szCs w:val="24"/>
      <w:lang w:eastAsia="es-ES"/>
    </w:rPr>
  </w:style>
  <w:style w:type="character" w:customStyle="1" w:styleId="43">
    <w:name w:val="watch-title"/>
    <w:basedOn w:val="11"/>
    <w:qFormat/>
    <w:uiPriority w:val="0"/>
  </w:style>
  <w:style w:type="paragraph" w:customStyle="1" w:styleId="44">
    <w:name w:val="titulopequeno"/>
    <w:basedOn w:val="1"/>
    <w:qFormat/>
    <w:uiPriority w:val="0"/>
    <w:pPr>
      <w:spacing w:before="100" w:beforeAutospacing="1" w:after="100" w:afterAutospacing="1" w:line="315" w:lineRule="atLeast"/>
    </w:pPr>
    <w:rPr>
      <w:rFonts w:ascii="Georgia" w:hAnsi="Georgia"/>
      <w:b/>
      <w:bCs/>
      <w:caps/>
      <w:color w:val="800000"/>
      <w:sz w:val="26"/>
      <w:szCs w:val="26"/>
    </w:rPr>
  </w:style>
  <w:style w:type="character" w:customStyle="1" w:styleId="45">
    <w:name w:val="texto1"/>
    <w:basedOn w:val="11"/>
    <w:uiPriority w:val="0"/>
    <w:rPr>
      <w:rFonts w:hint="default" w:ascii="Arial" w:hAnsi="Arial" w:cs="Arial"/>
      <w:color w:val="000000"/>
      <w:spacing w:val="0"/>
      <w:sz w:val="21"/>
      <w:szCs w:val="21"/>
    </w:rPr>
  </w:style>
  <w:style w:type="paragraph" w:customStyle="1" w:styleId="46">
    <w:name w:val="subtitulo"/>
    <w:basedOn w:val="1"/>
    <w:uiPriority w:val="0"/>
    <w:pPr>
      <w:spacing w:before="100" w:beforeAutospacing="1" w:after="100" w:afterAutospacing="1"/>
    </w:pPr>
    <w:rPr>
      <w:rFonts w:ascii="Georgia" w:hAnsi="Georgia"/>
      <w:b/>
      <w:bCs/>
      <w:sz w:val="16"/>
      <w:szCs w:val="16"/>
    </w:rPr>
  </w:style>
  <w:style w:type="paragraph" w:customStyle="1" w:styleId="47">
    <w:name w:val="titulorojo"/>
    <w:basedOn w:val="1"/>
    <w:uiPriority w:val="0"/>
    <w:pPr>
      <w:spacing w:before="100" w:beforeAutospacing="1" w:after="100" w:afterAutospacing="1" w:line="242" w:lineRule="atLeast"/>
    </w:pPr>
    <w:rPr>
      <w:rFonts w:ascii="Georgia" w:hAnsi="Georgia"/>
      <w:b/>
      <w:bCs/>
      <w:caps/>
      <w:color w:val="800000"/>
      <w:sz w:val="23"/>
      <w:szCs w:val="23"/>
    </w:rPr>
  </w:style>
  <w:style w:type="character" w:customStyle="1" w:styleId="48">
    <w:name w:val="estilo21"/>
    <w:basedOn w:val="11"/>
    <w:uiPriority w:val="0"/>
    <w:rPr>
      <w:color w:val="0000FF"/>
    </w:rPr>
  </w:style>
  <w:style w:type="character" w:customStyle="1" w:styleId="49">
    <w:name w:val="Texto independiente 3 Car"/>
    <w:basedOn w:val="11"/>
    <w:link w:val="27"/>
    <w:uiPriority w:val="0"/>
    <w:rPr>
      <w:rFonts w:ascii="Times New Roman" w:hAnsi="Times New Roman" w:eastAsia="Times New Roman" w:cs="Times New Roman"/>
      <w:sz w:val="16"/>
      <w:szCs w:val="16"/>
      <w:lang w:eastAsia="es-ES"/>
    </w:rPr>
  </w:style>
  <w:style w:type="character" w:customStyle="1" w:styleId="50">
    <w:name w:val="Título 3 Car"/>
    <w:basedOn w:val="11"/>
    <w:link w:val="4"/>
    <w:semiHidden/>
    <w:qFormat/>
    <w:uiPriority w:val="9"/>
    <w:rPr>
      <w:rFonts w:asciiTheme="majorHAnsi" w:hAnsiTheme="majorHAnsi" w:eastAsiaTheme="majorEastAsia" w:cstheme="majorBidi"/>
      <w:b/>
      <w:bCs/>
      <w:color w:val="4F81BD" w:themeColor="accent1"/>
      <w:sz w:val="24"/>
      <w:szCs w:val="24"/>
      <w:lang w:eastAsia="es-ES"/>
    </w:rPr>
  </w:style>
  <w:style w:type="paragraph" w:customStyle="1" w:styleId="51">
    <w:name w:val="Estándar"/>
    <w:qFormat/>
    <w:uiPriority w:val="0"/>
    <w:pPr>
      <w:snapToGrid w:val="0"/>
      <w:spacing w:after="0" w:line="240" w:lineRule="auto"/>
    </w:pPr>
    <w:rPr>
      <w:rFonts w:ascii="TimesNewRomanPS" w:hAnsi="TimesNewRomanPS" w:eastAsia="Times New Roman" w:cs="Times New Roman"/>
      <w:color w:val="000000"/>
      <w:sz w:val="28"/>
      <w:szCs w:val="20"/>
      <w:lang w:val="es-ES" w:eastAsia="es-ES" w:bidi="ar-SA"/>
    </w:rPr>
  </w:style>
  <w:style w:type="character" w:customStyle="1" w:styleId="52">
    <w:name w:val="Título 6 Car"/>
    <w:basedOn w:val="11"/>
    <w:link w:val="7"/>
    <w:semiHidden/>
    <w:qFormat/>
    <w:uiPriority w:val="9"/>
    <w:rPr>
      <w:rFonts w:asciiTheme="majorHAnsi" w:hAnsiTheme="majorHAnsi" w:eastAsiaTheme="majorEastAsia" w:cstheme="majorBidi"/>
      <w:i/>
      <w:iCs/>
      <w:color w:val="243F61" w:themeColor="accent1" w:themeShade="7F"/>
      <w:sz w:val="24"/>
      <w:szCs w:val="24"/>
      <w:lang w:eastAsia="es-ES"/>
    </w:rPr>
  </w:style>
  <w:style w:type="character" w:customStyle="1" w:styleId="53">
    <w:name w:val="text_exposed_show"/>
    <w:basedOn w:val="11"/>
    <w:uiPriority w:val="0"/>
  </w:style>
  <w:style w:type="paragraph" w:customStyle="1" w:styleId="54">
    <w:name w:val="font_5"/>
    <w:basedOn w:val="1"/>
    <w:uiPriority w:val="0"/>
    <w:pPr>
      <w:spacing w:before="100" w:beforeAutospacing="1" w:after="100" w:afterAutospacing="1"/>
    </w:pPr>
  </w:style>
  <w:style w:type="paragraph" w:customStyle="1" w:styleId="55">
    <w:name w:val="font_9"/>
    <w:basedOn w:val="1"/>
    <w:qFormat/>
    <w:uiPriority w:val="0"/>
    <w:pPr>
      <w:spacing w:before="100" w:beforeAutospacing="1" w:after="100" w:afterAutospacing="1"/>
    </w:pPr>
  </w:style>
  <w:style w:type="paragraph" w:customStyle="1" w:styleId="56">
    <w:name w:val="font_8"/>
    <w:basedOn w:val="1"/>
    <w:uiPriority w:val="0"/>
    <w:pPr>
      <w:spacing w:before="100" w:beforeAutospacing="1" w:after="100" w:afterAutospacing="1"/>
    </w:pPr>
  </w:style>
  <w:style w:type="character" w:customStyle="1" w:styleId="57">
    <w:name w:val="color_2"/>
    <w:basedOn w:val="11"/>
    <w:qFormat/>
    <w:uiPriority w:val="0"/>
  </w:style>
  <w:style w:type="paragraph" w:customStyle="1" w:styleId="58">
    <w:name w:val="western"/>
    <w:basedOn w:val="1"/>
    <w:qFormat/>
    <w:uiPriority w:val="0"/>
    <w:pPr>
      <w:spacing w:before="100" w:beforeAutospacing="1" w:after="115"/>
    </w:pPr>
    <w:rPr>
      <w:color w:val="000000"/>
    </w:rPr>
  </w:style>
  <w:style w:type="character" w:customStyle="1" w:styleId="59">
    <w:name w:val="Texto sin formato Car"/>
    <w:basedOn w:val="11"/>
    <w:link w:val="28"/>
    <w:uiPriority w:val="0"/>
    <w:rPr>
      <w:rFonts w:ascii="Courier New" w:hAnsi="Courier New" w:eastAsia="Times New Roman" w:cs="Courier New"/>
      <w:sz w:val="20"/>
      <w:szCs w:val="20"/>
      <w:lang w:eastAsia="es-ES"/>
    </w:rPr>
  </w:style>
  <w:style w:type="paragraph" w:customStyle="1" w:styleId="60">
    <w:name w:val="Topo 1"/>
    <w:uiPriority w:val="0"/>
    <w:pPr>
      <w:snapToGrid w:val="0"/>
      <w:spacing w:after="0" w:line="240" w:lineRule="auto"/>
      <w:ind w:left="576" w:hanging="288"/>
    </w:pPr>
    <w:rPr>
      <w:rFonts w:ascii="TimesNewRomanPS" w:hAnsi="TimesNewRomanPS" w:eastAsia="Times New Roman" w:cs="Times New Roman"/>
      <w:color w:val="000000"/>
      <w:sz w:val="28"/>
      <w:szCs w:val="20"/>
      <w:lang w:val="es-ES" w:eastAsia="es-ES" w:bidi="ar-SA"/>
    </w:rPr>
  </w:style>
  <w:style w:type="character" w:customStyle="1" w:styleId="61">
    <w:name w:val="Sangría de texto normal Car"/>
    <w:basedOn w:val="11"/>
    <w:link w:val="23"/>
    <w:qFormat/>
    <w:uiPriority w:val="0"/>
    <w:rPr>
      <w:rFonts w:ascii="Times New Roman" w:hAnsi="Times New Roman" w:eastAsia="Times New Roman" w:cs="Times New Roman"/>
      <w:sz w:val="24"/>
      <w:szCs w:val="24"/>
      <w:lang w:eastAsia="es-ES"/>
    </w:rPr>
  </w:style>
  <w:style w:type="paragraph" w:customStyle="1" w:styleId="62">
    <w:name w:val="Normal1"/>
    <w:basedOn w:val="1"/>
    <w:qFormat/>
    <w:uiPriority w:val="0"/>
    <w:pPr>
      <w:spacing w:before="100" w:beforeAutospacing="1" w:after="100" w:afterAutospacing="1"/>
    </w:pPr>
  </w:style>
  <w:style w:type="character" w:customStyle="1" w:styleId="63">
    <w:name w:val="usercontent"/>
    <w:basedOn w:val="11"/>
    <w:qFormat/>
    <w:uiPriority w:val="0"/>
  </w:style>
  <w:style w:type="character" w:customStyle="1" w:styleId="64">
    <w:name w:val="Título 8 Car"/>
    <w:basedOn w:val="11"/>
    <w:link w:val="9"/>
    <w:semiHidden/>
    <w:uiPriority w:val="9"/>
    <w:rPr>
      <w:rFonts w:asciiTheme="majorHAnsi" w:hAnsiTheme="majorHAnsi" w:eastAsiaTheme="majorEastAsia" w:cstheme="majorBidi"/>
      <w:color w:val="3F3F3F" w:themeColor="text1" w:themeTint="BF"/>
      <w:sz w:val="20"/>
      <w:szCs w:val="20"/>
      <w:lang w:eastAsia="es-ES"/>
    </w:rPr>
  </w:style>
  <w:style w:type="character" w:customStyle="1" w:styleId="65">
    <w:name w:val="Título 2 Car"/>
    <w:basedOn w:val="11"/>
    <w:link w:val="3"/>
    <w:semiHidden/>
    <w:qFormat/>
    <w:uiPriority w:val="9"/>
    <w:rPr>
      <w:rFonts w:asciiTheme="majorHAnsi" w:hAnsiTheme="majorHAnsi" w:eastAsiaTheme="majorEastAsia" w:cstheme="majorBidi"/>
      <w:b/>
      <w:bCs/>
      <w:color w:val="4F81BD" w:themeColor="accent1"/>
      <w:sz w:val="26"/>
      <w:szCs w:val="26"/>
      <w:lang w:eastAsia="es-ES"/>
    </w:rPr>
  </w:style>
  <w:style w:type="paragraph" w:customStyle="1" w:styleId="66">
    <w:name w:val="p21"/>
    <w:basedOn w:val="1"/>
    <w:qFormat/>
    <w:uiPriority w:val="0"/>
    <w:pPr>
      <w:spacing w:before="100" w:beforeAutospacing="1" w:after="100" w:afterAutospacing="1"/>
    </w:pPr>
    <w:rPr>
      <w:rFonts w:ascii="Arial Unicode MS" w:hAnsi="Arial Unicode MS" w:eastAsia="Arial Unicode MS" w:cs="Arial Unicode MS"/>
    </w:rPr>
  </w:style>
  <w:style w:type="paragraph" w:customStyle="1" w:styleId="67">
    <w:name w:val="Simple"/>
    <w:qFormat/>
    <w:uiPriority w:val="0"/>
    <w:pPr>
      <w:spacing w:after="0" w:line="240" w:lineRule="auto"/>
    </w:pPr>
    <w:rPr>
      <w:rFonts w:ascii="Times New Roman" w:hAnsi="Times New Roman" w:eastAsia="Times New Roman" w:cs="Times New Roman"/>
      <w:snapToGrid w:val="0"/>
      <w:color w:val="000000"/>
      <w:sz w:val="24"/>
      <w:szCs w:val="20"/>
      <w:lang w:val="es-ES" w:eastAsia="es-ES" w:bidi="ar-SA"/>
    </w:rPr>
  </w:style>
  <w:style w:type="character" w:customStyle="1" w:styleId="68">
    <w:name w:val="Character Style 1"/>
    <w:uiPriority w:val="99"/>
    <w:rPr>
      <w:rFonts w:ascii="Arial" w:hAnsi="Arial"/>
      <w:i/>
      <w:color w:val="130B16"/>
      <w:sz w:val="20"/>
    </w:rPr>
  </w:style>
  <w:style w:type="paragraph" w:customStyle="1" w:styleId="69">
    <w:name w:val="estándar"/>
    <w:basedOn w:val="1"/>
    <w:qFormat/>
    <w:uiPriority w:val="0"/>
    <w:pPr>
      <w:spacing w:before="100" w:beforeAutospacing="1" w:after="100" w:afterAutospacing="1"/>
    </w:pPr>
  </w:style>
  <w:style w:type="character" w:customStyle="1" w:styleId="70">
    <w:name w:val="Sangría 3 de t. independiente Car"/>
    <w:basedOn w:val="11"/>
    <w:link w:val="22"/>
    <w:semiHidden/>
    <w:uiPriority w:val="99"/>
    <w:rPr>
      <w:rFonts w:ascii="Times New Roman" w:hAnsi="Times New Roman" w:eastAsia="Times New Roman" w:cs="Times New Roman"/>
      <w:sz w:val="16"/>
      <w:szCs w:val="16"/>
      <w:lang w:eastAsia="es-ES"/>
    </w:rPr>
  </w:style>
  <w:style w:type="paragraph" w:customStyle="1" w:styleId="71">
    <w:name w:val="style2"/>
    <w:basedOn w:val="1"/>
    <w:uiPriority w:val="0"/>
    <w:pPr>
      <w:spacing w:before="100" w:beforeAutospacing="1" w:after="100" w:afterAutospacing="1"/>
    </w:pPr>
    <w:rPr>
      <w:color w:val="000000"/>
    </w:rPr>
  </w:style>
  <w:style w:type="character" w:customStyle="1" w:styleId="72">
    <w:name w:val="entry-date2"/>
    <w:basedOn w:val="11"/>
    <w:uiPriority w:val="0"/>
  </w:style>
  <w:style w:type="character" w:customStyle="1" w:styleId="73">
    <w:name w:val="author"/>
    <w:basedOn w:val="11"/>
    <w:qFormat/>
    <w:uiPriority w:val="0"/>
  </w:style>
  <w:style w:type="character" w:customStyle="1" w:styleId="74">
    <w:name w:val="comments-link"/>
    <w:basedOn w:val="11"/>
    <w:qFormat/>
    <w:uiPriority w:val="0"/>
  </w:style>
  <w:style w:type="character" w:customStyle="1" w:styleId="75">
    <w:name w:val="Unresolved Mention"/>
    <w:basedOn w:val="11"/>
    <w:semiHidden/>
    <w:unhideWhenUsed/>
    <w:qFormat/>
    <w:uiPriority w:val="99"/>
    <w:rPr>
      <w:color w:val="605E5C"/>
      <w:shd w:val="clear" w:color="auto" w:fill="E1DFDD"/>
    </w:rPr>
  </w:style>
  <w:style w:type="character" w:customStyle="1" w:styleId="76">
    <w:name w:val="Texto comentario Car"/>
    <w:basedOn w:val="11"/>
    <w:link w:val="19"/>
    <w:semiHidden/>
    <w:qFormat/>
    <w:uiPriority w:val="99"/>
    <w:rPr>
      <w:rFonts w:ascii="Times New Roman" w:hAnsi="Times New Roman" w:eastAsia="Times New Roman" w:cs="Times New Roman"/>
      <w:sz w:val="20"/>
      <w:szCs w:val="20"/>
      <w:lang w:eastAsia="es-ES"/>
    </w:rPr>
  </w:style>
  <w:style w:type="character" w:customStyle="1" w:styleId="77">
    <w:name w:val="Asunto del comentario Car"/>
    <w:basedOn w:val="76"/>
    <w:link w:val="18"/>
    <w:semiHidden/>
    <w:qFormat/>
    <w:uiPriority w:val="99"/>
    <w:rPr>
      <w:rFonts w:ascii="Times New Roman" w:hAnsi="Times New Roman" w:eastAsia="Times New Roman" w:cs="Times New Roman"/>
      <w:b/>
      <w:bCs/>
      <w:sz w:val="20"/>
      <w:szCs w:val="20"/>
      <w:lang w:eastAsia="es-E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hyperlink" Target="http://1.bp.blogspot.com/_VLq0859js_U/TTGabtbXP1I/AAAAAAAADiw/fxb9ZXBNbVU/s1600/Bautismo+de+Jes&#195;&#186;s.jpg"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430839-0678-4F25-A21D-F1C56ED7FFD2}">
  <ds:schemaRefs/>
</ds:datastoreItem>
</file>

<file path=docProps/app.xml><?xml version="1.0" encoding="utf-8"?>
<Properties xmlns="http://schemas.openxmlformats.org/officeDocument/2006/extended-properties" xmlns:vt="http://schemas.openxmlformats.org/officeDocument/2006/docPropsVTypes">
  <Template>Normal</Template>
  <Pages>2</Pages>
  <Words>582</Words>
  <Characters>3203</Characters>
  <Lines>26</Lines>
  <Paragraphs>7</Paragraphs>
  <TotalTime>1156</TotalTime>
  <ScaleCrop>false</ScaleCrop>
  <LinksUpToDate>false</LinksUpToDate>
  <CharactersWithSpaces>3778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2020-01-15T18:03:00Z</dcterms:created>
  <dc:creator>Usuario</dc:creator>
  <cp:lastModifiedBy>marga</cp:lastModifiedBy>
  <cp:lastPrinted>2026-01-14T19:07:00Z</cp:lastPrinted>
  <dcterms:modified xsi:type="dcterms:W3CDTF">2026-01-15T22:22:13Z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FEAFD2CEBC134D9FAB30FB17CA9607B3_13</vt:lpwstr>
  </property>
</Properties>
</file>