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945DC0">
      <w:pPr>
        <w:pStyle w:val="30"/>
        <w:jc w:val="center"/>
        <w:rPr>
          <w:rFonts w:ascii="Calibri" w:hAnsi="Calibri" w:eastAsia="Times New Roman" w:cs="Calibri"/>
          <w:b/>
          <w:bCs/>
          <w:color w:val="6F2F9F"/>
          <w:sz w:val="36"/>
          <w:szCs w:val="36"/>
          <w:u w:val="single"/>
          <w:lang w:eastAsia="es-ES"/>
        </w:rPr>
      </w:pPr>
      <w:bookmarkStart w:id="1" w:name="_GoBack"/>
      <w:bookmarkEnd w:id="1"/>
      <w:r>
        <w:rPr>
          <w:rFonts w:ascii="Calibri" w:hAnsi="Calibri" w:eastAsia="Times New Roman" w:cs="Calibri"/>
          <w:b/>
          <w:bCs/>
          <w:color w:val="6F2F9F"/>
          <w:sz w:val="36"/>
          <w:szCs w:val="36"/>
          <w:u w:val="single"/>
          <w:lang w:eastAsia="es-ES"/>
        </w:rPr>
        <w:t>ORACIONES DE LA CORONA DE ADVIENTO</w:t>
      </w:r>
    </w:p>
    <w:p w14:paraId="286D49F7">
      <w:pPr>
        <w:pStyle w:val="30"/>
        <w:rPr>
          <w:rFonts w:ascii="Calibri" w:hAnsi="Calibri" w:eastAsia="Times New Roman" w:cs="Calibri"/>
          <w:b/>
          <w:bCs/>
          <w:color w:val="6F2F9F"/>
          <w:sz w:val="16"/>
          <w:szCs w:val="16"/>
          <w:lang w:eastAsia="es-ES"/>
        </w:rPr>
      </w:pPr>
    </w:p>
    <w:p w14:paraId="4F3F3449">
      <w:pPr>
        <w:pStyle w:val="30"/>
        <w:rPr>
          <w:rFonts w:ascii="Calibri" w:hAnsi="Calibri" w:eastAsia="Times New Roman" w:cs="Calibri"/>
          <w:b/>
          <w:bCs/>
          <w:color w:val="6F2F9F"/>
          <w:sz w:val="28"/>
          <w:szCs w:val="28"/>
          <w:lang w:eastAsia="es-ES"/>
        </w:rPr>
      </w:pPr>
      <w:r>
        <w:rPr>
          <w:rFonts w:ascii="Calibri" w:hAnsi="Calibri" w:eastAsia="Times New Roman" w:cs="Calibri"/>
          <w:b/>
          <w:bCs/>
          <w:color w:val="6F2F9F"/>
          <w:sz w:val="28"/>
          <w:szCs w:val="28"/>
          <w:lang w:eastAsia="es-ES"/>
        </w:rPr>
        <w:t>ORACIÓN PARA ENCENDER</w:t>
      </w:r>
    </w:p>
    <w:p w14:paraId="46C5B135">
      <w:pPr>
        <w:pStyle w:val="30"/>
        <w:rPr>
          <w:rFonts w:ascii="Calibri" w:hAnsi="Calibri" w:eastAsia="Times New Roman" w:cs="Calibri"/>
          <w:sz w:val="28"/>
          <w:szCs w:val="28"/>
          <w:lang w:eastAsia="es-ES"/>
        </w:rPr>
      </w:pPr>
      <w:r>
        <w:rPr>
          <w:rFonts w:ascii="Calibri" w:hAnsi="Calibri" w:eastAsia="Times New Roman" w:cs="Calibri"/>
          <w:b/>
          <w:bCs/>
          <w:color w:val="6F2F9F"/>
          <w:sz w:val="28"/>
          <w:szCs w:val="28"/>
          <w:lang w:eastAsia="es-ES"/>
        </w:rPr>
        <w:t>EL PRIMER CIRIO DE ADVIENTO</w:t>
      </w:r>
    </w:p>
    <w:p w14:paraId="292C0C2E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Señor Jesús, </w:t>
      </w:r>
    </w:p>
    <w:p w14:paraId="19DC16F5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hoy abrimos la primera parte de la Ventana del Adviento. </w:t>
      </w:r>
    </w:p>
    <w:p w14:paraId="2B696B1B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Queremos que entre tu luz nueva </w:t>
      </w:r>
    </w:p>
    <w:p w14:paraId="063EA3D5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y el aire fresco que limpia y renueva todo. </w:t>
      </w:r>
    </w:p>
    <w:p w14:paraId="2C1FDE9F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3315970</wp:posOffset>
            </wp:positionH>
            <wp:positionV relativeFrom="paragraph">
              <wp:posOffset>5080</wp:posOffset>
            </wp:positionV>
            <wp:extent cx="1470660" cy="1466850"/>
            <wp:effectExtent l="0" t="0" r="0" b="0"/>
            <wp:wrapThrough wrapText="bothSides">
              <wp:wrapPolygon>
                <wp:start x="0" y="0"/>
                <wp:lineTo x="0" y="21329"/>
                <wp:lineTo x="21273" y="21329"/>
                <wp:lineTo x="21273" y="0"/>
                <wp:lineTo x="0" y="0"/>
              </wp:wrapPolygon>
            </wp:wrapThrough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70388" cy="14666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color w:val="000000"/>
          <w:sz w:val="23"/>
          <w:szCs w:val="23"/>
        </w:rPr>
        <w:t xml:space="preserve">Como Noé, queremos despertar, </w:t>
      </w:r>
    </w:p>
    <w:p w14:paraId="5DAC5519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estar atentos y preparados para tu llegada. </w:t>
      </w:r>
    </w:p>
    <w:p w14:paraId="37498A08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Ayúdanos a limpiar los cristales de nuestro corazón, </w:t>
      </w:r>
    </w:p>
    <w:p w14:paraId="1B41289B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a quitar las telarañas del egoísmo y la pereza, </w:t>
      </w:r>
    </w:p>
    <w:p w14:paraId="2DBF71AA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y a descubrir cada día tus señales de amor. </w:t>
      </w:r>
    </w:p>
    <w:p w14:paraId="247858CE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Encendemos esta vela </w:t>
      </w:r>
    </w:p>
    <w:p w14:paraId="37F3ACB4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para decirte que te esperamos despiertos, </w:t>
      </w:r>
    </w:p>
    <w:p w14:paraId="1A355560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con los ojos abiertos y el corazón encendido. </w:t>
      </w:r>
    </w:p>
    <w:p w14:paraId="0B191181">
      <w:pPr>
        <w:ind w:left="426" w:right="-3" w:hanging="426"/>
        <w:jc w:val="both"/>
        <w:rPr>
          <w:rFonts w:ascii="Verdana" w:hAnsi="Verdana"/>
          <w:sz w:val="20"/>
          <w:szCs w:val="20"/>
        </w:rPr>
      </w:pPr>
      <w:r>
        <w:rPr>
          <w:rFonts w:ascii="Calibri" w:hAnsi="Calibri" w:cs="Calibri"/>
          <w:b/>
          <w:bCs/>
          <w:color w:val="000000"/>
          <w:sz w:val="23"/>
          <w:szCs w:val="23"/>
        </w:rPr>
        <w:t>Ven, Señor Jesús, y llénanos de tu luz. Amén.</w:t>
      </w:r>
    </w:p>
    <w:p w14:paraId="1768A02E">
      <w:pPr>
        <w:pStyle w:val="30"/>
        <w:rPr>
          <w:rFonts w:ascii="Calibri" w:hAnsi="Calibri" w:eastAsia="Times New Roman" w:cs="Calibri"/>
          <w:b/>
          <w:bCs/>
          <w:color w:val="6F2F9F"/>
          <w:sz w:val="28"/>
          <w:szCs w:val="28"/>
          <w:lang w:eastAsia="es-ES"/>
        </w:rPr>
      </w:pPr>
    </w:p>
    <w:p w14:paraId="257D495A">
      <w:pPr>
        <w:pStyle w:val="30"/>
        <w:rPr>
          <w:rFonts w:ascii="Calibri" w:hAnsi="Calibri" w:eastAsia="Times New Roman" w:cs="Calibri"/>
          <w:b/>
          <w:bCs/>
          <w:color w:val="6F2F9F"/>
          <w:sz w:val="28"/>
          <w:szCs w:val="28"/>
          <w:lang w:eastAsia="es-ES"/>
        </w:rPr>
      </w:pPr>
      <w:bookmarkStart w:id="0" w:name="_Hlk215506444"/>
      <w:r>
        <w:rPr>
          <w:rFonts w:ascii="Calibri" w:hAnsi="Calibri" w:eastAsia="Times New Roman" w:cs="Calibri"/>
          <w:b/>
          <w:bCs/>
          <w:color w:val="6F2F9F"/>
          <w:sz w:val="28"/>
          <w:szCs w:val="28"/>
          <w:lang w:eastAsia="es-ES"/>
        </w:rPr>
        <w:t>ORACIÓN PARA ENCENDER</w:t>
      </w:r>
    </w:p>
    <w:p w14:paraId="5273C701">
      <w:pPr>
        <w:pStyle w:val="30"/>
        <w:rPr>
          <w:rFonts w:ascii="Calibri" w:hAnsi="Calibri" w:eastAsia="Times New Roman" w:cs="Calibri"/>
          <w:sz w:val="28"/>
          <w:szCs w:val="28"/>
          <w:lang w:eastAsia="es-ES"/>
        </w:rPr>
      </w:pPr>
      <w:r>
        <w:rPr>
          <w:rFonts w:ascii="Calibri" w:hAnsi="Calibri" w:eastAsia="Times New Roman" w:cs="Calibri"/>
          <w:b/>
          <w:bCs/>
          <w:color w:val="6F2F9F"/>
          <w:sz w:val="28"/>
          <w:szCs w:val="28"/>
          <w:lang w:eastAsia="es-ES"/>
        </w:rPr>
        <w:t>EL SEGUNDO CIRIO DE ADVIENTO</w:t>
      </w:r>
    </w:p>
    <w:p w14:paraId="3EA64BE1">
      <w:pPr>
        <w:pStyle w:val="30"/>
        <w:rPr>
          <w:rFonts w:ascii="Calibri" w:hAnsi="Calibri" w:eastAsia="Times New Roman" w:cs="Calibri"/>
          <w:sz w:val="23"/>
          <w:szCs w:val="23"/>
          <w:lang w:eastAsia="es-ES"/>
        </w:rPr>
      </w:pPr>
      <w:r>
        <w:rPr>
          <w:rFonts w:ascii="Calibri" w:hAnsi="Calibri" w:eastAsia="Times New Roman" w:cs="Calibri"/>
          <w:sz w:val="23"/>
          <w:szCs w:val="23"/>
          <w:lang w:eastAsia="es-ES"/>
        </w:rPr>
        <w:t xml:space="preserve">Señor Jesús, </w:t>
      </w:r>
    </w:p>
    <w:p w14:paraId="0CB9BA67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hoy abrimos un poco más la Ventana del Adviento </w:t>
      </w:r>
    </w:p>
    <w:p w14:paraId="4C30B5B8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3286125</wp:posOffset>
            </wp:positionH>
            <wp:positionV relativeFrom="paragraph">
              <wp:posOffset>12700</wp:posOffset>
            </wp:positionV>
            <wp:extent cx="1495425" cy="1522730"/>
            <wp:effectExtent l="0" t="0" r="0" b="0"/>
            <wp:wrapThrough wrapText="bothSides">
              <wp:wrapPolygon>
                <wp:start x="0" y="0"/>
                <wp:lineTo x="0" y="21348"/>
                <wp:lineTo x="21462" y="21348"/>
                <wp:lineTo x="21462" y="0"/>
                <wp:lineTo x="0" y="0"/>
              </wp:wrapPolygon>
            </wp:wrapThrough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733" t="9239" r="8701" b="61141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52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color w:val="000000"/>
          <w:sz w:val="23"/>
          <w:szCs w:val="23"/>
        </w:rPr>
        <w:t xml:space="preserve">para que entre tu viento nuevo, </w:t>
      </w:r>
    </w:p>
    <w:p w14:paraId="03B82572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el que nos limpia por dentro y nos ayuda a cambiar. </w:t>
      </w:r>
    </w:p>
    <w:p w14:paraId="4A813279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Juan Bautista nos invita a preparar tu camino </w:t>
      </w:r>
    </w:p>
    <w:p w14:paraId="597A1E4D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y a convertirnos, a dejarnos transformar, </w:t>
      </w:r>
    </w:p>
    <w:p w14:paraId="3CE961B7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como el gusano que se convierte en mariposa. </w:t>
      </w:r>
    </w:p>
    <w:p w14:paraId="605678FA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Encendemos este segundo cirio </w:t>
      </w:r>
    </w:p>
    <w:p w14:paraId="706C044E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para decirte que sí queremos convertirnos, cambiar, </w:t>
      </w:r>
    </w:p>
    <w:p w14:paraId="7AEE1D58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ser mejores, más sinceros, más amigos tuyos. </w:t>
      </w:r>
    </w:p>
    <w:p w14:paraId="1BE8A04C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Que tu luz nos ilumine </w:t>
      </w:r>
    </w:p>
    <w:p w14:paraId="465A49AB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y tu Espíritu nos transforme por dentro. </w:t>
      </w:r>
    </w:p>
    <w:p w14:paraId="10C8F898">
      <w:pPr>
        <w:autoSpaceDE w:val="0"/>
        <w:autoSpaceDN w:val="0"/>
        <w:adjustRightInd w:val="0"/>
        <w:rPr>
          <w:rFonts w:ascii="Verdana" w:hAnsi="Verdana"/>
        </w:rPr>
      </w:pPr>
      <w:r>
        <w:rPr>
          <w:rFonts w:ascii="Calibri" w:hAnsi="Calibri" w:cs="Calibri"/>
          <w:b/>
          <w:bCs/>
          <w:color w:val="000000"/>
          <w:sz w:val="23"/>
          <w:szCs w:val="23"/>
        </w:rPr>
        <w:t>Ven, Señor Jesús, y haz nuevas nuestras vidas. Amén.</w:t>
      </w:r>
    </w:p>
    <w:bookmarkEnd w:id="0"/>
    <w:p w14:paraId="09C2F4A9">
      <w:pPr>
        <w:autoSpaceDE w:val="0"/>
        <w:autoSpaceDN w:val="0"/>
        <w:adjustRightInd w:val="0"/>
        <w:rPr>
          <w:rFonts w:ascii="Calibri" w:hAnsi="Calibri" w:cs="Calibri"/>
          <w:b/>
          <w:bCs/>
          <w:color w:val="6F2F9F"/>
          <w:sz w:val="28"/>
          <w:szCs w:val="28"/>
        </w:rPr>
      </w:pPr>
    </w:p>
    <w:p w14:paraId="060A012E">
      <w:pPr>
        <w:autoSpaceDE w:val="0"/>
        <w:autoSpaceDN w:val="0"/>
        <w:adjustRightInd w:val="0"/>
        <w:rPr>
          <w:rFonts w:ascii="Calibri" w:hAnsi="Calibri" w:cs="Calibri"/>
          <w:b/>
          <w:bCs/>
          <w:color w:val="6F2F9F"/>
          <w:sz w:val="28"/>
          <w:szCs w:val="28"/>
        </w:rPr>
      </w:pPr>
      <w:r>
        <w:rPr>
          <w:rFonts w:ascii="Calibri" w:hAnsi="Calibri" w:cs="Calibri"/>
          <w:b/>
          <w:bCs/>
          <w:color w:val="6F2F9F"/>
          <w:sz w:val="28"/>
          <w:szCs w:val="28"/>
        </w:rPr>
        <w:t xml:space="preserve">ORACIÓN PARA ENCENDER </w:t>
      </w:r>
    </w:p>
    <w:p w14:paraId="234796E5">
      <w:pPr>
        <w:autoSpaceDE w:val="0"/>
        <w:autoSpaceDN w:val="0"/>
        <w:adjustRightInd w:val="0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b/>
          <w:bCs/>
          <w:color w:val="6F2F9F"/>
          <w:sz w:val="28"/>
          <w:szCs w:val="28"/>
        </w:rPr>
        <w:t xml:space="preserve">EL TERCER CIRIO DE ADVIENTO </w:t>
      </w:r>
    </w:p>
    <w:p w14:paraId="0C74A776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Señor Jesús, </w:t>
      </w:r>
    </w:p>
    <w:p w14:paraId="72490C4B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hoy abrimos todavía más la ventana del Adviento </w:t>
      </w:r>
    </w:p>
    <w:p w14:paraId="463D12A9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</w:rPr>
      </w:pPr>
    </w:p>
    <w:p w14:paraId="77697C73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para que entre tu luz de alegría. </w:t>
      </w:r>
    </w:p>
    <w:p w14:paraId="24D83480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3420745</wp:posOffset>
            </wp:positionH>
            <wp:positionV relativeFrom="paragraph">
              <wp:posOffset>85090</wp:posOffset>
            </wp:positionV>
            <wp:extent cx="1376045" cy="1402715"/>
            <wp:effectExtent l="0" t="0" r="0" b="0"/>
            <wp:wrapThrough wrapText="bothSides">
              <wp:wrapPolygon>
                <wp:start x="0" y="0"/>
                <wp:lineTo x="0" y="21414"/>
                <wp:lineTo x="21231" y="21414"/>
                <wp:lineTo x="21231" y="0"/>
                <wp:lineTo x="0" y="0"/>
              </wp:wrapPolygon>
            </wp:wrapThrough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55" t="37804" r="69720" b="32747"/>
                    <a:stretch>
                      <a:fillRect/>
                    </a:stretch>
                  </pic:blipFill>
                  <pic:spPr>
                    <a:xfrm>
                      <a:off x="0" y="0"/>
                      <a:ext cx="1376045" cy="1402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color w:val="000000"/>
          <w:sz w:val="23"/>
          <w:szCs w:val="23"/>
        </w:rPr>
        <w:t xml:space="preserve">Ya hemos despertado con Noé, </w:t>
      </w:r>
    </w:p>
    <w:p w14:paraId="1562DB8F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a hemos empezado a cambiar con Juan Bautista. </w:t>
      </w:r>
    </w:p>
    <w:p w14:paraId="0C8DB440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Ahora queremos que nazca en nosotros </w:t>
      </w:r>
    </w:p>
    <w:p w14:paraId="06AEA3E2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la alegría verdadera, esa que viene solo de Ti. </w:t>
      </w:r>
    </w:p>
    <w:p w14:paraId="74D1D011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Encendemos la tercera vela </w:t>
      </w:r>
    </w:p>
    <w:p w14:paraId="30281A82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como un pequeño fuego de esperanza, </w:t>
      </w:r>
    </w:p>
    <w:p w14:paraId="0D8DAA4C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porque tu luz ya es más grande que nuestra oscuridad </w:t>
      </w:r>
    </w:p>
    <w:p w14:paraId="0ECADA83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y nos invita a alegrarnos porque los signos de tu Reino </w:t>
      </w:r>
    </w:p>
    <w:p w14:paraId="172D9036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Ya están entre nosotros. </w:t>
      </w:r>
    </w:p>
    <w:p w14:paraId="4D889CE2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Señor Jesús, haz que esta luz alegre </w:t>
      </w:r>
    </w:p>
    <w:p w14:paraId="091E0D99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y prepare nuestro corazón para tu llegada. </w:t>
      </w:r>
    </w:p>
    <w:p w14:paraId="60FC5E54">
      <w:pPr>
        <w:autoSpaceDE w:val="0"/>
        <w:autoSpaceDN w:val="0"/>
        <w:adjustRightInd w:val="0"/>
        <w:spacing w:line="240" w:lineRule="atLeast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b/>
          <w:bCs/>
          <w:color w:val="000000"/>
          <w:sz w:val="23"/>
          <w:szCs w:val="23"/>
        </w:rPr>
        <w:t xml:space="preserve">Ven, Señor Jesús, </w:t>
      </w:r>
    </w:p>
    <w:p w14:paraId="0856DC74">
      <w:pPr>
        <w:pStyle w:val="13"/>
        <w:spacing w:before="0" w:beforeAutospacing="0" w:after="0" w:afterAutospacing="0" w:line="240" w:lineRule="atLeast"/>
        <w:rPr>
          <w:rFonts w:ascii="Calibri" w:hAnsi="Calibri" w:cs="Calibri"/>
          <w:b/>
          <w:bCs/>
          <w:color w:val="000000"/>
          <w:sz w:val="23"/>
          <w:szCs w:val="23"/>
        </w:rPr>
      </w:pPr>
      <w:r>
        <w:rPr>
          <w:rFonts w:ascii="Calibri" w:hAnsi="Calibri" w:cs="Calibri"/>
          <w:b/>
          <w:bCs/>
          <w:color w:val="000000"/>
          <w:sz w:val="23"/>
          <w:szCs w:val="23"/>
        </w:rPr>
        <w:t>y enciende en nosotros la alegría que no se apaga. Amén.</w:t>
      </w:r>
    </w:p>
    <w:p w14:paraId="08437375">
      <w:pPr>
        <w:autoSpaceDE w:val="0"/>
        <w:autoSpaceDN w:val="0"/>
        <w:adjustRightInd w:val="0"/>
        <w:rPr>
          <w:rFonts w:ascii="Calibri" w:hAnsi="Calibri" w:cs="Calibri"/>
          <w:b/>
          <w:bCs/>
          <w:color w:val="6F2F9F"/>
          <w:sz w:val="16"/>
          <w:szCs w:val="16"/>
        </w:rPr>
      </w:pPr>
    </w:p>
    <w:p w14:paraId="41ADC910">
      <w:pPr>
        <w:autoSpaceDE w:val="0"/>
        <w:autoSpaceDN w:val="0"/>
        <w:adjustRightInd w:val="0"/>
        <w:rPr>
          <w:rFonts w:ascii="Calibri" w:hAnsi="Calibri" w:cs="Calibri"/>
          <w:b/>
          <w:bCs/>
          <w:color w:val="6F2F9F"/>
          <w:sz w:val="28"/>
          <w:szCs w:val="28"/>
        </w:rPr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3328670</wp:posOffset>
            </wp:positionH>
            <wp:positionV relativeFrom="paragraph">
              <wp:posOffset>19050</wp:posOffset>
            </wp:positionV>
            <wp:extent cx="1377950" cy="1392555"/>
            <wp:effectExtent l="0" t="0" r="0" b="0"/>
            <wp:wrapThrough wrapText="bothSides">
              <wp:wrapPolygon>
                <wp:start x="0" y="0"/>
                <wp:lineTo x="0" y="21275"/>
                <wp:lineTo x="21202" y="21275"/>
                <wp:lineTo x="21202" y="0"/>
                <wp:lineTo x="0" y="0"/>
              </wp:wrapPolygon>
            </wp:wrapThrough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n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624"/>
                    <a:stretch>
                      <a:fillRect/>
                    </a:stretch>
                  </pic:blipFill>
                  <pic:spPr>
                    <a:xfrm>
                      <a:off x="0" y="0"/>
                      <a:ext cx="1377950" cy="139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b/>
          <w:bCs/>
          <w:color w:val="6F2F9F"/>
          <w:sz w:val="28"/>
          <w:szCs w:val="28"/>
        </w:rPr>
        <w:t xml:space="preserve">ORACIÓN PARA ENCENDER </w:t>
      </w:r>
    </w:p>
    <w:p w14:paraId="720427B1">
      <w:pPr>
        <w:autoSpaceDE w:val="0"/>
        <w:autoSpaceDN w:val="0"/>
        <w:adjustRightInd w:val="0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b/>
          <w:bCs/>
          <w:color w:val="6F2F9F"/>
          <w:sz w:val="28"/>
          <w:szCs w:val="28"/>
        </w:rPr>
        <w:t xml:space="preserve">EL CUARTO CIRIO DE ADVIENTO </w:t>
      </w:r>
    </w:p>
    <w:p w14:paraId="2473A572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Señor Jesús, </w:t>
      </w:r>
    </w:p>
    <w:p w14:paraId="039EBF70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en este cuarto domingo de Adviento </w:t>
      </w:r>
    </w:p>
    <w:p w14:paraId="7C22E7ED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encendemos la cuarta vela. </w:t>
      </w:r>
    </w:p>
    <w:p w14:paraId="447C2C22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Te presentamos a San José, hombre silencioso y fiel, </w:t>
      </w:r>
    </w:p>
    <w:p w14:paraId="6AB5EF03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que abrió su corazón a tu palabra </w:t>
      </w:r>
    </w:p>
    <w:p w14:paraId="609F3E0C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y acogió tus planes superando su miedo. </w:t>
      </w:r>
    </w:p>
    <w:p w14:paraId="581C4B25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Él supo limpiar los cristales de su mente y de su corazón, </w:t>
      </w:r>
    </w:p>
    <w:p w14:paraId="507B9CC9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y confió en tu Palabra cuando todo parecía incierto. </w:t>
      </w:r>
    </w:p>
    <w:p w14:paraId="313ABCC3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Ayúdanos a apoyarnos, como San José, en el bastón de la fe </w:t>
      </w:r>
    </w:p>
    <w:p w14:paraId="35685457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para acoger a Jesús con la misma humildad y prontitud. </w:t>
      </w:r>
    </w:p>
    <w:p w14:paraId="5318CC4F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</w:rPr>
      </w:pP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2600325</wp:posOffset>
            </wp:positionH>
            <wp:positionV relativeFrom="paragraph">
              <wp:posOffset>128905</wp:posOffset>
            </wp:positionV>
            <wp:extent cx="1955165" cy="1988185"/>
            <wp:effectExtent l="0" t="0" r="0" b="0"/>
            <wp:wrapThrough wrapText="bothSides">
              <wp:wrapPolygon>
                <wp:start x="0" y="0"/>
                <wp:lineTo x="0" y="21317"/>
                <wp:lineTo x="21467" y="21317"/>
                <wp:lineTo x="21467" y="0"/>
                <wp:lineTo x="0" y="0"/>
              </wp:wrapPolygon>
            </wp:wrapThrough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n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273" t="9607" r="29362" b="32430"/>
                    <a:stretch>
                      <a:fillRect/>
                    </a:stretch>
                  </pic:blipFill>
                  <pic:spPr>
                    <a:xfrm>
                      <a:off x="0" y="0"/>
                      <a:ext cx="1955403" cy="1988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color w:val="000000"/>
          <w:sz w:val="23"/>
          <w:szCs w:val="23"/>
        </w:rPr>
        <w:t xml:space="preserve">Que tu viento del Adviento acabe </w:t>
      </w:r>
    </w:p>
    <w:p w14:paraId="03AD1552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de limpiar lo que oscurece nuestro corazón y nos prepare </w:t>
      </w:r>
    </w:p>
    <w:p w14:paraId="5575C917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para recibirte con alegría. </w:t>
      </w:r>
    </w:p>
    <w:p w14:paraId="0D213C41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Haznos sembradores de paz </w:t>
      </w:r>
    </w:p>
    <w:p w14:paraId="63EDBCE4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en nuestra familia, en la escuela, </w:t>
      </w:r>
    </w:p>
    <w:p w14:paraId="32746220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3"/>
          <w:szCs w:val="23"/>
        </w:rPr>
        <w:t xml:space="preserve">en nuestro barrio y allí donde estemos. </w:t>
      </w:r>
    </w:p>
    <w:p w14:paraId="62619889">
      <w:pPr>
        <w:autoSpaceDE w:val="0"/>
        <w:autoSpaceDN w:val="0"/>
        <w:adjustRightInd w:val="0"/>
        <w:rPr>
          <w:rFonts w:ascii="Calibri" w:hAnsi="Calibri" w:cs="Calibri"/>
          <w:b/>
          <w:bCs/>
          <w:color w:val="000000"/>
          <w:sz w:val="23"/>
          <w:szCs w:val="23"/>
        </w:rPr>
      </w:pPr>
      <w:r>
        <w:rPr>
          <w:rFonts w:ascii="Calibri" w:hAnsi="Calibri" w:cs="Calibri"/>
          <w:b/>
          <w:bCs/>
          <w:color w:val="000000"/>
          <w:sz w:val="23"/>
          <w:szCs w:val="23"/>
        </w:rPr>
        <w:t xml:space="preserve">Ven, Señor Jesús, Emmanuel, </w:t>
      </w:r>
    </w:p>
    <w:p w14:paraId="35E543A9">
      <w:pPr>
        <w:autoSpaceDE w:val="0"/>
        <w:autoSpaceDN w:val="0"/>
        <w:adjustRightInd w:val="0"/>
        <w:rPr>
          <w:rFonts w:ascii="Calibri" w:hAnsi="Calibri" w:cs="Calibri"/>
          <w:color w:val="000000"/>
          <w:sz w:val="23"/>
          <w:szCs w:val="23"/>
        </w:rPr>
      </w:pPr>
      <w:r>
        <w:rPr>
          <w:rFonts w:ascii="Calibri" w:hAnsi="Calibri" w:cs="Calibri"/>
          <w:b/>
          <w:bCs/>
          <w:color w:val="000000"/>
          <w:sz w:val="23"/>
          <w:szCs w:val="23"/>
        </w:rPr>
        <w:t xml:space="preserve">quédate con nosotros </w:t>
      </w:r>
    </w:p>
    <w:p w14:paraId="6447F369">
      <w:pPr>
        <w:pStyle w:val="13"/>
        <w:spacing w:before="0" w:beforeAutospacing="0" w:after="0" w:afterAutospacing="0" w:line="240" w:lineRule="atLeast"/>
      </w:pPr>
      <w:r>
        <w:rPr>
          <w:rFonts w:ascii="Calibri" w:hAnsi="Calibri" w:cs="Calibri"/>
          <w:b/>
          <w:bCs/>
          <w:color w:val="000000"/>
          <w:sz w:val="23"/>
          <w:szCs w:val="23"/>
        </w:rPr>
        <w:t>y transforma nuestra vida con tu luz. Amén.</w:t>
      </w:r>
    </w:p>
    <w:sectPr>
      <w:pgSz w:w="16838" w:h="11906" w:orient="landscape"/>
      <w:pgMar w:top="284" w:right="284" w:bottom="284" w:left="284" w:header="709" w:footer="709" w:gutter="0"/>
      <w:cols w:space="998" w:num="2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425"/>
  <w:noPunctuationKerning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064"/>
    <w:rsid w:val="00010160"/>
    <w:rsid w:val="00013685"/>
    <w:rsid w:val="0003026E"/>
    <w:rsid w:val="00034332"/>
    <w:rsid w:val="00034CB2"/>
    <w:rsid w:val="000359E7"/>
    <w:rsid w:val="00050387"/>
    <w:rsid w:val="00057075"/>
    <w:rsid w:val="000631BA"/>
    <w:rsid w:val="0006423A"/>
    <w:rsid w:val="000678B8"/>
    <w:rsid w:val="000736A8"/>
    <w:rsid w:val="00086B1C"/>
    <w:rsid w:val="00091801"/>
    <w:rsid w:val="000D237B"/>
    <w:rsid w:val="00102477"/>
    <w:rsid w:val="0011648B"/>
    <w:rsid w:val="0012675C"/>
    <w:rsid w:val="00147642"/>
    <w:rsid w:val="00170377"/>
    <w:rsid w:val="00173B8F"/>
    <w:rsid w:val="00174FD8"/>
    <w:rsid w:val="001869F9"/>
    <w:rsid w:val="00187DF3"/>
    <w:rsid w:val="00196F20"/>
    <w:rsid w:val="001C25C2"/>
    <w:rsid w:val="001E7148"/>
    <w:rsid w:val="001F70B5"/>
    <w:rsid w:val="001F70E5"/>
    <w:rsid w:val="0020294B"/>
    <w:rsid w:val="00203817"/>
    <w:rsid w:val="0021562F"/>
    <w:rsid w:val="0022537C"/>
    <w:rsid w:val="002300D1"/>
    <w:rsid w:val="0023289B"/>
    <w:rsid w:val="00237B74"/>
    <w:rsid w:val="002406A0"/>
    <w:rsid w:val="002413D1"/>
    <w:rsid w:val="00242057"/>
    <w:rsid w:val="002448B2"/>
    <w:rsid w:val="00250B1D"/>
    <w:rsid w:val="00253BD3"/>
    <w:rsid w:val="00256034"/>
    <w:rsid w:val="00262AB1"/>
    <w:rsid w:val="002669D4"/>
    <w:rsid w:val="00290F80"/>
    <w:rsid w:val="002D7DDE"/>
    <w:rsid w:val="002E3D86"/>
    <w:rsid w:val="002E7876"/>
    <w:rsid w:val="002F132A"/>
    <w:rsid w:val="002F6884"/>
    <w:rsid w:val="00306453"/>
    <w:rsid w:val="003064DA"/>
    <w:rsid w:val="00311642"/>
    <w:rsid w:val="003125DC"/>
    <w:rsid w:val="0031679B"/>
    <w:rsid w:val="00316D5B"/>
    <w:rsid w:val="00321E56"/>
    <w:rsid w:val="003413CD"/>
    <w:rsid w:val="00351EFC"/>
    <w:rsid w:val="0035206F"/>
    <w:rsid w:val="003533E0"/>
    <w:rsid w:val="00354E78"/>
    <w:rsid w:val="00360402"/>
    <w:rsid w:val="003667D1"/>
    <w:rsid w:val="003741CE"/>
    <w:rsid w:val="003805C3"/>
    <w:rsid w:val="003A1B60"/>
    <w:rsid w:val="003A1E81"/>
    <w:rsid w:val="003B0EBE"/>
    <w:rsid w:val="003B3A97"/>
    <w:rsid w:val="003B5EEC"/>
    <w:rsid w:val="003B7490"/>
    <w:rsid w:val="003C5DCD"/>
    <w:rsid w:val="003D551E"/>
    <w:rsid w:val="003E56BE"/>
    <w:rsid w:val="003F55ED"/>
    <w:rsid w:val="00416D17"/>
    <w:rsid w:val="004259B5"/>
    <w:rsid w:val="004348F0"/>
    <w:rsid w:val="0045128C"/>
    <w:rsid w:val="004718E5"/>
    <w:rsid w:val="00472412"/>
    <w:rsid w:val="004726FC"/>
    <w:rsid w:val="00472A06"/>
    <w:rsid w:val="004756E6"/>
    <w:rsid w:val="00480643"/>
    <w:rsid w:val="004822CD"/>
    <w:rsid w:val="004A2A4A"/>
    <w:rsid w:val="004B30A1"/>
    <w:rsid w:val="004C3478"/>
    <w:rsid w:val="004E6E94"/>
    <w:rsid w:val="005077A7"/>
    <w:rsid w:val="00524E32"/>
    <w:rsid w:val="00532733"/>
    <w:rsid w:val="00543795"/>
    <w:rsid w:val="0054562B"/>
    <w:rsid w:val="005565A3"/>
    <w:rsid w:val="005575B9"/>
    <w:rsid w:val="00563EC5"/>
    <w:rsid w:val="005648AE"/>
    <w:rsid w:val="0057780E"/>
    <w:rsid w:val="00581041"/>
    <w:rsid w:val="005A116F"/>
    <w:rsid w:val="005B130E"/>
    <w:rsid w:val="005B4120"/>
    <w:rsid w:val="005B6A8F"/>
    <w:rsid w:val="005C7EA3"/>
    <w:rsid w:val="005E0FCD"/>
    <w:rsid w:val="005E2B5F"/>
    <w:rsid w:val="005E382F"/>
    <w:rsid w:val="005F66E5"/>
    <w:rsid w:val="00601BBB"/>
    <w:rsid w:val="006035FC"/>
    <w:rsid w:val="00603CE7"/>
    <w:rsid w:val="0060668F"/>
    <w:rsid w:val="00613E31"/>
    <w:rsid w:val="006201D5"/>
    <w:rsid w:val="0062438A"/>
    <w:rsid w:val="006350A5"/>
    <w:rsid w:val="00643446"/>
    <w:rsid w:val="00655D54"/>
    <w:rsid w:val="00670AC1"/>
    <w:rsid w:val="006717A8"/>
    <w:rsid w:val="0069042D"/>
    <w:rsid w:val="006A2392"/>
    <w:rsid w:val="006A52D4"/>
    <w:rsid w:val="006C7876"/>
    <w:rsid w:val="006D30F2"/>
    <w:rsid w:val="006E7582"/>
    <w:rsid w:val="00700004"/>
    <w:rsid w:val="00712604"/>
    <w:rsid w:val="00720064"/>
    <w:rsid w:val="00720099"/>
    <w:rsid w:val="00743168"/>
    <w:rsid w:val="0075019D"/>
    <w:rsid w:val="00751FB6"/>
    <w:rsid w:val="00771213"/>
    <w:rsid w:val="007727AC"/>
    <w:rsid w:val="00775D03"/>
    <w:rsid w:val="0078162F"/>
    <w:rsid w:val="00781F88"/>
    <w:rsid w:val="00785016"/>
    <w:rsid w:val="00793E94"/>
    <w:rsid w:val="007955AD"/>
    <w:rsid w:val="007A390D"/>
    <w:rsid w:val="007A6FA0"/>
    <w:rsid w:val="007A7DDD"/>
    <w:rsid w:val="007C1629"/>
    <w:rsid w:val="007F1497"/>
    <w:rsid w:val="007F71F7"/>
    <w:rsid w:val="008105A7"/>
    <w:rsid w:val="008107C2"/>
    <w:rsid w:val="008112AC"/>
    <w:rsid w:val="00811D4E"/>
    <w:rsid w:val="00825035"/>
    <w:rsid w:val="00826FDD"/>
    <w:rsid w:val="00840AEF"/>
    <w:rsid w:val="008450CE"/>
    <w:rsid w:val="00845A67"/>
    <w:rsid w:val="0084608B"/>
    <w:rsid w:val="00860210"/>
    <w:rsid w:val="00867A9A"/>
    <w:rsid w:val="00876D38"/>
    <w:rsid w:val="00886B21"/>
    <w:rsid w:val="008966B9"/>
    <w:rsid w:val="008B39C3"/>
    <w:rsid w:val="008C2703"/>
    <w:rsid w:val="008C5E9A"/>
    <w:rsid w:val="008E17FF"/>
    <w:rsid w:val="008F149F"/>
    <w:rsid w:val="008F1754"/>
    <w:rsid w:val="008F76C2"/>
    <w:rsid w:val="00913747"/>
    <w:rsid w:val="00914633"/>
    <w:rsid w:val="0091750E"/>
    <w:rsid w:val="00931AEB"/>
    <w:rsid w:val="0093281F"/>
    <w:rsid w:val="00947733"/>
    <w:rsid w:val="00970549"/>
    <w:rsid w:val="0098778E"/>
    <w:rsid w:val="00990711"/>
    <w:rsid w:val="009918E2"/>
    <w:rsid w:val="00991B2C"/>
    <w:rsid w:val="00992A8B"/>
    <w:rsid w:val="00993711"/>
    <w:rsid w:val="009941AB"/>
    <w:rsid w:val="009A523E"/>
    <w:rsid w:val="009B2DF9"/>
    <w:rsid w:val="009C0A33"/>
    <w:rsid w:val="009D7B40"/>
    <w:rsid w:val="009E10B1"/>
    <w:rsid w:val="009E5463"/>
    <w:rsid w:val="009F0545"/>
    <w:rsid w:val="009F6C75"/>
    <w:rsid w:val="00A0230F"/>
    <w:rsid w:val="00A067BA"/>
    <w:rsid w:val="00A14B0C"/>
    <w:rsid w:val="00A15EF6"/>
    <w:rsid w:val="00A41090"/>
    <w:rsid w:val="00A432FA"/>
    <w:rsid w:val="00A47A5D"/>
    <w:rsid w:val="00A60406"/>
    <w:rsid w:val="00A728FD"/>
    <w:rsid w:val="00AC7790"/>
    <w:rsid w:val="00AD1678"/>
    <w:rsid w:val="00AD5908"/>
    <w:rsid w:val="00AD712F"/>
    <w:rsid w:val="00AE0E21"/>
    <w:rsid w:val="00AE710A"/>
    <w:rsid w:val="00AE7FE1"/>
    <w:rsid w:val="00AF6438"/>
    <w:rsid w:val="00B037A1"/>
    <w:rsid w:val="00B05DAC"/>
    <w:rsid w:val="00B0711A"/>
    <w:rsid w:val="00B11028"/>
    <w:rsid w:val="00B163AD"/>
    <w:rsid w:val="00B1746F"/>
    <w:rsid w:val="00B248B2"/>
    <w:rsid w:val="00B2564C"/>
    <w:rsid w:val="00B32E86"/>
    <w:rsid w:val="00B41E47"/>
    <w:rsid w:val="00B43328"/>
    <w:rsid w:val="00B50AD7"/>
    <w:rsid w:val="00B563CF"/>
    <w:rsid w:val="00B60048"/>
    <w:rsid w:val="00B67ED3"/>
    <w:rsid w:val="00B957AE"/>
    <w:rsid w:val="00BB03D1"/>
    <w:rsid w:val="00BB22DD"/>
    <w:rsid w:val="00BB6C71"/>
    <w:rsid w:val="00BC0C81"/>
    <w:rsid w:val="00BC64BC"/>
    <w:rsid w:val="00BD2977"/>
    <w:rsid w:val="00BD4F16"/>
    <w:rsid w:val="00BD5F54"/>
    <w:rsid w:val="00BE462E"/>
    <w:rsid w:val="00C03F4D"/>
    <w:rsid w:val="00C10691"/>
    <w:rsid w:val="00C13EB8"/>
    <w:rsid w:val="00C16834"/>
    <w:rsid w:val="00C340C5"/>
    <w:rsid w:val="00C37C48"/>
    <w:rsid w:val="00C4084D"/>
    <w:rsid w:val="00C4259F"/>
    <w:rsid w:val="00C57A56"/>
    <w:rsid w:val="00C61217"/>
    <w:rsid w:val="00C71ADD"/>
    <w:rsid w:val="00C777DD"/>
    <w:rsid w:val="00C82BB6"/>
    <w:rsid w:val="00CA0D80"/>
    <w:rsid w:val="00CC2847"/>
    <w:rsid w:val="00CD20AF"/>
    <w:rsid w:val="00CD3CCA"/>
    <w:rsid w:val="00CE5702"/>
    <w:rsid w:val="00CF7657"/>
    <w:rsid w:val="00D025AF"/>
    <w:rsid w:val="00D065FC"/>
    <w:rsid w:val="00D17FD2"/>
    <w:rsid w:val="00D23900"/>
    <w:rsid w:val="00D314E9"/>
    <w:rsid w:val="00D33DD2"/>
    <w:rsid w:val="00D34E12"/>
    <w:rsid w:val="00D43E3C"/>
    <w:rsid w:val="00D46364"/>
    <w:rsid w:val="00D4718C"/>
    <w:rsid w:val="00D50FB5"/>
    <w:rsid w:val="00D57DF5"/>
    <w:rsid w:val="00D65062"/>
    <w:rsid w:val="00D77289"/>
    <w:rsid w:val="00D93752"/>
    <w:rsid w:val="00DA2853"/>
    <w:rsid w:val="00DA709D"/>
    <w:rsid w:val="00DB2995"/>
    <w:rsid w:val="00DB75C3"/>
    <w:rsid w:val="00DD17EA"/>
    <w:rsid w:val="00DD45E8"/>
    <w:rsid w:val="00DE4FD4"/>
    <w:rsid w:val="00E003B7"/>
    <w:rsid w:val="00E02CC7"/>
    <w:rsid w:val="00E058AE"/>
    <w:rsid w:val="00E1043A"/>
    <w:rsid w:val="00E1419B"/>
    <w:rsid w:val="00E24E09"/>
    <w:rsid w:val="00E30C1D"/>
    <w:rsid w:val="00E335DC"/>
    <w:rsid w:val="00E736B8"/>
    <w:rsid w:val="00E764B3"/>
    <w:rsid w:val="00E84300"/>
    <w:rsid w:val="00E86441"/>
    <w:rsid w:val="00E94D9A"/>
    <w:rsid w:val="00E958B6"/>
    <w:rsid w:val="00E97BFF"/>
    <w:rsid w:val="00EA0BA1"/>
    <w:rsid w:val="00EA29F5"/>
    <w:rsid w:val="00EA49EE"/>
    <w:rsid w:val="00EB0ADB"/>
    <w:rsid w:val="00EB4D96"/>
    <w:rsid w:val="00EC1806"/>
    <w:rsid w:val="00EC1820"/>
    <w:rsid w:val="00EC1A77"/>
    <w:rsid w:val="00EC6E4A"/>
    <w:rsid w:val="00ED27EC"/>
    <w:rsid w:val="00ED3981"/>
    <w:rsid w:val="00ED5973"/>
    <w:rsid w:val="00ED5FE8"/>
    <w:rsid w:val="00F1218F"/>
    <w:rsid w:val="00F1663F"/>
    <w:rsid w:val="00F31AA4"/>
    <w:rsid w:val="00F364E8"/>
    <w:rsid w:val="00F53D3B"/>
    <w:rsid w:val="00F55BE6"/>
    <w:rsid w:val="00F749C9"/>
    <w:rsid w:val="00F75315"/>
    <w:rsid w:val="00F80C3A"/>
    <w:rsid w:val="00F93395"/>
    <w:rsid w:val="00F9490D"/>
    <w:rsid w:val="00FB2026"/>
    <w:rsid w:val="00FD3EA6"/>
    <w:rsid w:val="00FD4DF4"/>
    <w:rsid w:val="00FF105D"/>
    <w:rsid w:val="00FF1C68"/>
    <w:rsid w:val="00FF6569"/>
    <w:rsid w:val="123A3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qFormat="1" w:uiPriority="99" w:semiHidden="0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name="Body Text First Indent"/>
    <w:lsdException w:qFormat="1"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60" w:semiHidden="0" w:name="Light Shading Accent 2"/>
    <w:lsdException w:qFormat="1" w:unhideWhenUsed="0" w:uiPriority="62" w:semiHidden="0" w:name="Light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s-ES" w:eastAsia="es-ES" w:bidi="ar-SA"/>
    </w:rPr>
  </w:style>
  <w:style w:type="paragraph" w:styleId="2">
    <w:name w:val="heading 1"/>
    <w:basedOn w:val="1"/>
    <w:next w:val="1"/>
    <w:qFormat/>
    <w:uiPriority w:val="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2"/>
    <w:basedOn w:val="1"/>
    <w:next w:val="1"/>
    <w:qFormat/>
    <w:uiPriority w:val="0"/>
    <w:pPr>
      <w:keepNext/>
      <w:jc w:val="center"/>
      <w:outlineLvl w:val="1"/>
    </w:pPr>
    <w:rPr>
      <w:b/>
      <w:sz w:val="30"/>
      <w:szCs w:val="20"/>
      <w:lang/>
    </w:rPr>
  </w:style>
  <w:style w:type="paragraph" w:styleId="4">
    <w:name w:val="heading 9"/>
    <w:basedOn w:val="1"/>
    <w:next w:val="1"/>
    <w:link w:val="20"/>
    <w:semiHidden/>
    <w:unhideWhenUsed/>
    <w:qFormat/>
    <w:uiPriority w:val="9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5"/>
    <w:qFormat/>
    <w:uiPriority w:val="0"/>
    <w:rPr>
      <w:color w:val="0000FF"/>
      <w:u w:val="single"/>
    </w:rPr>
  </w:style>
  <w:style w:type="character" w:styleId="8">
    <w:name w:val="FollowedHyperlink"/>
    <w:basedOn w:val="5"/>
    <w:semiHidden/>
    <w:unhideWhenUsed/>
    <w:qFormat/>
    <w:uiPriority w:val="99"/>
    <w:rPr>
      <w:color w:val="800080"/>
      <w:u w:val="single"/>
    </w:rPr>
  </w:style>
  <w:style w:type="paragraph" w:styleId="9">
    <w:name w:val="Balloon Text"/>
    <w:basedOn w:val="1"/>
    <w:link w:val="26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0">
    <w:name w:val="Body Text 2"/>
    <w:basedOn w:val="1"/>
    <w:qFormat/>
    <w:uiPriority w:val="0"/>
    <w:pPr>
      <w:jc w:val="both"/>
    </w:pPr>
  </w:style>
  <w:style w:type="paragraph" w:styleId="11">
    <w:name w:val="Body Text Indent"/>
    <w:basedOn w:val="1"/>
    <w:link w:val="23"/>
    <w:qFormat/>
    <w:uiPriority w:val="99"/>
    <w:pPr>
      <w:spacing w:after="120"/>
      <w:ind w:left="283"/>
    </w:pPr>
  </w:style>
  <w:style w:type="paragraph" w:styleId="12">
    <w:name w:val="List 2"/>
    <w:basedOn w:val="1"/>
    <w:unhideWhenUsed/>
    <w:qFormat/>
    <w:uiPriority w:val="99"/>
    <w:pPr>
      <w:ind w:left="566" w:hanging="283"/>
      <w:contextualSpacing/>
    </w:pPr>
  </w:style>
  <w:style w:type="paragraph" w:styleId="13">
    <w:name w:val="Normal (Web)"/>
    <w:basedOn w:val="1"/>
    <w:qFormat/>
    <w:uiPriority w:val="99"/>
    <w:pPr>
      <w:spacing w:before="100" w:beforeAutospacing="1" w:after="100" w:afterAutospacing="1"/>
    </w:pPr>
  </w:style>
  <w:style w:type="paragraph" w:styleId="14">
    <w:name w:val="Body Text Indent 2"/>
    <w:basedOn w:val="1"/>
    <w:qFormat/>
    <w:uiPriority w:val="0"/>
    <w:pPr>
      <w:spacing w:after="120" w:line="480" w:lineRule="auto"/>
      <w:ind w:left="283"/>
    </w:pPr>
  </w:style>
  <w:style w:type="paragraph" w:styleId="15">
    <w:name w:val="Block Text"/>
    <w:basedOn w:val="1"/>
    <w:qFormat/>
    <w:uiPriority w:val="0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16">
    <w:name w:val="Body Text"/>
    <w:basedOn w:val="1"/>
    <w:link w:val="21"/>
    <w:qFormat/>
    <w:uiPriority w:val="0"/>
    <w:pPr>
      <w:spacing w:after="120"/>
    </w:pPr>
  </w:style>
  <w:style w:type="paragraph" w:styleId="17">
    <w:name w:val="Body Text First Indent"/>
    <w:basedOn w:val="16"/>
    <w:link w:val="22"/>
    <w:semiHidden/>
    <w:unhideWhenUsed/>
    <w:qFormat/>
    <w:uiPriority w:val="99"/>
    <w:pPr>
      <w:ind w:firstLine="210"/>
    </w:pPr>
  </w:style>
  <w:style w:type="paragraph" w:styleId="18">
    <w:name w:val="Body Text First Indent 2"/>
    <w:basedOn w:val="11"/>
    <w:link w:val="24"/>
    <w:semiHidden/>
    <w:unhideWhenUsed/>
    <w:qFormat/>
    <w:uiPriority w:val="99"/>
    <w:pPr>
      <w:ind w:firstLine="210"/>
    </w:pPr>
  </w:style>
  <w:style w:type="paragraph" w:customStyle="1" w:styleId="19">
    <w:name w:val="estndar"/>
    <w:basedOn w:val="1"/>
    <w:qFormat/>
    <w:uiPriority w:val="0"/>
    <w:pPr>
      <w:spacing w:before="100" w:beforeAutospacing="1" w:after="100" w:afterAutospacing="1"/>
    </w:pPr>
  </w:style>
  <w:style w:type="character" w:customStyle="1" w:styleId="20">
    <w:name w:val="Título 9 Car"/>
    <w:basedOn w:val="5"/>
    <w:link w:val="4"/>
    <w:semiHidden/>
    <w:qFormat/>
    <w:uiPriority w:val="9"/>
    <w:rPr>
      <w:rFonts w:ascii="Cambria" w:hAnsi="Cambria" w:eastAsia="Times New Roman" w:cs="Times New Roman"/>
      <w:sz w:val="22"/>
      <w:szCs w:val="22"/>
    </w:rPr>
  </w:style>
  <w:style w:type="character" w:customStyle="1" w:styleId="21">
    <w:name w:val="Texto independiente Car"/>
    <w:basedOn w:val="5"/>
    <w:link w:val="16"/>
    <w:qFormat/>
    <w:uiPriority w:val="0"/>
    <w:rPr>
      <w:sz w:val="24"/>
      <w:szCs w:val="24"/>
    </w:rPr>
  </w:style>
  <w:style w:type="character" w:customStyle="1" w:styleId="22">
    <w:name w:val="Texto independiente primera sangría Car"/>
    <w:basedOn w:val="21"/>
    <w:link w:val="17"/>
    <w:qFormat/>
    <w:uiPriority w:val="0"/>
    <w:rPr>
      <w:sz w:val="24"/>
      <w:szCs w:val="24"/>
    </w:rPr>
  </w:style>
  <w:style w:type="character" w:customStyle="1" w:styleId="23">
    <w:name w:val="Sangría de texto normal Car"/>
    <w:basedOn w:val="5"/>
    <w:link w:val="11"/>
    <w:qFormat/>
    <w:uiPriority w:val="99"/>
    <w:rPr>
      <w:sz w:val="24"/>
      <w:szCs w:val="24"/>
    </w:rPr>
  </w:style>
  <w:style w:type="character" w:customStyle="1" w:styleId="24">
    <w:name w:val="Texto independiente primera sangría 2 Car"/>
    <w:basedOn w:val="23"/>
    <w:link w:val="18"/>
    <w:qFormat/>
    <w:uiPriority w:val="0"/>
    <w:rPr>
      <w:sz w:val="24"/>
      <w:szCs w:val="24"/>
    </w:rPr>
  </w:style>
  <w:style w:type="paragraph" w:customStyle="1" w:styleId="25">
    <w:name w:val="TEXTO"/>
    <w:qFormat/>
    <w:uiPriority w:val="99"/>
    <w:pPr>
      <w:widowControl w:val="0"/>
      <w:spacing w:after="100" w:afterAutospacing="1"/>
    </w:pPr>
    <w:rPr>
      <w:rFonts w:ascii="Arial" w:hAnsi="Arial" w:eastAsia="Times New Roman" w:cs="Arial"/>
      <w:color w:val="000000"/>
      <w:sz w:val="24"/>
      <w:szCs w:val="24"/>
      <w:lang w:val="es-ES" w:eastAsia="es-ES" w:bidi="ar-SA"/>
    </w:rPr>
  </w:style>
  <w:style w:type="character" w:customStyle="1" w:styleId="26">
    <w:name w:val="Texto de globo Car"/>
    <w:basedOn w:val="5"/>
    <w:link w:val="9"/>
    <w:semiHidden/>
    <w:qFormat/>
    <w:uiPriority w:val="99"/>
    <w:rPr>
      <w:rFonts w:ascii="Tahoma" w:hAnsi="Tahoma" w:cs="Tahoma"/>
      <w:sz w:val="16"/>
      <w:szCs w:val="16"/>
    </w:rPr>
  </w:style>
  <w:style w:type="table" w:styleId="27">
    <w:name w:val="Light Shading Accent 2"/>
    <w:basedOn w:val="6"/>
    <w:qFormat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sz="8" w:space="0"/>
          <w:left w:val="nil"/>
          <w:bottom w:val="single" w:color="C0504D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sz="8" w:space="0"/>
          <w:left w:val="nil"/>
          <w:bottom w:val="single" w:color="C0504D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28">
    <w:name w:val="Light Grid Accent 6"/>
    <w:basedOn w:val="6"/>
    <w:qFormat/>
    <w:uiPriority w:val="62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blStylePr w:type="firstRow">
      <w:pPr>
        <w:spacing w:before="0" w:after="0" w:line="240" w:lineRule="auto"/>
      </w:pPr>
      <w:rPr>
        <w:rFonts w:ascii="Cambria" w:hAnsi="Cambria" w:eastAsia="Times New Roman" w:cs="Times New Roman"/>
        <w:b/>
        <w:bCs/>
      </w:rPr>
      <w:tcPr>
        <w:tcBorders>
          <w:top w:val="single" w:color="F79646" w:sz="8" w:space="0"/>
          <w:left w:val="single" w:color="F79646" w:sz="8" w:space="0"/>
          <w:bottom w:val="single" w:color="F79646" w:sz="18" w:space="0"/>
          <w:right w:val="single" w:color="F7964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Cambria" w:hAnsi="Cambria" w:eastAsia="Times New Roman" w:cs="Times New Roman"/>
        <w:b/>
        <w:bCs/>
      </w:rPr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firstCol">
      <w:rPr>
        <w:rFonts w:ascii="Cambria" w:hAnsi="Cambria" w:eastAsia="Times New Roman" w:cs="Times New Roman"/>
        <w:b/>
        <w:bCs/>
      </w:rPr>
    </w:tblStylePr>
    <w:tblStylePr w:type="lastCol">
      <w:rPr>
        <w:rFonts w:ascii="Cambria" w:hAnsi="Cambria" w:eastAsia="Times New Roman" w:cs="Times New Roman"/>
        <w:b/>
        <w:bCs/>
      </w:rPr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Vert"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  <w:shd w:val="clear" w:color="auto" w:fill="FDE4D0"/>
      </w:tcPr>
    </w:tblStylePr>
    <w:tblStylePr w:type="band1Horz"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  <w:shd w:val="clear" w:color="auto" w:fill="FDE4D0"/>
      </w:tcPr>
    </w:tblStylePr>
    <w:tblStylePr w:type="band2Horz"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</w:tcPr>
    </w:tblStylePr>
  </w:style>
  <w:style w:type="paragraph" w:styleId="29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paragraph" w:customStyle="1" w:styleId="30">
    <w:name w:val="Default"/>
    <w:qFormat/>
    <w:uiPriority w:val="0"/>
    <w:pPr>
      <w:autoSpaceDE w:val="0"/>
      <w:autoSpaceDN w:val="0"/>
      <w:adjustRightInd w:val="0"/>
    </w:pPr>
    <w:rPr>
      <w:rFonts w:ascii="Arial" w:hAnsi="Arial" w:eastAsia="Calibri" w:cs="Arial"/>
      <w:color w:val="000000"/>
      <w:sz w:val="24"/>
      <w:szCs w:val="24"/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BEC7CA-D02F-4E36-A0AE-CDBEF994FF2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414</Words>
  <Characters>2282</Characters>
  <Lines>19</Lines>
  <Paragraphs>5</Paragraphs>
  <TotalTime>1963</TotalTime>
  <ScaleCrop>false</ScaleCrop>
  <LinksUpToDate>false</LinksUpToDate>
  <CharactersWithSpaces>2691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2019-12-01T10:14:00Z</dcterms:created>
  <dc:creator>.</dc:creator>
  <cp:lastModifiedBy>marga</cp:lastModifiedBy>
  <cp:lastPrinted>2025-12-01T17:04:00Z</cp:lastPrinted>
  <dcterms:modified xsi:type="dcterms:W3CDTF">2025-12-03T21:37:10Z</dcterms:modified>
  <dc:title>Enel programa de caritas nose debe de escribir asideestaforma porlo tanto</dc:title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2058-12.2.0.23155</vt:lpwstr>
  </property>
  <property fmtid="{D5CDD505-2E9C-101B-9397-08002B2CF9AE}" pid="3" name="ICV">
    <vt:lpwstr>390A9C3B67B746389D2C77F22AC0FE82_13</vt:lpwstr>
  </property>
</Properties>
</file>