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6EFE6B">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40"/>
          <w:szCs w:val="40"/>
          <w:lang w:eastAsia="es-ES"/>
        </w:rPr>
      </w:pPr>
      <w:bookmarkStart w:id="0" w:name="_GoBack"/>
      <w:bookmarkEnd w:id="0"/>
      <w:r>
        <w:rPr>
          <w:rFonts w:ascii="Comic Sans MS" w:hAnsi="Comic Sans MS" w:eastAsia="Times New Roman" w:cs="Times New Roman"/>
          <w:b/>
          <w:bCs/>
          <w:kern w:val="0"/>
          <w:sz w:val="40"/>
          <w:szCs w:val="40"/>
          <w:lang w:eastAsia="es-ES"/>
        </w:rPr>
        <w:t xml:space="preserve">HOMILÍA DIALOGADA </w:t>
      </w:r>
    </w:p>
    <w:p w14:paraId="54F88E1C">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40"/>
          <w:szCs w:val="40"/>
          <w:lang w:eastAsia="es-ES"/>
        </w:rPr>
      </w:pPr>
      <w:r>
        <w:rPr>
          <w:rFonts w:ascii="Comic Sans MS" w:hAnsi="Comic Sans MS" w:eastAsia="Times New Roman" w:cs="Times New Roman"/>
          <w:b/>
          <w:bCs/>
          <w:kern w:val="0"/>
          <w:sz w:val="40"/>
          <w:szCs w:val="40"/>
          <w:lang w:eastAsia="es-ES"/>
        </w:rPr>
        <w:t xml:space="preserve"> 1º Domingo de Advento (Ciclo A)</w:t>
      </w:r>
    </w:p>
    <w:p w14:paraId="731B7571">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Evanxeo: “Estade en vela” (Mt 24,37-44)</w:t>
      </w:r>
    </w:p>
    <w:p w14:paraId="456C277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(Sacerdote conversa cos nenos desde o presbiterio)</w:t>
      </w:r>
    </w:p>
    <w:p w14:paraId="6B69B142">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Sacerdote: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Bos días, nenos e familias.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A ver, unha pregunta para empezar…</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Quen sabe que tempo empezamos hoxe na Igrexa?</w:t>
      </w:r>
    </w:p>
    <w:p w14:paraId="3C9CFDB7">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(Deixar que respondan: </w:t>
      </w:r>
      <w:r>
        <w:rPr>
          <w:rFonts w:ascii="Comic Sans MS" w:hAnsi="Comic Sans MS" w:eastAsia="Times New Roman" w:cs="Times New Roman"/>
          <w:i/>
          <w:iCs/>
          <w:kern w:val="0"/>
          <w:sz w:val="32"/>
          <w:szCs w:val="32"/>
          <w:lang w:eastAsia="es-ES"/>
        </w:rPr>
        <w:t>Advento</w:t>
      </w:r>
      <w:r>
        <w:rPr>
          <w:rFonts w:ascii="Comic Sans MS" w:hAnsi="Comic Sans MS" w:eastAsia="Times New Roman" w:cs="Times New Roman"/>
          <w:kern w:val="0"/>
          <w:sz w:val="32"/>
          <w:szCs w:val="32"/>
          <w:lang w:eastAsia="es-ES"/>
        </w:rPr>
        <w:t>)</w:t>
      </w:r>
    </w:p>
    <w:p w14:paraId="75FE1122">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Moi ben! </w:t>
      </w:r>
      <w:r>
        <w:rPr>
          <w:rFonts w:ascii="Comic Sans MS" w:hAnsi="Comic Sans MS" w:eastAsia="Times New Roman" w:cs="Times New Roman"/>
          <w:b/>
          <w:bCs/>
          <w:kern w:val="0"/>
          <w:sz w:val="32"/>
          <w:szCs w:val="32"/>
          <w:lang w:eastAsia="es-ES"/>
        </w:rPr>
        <w:t xml:space="preserve">Advento </w:t>
      </w:r>
      <w:r>
        <w:rPr>
          <w:rFonts w:ascii="Comic Sans MS" w:hAnsi="Comic Sans MS" w:eastAsia="Times New Roman" w:cs="Times New Roman"/>
          <w:kern w:val="0"/>
          <w:sz w:val="32"/>
          <w:szCs w:val="32"/>
          <w:lang w:eastAsia="es-ES"/>
        </w:rPr>
        <w:t>é un tempo para prepararnos, pero…</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Para preparar que? A quen esperamos?</w:t>
      </w:r>
    </w:p>
    <w:p w14:paraId="61EF00B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(Respostas: </w:t>
      </w:r>
      <w:r>
        <w:rPr>
          <w:rFonts w:ascii="Comic Sans MS" w:hAnsi="Comic Sans MS" w:eastAsia="Times New Roman" w:cs="Times New Roman"/>
          <w:i/>
          <w:iCs/>
          <w:kern w:val="0"/>
          <w:sz w:val="32"/>
          <w:szCs w:val="32"/>
          <w:lang w:eastAsia="es-ES"/>
        </w:rPr>
        <w:t>A Xesús</w:t>
      </w:r>
      <w:r>
        <w:rPr>
          <w:rFonts w:ascii="Comic Sans MS" w:hAnsi="Comic Sans MS" w:eastAsia="Times New Roman" w:cs="Times New Roman"/>
          <w:kern w:val="0"/>
          <w:sz w:val="32"/>
          <w:szCs w:val="32"/>
          <w:lang w:eastAsia="es-ES"/>
        </w:rPr>
        <w:t>)</w:t>
      </w:r>
    </w:p>
    <w:p w14:paraId="53A06C3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Exacto. e se esperamos a alguén importante… que facemos?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Durmimos ou estamos atentos?</w:t>
      </w:r>
    </w:p>
    <w:p w14:paraId="000DD9A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Atentos</w:t>
      </w:r>
      <w:r>
        <w:rPr>
          <w:rFonts w:ascii="Comic Sans MS" w:hAnsi="Comic Sans MS" w:eastAsia="Times New Roman" w:cs="Times New Roman"/>
          <w:kern w:val="0"/>
          <w:sz w:val="32"/>
          <w:szCs w:val="32"/>
          <w:lang w:eastAsia="es-ES"/>
        </w:rPr>
        <w:t>)</w:t>
      </w:r>
    </w:p>
    <w:p w14:paraId="1CA9410D">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25" o:spt="1" style="height:1.5pt;width:0pt;" fillcolor="#A0A0A0" filled="t" stroked="f" coordsize="21600,21600" o:hr="t" o:hrstd="t" o:hralign="center">
            <v:path/>
            <v:fill on="t" focussize="0,0"/>
            <v:stroke on="f"/>
            <v:imagedata o:title=""/>
            <o:lock v:ext="edit"/>
            <w10:wrap type="none"/>
            <w10:anchorlock/>
          </v:rect>
        </w:pict>
      </w:r>
    </w:p>
    <w:p w14:paraId="2264FE70">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1. O exemplo de Noé</w:t>
      </w:r>
    </w:p>
    <w:p w14:paraId="14FD8306">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No Evanxeo fálase de Noé.</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Acordádesvos del?</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Si? O da arca?</w:t>
      </w:r>
    </w:p>
    <w:p w14:paraId="3C409A4D">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Deus díxolle que ía chover moito 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Noé quedou durmido ou púxose en marcha?</w:t>
      </w:r>
    </w:p>
    <w:p w14:paraId="52993694">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kern w:val="0"/>
          <w:sz w:val="32"/>
          <w:szCs w:val="32"/>
          <w:lang w:eastAsia="es-ES"/>
        </w:rPr>
        <w:t>Púxose</w:t>
      </w:r>
      <w:r>
        <w:rPr>
          <w:rFonts w:ascii="Comic Sans MS" w:hAnsi="Comic Sans MS" w:eastAsia="Times New Roman" w:cs="Times New Roman"/>
          <w:i/>
          <w:iCs/>
          <w:kern w:val="0"/>
          <w:sz w:val="32"/>
          <w:szCs w:val="32"/>
          <w:lang w:eastAsia="es-ES"/>
        </w:rPr>
        <w:t xml:space="preserve"> en marcha</w:t>
      </w:r>
      <w:r>
        <w:rPr>
          <w:rFonts w:ascii="Comic Sans MS" w:hAnsi="Comic Sans MS" w:eastAsia="Times New Roman" w:cs="Times New Roman"/>
          <w:kern w:val="0"/>
          <w:sz w:val="32"/>
          <w:szCs w:val="32"/>
          <w:lang w:eastAsia="es-ES"/>
        </w:rPr>
        <w:t>)</w:t>
      </w:r>
    </w:p>
    <w:p w14:paraId="01067353">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Iso! Construíu a arca e preparouse.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Por iso hoxe Noé dinos: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“Apura, esperta… que vén algo bo.”</w:t>
      </w:r>
    </w:p>
    <w:p w14:paraId="1B84102F">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26" o:spt="1" style="height:1.5pt;width:0pt;" fillcolor="#A0A0A0" filled="t" stroked="f" coordsize="21600,21600" o:hr="t" o:hrstd="t" o:hralign="center">
            <v:path/>
            <v:fill on="t" focussize="0,0"/>
            <v:stroke on="f"/>
            <v:imagedata o:title=""/>
            <o:lock v:ext="edit"/>
            <w10:wrap type="none"/>
            <w10:anchorlock/>
          </v:rect>
        </w:pict>
      </w:r>
    </w:p>
    <w:p w14:paraId="1291D697">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2. E nós como nos “durmimos”?</w:t>
      </w:r>
    </w:p>
    <w:p w14:paraId="447A4B6D">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A ver, decídeme: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Durmímonos por dentro cando nos enfadamos por todo?</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Cando non queremos axudar?</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Cando non escoitamos?</w:t>
      </w:r>
    </w:p>
    <w:p w14:paraId="1A41527D">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Siii</w:t>
      </w:r>
      <w:r>
        <w:rPr>
          <w:rFonts w:ascii="Comic Sans MS" w:hAnsi="Comic Sans MS" w:eastAsia="Times New Roman" w:cs="Times New Roman"/>
          <w:kern w:val="0"/>
          <w:sz w:val="32"/>
          <w:szCs w:val="32"/>
          <w:lang w:eastAsia="es-ES"/>
        </w:rPr>
        <w:t>)</w:t>
      </w:r>
    </w:p>
    <w:p w14:paraId="5BE7510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Iso é: son como </w:t>
      </w:r>
      <w:r>
        <w:rPr>
          <w:rFonts w:ascii="Comic Sans MS" w:hAnsi="Comic Sans MS" w:eastAsia="Times New Roman" w:cs="Times New Roman"/>
          <w:b/>
          <w:bCs/>
          <w:kern w:val="0"/>
          <w:sz w:val="32"/>
          <w:szCs w:val="32"/>
          <w:lang w:eastAsia="es-ES"/>
        </w:rPr>
        <w:t>tea de arañas nas xanelas do corazón</w:t>
      </w:r>
      <w:r>
        <w:rPr>
          <w:rFonts w:ascii="Comic Sans MS" w:hAnsi="Comic Sans MS" w:eastAsia="Times New Roman" w:cs="Times New Roman"/>
          <w:kern w:val="0"/>
          <w:sz w:val="32"/>
          <w:szCs w:val="32"/>
          <w:lang w:eastAsia="es-ES"/>
        </w:rPr>
        <w:t>.</w:t>
      </w:r>
    </w:p>
    <w:p w14:paraId="583F7415">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27" o:spt="1" style="height:1.5pt;width:0pt;" fillcolor="#A0A0A0" filled="t" stroked="f" coordsize="21600,21600" o:hr="t" o:hrstd="t" o:hralign="center">
            <v:path/>
            <v:fill on="t" focussize="0,0"/>
            <v:stroke on="f"/>
            <v:imagedata o:title=""/>
            <o:lock v:ext="edit"/>
            <w10:wrap type="none"/>
            <w10:anchorlock/>
          </v:rect>
        </w:pict>
      </w:r>
    </w:p>
    <w:p w14:paraId="43A9E446">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3. O cirio que di “Esperta”</w:t>
      </w:r>
    </w:p>
    <w:p w14:paraId="5F1D25C5">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Hoxe acendemos o </w:t>
      </w:r>
      <w:r>
        <w:rPr>
          <w:rFonts w:ascii="Comic Sans MS" w:hAnsi="Comic Sans MS" w:eastAsia="Times New Roman" w:cs="Times New Roman"/>
          <w:b/>
          <w:bCs/>
          <w:kern w:val="0"/>
          <w:sz w:val="32"/>
          <w:szCs w:val="32"/>
          <w:lang w:eastAsia="es-ES"/>
        </w:rPr>
        <w:t>primeiro cirio da coroa de Advento</w:t>
      </w:r>
      <w:r>
        <w:rPr>
          <w:rFonts w:ascii="Comic Sans MS" w:hAnsi="Comic Sans MS" w:eastAsia="Times New Roman" w:cs="Times New Roman"/>
          <w:kern w:val="0"/>
          <w:sz w:val="32"/>
          <w:szCs w:val="32"/>
          <w:lang w:eastAsia="es-ES"/>
        </w:rPr>
        <w:t>.</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Sabedes como se chama este cirio?</w:t>
      </w:r>
    </w:p>
    <w:p w14:paraId="7962038B">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(Poden dicir: </w:t>
      </w:r>
      <w:r>
        <w:rPr>
          <w:rFonts w:ascii="Comic Sans MS" w:hAnsi="Comic Sans MS" w:eastAsia="Times New Roman" w:cs="Times New Roman"/>
          <w:i/>
          <w:iCs/>
          <w:kern w:val="0"/>
          <w:sz w:val="32"/>
          <w:szCs w:val="32"/>
          <w:lang w:eastAsia="es-ES"/>
        </w:rPr>
        <w:t>o cirio da esperanza</w:t>
      </w:r>
      <w:r>
        <w:rPr>
          <w:rFonts w:ascii="Comic Sans MS" w:hAnsi="Comic Sans MS" w:eastAsia="Times New Roman" w:cs="Times New Roman"/>
          <w:kern w:val="0"/>
          <w:sz w:val="32"/>
          <w:szCs w:val="32"/>
          <w:lang w:eastAsia="es-ES"/>
        </w:rPr>
        <w:t>, o</w:t>
      </w:r>
      <w:r>
        <w:rPr>
          <w:rFonts w:ascii="Comic Sans MS" w:hAnsi="Comic Sans MS" w:eastAsia="Times New Roman" w:cs="Times New Roman"/>
          <w:i/>
          <w:iCs/>
          <w:kern w:val="0"/>
          <w:sz w:val="32"/>
          <w:szCs w:val="32"/>
          <w:lang w:eastAsia="es-ES"/>
        </w:rPr>
        <w:t xml:space="preserve"> primeiro</w:t>
      </w:r>
      <w:r>
        <w:rPr>
          <w:rFonts w:ascii="Comic Sans MS" w:hAnsi="Comic Sans MS" w:eastAsia="Times New Roman" w:cs="Times New Roman"/>
          <w:kern w:val="0"/>
          <w:sz w:val="32"/>
          <w:szCs w:val="32"/>
          <w:lang w:eastAsia="es-ES"/>
        </w:rPr>
        <w:t xml:space="preserve"> etc.)</w:t>
      </w:r>
    </w:p>
    <w:p w14:paraId="64964638">
      <w:pPr>
        <w:spacing w:before="100" w:beforeAutospacing="1" w:after="100" w:afterAutospacing="1" w:line="240" w:lineRule="auto"/>
        <w:rPr>
          <w:rFonts w:ascii="Comic Sans MS" w:hAnsi="Comic Sans MS" w:eastAsia="Times New Roman" w:cs="Times New Roman"/>
          <w:kern w:val="0"/>
          <w:sz w:val="32"/>
          <w:szCs w:val="32"/>
          <w:lang w:eastAsia="es-ES"/>
        </w:rPr>
      </w:pPr>
    </w:p>
    <w:p w14:paraId="6F108C52">
      <w:pPr>
        <w:spacing w:before="100" w:beforeAutospacing="1" w:after="100" w:afterAutospacing="1" w:line="240" w:lineRule="auto"/>
        <w:rPr>
          <w:rFonts w:ascii="Comic Sans MS" w:hAnsi="Comic Sans MS" w:eastAsia="Times New Roman" w:cs="Times New Roman"/>
          <w:kern w:val="0"/>
          <w:sz w:val="32"/>
          <w:szCs w:val="32"/>
          <w:lang w:eastAsia="es-ES"/>
        </w:rPr>
      </w:pPr>
    </w:p>
    <w:p w14:paraId="617AC4E3">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Moi ben. Eu digo que tamén é o cirio que di:</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“Esperta. Abre a xanela. Deixa entrar a luz de Xesús.”</w:t>
      </w:r>
    </w:p>
    <w:p w14:paraId="45A2B050">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28" o:spt="1" style="height:1.5pt;width:0pt;" fillcolor="#A0A0A0" filled="t" stroked="f" coordsize="21600,21600" o:hr="t" o:hrstd="t" o:hralign="center">
            <v:path/>
            <v:fill on="t" focussize="0,0"/>
            <v:stroke on="f"/>
            <v:imagedata o:title=""/>
            <o:lock v:ext="edit"/>
            <w10:wrap type="none"/>
            <w10:anchorlock/>
          </v:rect>
        </w:pict>
      </w:r>
    </w:p>
    <w:p w14:paraId="7B24539B">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4. Que podemos facer esta semana?</w:t>
      </w:r>
    </w:p>
    <w:p w14:paraId="23EC7F1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Pregúntovos: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Que cousas pequenas podemos facer para estar espertos?</w:t>
      </w:r>
    </w:p>
    <w:p w14:paraId="2F64885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(Deixar responder: </w:t>
      </w:r>
      <w:r>
        <w:rPr>
          <w:rFonts w:ascii="Comic Sans MS" w:hAnsi="Comic Sans MS" w:eastAsia="Times New Roman" w:cs="Times New Roman"/>
          <w:i/>
          <w:iCs/>
          <w:kern w:val="0"/>
          <w:sz w:val="32"/>
          <w:szCs w:val="32"/>
          <w:lang w:eastAsia="es-ES"/>
        </w:rPr>
        <w:t>axudar, non enfadarse, rezar, obedecer, compartir…</w:t>
      </w:r>
      <w:r>
        <w:rPr>
          <w:rFonts w:ascii="Comic Sans MS" w:hAnsi="Comic Sans MS" w:eastAsia="Times New Roman" w:cs="Times New Roman"/>
          <w:kern w:val="0"/>
          <w:sz w:val="32"/>
          <w:szCs w:val="32"/>
          <w:lang w:eastAsia="es-ES"/>
        </w:rPr>
        <w:t>)</w:t>
      </w:r>
    </w:p>
    <w:p w14:paraId="0926623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Todas esas cousas son como </w:t>
      </w:r>
      <w:r>
        <w:rPr>
          <w:rFonts w:ascii="Comic Sans MS" w:hAnsi="Comic Sans MS" w:eastAsia="Times New Roman" w:cs="Times New Roman"/>
          <w:b/>
          <w:bCs/>
          <w:kern w:val="0"/>
          <w:sz w:val="32"/>
          <w:szCs w:val="32"/>
          <w:lang w:eastAsia="es-ES"/>
        </w:rPr>
        <w:t>limpar o cristal do corazón</w:t>
      </w:r>
      <w:r>
        <w:rPr>
          <w:rFonts w:ascii="Comic Sans MS" w:hAnsi="Comic Sans MS" w:eastAsia="Times New Roman" w:cs="Times New Roman"/>
          <w:kern w:val="0"/>
          <w:sz w:val="32"/>
          <w:szCs w:val="32"/>
          <w:lang w:eastAsia="es-ES"/>
        </w:rPr>
        <w:t xml:space="preserve"> para que entre a luz de Xesús.</w:t>
      </w:r>
    </w:p>
    <w:p w14:paraId="0E52C368">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29" o:spt="1" style="height:1.5pt;width:0pt;" fillcolor="#A0A0A0" filled="t" stroked="f" coordsize="21600,21600" o:hr="t" o:hrstd="t" o:hralign="center">
            <v:path/>
            <v:fill on="t" focussize="0,0"/>
            <v:stroke on="f"/>
            <v:imagedata o:title=""/>
            <o:lock v:ext="edit"/>
            <w10:wrap type="none"/>
            <w10:anchorlock/>
          </v:rect>
        </w:pict>
      </w:r>
    </w:p>
    <w:p w14:paraId="29A0E5DC">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5. Xesús vén… pero hai que estar atentos</w:t>
      </w:r>
    </w:p>
    <w:p w14:paraId="7D1BB261">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Xesús vén no Nadal, si…</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 xml:space="preserve">Pero tamén vén </w:t>
      </w:r>
      <w:r>
        <w:rPr>
          <w:rFonts w:ascii="Comic Sans MS" w:hAnsi="Comic Sans MS" w:eastAsia="Times New Roman" w:cs="Times New Roman"/>
          <w:b/>
          <w:bCs/>
          <w:kern w:val="0"/>
          <w:sz w:val="32"/>
          <w:szCs w:val="32"/>
          <w:lang w:eastAsia="es-ES"/>
        </w:rPr>
        <w:t>cada día</w:t>
      </w:r>
      <w:r>
        <w:rPr>
          <w:rFonts w:ascii="Comic Sans MS" w:hAnsi="Comic Sans MS" w:eastAsia="Times New Roman" w:cs="Times New Roman"/>
          <w:kern w:val="0"/>
          <w:sz w:val="32"/>
          <w:szCs w:val="32"/>
          <w:lang w:eastAsia="es-ES"/>
        </w:rPr>
        <w:t xml:space="preserve"> cando facemos algo bo:</w:t>
      </w:r>
    </w:p>
    <w:p w14:paraId="189F6BF4">
      <w:pPr>
        <w:numPr>
          <w:ilvl w:val="0"/>
          <w:numId w:val="1"/>
        </w:num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Cando perdoamos.</w:t>
      </w:r>
    </w:p>
    <w:p w14:paraId="0AABD1FD">
      <w:pPr>
        <w:numPr>
          <w:ilvl w:val="0"/>
          <w:numId w:val="1"/>
        </w:num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Cando axudamos.</w:t>
      </w:r>
    </w:p>
    <w:p w14:paraId="467A4E4E">
      <w:pPr>
        <w:numPr>
          <w:ilvl w:val="0"/>
          <w:numId w:val="1"/>
        </w:num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Cando rezamos un pouquiño.</w:t>
      </w:r>
    </w:p>
    <w:p w14:paraId="1ECEAA0D">
      <w:pPr>
        <w:numPr>
          <w:ilvl w:val="0"/>
          <w:numId w:val="1"/>
        </w:num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Cando pensamos nos demais.</w:t>
      </w:r>
    </w:p>
    <w:p w14:paraId="5967DB05">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E quen ve a Xesús?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Os que están durmidos ou os que están atentos?</w:t>
      </w:r>
    </w:p>
    <w:p w14:paraId="29844429">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Os atentos</w:t>
      </w:r>
      <w:r>
        <w:rPr>
          <w:rFonts w:ascii="Comic Sans MS" w:hAnsi="Comic Sans MS" w:eastAsia="Times New Roman" w:cs="Times New Roman"/>
          <w:kern w:val="0"/>
          <w:sz w:val="32"/>
          <w:szCs w:val="32"/>
          <w:lang w:eastAsia="es-ES"/>
        </w:rPr>
        <w:t>)</w:t>
      </w:r>
    </w:p>
    <w:p w14:paraId="083AA7D1">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30" o:spt="1" style="height:1.5pt;width:0pt;" fillcolor="#A0A0A0" filled="t" stroked="f" coordsize="21600,21600" o:hr="t" o:hrstd="t" o:hralign="center">
            <v:path/>
            <v:fill on="t" focussize="0,0"/>
            <v:stroke on="f"/>
            <v:imagedata o:title=""/>
            <o:lock v:ext="edit"/>
            <w10:wrap type="none"/>
            <w10:anchorlock/>
          </v:rect>
        </w:pict>
      </w:r>
    </w:p>
    <w:p w14:paraId="2733636B">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Final</w:t>
      </w:r>
    </w:p>
    <w:p w14:paraId="7173167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Pois esta semana, nenos e familias, imos dicirlle a Xesús:</w:t>
      </w:r>
    </w:p>
    <w:p w14:paraId="5947274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“Ven, Señor Xesús, esperámoste cos ollos abertos e o corazón esperto.”</w:t>
      </w:r>
    </w:p>
    <w:p w14:paraId="3C81EF82">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Amén.</w:t>
      </w:r>
    </w:p>
    <w:p w14:paraId="1C3B53AB">
      <w:pPr>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br w:type="page"/>
      </w:r>
    </w:p>
    <w:p w14:paraId="3B7CE2D4">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HOMILÍA DIALOGADA – CURTA</w:t>
      </w:r>
    </w:p>
    <w:p w14:paraId="5960E4CD">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1º Domingo de Advento – “Estade en vela”</w:t>
      </w:r>
    </w:p>
    <w:p w14:paraId="6FAD837D">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Sacerdote: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Nenos, familias… sabedes que tempo empezamos hoxe na Igrexa?</w:t>
      </w:r>
    </w:p>
    <w:p w14:paraId="28B23FF2">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Advento</w:t>
      </w:r>
      <w:r>
        <w:rPr>
          <w:rFonts w:ascii="Comic Sans MS" w:hAnsi="Comic Sans MS" w:eastAsia="Times New Roman" w:cs="Times New Roman"/>
          <w:kern w:val="0"/>
          <w:sz w:val="32"/>
          <w:szCs w:val="32"/>
          <w:lang w:eastAsia="es-ES"/>
        </w:rPr>
        <w:t>)</w:t>
      </w:r>
    </w:p>
    <w:p w14:paraId="62B91160">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Moi ben!  E a quen esperamos en Advento?</w:t>
      </w:r>
    </w:p>
    <w:p w14:paraId="0555294C">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A Xesús</w:t>
      </w:r>
      <w:r>
        <w:rPr>
          <w:rFonts w:ascii="Comic Sans MS" w:hAnsi="Comic Sans MS" w:eastAsia="Times New Roman" w:cs="Times New Roman"/>
          <w:kern w:val="0"/>
          <w:sz w:val="32"/>
          <w:szCs w:val="32"/>
          <w:lang w:eastAsia="es-ES"/>
        </w:rPr>
        <w:t>)</w:t>
      </w:r>
    </w:p>
    <w:p w14:paraId="60C71615">
      <w:pPr>
        <w:spacing w:after="0"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pict>
          <v:rect id="_x0000_i1031" o:spt="1" style="height:1.5pt;width:0pt;" fillcolor="#A0A0A0" filled="t" stroked="f" coordsize="21600,21600" o:hr="t" o:hrstd="t" o:hralign="center">
            <v:path/>
            <v:fill on="t" focussize="0,0"/>
            <v:stroke on="f"/>
            <v:imagedata o:title=""/>
            <o:lock v:ext="edit"/>
            <w10:wrap type="none"/>
            <w10:anchorlock/>
          </v:rect>
        </w:pict>
      </w:r>
    </w:p>
    <w:p w14:paraId="70E88DE6">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1. Noé dános unha pista</w:t>
      </w:r>
    </w:p>
    <w:p w14:paraId="37BC414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Acordádesvos de Noé?</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Deus avisouno: “Vai chover moito”.</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E Noé… durmiuse o preparouse?</w:t>
      </w:r>
    </w:p>
    <w:p w14:paraId="4C24BC47">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kern w:val="0"/>
          <w:sz w:val="32"/>
          <w:szCs w:val="32"/>
          <w:lang w:eastAsia="es-ES"/>
        </w:rPr>
        <w:t>P</w:t>
      </w:r>
      <w:r>
        <w:rPr>
          <w:rFonts w:ascii="Comic Sans MS" w:hAnsi="Comic Sans MS" w:eastAsia="Times New Roman" w:cs="Times New Roman"/>
          <w:i/>
          <w:iCs/>
          <w:kern w:val="0"/>
          <w:sz w:val="32"/>
          <w:szCs w:val="32"/>
          <w:lang w:eastAsia="es-ES"/>
        </w:rPr>
        <w:t>reparouse</w:t>
      </w:r>
      <w:r>
        <w:rPr>
          <w:rFonts w:ascii="Comic Sans MS" w:hAnsi="Comic Sans MS" w:eastAsia="Times New Roman" w:cs="Times New Roman"/>
          <w:kern w:val="0"/>
          <w:sz w:val="32"/>
          <w:szCs w:val="32"/>
          <w:lang w:eastAsia="es-ES"/>
        </w:rPr>
        <w:t>)</w:t>
      </w:r>
    </w:p>
    <w:p w14:paraId="593E251B">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Iso é. </w:t>
      </w:r>
      <w:r>
        <w:rPr>
          <w:rFonts w:ascii="Comic Sans MS" w:hAnsi="Comic Sans MS" w:eastAsia="Times New Roman" w:cs="Times New Roman"/>
          <w:b/>
          <w:bCs/>
          <w:kern w:val="0"/>
          <w:sz w:val="32"/>
          <w:szCs w:val="32"/>
          <w:lang w:eastAsia="es-ES"/>
        </w:rPr>
        <w:t>Estaba esperto</w:t>
      </w:r>
      <w:r>
        <w:rPr>
          <w:rFonts w:ascii="Comic Sans MS" w:hAnsi="Comic Sans MS" w:eastAsia="Times New Roman" w:cs="Times New Roman"/>
          <w:kern w:val="0"/>
          <w:sz w:val="32"/>
          <w:szCs w:val="32"/>
          <w:lang w:eastAsia="es-ES"/>
        </w:rPr>
        <w:t>.</w:t>
      </w:r>
    </w:p>
    <w:p w14:paraId="0C777A13">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2. Como nos “durmimos” hoxe?</w:t>
      </w:r>
    </w:p>
    <w:p w14:paraId="6F76E49C">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A ver…</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Durmímonos cando non queremos axudar?</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…Cando nos enfadamos por calquera cousa?</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…Cando non escoitamos?</w:t>
      </w:r>
    </w:p>
    <w:p w14:paraId="1798029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Siii</w:t>
      </w:r>
      <w:r>
        <w:rPr>
          <w:rFonts w:ascii="Comic Sans MS" w:hAnsi="Comic Sans MS" w:eastAsia="Times New Roman" w:cs="Times New Roman"/>
          <w:kern w:val="0"/>
          <w:sz w:val="32"/>
          <w:szCs w:val="32"/>
          <w:lang w:eastAsia="es-ES"/>
        </w:rPr>
        <w:t>)</w:t>
      </w:r>
    </w:p>
    <w:p w14:paraId="68BEF586">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Iso é como ter </w:t>
      </w:r>
      <w:r>
        <w:rPr>
          <w:rFonts w:ascii="Comic Sans MS" w:hAnsi="Comic Sans MS" w:eastAsia="Times New Roman" w:cs="Times New Roman"/>
          <w:b/>
          <w:bCs/>
          <w:kern w:val="0"/>
          <w:sz w:val="32"/>
          <w:szCs w:val="32"/>
          <w:lang w:eastAsia="es-ES"/>
        </w:rPr>
        <w:t>as xanelas do corazón sucias</w:t>
      </w:r>
      <w:r>
        <w:rPr>
          <w:rFonts w:ascii="Comic Sans MS" w:hAnsi="Comic Sans MS" w:eastAsia="Times New Roman" w:cs="Times New Roman"/>
          <w:kern w:val="0"/>
          <w:sz w:val="32"/>
          <w:szCs w:val="32"/>
          <w:lang w:eastAsia="es-ES"/>
        </w:rPr>
        <w:t>.</w:t>
      </w:r>
    </w:p>
    <w:p w14:paraId="3FA7B6A7">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3. Primeiro cirio de Advento</w:t>
      </w:r>
    </w:p>
    <w:p w14:paraId="5C4DDA0B">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Hoxe acendemos o primeiro cirio, que nos di:</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b/>
          <w:bCs/>
          <w:kern w:val="0"/>
          <w:sz w:val="32"/>
          <w:szCs w:val="32"/>
          <w:lang w:eastAsia="es-ES"/>
        </w:rPr>
        <w:t>“Esperta!  Xesús vén!”</w:t>
      </w:r>
    </w:p>
    <w:p w14:paraId="3A5EAAEE">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4. Que podemos facer esta semana?</w:t>
      </w:r>
    </w:p>
    <w:p w14:paraId="5CE3452C">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Dicídeme: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Que cousas pequenas podemos facer para estar espertos?</w:t>
      </w:r>
    </w:p>
    <w:p w14:paraId="39433D94">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(Nenos: </w:t>
      </w:r>
      <w:r>
        <w:rPr>
          <w:rFonts w:ascii="Comic Sans MS" w:hAnsi="Comic Sans MS" w:eastAsia="Times New Roman" w:cs="Times New Roman"/>
          <w:i/>
          <w:iCs/>
          <w:kern w:val="0"/>
          <w:sz w:val="32"/>
          <w:szCs w:val="32"/>
          <w:lang w:eastAsia="es-ES"/>
        </w:rPr>
        <w:t>Axudar, compartir, rezar, obedecer…</w:t>
      </w:r>
      <w:r>
        <w:rPr>
          <w:rFonts w:ascii="Comic Sans MS" w:hAnsi="Comic Sans MS" w:eastAsia="Times New Roman" w:cs="Times New Roman"/>
          <w:kern w:val="0"/>
          <w:sz w:val="32"/>
          <w:szCs w:val="32"/>
          <w:lang w:eastAsia="es-ES"/>
        </w:rPr>
        <w:t>)</w:t>
      </w:r>
    </w:p>
    <w:p w14:paraId="7647B848">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Moi ben. Cada xesto é como </w:t>
      </w:r>
      <w:r>
        <w:rPr>
          <w:rFonts w:ascii="Comic Sans MS" w:hAnsi="Comic Sans MS" w:eastAsia="Times New Roman" w:cs="Times New Roman"/>
          <w:b/>
          <w:bCs/>
          <w:kern w:val="0"/>
          <w:sz w:val="32"/>
          <w:szCs w:val="32"/>
          <w:lang w:eastAsia="es-ES"/>
        </w:rPr>
        <w:t>limpar un pouquiño a xanela do corazón</w:t>
      </w:r>
      <w:r>
        <w:rPr>
          <w:rFonts w:ascii="Comic Sans MS" w:hAnsi="Comic Sans MS" w:eastAsia="Times New Roman" w:cs="Times New Roman"/>
          <w:kern w:val="0"/>
          <w:sz w:val="32"/>
          <w:szCs w:val="32"/>
          <w:lang w:eastAsia="es-ES"/>
        </w:rPr>
        <w:t>.</w:t>
      </w:r>
    </w:p>
    <w:p w14:paraId="2C97E412">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Final</w:t>
      </w:r>
    </w:p>
    <w:p w14:paraId="192F261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Xesús vén cada día nas cousas boas.</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 xml:space="preserve">E só o ven </w:t>
      </w:r>
      <w:r>
        <w:rPr>
          <w:rFonts w:ascii="Comic Sans MS" w:hAnsi="Comic Sans MS" w:eastAsia="Times New Roman" w:cs="Times New Roman"/>
          <w:b/>
          <w:bCs/>
          <w:kern w:val="0"/>
          <w:sz w:val="32"/>
          <w:szCs w:val="32"/>
          <w:lang w:eastAsia="es-ES"/>
        </w:rPr>
        <w:t>os que están atentos</w:t>
      </w:r>
      <w:r>
        <w:rPr>
          <w:rFonts w:ascii="Comic Sans MS" w:hAnsi="Comic Sans MS" w:eastAsia="Times New Roman" w:cs="Times New Roman"/>
          <w:kern w:val="0"/>
          <w:sz w:val="32"/>
          <w:szCs w:val="32"/>
          <w:lang w:eastAsia="es-ES"/>
        </w:rPr>
        <w:t>.</w:t>
      </w:r>
    </w:p>
    <w:p w14:paraId="1208A37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Imos dicir xuntos, amodiño:</w:t>
      </w:r>
    </w:p>
    <w:p w14:paraId="3DDE242D">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“Ven, Señor Xesús, esperámoste espertos.”</w:t>
      </w:r>
    </w:p>
    <w:p w14:paraId="6294735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Amén.</w:t>
      </w:r>
    </w:p>
    <w:p w14:paraId="7705952F">
      <w:pPr>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br w:type="page"/>
      </w:r>
    </w:p>
    <w:p w14:paraId="0D6EB121">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HOMILÍA – 1º Domingo de Advento (Ciclo A)</w:t>
      </w:r>
    </w:p>
    <w:p w14:paraId="3AE222FB">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Evanxeo: “Estade en vela” (Mt 24, 37-44)</w:t>
      </w:r>
    </w:p>
    <w:p w14:paraId="5D4C2F01">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HOMILÍA NON DIALOGADA CON NENOS E OS SEUS PAIS</w:t>
      </w:r>
    </w:p>
    <w:p w14:paraId="0F09CBD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Queridos nenos, nenas, mamás, papás e familias:</w:t>
      </w:r>
    </w:p>
    <w:p w14:paraId="5738714B">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Hoxe empezamos un tempo moi bonito na Igrexa: </w:t>
      </w:r>
      <w:r>
        <w:rPr>
          <w:rFonts w:ascii="Comic Sans MS" w:hAnsi="Comic Sans MS" w:eastAsia="Times New Roman" w:cs="Times New Roman"/>
          <w:b/>
          <w:kern w:val="0"/>
          <w:sz w:val="32"/>
          <w:szCs w:val="32"/>
          <w:lang w:eastAsia="es-ES"/>
        </w:rPr>
        <w:t>o Advento</w:t>
      </w:r>
      <w:r>
        <w:rPr>
          <w:rFonts w:ascii="Comic Sans MS" w:hAnsi="Comic Sans MS" w:eastAsia="Times New Roman" w:cs="Times New Roman"/>
          <w:kern w:val="0"/>
          <w:sz w:val="32"/>
          <w:szCs w:val="32"/>
          <w:lang w:eastAsia="es-ES"/>
        </w:rPr>
        <w:t xml:space="preserve">. é como cando en casa empezamos a preparar algo importante: unha festa, unha visita especial… Cada un corre para poñelo todo bonito, verdade? Pois a Igrexa tamén se pon en marcha para preparar o corazón, porque </w:t>
      </w:r>
      <w:r>
        <w:rPr>
          <w:rFonts w:ascii="Comic Sans MS" w:hAnsi="Comic Sans MS" w:eastAsia="Times New Roman" w:cs="Times New Roman"/>
          <w:b/>
          <w:kern w:val="0"/>
          <w:sz w:val="32"/>
          <w:szCs w:val="32"/>
          <w:lang w:eastAsia="es-ES"/>
        </w:rPr>
        <w:t>Xesús vén</w:t>
      </w:r>
      <w:r>
        <w:rPr>
          <w:rFonts w:ascii="Comic Sans MS" w:hAnsi="Comic Sans MS" w:eastAsia="Times New Roman" w:cs="Times New Roman"/>
          <w:kern w:val="0"/>
          <w:sz w:val="32"/>
          <w:szCs w:val="32"/>
          <w:lang w:eastAsia="es-ES"/>
        </w:rPr>
        <w:t xml:space="preserve">. </w:t>
      </w:r>
    </w:p>
    <w:p w14:paraId="3255A1D7">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Seguro que algún de vós dixo algunha vez:                       – “Avisádeme se chove para coller o paraugas!”                     Ou quizá algunha mamá dixo:                                                   – “Está atento, que vén o autobús!”                                             </w:t>
      </w:r>
    </w:p>
    <w:p w14:paraId="74EE6AB6">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No Evanxeo de hoxe, Xesús dinos algo parecido:                  </w:t>
      </w:r>
      <w:r>
        <w:rPr>
          <w:rFonts w:ascii="Comic Sans MS" w:hAnsi="Comic Sans MS" w:eastAsia="Times New Roman" w:cs="Times New Roman"/>
          <w:b/>
          <w:kern w:val="0"/>
          <w:sz w:val="32"/>
          <w:szCs w:val="32"/>
          <w:lang w:eastAsia="es-ES"/>
        </w:rPr>
        <w:t>“Estade en vela. Estade atentos.”</w:t>
      </w:r>
      <w:r>
        <w:rPr>
          <w:rFonts w:ascii="Comic Sans MS" w:hAnsi="Comic Sans MS" w:eastAsia="Times New Roman" w:cs="Times New Roman"/>
          <w:kern w:val="0"/>
          <w:sz w:val="32"/>
          <w:szCs w:val="32"/>
          <w:lang w:eastAsia="es-ES"/>
        </w:rPr>
        <w:t xml:space="preserve"> </w:t>
      </w:r>
    </w:p>
    <w:p w14:paraId="52AB685C">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E atentos a que?                                                                       A </w:t>
      </w:r>
      <w:r>
        <w:rPr>
          <w:rFonts w:ascii="Comic Sans MS" w:hAnsi="Comic Sans MS" w:eastAsia="Times New Roman" w:cs="Times New Roman"/>
          <w:b/>
          <w:kern w:val="0"/>
          <w:sz w:val="32"/>
          <w:szCs w:val="32"/>
          <w:lang w:eastAsia="es-ES"/>
        </w:rPr>
        <w:t>El,</w:t>
      </w:r>
      <w:r>
        <w:rPr>
          <w:rFonts w:ascii="Comic Sans MS" w:hAnsi="Comic Sans MS" w:eastAsia="Times New Roman" w:cs="Times New Roman"/>
          <w:kern w:val="0"/>
          <w:sz w:val="32"/>
          <w:szCs w:val="32"/>
          <w:lang w:eastAsia="es-ES"/>
        </w:rPr>
        <w:t xml:space="preserve"> que chega. Aos seus sinais, aos seus xestos, ás súas chamadas.</w:t>
      </w:r>
    </w:p>
    <w:p w14:paraId="6BE6ECD0">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1. Noé dános unha pista</w:t>
      </w:r>
    </w:p>
    <w:p w14:paraId="61EDAAC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Acordádesvos de Noé?                                                           Deus díxolle que construíse un arca porque ía chover, e </w:t>
      </w:r>
      <w:r>
        <w:rPr>
          <w:rFonts w:ascii="Comic Sans MS" w:hAnsi="Comic Sans MS" w:eastAsia="Times New Roman" w:cs="Times New Roman"/>
          <w:b/>
          <w:kern w:val="0"/>
          <w:sz w:val="32"/>
          <w:szCs w:val="32"/>
          <w:lang w:eastAsia="es-ES"/>
        </w:rPr>
        <w:t>Noé non se durmiu</w:t>
      </w:r>
      <w:r>
        <w:rPr>
          <w:rFonts w:ascii="Comic Sans MS" w:hAnsi="Comic Sans MS" w:eastAsia="Times New Roman" w:cs="Times New Roman"/>
          <w:kern w:val="0"/>
          <w:sz w:val="32"/>
          <w:szCs w:val="32"/>
          <w:lang w:eastAsia="es-ES"/>
        </w:rPr>
        <w:t xml:space="preserve">. Non dixo: “xa o farei mañá”. Non estaba distraído. </w:t>
      </w:r>
      <w:r>
        <w:rPr>
          <w:rFonts w:ascii="Comic Sans MS" w:hAnsi="Comic Sans MS" w:eastAsia="Times New Roman" w:cs="Times New Roman"/>
          <w:b/>
          <w:kern w:val="0"/>
          <w:sz w:val="32"/>
          <w:szCs w:val="32"/>
          <w:lang w:eastAsia="es-ES"/>
        </w:rPr>
        <w:t>Púxose en marcha</w:t>
      </w:r>
      <w:r>
        <w:rPr>
          <w:rFonts w:ascii="Comic Sans MS" w:hAnsi="Comic Sans MS" w:eastAsia="Times New Roman" w:cs="Times New Roman"/>
          <w:kern w:val="0"/>
          <w:sz w:val="32"/>
          <w:szCs w:val="32"/>
          <w:lang w:eastAsia="es-ES"/>
        </w:rPr>
        <w:t>.                              Por que?                                                                               Porque</w:t>
      </w:r>
      <w:r>
        <w:rPr>
          <w:rFonts w:ascii="Comic Sans MS" w:hAnsi="Comic Sans MS" w:eastAsia="Times New Roman" w:cs="Times New Roman"/>
          <w:b/>
          <w:kern w:val="0"/>
          <w:sz w:val="32"/>
          <w:szCs w:val="32"/>
          <w:lang w:eastAsia="es-ES"/>
        </w:rPr>
        <w:t xml:space="preserve"> creu</w:t>
      </w:r>
      <w:r>
        <w:rPr>
          <w:rFonts w:ascii="Comic Sans MS" w:hAnsi="Comic Sans MS" w:eastAsia="Times New Roman" w:cs="Times New Roman"/>
          <w:kern w:val="0"/>
          <w:sz w:val="32"/>
          <w:szCs w:val="32"/>
          <w:lang w:eastAsia="es-ES"/>
        </w:rPr>
        <w:t xml:space="preserve"> que Deus sempre cumpre as súas promesas. </w:t>
      </w:r>
    </w:p>
    <w:p w14:paraId="31307988">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En Advento, Noé dinos:                                                       </w:t>
      </w:r>
      <w:r>
        <w:rPr>
          <w:rFonts w:ascii="Comic Sans MS" w:hAnsi="Comic Sans MS" w:eastAsia="Times New Roman" w:cs="Times New Roman"/>
          <w:b/>
          <w:kern w:val="0"/>
          <w:sz w:val="32"/>
          <w:szCs w:val="32"/>
          <w:lang w:eastAsia="es-ES"/>
        </w:rPr>
        <w:t>“Esperta! Que vén algo bo. Non te durmas.”</w:t>
      </w:r>
      <w:r>
        <w:rPr>
          <w:rFonts w:ascii="Comic Sans MS" w:hAnsi="Comic Sans MS" w:eastAsia="Times New Roman" w:cs="Times New Roman"/>
          <w:kern w:val="0"/>
          <w:sz w:val="32"/>
          <w:szCs w:val="32"/>
          <w:lang w:eastAsia="es-ES"/>
        </w:rPr>
        <w:t xml:space="preserve"> </w:t>
      </w:r>
    </w:p>
    <w:p w14:paraId="2B050E5B">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2. E como nos durmimos nós? </w:t>
      </w:r>
    </w:p>
    <w:p w14:paraId="23CFD93B">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Ás veces non é que nos durmamos na cama…                          Durmímonos por dentro cando:                             </w:t>
      </w:r>
    </w:p>
    <w:p w14:paraId="1BE43B80">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 Enfadámonos por bobadas.                                                     • Esquecémonos de rezar.                                                              • Dános preguiza axudar.                                                        • Non escoitamos a quen nos necesita.                                                           • Encerrámonos en nós mesmos. </w:t>
      </w:r>
    </w:p>
    <w:p w14:paraId="6FFF713F">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Cando facemos iso, é coma se tivésemos as </w:t>
      </w:r>
      <w:r>
        <w:rPr>
          <w:rFonts w:ascii="Comic Sans MS" w:hAnsi="Comic Sans MS" w:eastAsia="Times New Roman" w:cs="Times New Roman"/>
          <w:b/>
          <w:kern w:val="0"/>
          <w:sz w:val="32"/>
          <w:szCs w:val="32"/>
          <w:lang w:eastAsia="es-ES"/>
        </w:rPr>
        <w:t>xanelas do corazón pechadas</w:t>
      </w:r>
      <w:r>
        <w:rPr>
          <w:rFonts w:ascii="Comic Sans MS" w:hAnsi="Comic Sans MS" w:eastAsia="Times New Roman" w:cs="Times New Roman"/>
          <w:kern w:val="0"/>
          <w:sz w:val="32"/>
          <w:szCs w:val="32"/>
          <w:lang w:eastAsia="es-ES"/>
        </w:rPr>
        <w:t xml:space="preserve">. </w:t>
      </w:r>
    </w:p>
    <w:p w14:paraId="617D9CF9">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3. Deus quere que abramos a xanela </w:t>
      </w:r>
    </w:p>
    <w:p w14:paraId="6AA070E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Hoxe acendemos o primeiro cirio da coroa de Advento. É a cirio que di: </w:t>
      </w:r>
    </w:p>
    <w:p w14:paraId="4A6591B0">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kern w:val="0"/>
          <w:sz w:val="32"/>
          <w:szCs w:val="32"/>
          <w:lang w:eastAsia="es-ES"/>
        </w:rPr>
        <w:t>“Esperta. Abre a xanela. Deixa entrar a luz.”</w:t>
      </w:r>
    </w:p>
    <w:p w14:paraId="62413740">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kern w:val="0"/>
          <w:sz w:val="32"/>
          <w:szCs w:val="32"/>
          <w:lang w:eastAsia="es-ES"/>
        </w:rPr>
        <w:t xml:space="preserve"> Xesús non quere atoparnos tristes, distraídos, enfadados ou co corazón cheo de teas de araña. Quere atoparnos </w:t>
      </w:r>
      <w:r>
        <w:rPr>
          <w:rFonts w:ascii="Comic Sans MS" w:hAnsi="Comic Sans MS" w:eastAsia="Times New Roman" w:cs="Times New Roman"/>
          <w:b/>
          <w:kern w:val="0"/>
          <w:sz w:val="32"/>
          <w:szCs w:val="32"/>
          <w:lang w:eastAsia="es-ES"/>
        </w:rPr>
        <w:t>espertos,</w:t>
      </w:r>
      <w:r>
        <w:rPr>
          <w:rFonts w:ascii="Comic Sans MS" w:hAnsi="Comic Sans MS" w:eastAsia="Times New Roman" w:cs="Times New Roman"/>
          <w:kern w:val="0"/>
          <w:sz w:val="32"/>
          <w:szCs w:val="32"/>
          <w:lang w:eastAsia="es-ES"/>
        </w:rPr>
        <w:t xml:space="preserve"> como Noé, listos para dicir:              </w:t>
      </w:r>
      <w:r>
        <w:rPr>
          <w:rFonts w:ascii="Comic Sans MS" w:hAnsi="Comic Sans MS" w:eastAsia="Times New Roman" w:cs="Times New Roman"/>
          <w:b/>
          <w:kern w:val="0"/>
          <w:sz w:val="32"/>
          <w:szCs w:val="32"/>
          <w:lang w:eastAsia="es-ES"/>
        </w:rPr>
        <w:t>“Señor Xesús, aquí estou. Estaba a esperarte</w:t>
      </w:r>
    </w:p>
    <w:p w14:paraId="7A5339A3">
      <w:pPr>
        <w:spacing w:before="100" w:beforeAutospacing="1" w:after="100" w:afterAutospacing="1" w:line="240" w:lineRule="auto"/>
        <w:outlineLvl w:val="2"/>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4. Como podemos estar espertos esta semana?</w:t>
      </w:r>
    </w:p>
    <w:p w14:paraId="2072EE2A">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Moi fácil. Douvos tres ideas, sobre todo para os nenos, pero tamén para os maiores: </w:t>
      </w:r>
    </w:p>
    <w:p w14:paraId="5911F71D">
      <w:pPr>
        <w:pStyle w:val="33"/>
        <w:numPr>
          <w:ilvl w:val="0"/>
          <w:numId w:val="2"/>
        </w:num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Mirar: fixarnos nas cousas boas que pasan ao noso ao redor.                                                                                           2. </w:t>
      </w:r>
      <w:r>
        <w:rPr>
          <w:rFonts w:ascii="Comic Sans MS" w:hAnsi="Comic Sans MS" w:eastAsia="Times New Roman" w:cs="Times New Roman"/>
          <w:b/>
          <w:kern w:val="0"/>
          <w:sz w:val="32"/>
          <w:szCs w:val="32"/>
          <w:lang w:eastAsia="es-ES"/>
        </w:rPr>
        <w:t>Escoitar:</w:t>
      </w:r>
      <w:r>
        <w:rPr>
          <w:rFonts w:ascii="Comic Sans MS" w:hAnsi="Comic Sans MS" w:eastAsia="Times New Roman" w:cs="Times New Roman"/>
          <w:kern w:val="0"/>
          <w:sz w:val="32"/>
          <w:szCs w:val="32"/>
          <w:lang w:eastAsia="es-ES"/>
        </w:rPr>
        <w:t xml:space="preserve"> cando alguén nos necesita, escoitar sen présas.                                                                                        3. </w:t>
      </w:r>
      <w:r>
        <w:rPr>
          <w:rFonts w:ascii="Comic Sans MS" w:hAnsi="Comic Sans MS" w:eastAsia="Times New Roman" w:cs="Times New Roman"/>
          <w:b/>
          <w:kern w:val="0"/>
          <w:sz w:val="32"/>
          <w:szCs w:val="32"/>
          <w:lang w:eastAsia="es-ES"/>
        </w:rPr>
        <w:t>Axudar:</w:t>
      </w:r>
      <w:r>
        <w:rPr>
          <w:rFonts w:ascii="Comic Sans MS" w:hAnsi="Comic Sans MS" w:eastAsia="Times New Roman" w:cs="Times New Roman"/>
          <w:kern w:val="0"/>
          <w:sz w:val="32"/>
          <w:szCs w:val="32"/>
          <w:lang w:eastAsia="es-ES"/>
        </w:rPr>
        <w:t xml:space="preserve"> facer un xesto pequeno cada día: ordenar sen protestar, compartir, pedir perdón, sorrir máis. </w:t>
      </w:r>
    </w:p>
    <w:p w14:paraId="44BAA0AF">
      <w:pPr>
        <w:pStyle w:val="33"/>
        <w:spacing w:before="100" w:beforeAutospacing="1" w:after="100" w:afterAutospacing="1" w:line="240" w:lineRule="auto"/>
        <w:rPr>
          <w:rFonts w:ascii="Comic Sans MS" w:hAnsi="Comic Sans MS" w:eastAsia="Times New Roman" w:cs="Times New Roman"/>
          <w:kern w:val="0"/>
          <w:sz w:val="32"/>
          <w:szCs w:val="32"/>
          <w:lang w:eastAsia="es-ES"/>
        </w:rPr>
      </w:pPr>
    </w:p>
    <w:p w14:paraId="39CECA93">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Cada pequeno xesto é como limpar un pouquiño os cristais do corazón para que entre máis luz. </w:t>
      </w:r>
    </w:p>
    <w:p w14:paraId="2BF74EBE">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5. Xesús vén sempre </w:t>
      </w:r>
    </w:p>
    <w:p w14:paraId="7E3844A8">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Non vén só en Nadal.                                                                     Vén cando facemos un xesto de amor.                                                              Vén cando perdoamos.                                                            Vén cando rezamos.                                                                          Vén cando traballamos pola paz.                                                             Vén cando un neno fai algo bo por outro. </w:t>
      </w:r>
    </w:p>
    <w:p w14:paraId="79E703A7">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b/>
          <w:kern w:val="0"/>
          <w:sz w:val="32"/>
          <w:szCs w:val="32"/>
          <w:lang w:eastAsia="es-ES"/>
        </w:rPr>
        <w:t>El sempre vén… pero só o ven os que están espertos.</w:t>
      </w:r>
      <w:r>
        <w:rPr>
          <w:rFonts w:ascii="Comic Sans MS" w:hAnsi="Comic Sans MS" w:eastAsia="Times New Roman" w:cs="Times New Roman"/>
          <w:kern w:val="0"/>
          <w:sz w:val="32"/>
          <w:szCs w:val="32"/>
          <w:lang w:eastAsia="es-ES"/>
        </w:rPr>
        <w:t xml:space="preserve"> ________________________________________ </w:t>
      </w:r>
    </w:p>
    <w:p w14:paraId="3C61CBD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Queridos nenos e familias:                                                     Hoxe Xesús dinos a cada un: </w:t>
      </w:r>
    </w:p>
    <w:p w14:paraId="0D265555">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“Estou a chegar. Non te durmas. Mantén a luz acesa.” </w:t>
      </w:r>
    </w:p>
    <w:p w14:paraId="7B0DFD2E">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Que esta semana a nosa xanela do Advento estea aberta, limpa e con moita luz.                                                                       E que todos podamos dicir: </w:t>
      </w:r>
    </w:p>
    <w:p w14:paraId="51D5EDA9">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“Ven, Señor Xesús. Esperámoste espertos.”</w:t>
      </w:r>
    </w:p>
    <w:p w14:paraId="7E034970">
      <w:pPr>
        <w:spacing w:before="100" w:beforeAutospacing="1" w:after="100" w:afterAutospacing="1" w:line="240" w:lineRule="auto"/>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Amén. </w:t>
      </w:r>
    </w:p>
    <w:p w14:paraId="0C2A16E9">
      <w:pPr>
        <w:spacing w:before="100" w:beforeAutospacing="1" w:after="100" w:afterAutospacing="1" w:line="240" w:lineRule="auto"/>
        <w:rPr>
          <w:rFonts w:ascii="Comic Sans MS" w:hAnsi="Comic Sans MS" w:eastAsia="Times New Roman" w:cs="Times New Roman"/>
          <w:kern w:val="0"/>
          <w:sz w:val="32"/>
          <w:szCs w:val="32"/>
          <w:lang w:eastAsia="es-ES"/>
        </w:rPr>
      </w:pPr>
    </w:p>
    <w:p w14:paraId="41ACBFB8">
      <w:pPr>
        <w:spacing w:before="100" w:beforeAutospacing="1" w:after="100" w:afterAutospacing="1" w:line="240" w:lineRule="auto"/>
        <w:rPr>
          <w:rFonts w:ascii="Comic Sans MS" w:hAnsi="Comic Sans MS" w:eastAsia="Times New Roman" w:cs="Times New Roman"/>
          <w:kern w:val="0"/>
          <w:sz w:val="32"/>
          <w:szCs w:val="32"/>
          <w:lang w:eastAsia="es-ES"/>
        </w:rPr>
      </w:pPr>
    </w:p>
    <w:p w14:paraId="4ECEF196">
      <w:pPr>
        <w:rPr>
          <w:rFonts w:ascii="Comic Sans MS" w:hAnsi="Comic Sans MS"/>
          <w:sz w:val="32"/>
          <w:szCs w:val="32"/>
        </w:rPr>
      </w:pPr>
      <w:r>
        <w:rPr>
          <w:rFonts w:ascii="Comic Sans MS" w:hAnsi="Comic Sans MS"/>
          <w:sz w:val="32"/>
          <w:szCs w:val="32"/>
        </w:rPr>
        <w:br w:type="page"/>
      </w:r>
    </w:p>
    <w:p w14:paraId="265E3565">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Comic Sans MS" w:hAnsi="Comic Sans MS" w:eastAsia="Times New Roman" w:cs="Times New Roman"/>
          <w:b/>
          <w:bCs/>
          <w:kern w:val="0"/>
          <w:sz w:val="32"/>
          <w:szCs w:val="32"/>
          <w:lang w:eastAsia="es-ES"/>
        </w:rPr>
      </w:pPr>
      <w:r>
        <w:rPr>
          <w:rFonts w:ascii="Comic Sans MS" w:hAnsi="Comic Sans MS" w:eastAsia="Times New Roman" w:cs="Times New Roman"/>
          <w:b/>
          <w:bCs/>
          <w:kern w:val="0"/>
          <w:sz w:val="32"/>
          <w:szCs w:val="32"/>
          <w:lang w:eastAsia="es-ES"/>
        </w:rPr>
        <w:t>DINÁMICA SIMBÓLICA – 30 segundos</w:t>
      </w:r>
    </w:p>
    <w:p w14:paraId="36299264">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“Limpamos a xanela do corazón”</w:t>
      </w:r>
    </w:p>
    <w:p w14:paraId="26D068D1">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b/>
          <w:bCs/>
          <w:kern w:val="0"/>
          <w:sz w:val="32"/>
          <w:szCs w:val="32"/>
          <w:lang w:eastAsia="es-ES"/>
        </w:rPr>
        <w:t xml:space="preserve">Material: </w:t>
      </w:r>
      <w:r>
        <w:rPr>
          <w:rFonts w:ascii="Comic Sans MS" w:hAnsi="Comic Sans MS" w:eastAsia="Times New Roman" w:cs="Times New Roman"/>
          <w:kern w:val="0"/>
          <w:sz w:val="32"/>
          <w:szCs w:val="32"/>
          <w:lang w:eastAsia="es-ES"/>
        </w:rPr>
        <w:t xml:space="preserve">Ningún (opcional: un pano pequeno que o sacerdote teña na man). </w:t>
      </w:r>
    </w:p>
    <w:p w14:paraId="282006DA">
      <w:pPr>
        <w:shd w:val="clear" w:color="auto" w:fill="FFFFFF"/>
        <w:textAlignment w:val="top"/>
        <w:rPr>
          <w:rFonts w:ascii="Comic Sans MS" w:hAnsi="Comic Sans MS" w:eastAsia="Times New Roman" w:cs="Times New Roman"/>
          <w:b/>
          <w:kern w:val="0"/>
          <w:sz w:val="32"/>
          <w:szCs w:val="32"/>
          <w:lang w:eastAsia="es-ES"/>
        </w:rPr>
      </w:pPr>
      <w:r>
        <w:rPr>
          <w:rFonts w:ascii="Comic Sans MS" w:hAnsi="Comic Sans MS" w:eastAsia="Times New Roman" w:cs="Times New Roman"/>
          <w:b/>
          <w:kern w:val="0"/>
          <w:sz w:val="32"/>
          <w:szCs w:val="32"/>
          <w:lang w:eastAsia="es-ES"/>
        </w:rPr>
        <w:t xml:space="preserve">Desenvolvemento (30 segundos): </w:t>
      </w:r>
    </w:p>
    <w:p w14:paraId="68845819">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b/>
          <w:kern w:val="0"/>
          <w:sz w:val="32"/>
          <w:szCs w:val="32"/>
          <w:lang w:eastAsia="es-ES"/>
        </w:rPr>
        <w:t>Sacerdote:</w:t>
      </w:r>
      <w:r>
        <w:rPr>
          <w:rFonts w:ascii="Comic Sans MS" w:hAnsi="Comic Sans MS" w:eastAsia="Times New Roman" w:cs="Times New Roman"/>
          <w:kern w:val="0"/>
          <w:sz w:val="32"/>
          <w:szCs w:val="32"/>
          <w:lang w:eastAsia="es-ES"/>
        </w:rPr>
        <w:br w:type="textWrapping"/>
      </w:r>
      <w:r>
        <w:rPr>
          <w:rFonts w:ascii="Comic Sans MS" w:hAnsi="Comic Sans MS" w:eastAsia="Times New Roman" w:cs="Times New Roman"/>
          <w:kern w:val="0"/>
          <w:sz w:val="32"/>
          <w:szCs w:val="32"/>
          <w:lang w:eastAsia="es-ES"/>
        </w:rPr>
        <w:t xml:space="preserve">Nenos, imos facer un xesto moi rápido.                                  Poñede todos as vosas mans así, diante de vós, coma se fosen </w:t>
      </w:r>
      <w:r>
        <w:rPr>
          <w:rFonts w:ascii="Comic Sans MS" w:hAnsi="Comic Sans MS" w:eastAsia="Times New Roman" w:cs="Times New Roman"/>
          <w:b/>
          <w:kern w:val="0"/>
          <w:sz w:val="32"/>
          <w:szCs w:val="32"/>
          <w:lang w:eastAsia="es-ES"/>
        </w:rPr>
        <w:t>dous cristais de unha xanela</w:t>
      </w:r>
      <w:r>
        <w:rPr>
          <w:rFonts w:ascii="Comic Sans MS" w:hAnsi="Comic Sans MS" w:eastAsia="Times New Roman" w:cs="Times New Roman"/>
          <w:kern w:val="0"/>
          <w:sz w:val="32"/>
          <w:szCs w:val="32"/>
          <w:lang w:eastAsia="es-ES"/>
        </w:rPr>
        <w:t xml:space="preserve">. </w:t>
      </w:r>
    </w:p>
    <w:p w14:paraId="3082B711">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(Facer o xesto coas mans abertas)                                             Agora, pensade un segundo… Hai algo que  teñamos que limpar un pouquiño esta semana? Un enfado? Unha preguiza? Unha pelexa?  </w:t>
      </w:r>
    </w:p>
    <w:p w14:paraId="54CD8C5B">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(1 segundo de silencio) </w:t>
      </w:r>
    </w:p>
    <w:p w14:paraId="2FD23E07">
      <w:pPr>
        <w:shd w:val="clear" w:color="auto" w:fill="FFFFFF"/>
        <w:textAlignment w:val="top"/>
        <w:rPr>
          <w:rFonts w:ascii="Comic Sans MS" w:hAnsi="Comic Sans MS" w:eastAsia="Times New Roman" w:cs="Times New Roman"/>
          <w:b/>
          <w:kern w:val="0"/>
          <w:sz w:val="32"/>
          <w:szCs w:val="32"/>
          <w:lang w:eastAsia="es-ES"/>
        </w:rPr>
      </w:pPr>
      <w:r>
        <w:rPr>
          <w:rFonts w:ascii="Comic Sans MS" w:hAnsi="Comic Sans MS" w:eastAsia="Times New Roman" w:cs="Times New Roman"/>
          <w:kern w:val="0"/>
          <w:sz w:val="32"/>
          <w:szCs w:val="32"/>
          <w:lang w:eastAsia="es-ES"/>
        </w:rPr>
        <w:t xml:space="preserve">Moi ben.                                                                                  Agora, coas vosas mans, </w:t>
      </w:r>
      <w:r>
        <w:rPr>
          <w:rFonts w:ascii="Comic Sans MS" w:hAnsi="Comic Sans MS" w:eastAsia="Times New Roman" w:cs="Times New Roman"/>
          <w:b/>
          <w:kern w:val="0"/>
          <w:sz w:val="32"/>
          <w:szCs w:val="32"/>
          <w:lang w:eastAsia="es-ES"/>
        </w:rPr>
        <w:t xml:space="preserve">facede coma se limpásedes suavemente esa xanela. </w:t>
      </w:r>
    </w:p>
    <w:p w14:paraId="72B2715B">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(Facer o xesto de limpar coa man ou un pano) </w:t>
      </w:r>
    </w:p>
    <w:p w14:paraId="3C83C21A">
      <w:pPr>
        <w:shd w:val="clear" w:color="auto" w:fill="FFFFFF"/>
        <w:textAlignment w:val="top"/>
        <w:rPr>
          <w:rFonts w:ascii="Comic Sans MS" w:hAnsi="Comic Sans MS" w:eastAsia="Times New Roman" w:cs="Times New Roman"/>
          <w:b/>
          <w:kern w:val="0"/>
          <w:sz w:val="32"/>
          <w:szCs w:val="32"/>
          <w:lang w:eastAsia="es-ES"/>
        </w:rPr>
      </w:pPr>
      <w:r>
        <w:rPr>
          <w:rFonts w:ascii="Comic Sans MS" w:hAnsi="Comic Sans MS" w:eastAsia="Times New Roman" w:cs="Times New Roman"/>
          <w:kern w:val="0"/>
          <w:sz w:val="32"/>
          <w:szCs w:val="32"/>
          <w:lang w:eastAsia="es-ES"/>
        </w:rPr>
        <w:t xml:space="preserve">Isto significa:                                                                          </w:t>
      </w:r>
      <w:r>
        <w:rPr>
          <w:rFonts w:ascii="Comic Sans MS" w:hAnsi="Comic Sans MS" w:eastAsia="Times New Roman" w:cs="Times New Roman"/>
          <w:b/>
          <w:kern w:val="0"/>
          <w:sz w:val="32"/>
          <w:szCs w:val="32"/>
          <w:lang w:eastAsia="es-ES"/>
        </w:rPr>
        <w:t>“Xesús, quero que entre a túa luz. Quero estar esperto para ti.”</w:t>
      </w:r>
    </w:p>
    <w:p w14:paraId="61ECF513">
      <w:pPr>
        <w:shd w:val="clear" w:color="auto" w:fill="FFFFFF"/>
        <w:textAlignment w:val="top"/>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 (Deter o xesto) </w:t>
      </w:r>
    </w:p>
    <w:p w14:paraId="6871A369">
      <w:pPr>
        <w:shd w:val="clear" w:color="auto" w:fill="FFFFFF"/>
        <w:textAlignment w:val="top"/>
        <w:rPr>
          <w:rFonts w:ascii="robotoregular" w:hAnsi="robotoregular" w:eastAsia="Times New Roman" w:cs="Times New Roman"/>
          <w:b/>
          <w:color w:val="333333"/>
          <w:kern w:val="0"/>
          <w:lang w:val="es-ES" w:eastAsia="es-ES"/>
        </w:rPr>
      </w:pPr>
      <w:r>
        <w:rPr>
          <w:rFonts w:ascii="Comic Sans MS" w:hAnsi="Comic Sans MS" w:eastAsia="Times New Roman" w:cs="Times New Roman"/>
          <w:kern w:val="0"/>
          <w:sz w:val="32"/>
          <w:szCs w:val="32"/>
          <w:lang w:eastAsia="es-ES"/>
        </w:rPr>
        <w:t xml:space="preserve">E agora repetimos xuntos: </w:t>
      </w:r>
      <w:r>
        <w:rPr>
          <w:rFonts w:ascii="Comic Sans MS" w:hAnsi="Comic Sans MS" w:eastAsia="Times New Roman" w:cs="Times New Roman"/>
          <w:b/>
          <w:kern w:val="0"/>
          <w:sz w:val="32"/>
          <w:szCs w:val="32"/>
          <w:lang w:eastAsia="es-ES"/>
        </w:rPr>
        <w:t>“Ven, Señor Xesús.”</w:t>
      </w:r>
      <w:r>
        <w:rPr>
          <w:rFonts w:ascii="robotoregular" w:hAnsi="robotoregular" w:eastAsia="Times New Roman" w:cs="Times New Roman"/>
          <w:b/>
          <w:color w:val="333333"/>
          <w:kern w:val="0"/>
          <w:lang w:val="es-ES" w:eastAsia="es-ES"/>
        </w:rPr>
        <w:t xml:space="preserve"> </w:t>
      </w:r>
    </w:p>
    <w:p w14:paraId="47606EF7">
      <w:pPr>
        <w:spacing w:before="100" w:beforeAutospacing="1" w:after="100" w:afterAutospacing="1" w:line="240" w:lineRule="auto"/>
        <w:rPr>
          <w:rFonts w:ascii="Comic Sans MS" w:hAnsi="Comic Sans MS" w:eastAsia="Times New Roman" w:cs="Times New Roman"/>
          <w:kern w:val="0"/>
          <w:sz w:val="32"/>
          <w:szCs w:val="32"/>
          <w:lang w:eastAsia="es-ES"/>
        </w:rPr>
      </w:pPr>
      <w:r>
        <w:rPr>
          <w:rFonts w:ascii="Comic Sans MS" w:hAnsi="Comic Sans MS" w:eastAsia="Times New Roman" w:cs="Times New Roman"/>
          <w:kern w:val="0"/>
          <w:sz w:val="32"/>
          <w:szCs w:val="32"/>
          <w:lang w:eastAsia="es-ES"/>
        </w:rPr>
        <w:t xml:space="preserve"> </w:t>
      </w:r>
    </w:p>
    <w:p w14:paraId="7004C0A3">
      <w:pPr>
        <w:pStyle w:val="16"/>
      </w:pPr>
      <w:r>
        <w:rPr>
          <w:lang w:val="es-ES"/>
        </w:rPr>
        <w:drawing>
          <wp:anchor distT="0" distB="0" distL="114300" distR="114300" simplePos="0" relativeHeight="251659264" behindDoc="0" locked="0" layoutInCell="1" allowOverlap="1">
            <wp:simplePos x="0" y="0"/>
            <wp:positionH relativeFrom="margin">
              <wp:posOffset>2901315</wp:posOffset>
            </wp:positionH>
            <wp:positionV relativeFrom="margin">
              <wp:posOffset>159385</wp:posOffset>
            </wp:positionV>
            <wp:extent cx="3089910" cy="3093720"/>
            <wp:effectExtent l="19050" t="0" r="0" b="0"/>
            <wp:wrapSquare wrapText="bothSides"/>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089910" cy="3093720"/>
                    </a:xfrm>
                    <a:prstGeom prst="rect">
                      <a:avLst/>
                    </a:prstGeom>
                    <a:noFill/>
                    <a:ln>
                      <a:noFill/>
                    </a:ln>
                  </pic:spPr>
                </pic:pic>
              </a:graphicData>
            </a:graphic>
          </wp:anchor>
        </w:drawing>
      </w:r>
      <w:r>
        <w:rPr>
          <w:lang w:val="es-ES"/>
        </w:rPr>
        <w:drawing>
          <wp:anchor distT="0" distB="0" distL="114300" distR="114300" simplePos="0" relativeHeight="251661312" behindDoc="1" locked="0" layoutInCell="1" allowOverlap="1">
            <wp:simplePos x="0" y="0"/>
            <wp:positionH relativeFrom="column">
              <wp:posOffset>-451485</wp:posOffset>
            </wp:positionH>
            <wp:positionV relativeFrom="paragraph">
              <wp:posOffset>121285</wp:posOffset>
            </wp:positionV>
            <wp:extent cx="2898140" cy="3055620"/>
            <wp:effectExtent l="19050" t="0" r="0" b="0"/>
            <wp:wrapThrough wrapText="bothSides">
              <wp:wrapPolygon>
                <wp:start x="-142" y="0"/>
                <wp:lineTo x="-142" y="21411"/>
                <wp:lineTo x="21581" y="21411"/>
                <wp:lineTo x="21581" y="0"/>
                <wp:lineTo x="-142"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7" cstate="print">
                      <a:extLst>
                        <a:ext uri="{28A0092B-C50C-407E-A947-70E740481C1C}">
                          <a14:useLocalDpi xmlns:a14="http://schemas.microsoft.com/office/drawing/2010/main" val="0"/>
                        </a:ext>
                      </a:extLst>
                    </a:blip>
                    <a:srcRect l="11544" t="66684" r="67508" b="3712"/>
                    <a:stretch>
                      <a:fillRect/>
                    </a:stretch>
                  </pic:blipFill>
                  <pic:spPr>
                    <a:xfrm>
                      <a:off x="0" y="0"/>
                      <a:ext cx="2898140" cy="3055620"/>
                    </a:xfrm>
                    <a:prstGeom prst="rect">
                      <a:avLst/>
                    </a:prstGeom>
                    <a:noFill/>
                    <a:ln>
                      <a:noFill/>
                    </a:ln>
                  </pic:spPr>
                </pic:pic>
              </a:graphicData>
            </a:graphic>
          </wp:anchor>
        </w:drawing>
      </w:r>
    </w:p>
    <w:p w14:paraId="6B92AB4A">
      <w:pPr>
        <w:rPr>
          <w:rFonts w:ascii="Comic Sans MS" w:hAnsi="Comic Sans MS"/>
          <w:sz w:val="32"/>
          <w:szCs w:val="32"/>
        </w:rPr>
      </w:pPr>
      <w:r>
        <mc:AlternateContent>
          <mc:Choice Requires="wps">
            <w:drawing>
              <wp:anchor distT="182880" distB="182880" distL="182880" distR="182880" simplePos="0" relativeHeight="251662336" behindDoc="1" locked="0" layoutInCell="1" allowOverlap="1">
                <wp:simplePos x="0" y="0"/>
                <wp:positionH relativeFrom="margin">
                  <wp:align>center</wp:align>
                </wp:positionH>
                <wp:positionV relativeFrom="margin">
                  <wp:align>center</wp:align>
                </wp:positionV>
                <wp:extent cx="4139565" cy="1189990"/>
                <wp:effectExtent l="0" t="0" r="635" b="3810"/>
                <wp:wrapSquare wrapText="bothSides"/>
                <wp:docPr id="1" name="Forma libre: forma 1"/>
                <wp:cNvGraphicFramePr/>
                <a:graphic xmlns:a="http://schemas.openxmlformats.org/drawingml/2006/main">
                  <a:graphicData uri="http://schemas.microsoft.com/office/word/2010/wordprocessingShape">
                    <wps:wsp>
                      <wps:cNvSpPr/>
                      <wps:spPr bwMode="auto">
                        <a:xfrm>
                          <a:off x="0" y="0"/>
                          <a:ext cx="4139565" cy="1189990"/>
                        </a:xfrm>
                        <a:custGeom>
                          <a:avLst/>
                          <a:gdLst>
                            <a:gd name="T0" fmla="*/ 0 w 3126740"/>
                            <a:gd name="T1" fmla="*/ 0 h 3886200"/>
                            <a:gd name="T2" fmla="*/ 2605606 w 3126740"/>
                            <a:gd name="T3" fmla="*/ 0 h 3886200"/>
                            <a:gd name="T4" fmla="*/ 3126740 w 3126740"/>
                            <a:gd name="T5" fmla="*/ 521134 h 3886200"/>
                            <a:gd name="T6" fmla="*/ 3126740 w 3126740"/>
                            <a:gd name="T7" fmla="*/ 3886200 h 3886200"/>
                            <a:gd name="T8" fmla="*/ 0 w 3126740"/>
                            <a:gd name="T9" fmla="*/ 3886200 h 3886200"/>
                            <a:gd name="T10" fmla="*/ 0 w 3126740"/>
                            <a:gd name="T11" fmla="*/ 0 h 3886200"/>
                            <a:gd name="T12" fmla="*/ 0 60000 65536"/>
                            <a:gd name="T13" fmla="*/ 0 60000 65536"/>
                            <a:gd name="T14" fmla="*/ 0 60000 65536"/>
                            <a:gd name="T15" fmla="*/ 0 60000 65536"/>
                            <a:gd name="T16" fmla="*/ 0 60000 65536"/>
                            <a:gd name="T17" fmla="*/ 0 60000 65536"/>
                            <a:gd name="T18" fmla="*/ 0 w 3126740"/>
                            <a:gd name="T19" fmla="*/ 0 h 3886200"/>
                            <a:gd name="T20" fmla="*/ 3126740 w 3126740"/>
                            <a:gd name="T21" fmla="*/ 3886200 h 3886200"/>
                          </a:gdLst>
                          <a:ahLst/>
                          <a:cxnLst>
                            <a:cxn ang="T12">
                              <a:pos x="T0" y="T1"/>
                            </a:cxn>
                            <a:cxn ang="T13">
                              <a:pos x="T2" y="T3"/>
                            </a:cxn>
                            <a:cxn ang="T14">
                              <a:pos x="T4" y="T5"/>
                            </a:cxn>
                            <a:cxn ang="T15">
                              <a:pos x="T6" y="T7"/>
                            </a:cxn>
                            <a:cxn ang="T16">
                              <a:pos x="T8" y="T9"/>
                            </a:cxn>
                            <a:cxn ang="T17">
                              <a:pos x="T10" y="T11"/>
                            </a:cxn>
                          </a:cxnLst>
                          <a:rect l="T18" t="T19" r="T20" b="T21"/>
                          <a:pathLst>
                            <a:path w="3126740" h="3886200">
                              <a:moveTo>
                                <a:pt x="0" y="0"/>
                              </a:moveTo>
                              <a:lnTo>
                                <a:pt x="2605606" y="0"/>
                              </a:lnTo>
                              <a:lnTo>
                                <a:pt x="3126740" y="521134"/>
                              </a:lnTo>
                              <a:lnTo>
                                <a:pt x="3126740" y="3886200"/>
                              </a:lnTo>
                              <a:lnTo>
                                <a:pt x="0" y="3886200"/>
                              </a:lnTo>
                              <a:lnTo>
                                <a:pt x="0" y="0"/>
                              </a:lnTo>
                              <a:close/>
                            </a:path>
                          </a:pathLst>
                        </a:custGeom>
                        <a:solidFill>
                          <a:srgbClr val="4F2171">
                            <a:alpha val="20000"/>
                          </a:srgbClr>
                        </a:solidFill>
                        <a:ln>
                          <a:noFill/>
                        </a:ln>
                        <a:effectLst/>
                      </wps:spPr>
                      <wps:txbx>
                        <w:txbxContent>
                          <w:p w14:paraId="383EE0D3">
                            <w:pPr>
                              <w:ind w:left="-142"/>
                              <w:jc w:val="center"/>
                              <w:rPr>
                                <w:b/>
                                <w:bCs/>
                                <w:color w:val="7030A0"/>
                                <w:sz w:val="44"/>
                                <w:szCs w:val="44"/>
                              </w:rPr>
                            </w:pPr>
                            <w:r>
                              <w:rPr>
                                <w:b/>
                                <w:bCs/>
                                <w:color w:val="7030A0"/>
                                <w:sz w:val="44"/>
                                <w:szCs w:val="44"/>
                              </w:rPr>
                              <w:t>Noé dinos: esperta, apura.</w:t>
                            </w:r>
                          </w:p>
                          <w:p w14:paraId="6C3C6C4D">
                            <w:pPr>
                              <w:ind w:left="-142"/>
                              <w:jc w:val="center"/>
                              <w:rPr>
                                <w:b/>
                                <w:bCs/>
                                <w:color w:val="7030A0"/>
                                <w:sz w:val="44"/>
                                <w:szCs w:val="44"/>
                              </w:rPr>
                            </w:pPr>
                            <w:r>
                              <w:rPr>
                                <w:b/>
                                <w:bCs/>
                                <w:color w:val="7030A0"/>
                                <w:sz w:val="44"/>
                                <w:szCs w:val="44"/>
                              </w:rPr>
                              <w:t>Se ves que vai chover,</w:t>
                            </w:r>
                          </w:p>
                          <w:p w14:paraId="0514A09E">
                            <w:pPr>
                              <w:ind w:left="-142"/>
                              <w:jc w:val="center"/>
                              <w:rPr>
                                <w:color w:val="000000" w:themeColor="text1"/>
                                <w:sz w:val="44"/>
                                <w:szCs w:val="44"/>
                              </w:rPr>
                            </w:pPr>
                            <w:r>
                              <w:rPr>
                                <w:b/>
                                <w:bCs/>
                                <w:color w:val="7030A0"/>
                                <w:sz w:val="44"/>
                                <w:szCs w:val="44"/>
                              </w:rPr>
                              <w:t>prepárate e lleva un paraguas</w:t>
                            </w:r>
                          </w:p>
                          <w:p w14:paraId="6DF3A659">
                            <w:pPr>
                              <w:rPr>
                                <w:color w:val="222A35" w:themeColor="text2" w:themeShade="80"/>
                              </w:rPr>
                            </w:pPr>
                          </w:p>
                        </w:txbxContent>
                      </wps:txbx>
                      <wps:bodyPr rot="0" vert="horz" wrap="square" lIns="228600" tIns="91440" rIns="0" bIns="91440" anchor="t" anchorCtr="0" upright="1">
                        <a:noAutofit/>
                      </wps:bodyPr>
                    </wps:wsp>
                  </a:graphicData>
                </a:graphic>
              </wp:anchor>
            </w:drawing>
          </mc:Choice>
          <mc:Fallback>
            <w:pict>
              <v:shape id="Forma libre: forma 1" o:spid="_x0000_s1026" o:spt="100" style="position:absolute;left:0pt;height:93.7pt;width:325.95pt;mso-position-horizontal:center;mso-position-horizontal-relative:margin;mso-position-vertical:center;mso-position-vertical-relative:margin;mso-wrap-distance-bottom:14.4pt;mso-wrap-distance-left:14.4pt;mso-wrap-distance-right:14.4pt;mso-wrap-distance-top:14.4pt;z-index:-251654144;mso-width-relative:margin;mso-height-relative:margin;" fillcolor="#4F2171" filled="t" stroked="f" coordsize="3126740,3886200" o:gfxdata="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" path="m0,0l2605606,0,3126740,521134,3126740,3886200,0,3886200,0,0xe">
                <v:path textboxrect="0,0,3126740,3886200" o:connectlocs="0,0;3449623,0;4139565,159575;4139565,1189990;0,1189990;0,0" o:connectangles="0,0,0,0,0,0"/>
                <v:fill on="t" opacity="13107f" focussize="0,0"/>
                <v:stroke on="f"/>
                <v:imagedata o:title=""/>
                <o:lock v:ext="edit" aspectratio="f"/>
                <v:textbox inset="6.35mm,2.54mm,0mm,2.54mm">
                  <w:txbxContent>
                    <w:p w14:paraId="383EE0D3">
                      <w:pPr>
                        <w:ind w:left="-142"/>
                        <w:jc w:val="center"/>
                        <w:rPr>
                          <w:b/>
                          <w:bCs/>
                          <w:color w:val="7030A0"/>
                          <w:sz w:val="44"/>
                          <w:szCs w:val="44"/>
                        </w:rPr>
                      </w:pPr>
                      <w:r>
                        <w:rPr>
                          <w:b/>
                          <w:bCs/>
                          <w:color w:val="7030A0"/>
                          <w:sz w:val="44"/>
                          <w:szCs w:val="44"/>
                        </w:rPr>
                        <w:t>Noé dinos: esperta, apura.</w:t>
                      </w:r>
                    </w:p>
                    <w:p w14:paraId="6C3C6C4D">
                      <w:pPr>
                        <w:ind w:left="-142"/>
                        <w:jc w:val="center"/>
                        <w:rPr>
                          <w:b/>
                          <w:bCs/>
                          <w:color w:val="7030A0"/>
                          <w:sz w:val="44"/>
                          <w:szCs w:val="44"/>
                        </w:rPr>
                      </w:pPr>
                      <w:r>
                        <w:rPr>
                          <w:b/>
                          <w:bCs/>
                          <w:color w:val="7030A0"/>
                          <w:sz w:val="44"/>
                          <w:szCs w:val="44"/>
                        </w:rPr>
                        <w:t>Se ves que vai chover,</w:t>
                      </w:r>
                    </w:p>
                    <w:p w14:paraId="0514A09E">
                      <w:pPr>
                        <w:ind w:left="-142"/>
                        <w:jc w:val="center"/>
                        <w:rPr>
                          <w:color w:val="000000" w:themeColor="text1"/>
                          <w:sz w:val="44"/>
                          <w:szCs w:val="44"/>
                        </w:rPr>
                      </w:pPr>
                      <w:r>
                        <w:rPr>
                          <w:b/>
                          <w:bCs/>
                          <w:color w:val="7030A0"/>
                          <w:sz w:val="44"/>
                          <w:szCs w:val="44"/>
                        </w:rPr>
                        <w:t>prepárate e lleva un paraguas</w:t>
                      </w:r>
                    </w:p>
                    <w:p w14:paraId="6DF3A659">
                      <w:pPr>
                        <w:rPr>
                          <w:color w:val="222A35" w:themeColor="text2" w:themeShade="80"/>
                        </w:rPr>
                      </w:pPr>
                    </w:p>
                  </w:txbxContent>
                </v:textbox>
                <w10:wrap type="square"/>
              </v:shape>
            </w:pict>
          </mc:Fallback>
        </mc:AlternateContent>
      </w:r>
      <w:r>
        <w:rPr>
          <w:lang w:val="es-ES" w:eastAsia="es-ES"/>
        </w:rPr>
        <w:drawing>
          <wp:anchor distT="0" distB="0" distL="114300" distR="114300" simplePos="0" relativeHeight="251661312" behindDoc="0" locked="0" layoutInCell="1" allowOverlap="1">
            <wp:simplePos x="0" y="0"/>
            <wp:positionH relativeFrom="margin">
              <wp:posOffset>-134620</wp:posOffset>
            </wp:positionH>
            <wp:positionV relativeFrom="margin">
              <wp:posOffset>6821170</wp:posOffset>
            </wp:positionV>
            <wp:extent cx="2718435" cy="993775"/>
            <wp:effectExtent l="508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pic:cNvPicPr>
                  </pic:nvPicPr>
                  <pic:blipFill>
                    <a:blip r:embed="rId8" cstate="print">
                      <a:extLst>
                        <a:ext uri="{28A0092B-C50C-407E-A947-70E740481C1C}">
                          <a14:useLocalDpi xmlns:a14="http://schemas.microsoft.com/office/drawing/2010/main" val="0"/>
                        </a:ext>
                      </a:extLst>
                    </a:blip>
                    <a:srcRect l="8720" t="23440" r="28628" b="35434"/>
                    <a:stretch>
                      <a:fillRect/>
                    </a:stretch>
                  </pic:blipFill>
                  <pic:spPr>
                    <a:xfrm rot="16200000">
                      <a:off x="0" y="0"/>
                      <a:ext cx="2718435" cy="993775"/>
                    </a:xfrm>
                    <a:prstGeom prst="rect">
                      <a:avLst/>
                    </a:prstGeom>
                    <a:ln>
                      <a:noFill/>
                    </a:ln>
                  </pic:spPr>
                </pic:pic>
              </a:graphicData>
            </a:graphic>
          </wp:anchor>
        </w:drawing>
      </w:r>
      <w:r>
        <w:rPr>
          <w:lang w:val="es-ES" w:eastAsia="es-ES"/>
        </w:rPr>
        <w:drawing>
          <wp:anchor distT="0" distB="0" distL="114300" distR="114300" simplePos="0" relativeHeight="251660288" behindDoc="1" locked="0" layoutInCell="1" allowOverlap="1">
            <wp:simplePos x="0" y="0"/>
            <wp:positionH relativeFrom="margin">
              <wp:posOffset>1786890</wp:posOffset>
            </wp:positionH>
            <wp:positionV relativeFrom="margin">
              <wp:posOffset>5953760</wp:posOffset>
            </wp:positionV>
            <wp:extent cx="2805430" cy="272542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9" cstate="print">
                      <a:extLst>
                        <a:ext uri="{28A0092B-C50C-407E-A947-70E740481C1C}">
                          <a14:useLocalDpi xmlns:a14="http://schemas.microsoft.com/office/drawing/2010/main" val="0"/>
                        </a:ext>
                      </a:extLst>
                    </a:blip>
                    <a:srcRect l="14591" t="3009" r="14583"/>
                    <a:stretch>
                      <a:fillRect/>
                    </a:stretch>
                  </pic:blipFill>
                  <pic:spPr>
                    <a:xfrm>
                      <a:off x="0" y="0"/>
                      <a:ext cx="2805430" cy="2725420"/>
                    </a:xfrm>
                    <a:prstGeom prst="rect">
                      <a:avLst/>
                    </a:prstGeom>
                    <a:noFill/>
                    <a:ln>
                      <a:noFill/>
                    </a:ln>
                  </pic:spPr>
                </pic:pic>
              </a:graphicData>
            </a:graphic>
          </wp:anchor>
        </w:drawing>
      </w: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mic Sans MS">
    <w:panose1 w:val="030F0702030302020204"/>
    <w:charset w:val="00"/>
    <w:family w:val="script"/>
    <w:pitch w:val="default"/>
    <w:sig w:usb0="00000287" w:usb1="00000013" w:usb2="00000000" w:usb3="00000000" w:csb0="2000009F" w:csb1="00000000"/>
  </w:font>
  <w:font w:name="Symbol">
    <w:panose1 w:val="05050102010706020507"/>
    <w:charset w:val="02"/>
    <w:family w:val="roman"/>
    <w:pitch w:val="default"/>
    <w:sig w:usb0="00000000" w:usb1="00000000" w:usb2="00000000" w:usb3="00000000" w:csb0="80000000" w:csb1="00000000"/>
  </w:font>
  <w:font w:name="robotoregular">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7C7CD7"/>
    <w:multiLevelType w:val="multilevel"/>
    <w:tmpl w:val="277C7CD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B9E21E8"/>
    <w:multiLevelType w:val="multilevel"/>
    <w:tmpl w:val="4B9E21E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3C0"/>
    <w:rsid w:val="00001BBF"/>
    <w:rsid w:val="00003B65"/>
    <w:rsid w:val="000F511B"/>
    <w:rsid w:val="000F71A1"/>
    <w:rsid w:val="001033C0"/>
    <w:rsid w:val="0010496D"/>
    <w:rsid w:val="00130925"/>
    <w:rsid w:val="00190BB9"/>
    <w:rsid w:val="001C604D"/>
    <w:rsid w:val="002009EF"/>
    <w:rsid w:val="00231552"/>
    <w:rsid w:val="0028294F"/>
    <w:rsid w:val="00287919"/>
    <w:rsid w:val="004036DB"/>
    <w:rsid w:val="004637EC"/>
    <w:rsid w:val="004B5E9C"/>
    <w:rsid w:val="005D7FC5"/>
    <w:rsid w:val="005E1B66"/>
    <w:rsid w:val="005F331F"/>
    <w:rsid w:val="00635DB3"/>
    <w:rsid w:val="00667392"/>
    <w:rsid w:val="006C7743"/>
    <w:rsid w:val="006F6985"/>
    <w:rsid w:val="00712017"/>
    <w:rsid w:val="00723A30"/>
    <w:rsid w:val="007C00ED"/>
    <w:rsid w:val="00806B5B"/>
    <w:rsid w:val="00814E6F"/>
    <w:rsid w:val="00963A9B"/>
    <w:rsid w:val="009B4080"/>
    <w:rsid w:val="00A30D9B"/>
    <w:rsid w:val="00B15C52"/>
    <w:rsid w:val="00B33FC1"/>
    <w:rsid w:val="00B460EC"/>
    <w:rsid w:val="00B94E62"/>
    <w:rsid w:val="00BC4D03"/>
    <w:rsid w:val="00C4380F"/>
    <w:rsid w:val="00CC30D1"/>
    <w:rsid w:val="00D2571A"/>
    <w:rsid w:val="00D42323"/>
    <w:rsid w:val="00D96FE0"/>
    <w:rsid w:val="00E23212"/>
    <w:rsid w:val="00E5245D"/>
    <w:rsid w:val="00E57FEE"/>
    <w:rsid w:val="00FA0DF4"/>
    <w:rsid w:val="072342F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gl-ES" w:eastAsia="en-US" w:bidi="ar-SA"/>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4">
    <w:name w:val="heading 3"/>
    <w:basedOn w:val="1"/>
    <w:next w:val="1"/>
    <w:link w:val="22"/>
    <w:semiHidden/>
    <w:unhideWhenUsed/>
    <w:qFormat/>
    <w:uiPriority w:val="9"/>
    <w:pPr>
      <w:keepNext/>
      <w:keepLines/>
      <w:spacing w:before="160" w:after="80"/>
      <w:outlineLvl w:val="2"/>
    </w:pPr>
    <w:rPr>
      <w:rFonts w:eastAsiaTheme="majorEastAsia" w:cstheme="majorBidi"/>
      <w:color w:val="2F5496" w:themeColor="accent1" w:themeShade="BF"/>
      <w:sz w:val="28"/>
      <w:szCs w:val="28"/>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2F5496"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mphasis"/>
    <w:basedOn w:val="11"/>
    <w:qFormat/>
    <w:uiPriority w:val="20"/>
    <w:rPr>
      <w:i/>
      <w:iCs/>
    </w:rPr>
  </w:style>
  <w:style w:type="character" w:styleId="14">
    <w:name w:val="Strong"/>
    <w:basedOn w:val="11"/>
    <w:qFormat/>
    <w:uiPriority w:val="22"/>
    <w:rPr>
      <w:b/>
      <w:bCs/>
    </w:rPr>
  </w:style>
  <w:style w:type="paragraph" w:styleId="15">
    <w:name w:val="header"/>
    <w:basedOn w:val="1"/>
    <w:link w:val="38"/>
    <w:unhideWhenUsed/>
    <w:qFormat/>
    <w:uiPriority w:val="99"/>
    <w:pPr>
      <w:tabs>
        <w:tab w:val="center" w:pos="4252"/>
        <w:tab w:val="right" w:pos="8504"/>
      </w:tabs>
      <w:spacing w:after="0" w:line="240" w:lineRule="auto"/>
    </w:pPr>
  </w:style>
  <w:style w:type="paragraph" w:styleId="1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eastAsia="es-ES"/>
    </w:rPr>
  </w:style>
  <w:style w:type="paragraph" w:styleId="17">
    <w:name w:val="footer"/>
    <w:basedOn w:val="1"/>
    <w:link w:val="39"/>
    <w:unhideWhenUsed/>
    <w:qFormat/>
    <w:uiPriority w:val="99"/>
    <w:pPr>
      <w:tabs>
        <w:tab w:val="center" w:pos="4252"/>
        <w:tab w:val="right" w:pos="8504"/>
      </w:tabs>
      <w:spacing w:after="0" w:line="240" w:lineRule="auto"/>
    </w:pPr>
  </w:style>
  <w:style w:type="paragraph" w:styleId="18">
    <w:name w:val="Subtitle"/>
    <w:basedOn w:val="1"/>
    <w:next w:val="1"/>
    <w:link w:val="30"/>
    <w:qFormat/>
    <w:uiPriority w:val="11"/>
    <w:rPr>
      <w:rFonts w:eastAsiaTheme="majorEastAsia" w:cstheme="majorBidi"/>
      <w:color w:val="585858" w:themeColor="text1" w:themeTint="A6"/>
      <w:spacing w:val="15"/>
      <w:sz w:val="28"/>
      <w:szCs w:val="28"/>
    </w:rPr>
  </w:style>
  <w:style w:type="paragraph" w:styleId="19">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0">
    <w:name w:val="Título 1 Car"/>
    <w:basedOn w:val="11"/>
    <w:link w:val="2"/>
    <w:qFormat/>
    <w:uiPriority w:val="9"/>
    <w:rPr>
      <w:rFonts w:asciiTheme="majorHAnsi" w:hAnsiTheme="majorHAnsi" w:eastAsiaTheme="majorEastAsia" w:cstheme="majorBidi"/>
      <w:color w:val="2F5496" w:themeColor="accent1" w:themeShade="BF"/>
      <w:sz w:val="40"/>
      <w:szCs w:val="40"/>
    </w:rPr>
  </w:style>
  <w:style w:type="character" w:customStyle="1" w:styleId="21">
    <w:name w:val="Título 2 Car"/>
    <w:basedOn w:val="11"/>
    <w:link w:val="3"/>
    <w:semiHidden/>
    <w:qFormat/>
    <w:uiPriority w:val="9"/>
    <w:rPr>
      <w:rFonts w:asciiTheme="majorHAnsi" w:hAnsiTheme="majorHAnsi" w:eastAsiaTheme="majorEastAsia" w:cstheme="majorBidi"/>
      <w:color w:val="2F5496" w:themeColor="accent1" w:themeShade="BF"/>
      <w:sz w:val="32"/>
      <w:szCs w:val="32"/>
    </w:rPr>
  </w:style>
  <w:style w:type="character" w:customStyle="1" w:styleId="22">
    <w:name w:val="Título 3 Car"/>
    <w:basedOn w:val="11"/>
    <w:link w:val="4"/>
    <w:semiHidden/>
    <w:qFormat/>
    <w:uiPriority w:val="9"/>
    <w:rPr>
      <w:rFonts w:eastAsiaTheme="majorEastAsia" w:cstheme="majorBidi"/>
      <w:color w:val="2F5496" w:themeColor="accent1" w:themeShade="BF"/>
      <w:sz w:val="28"/>
      <w:szCs w:val="28"/>
    </w:rPr>
  </w:style>
  <w:style w:type="character" w:customStyle="1" w:styleId="23">
    <w:name w:val="Título 4 Car"/>
    <w:basedOn w:val="11"/>
    <w:link w:val="5"/>
    <w:semiHidden/>
    <w:qFormat/>
    <w:uiPriority w:val="9"/>
    <w:rPr>
      <w:rFonts w:eastAsiaTheme="majorEastAsia" w:cstheme="majorBidi"/>
      <w:i/>
      <w:iCs/>
      <w:color w:val="2F5496" w:themeColor="accent1" w:themeShade="BF"/>
    </w:rPr>
  </w:style>
  <w:style w:type="character" w:customStyle="1" w:styleId="24">
    <w:name w:val="Título 5 Car"/>
    <w:basedOn w:val="11"/>
    <w:link w:val="6"/>
    <w:semiHidden/>
    <w:qFormat/>
    <w:uiPriority w:val="9"/>
    <w:rPr>
      <w:rFonts w:eastAsiaTheme="majorEastAsia" w:cstheme="majorBidi"/>
      <w:color w:val="2F5496" w:themeColor="accent1" w:themeShade="BF"/>
    </w:rPr>
  </w:style>
  <w:style w:type="character" w:customStyle="1" w:styleId="25">
    <w:name w:val="Título 6 Car"/>
    <w:basedOn w:val="11"/>
    <w:link w:val="7"/>
    <w:semiHidden/>
    <w:qFormat/>
    <w:uiPriority w:val="9"/>
    <w:rPr>
      <w:rFonts w:eastAsiaTheme="majorEastAsia" w:cstheme="majorBidi"/>
      <w:i/>
      <w:iCs/>
      <w:color w:val="585858" w:themeColor="text1" w:themeTint="A6"/>
    </w:rPr>
  </w:style>
  <w:style w:type="character" w:customStyle="1" w:styleId="26">
    <w:name w:val="Título 7 Car"/>
    <w:basedOn w:val="11"/>
    <w:link w:val="8"/>
    <w:semiHidden/>
    <w:qFormat/>
    <w:uiPriority w:val="9"/>
    <w:rPr>
      <w:rFonts w:eastAsiaTheme="majorEastAsia" w:cstheme="majorBidi"/>
      <w:color w:val="585858" w:themeColor="text1" w:themeTint="A6"/>
    </w:rPr>
  </w:style>
  <w:style w:type="character" w:customStyle="1" w:styleId="27">
    <w:name w:val="Título 8 Car"/>
    <w:basedOn w:val="11"/>
    <w:link w:val="9"/>
    <w:semiHidden/>
    <w:qFormat/>
    <w:uiPriority w:val="9"/>
    <w:rPr>
      <w:rFonts w:eastAsiaTheme="majorEastAsia" w:cstheme="majorBidi"/>
      <w:i/>
      <w:iCs/>
      <w:color w:val="262626" w:themeColor="text1" w:themeTint="D8"/>
    </w:rPr>
  </w:style>
  <w:style w:type="character" w:customStyle="1" w:styleId="28">
    <w:name w:val="Título 9 Car"/>
    <w:basedOn w:val="11"/>
    <w:link w:val="10"/>
    <w:semiHidden/>
    <w:qFormat/>
    <w:uiPriority w:val="9"/>
    <w:rPr>
      <w:rFonts w:eastAsiaTheme="majorEastAsia" w:cstheme="majorBidi"/>
      <w:color w:val="262626" w:themeColor="text1" w:themeTint="D8"/>
    </w:rPr>
  </w:style>
  <w:style w:type="character" w:customStyle="1" w:styleId="29">
    <w:name w:val="Título Car"/>
    <w:basedOn w:val="11"/>
    <w:link w:val="19"/>
    <w:qFormat/>
    <w:uiPriority w:val="10"/>
    <w:rPr>
      <w:rFonts w:asciiTheme="majorHAnsi" w:hAnsiTheme="majorHAnsi" w:eastAsiaTheme="majorEastAsia" w:cstheme="majorBidi"/>
      <w:spacing w:val="-10"/>
      <w:kern w:val="28"/>
      <w:sz w:val="56"/>
      <w:szCs w:val="56"/>
    </w:rPr>
  </w:style>
  <w:style w:type="character" w:customStyle="1" w:styleId="30">
    <w:name w:val="Subtítulo Car"/>
    <w:basedOn w:val="11"/>
    <w:link w:val="18"/>
    <w:qFormat/>
    <w:uiPriority w:val="11"/>
    <w:rPr>
      <w:rFonts w:eastAsiaTheme="majorEastAsia" w:cstheme="majorBidi"/>
      <w:color w:val="585858" w:themeColor="text1" w:themeTint="A6"/>
      <w:spacing w:val="15"/>
      <w:sz w:val="28"/>
      <w:szCs w:val="28"/>
    </w:rPr>
  </w:style>
  <w:style w:type="paragraph" w:styleId="31">
    <w:name w:val="Quote"/>
    <w:basedOn w:val="1"/>
    <w:next w:val="1"/>
    <w:link w:val="32"/>
    <w:qFormat/>
    <w:uiPriority w:val="29"/>
    <w:pPr>
      <w:spacing w:before="160"/>
      <w:jc w:val="center"/>
    </w:pPr>
    <w:rPr>
      <w:i/>
      <w:iCs/>
      <w:color w:val="3F3F3F" w:themeColor="text1" w:themeTint="BF"/>
    </w:rPr>
  </w:style>
  <w:style w:type="character" w:customStyle="1" w:styleId="32">
    <w:name w:val="Cita Car"/>
    <w:basedOn w:val="11"/>
    <w:link w:val="31"/>
    <w:qFormat/>
    <w:uiPriority w:val="29"/>
    <w:rPr>
      <w:i/>
      <w:iCs/>
      <w:color w:val="3F3F3F" w:themeColor="text1" w:themeTint="BF"/>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496"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36">
    <w:name w:val="Cita destacada Car"/>
    <w:basedOn w:val="11"/>
    <w:link w:val="35"/>
    <w:qFormat/>
    <w:uiPriority w:val="30"/>
    <w:rPr>
      <w:i/>
      <w:iCs/>
      <w:color w:val="2F5496" w:themeColor="accent1" w:themeShade="BF"/>
    </w:rPr>
  </w:style>
  <w:style w:type="character" w:customStyle="1" w:styleId="37">
    <w:name w:val="Intense Reference"/>
    <w:basedOn w:val="11"/>
    <w:qFormat/>
    <w:uiPriority w:val="32"/>
    <w:rPr>
      <w:b/>
      <w:bCs/>
      <w:smallCaps/>
      <w:color w:val="2F5496" w:themeColor="accent1" w:themeShade="BF"/>
      <w:spacing w:val="5"/>
    </w:rPr>
  </w:style>
  <w:style w:type="character" w:customStyle="1" w:styleId="38">
    <w:name w:val="Encabezado Car"/>
    <w:basedOn w:val="11"/>
    <w:link w:val="15"/>
    <w:qFormat/>
    <w:uiPriority w:val="99"/>
  </w:style>
  <w:style w:type="character" w:customStyle="1" w:styleId="39">
    <w:name w:val="Pie de página Car"/>
    <w:basedOn w:val="11"/>
    <w:link w:val="17"/>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6E127A-72C8-4841-9B10-120759BB8A80}">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12</Pages>
  <Words>1251</Words>
  <Characters>6884</Characters>
  <Lines>57</Lines>
  <Paragraphs>16</Paragraphs>
  <TotalTime>66</TotalTime>
  <ScaleCrop>false</ScaleCrop>
  <LinksUpToDate>false</LinksUpToDate>
  <CharactersWithSpaces>8119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2025-11-26T09:57:00Z</dcterms:created>
  <dc:creator>Eugenio González Domínguez</dc:creator>
  <cp:lastModifiedBy>marga</cp:lastModifiedBy>
  <cp:lastPrinted>2025-11-25T18:41:00Z</cp:lastPrinted>
  <dcterms:modified xsi:type="dcterms:W3CDTF">2025-11-26T18:08:05Z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1DB6D0F38EF5451DABDC2742129120B3_13</vt:lpwstr>
  </property>
</Properties>
</file>