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27277C4A">
      <w:pPr>
        <w:spacing w:line="240" w:lineRule="atLeast"/>
        <w:ind w:left="3969" w:right="3117"/>
        <w:jc w:val="center"/>
        <w:rPr>
          <w:rFonts w:asciiTheme="minorHAnsi" w:hAnsiTheme="minorHAnsi"/>
          <w:b/>
          <w:bCs/>
          <w:color w:val="1F497D" w:themeColor="text2"/>
          <w:sz w:val="32"/>
          <w:szCs w:val="32"/>
        </w:rPr>
      </w:pPr>
      <w:bookmarkStart w:id="2" w:name="_GoBack"/>
      <w:bookmarkEnd w:id="2"/>
      <w:r>
        <w:rPr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5630545</wp:posOffset>
            </wp:positionH>
            <wp:positionV relativeFrom="paragraph">
              <wp:posOffset>-260985</wp:posOffset>
            </wp:positionV>
            <wp:extent cx="1572260" cy="2164715"/>
            <wp:effectExtent l="0" t="0" r="0" b="0"/>
            <wp:wrapThrough wrapText="bothSides">
              <wp:wrapPolygon>
                <wp:start x="0" y="0"/>
                <wp:lineTo x="0" y="21480"/>
                <wp:lineTo x="21460" y="21480"/>
                <wp:lineTo x="21460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13" t="20697" r="17730" b="8899"/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216471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591820</wp:posOffset>
            </wp:positionH>
            <wp:positionV relativeFrom="paragraph">
              <wp:posOffset>-13335</wp:posOffset>
            </wp:positionV>
            <wp:extent cx="1888490" cy="1888490"/>
            <wp:effectExtent l="0" t="0" r="0" b="0"/>
            <wp:wrapThrough wrapText="bothSides">
              <wp:wrapPolygon>
                <wp:start x="0" y="0"/>
                <wp:lineTo x="0" y="21353"/>
                <wp:lineTo x="21353" y="21353"/>
                <wp:lineTo x="21353" y="0"/>
                <wp:lineTo x="0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bCs/>
          <w:color w:val="1F497D" w:themeColor="text2"/>
          <w:sz w:val="32"/>
          <w:szCs w:val="32"/>
        </w:rPr>
        <w:t>MISA CON NENOS</w:t>
      </w:r>
    </w:p>
    <w:p w14:paraId="0D99F1B6">
      <w:pPr>
        <w:pStyle w:val="6"/>
        <w:tabs>
          <w:tab w:val="left" w:pos="1276"/>
        </w:tabs>
        <w:spacing w:line="240" w:lineRule="atLeast"/>
        <w:ind w:left="3969" w:right="3117"/>
        <w:jc w:val="center"/>
        <w:rPr>
          <w:rFonts w:ascii="Calibri" w:hAnsi="Calibri"/>
          <w:color w:val="1F497D" w:themeColor="text2"/>
          <w:sz w:val="32"/>
          <w:szCs w:val="32"/>
          <w:lang w:val="gl-ES"/>
        </w:rPr>
      </w:pPr>
      <w:r>
        <w:rPr>
          <w:rFonts w:ascii="Calibri" w:hAnsi="Calibri"/>
          <w:color w:val="1F497D" w:themeColor="text2"/>
          <w:sz w:val="32"/>
          <w:szCs w:val="32"/>
          <w:lang w:val="gl-ES"/>
        </w:rPr>
        <w:t>30 de NOVEMBRO de 2025</w:t>
      </w:r>
    </w:p>
    <w:p w14:paraId="2B274188">
      <w:pPr>
        <w:pStyle w:val="6"/>
        <w:tabs>
          <w:tab w:val="left" w:pos="1276"/>
          <w:tab w:val="left" w:pos="10490"/>
        </w:tabs>
        <w:spacing w:line="240" w:lineRule="atLeast"/>
        <w:ind w:left="3969" w:right="3117"/>
        <w:jc w:val="center"/>
        <w:rPr>
          <w:rFonts w:asciiTheme="minorHAnsi" w:hAnsiTheme="minorHAnsi"/>
          <w:color w:val="1F497D" w:themeColor="text2"/>
          <w:sz w:val="32"/>
          <w:szCs w:val="32"/>
          <w:lang w:val="gl-ES"/>
        </w:rPr>
      </w:pPr>
      <w:r>
        <w:rPr>
          <w:rFonts w:asciiTheme="minorHAnsi" w:hAnsiTheme="minorHAnsi"/>
          <w:color w:val="1F497D" w:themeColor="text2"/>
          <w:sz w:val="32"/>
          <w:szCs w:val="32"/>
          <w:lang w:val="gl-ES"/>
        </w:rPr>
        <w:t>ADVENTO-1ºA</w:t>
      </w:r>
    </w:p>
    <w:p w14:paraId="404E482D">
      <w:pPr>
        <w:tabs>
          <w:tab w:val="left" w:pos="10490"/>
        </w:tabs>
        <w:autoSpaceDE w:val="0"/>
        <w:autoSpaceDN w:val="0"/>
        <w:adjustRightInd w:val="0"/>
        <w:ind w:left="3969" w:right="3117"/>
        <w:jc w:val="center"/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/>
          <w:bCs/>
          <w:iCs/>
          <w:color w:val="1F497D" w:themeColor="text2"/>
          <w:sz w:val="32"/>
          <w:szCs w:val="32"/>
        </w:rPr>
        <w:t xml:space="preserve">Mateo 24, 37-44: </w:t>
      </w:r>
      <w:r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  <w:t>“Estade en vela”.</w:t>
      </w:r>
    </w:p>
    <w:p w14:paraId="058DA8D3">
      <w:pPr>
        <w:tabs>
          <w:tab w:val="left" w:pos="10490"/>
        </w:tabs>
        <w:autoSpaceDE w:val="0"/>
        <w:autoSpaceDN w:val="0"/>
        <w:adjustRightInd w:val="0"/>
        <w:ind w:left="3969" w:right="3117"/>
        <w:jc w:val="center"/>
        <w:rPr>
          <w:rFonts w:cs="UniversLTStd-Cn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  <w:r>
        <w:rPr>
          <w:rFonts w:cs="UniversLTStd-Cn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  <w:t xml:space="preserve">Mensaxe: </w:t>
      </w:r>
    </w:p>
    <w:p w14:paraId="6A37D475">
      <w:pPr>
        <w:tabs>
          <w:tab w:val="left" w:pos="10490"/>
        </w:tabs>
        <w:autoSpaceDE w:val="0"/>
        <w:autoSpaceDN w:val="0"/>
        <w:adjustRightInd w:val="0"/>
        <w:ind w:left="3969" w:right="3117"/>
        <w:jc w:val="center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  <w:bookmarkStart w:id="0" w:name="_Hlk214910183"/>
      <w:r>
        <w:rPr>
          <w:rFonts w:asciiTheme="minorHAnsi" w:hAnsiTheme="minorHAnsi" w:cstheme="minorHAnsi"/>
          <w:b/>
          <w:color w:val="1F497D" w:themeColor="text2"/>
          <w:sz w:val="32"/>
          <w:szCs w:val="32"/>
        </w:rPr>
        <w:t>Noé dinos: esperta, apura.</w:t>
      </w:r>
    </w:p>
    <w:p w14:paraId="493F0E2A">
      <w:pPr>
        <w:tabs>
          <w:tab w:val="left" w:pos="10490"/>
        </w:tabs>
        <w:autoSpaceDE w:val="0"/>
        <w:autoSpaceDN w:val="0"/>
        <w:adjustRightInd w:val="0"/>
        <w:ind w:left="3969" w:right="3117"/>
        <w:jc w:val="center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32"/>
        </w:rPr>
        <w:t>Se ves que vai chover,</w:t>
      </w:r>
    </w:p>
    <w:p w14:paraId="30135A3A">
      <w:pPr>
        <w:tabs>
          <w:tab w:val="left" w:pos="10490"/>
        </w:tabs>
        <w:autoSpaceDE w:val="0"/>
        <w:autoSpaceDN w:val="0"/>
        <w:adjustRightInd w:val="0"/>
        <w:ind w:left="3969" w:right="3117"/>
        <w:jc w:val="center"/>
        <w:rPr>
          <w:rFonts w:asciiTheme="minorHAnsi" w:hAnsiTheme="minorHAnsi" w:cstheme="minorHAnsi"/>
          <w:b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b/>
          <w:color w:val="1F497D" w:themeColor="text2"/>
          <w:sz w:val="32"/>
          <w:szCs w:val="32"/>
        </w:rPr>
        <w:t>prepárate e leva un paraugas</w:t>
      </w:r>
    </w:p>
    <w:bookmarkEnd w:id="0"/>
    <w:p w14:paraId="0F1B0F33">
      <w:pPr>
        <w:tabs>
          <w:tab w:val="left" w:pos="10490"/>
        </w:tabs>
        <w:autoSpaceDE w:val="0"/>
        <w:autoSpaceDN w:val="0"/>
        <w:adjustRightInd w:val="0"/>
        <w:ind w:left="3828" w:right="3117"/>
        <w:jc w:val="center"/>
        <w:rPr>
          <w:rFonts w:ascii="Calibri" w:hAnsi="Calibri"/>
          <w:b/>
          <w:color w:val="1F497D" w:themeColor="text2"/>
          <w:sz w:val="32"/>
          <w:szCs w:val="32"/>
        </w:rPr>
      </w:pPr>
    </w:p>
    <w:p w14:paraId="0453EBFA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>
        <w:rPr>
          <w:rFonts w:ascii="Calibri" w:hAnsi="Calibri"/>
          <w:b/>
          <w:color w:val="1F497D" w:themeColor="text2"/>
          <w:sz w:val="28"/>
          <w:szCs w:val="28"/>
        </w:rPr>
        <w:t>1. MONICIÓN DE ENTRADA</w:t>
      </w:r>
    </w:p>
    <w:p w14:paraId="186DC1AB">
      <w:pPr>
        <w:ind w:left="1418" w:right="567" w:firstLine="283"/>
        <w:jc w:val="both"/>
        <w:rPr>
          <w:rFonts w:asciiTheme="minorHAnsi" w:hAnsiTheme="minorHAnsi"/>
          <w:bCs/>
          <w:i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iCs/>
          <w:color w:val="1F497D" w:themeColor="text2"/>
          <w:sz w:val="28"/>
          <w:szCs w:val="28"/>
        </w:rPr>
        <w:t xml:space="preserve">Irmáns e irmás: comezamos hoxe un novo tempo litúrxico, o tempo de Advento. Durante catro semanas preparámonos para acoller a Xesús que vén nacer nas nosas vidas e no noso corazón. Abramos a xanela de Advento para que entre unha nova luz que o ilumine todo. Limpemos os cristais para deixar de ver borroso. Deixemos que entre no noso corazón unha nova corrente, o vento do Advento que o renove e osixene todo. Neste primeiro domingo de Advento pedímoslle a Xesús que nos manteñamos espertos, atentos ao Señor que chega, coa vela da oración acesa. Durante este tempo litúrxico novo leremos as lecturas do ciclo A que ten como evanxelista do ano a S. Mateo. </w:t>
      </w:r>
      <w:r>
        <w:rPr>
          <w:rFonts w:asciiTheme="minorHAnsi" w:hAnsiTheme="minorHAnsi"/>
          <w:bCs/>
          <w:i/>
          <w:iCs/>
          <w:color w:val="1F497D" w:themeColor="text2"/>
          <w:sz w:val="28"/>
          <w:szCs w:val="28"/>
        </w:rPr>
        <w:t>(Temos colocado o panel do “Cirio de Advento” e facemos a procesión de entrada co leccionario A desde o fondo. O sacerdote déixao encima do altar ata terminar a colecta e o leve ao ambón onde se proclama a palabra). (Cada domingo podemos empezar ou terminar a eucaristía co canto “Ven axiña visitarnos de Antón Fernández León – IX Encontro de música Relixiosa en Pontevedra).</w:t>
      </w:r>
      <w:r>
        <w:rPr>
          <w:rFonts w:asciiTheme="minorHAnsi" w:hAnsiTheme="minorHAnsi"/>
          <w:bCs/>
          <w:iCs/>
          <w:color w:val="1F497D" w:themeColor="text2"/>
          <w:sz w:val="28"/>
          <w:szCs w:val="28"/>
        </w:rPr>
        <w:t xml:space="preserve"> </w:t>
      </w:r>
    </w:p>
    <w:p w14:paraId="590696F9">
      <w:pPr>
        <w:ind w:left="1418" w:right="567" w:firstLine="283"/>
        <w:jc w:val="both"/>
        <w:rPr>
          <w:rFonts w:asciiTheme="minorHAnsi" w:hAnsiTheme="minorHAns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iCs/>
          <w:color w:val="1F497D" w:themeColor="text2"/>
          <w:sz w:val="28"/>
          <w:szCs w:val="28"/>
        </w:rPr>
        <w:t>SAÚDO do SACERDOTE: -</w:t>
      </w:r>
      <w:r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 xml:space="preserve">No nome do Pai… </w:t>
      </w:r>
      <w:r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Que o Señor que vén salvarnos, sexa convosco.</w:t>
      </w:r>
      <w:r>
        <w:rPr>
          <w:rFonts w:ascii="robotoregular" w:hAnsi="robotoregular"/>
          <w:color w:val="333333"/>
          <w:sz w:val="14"/>
          <w:szCs w:val="14"/>
          <w:shd w:val="clear" w:color="auto" w:fill="FFFFFF"/>
        </w:rPr>
        <w:t xml:space="preserve"> </w:t>
      </w:r>
    </w:p>
    <w:p w14:paraId="6D32CCF1">
      <w:pPr>
        <w:pStyle w:val="6"/>
        <w:ind w:left="1134" w:right="566" w:firstLine="284"/>
        <w:rPr>
          <w:rFonts w:asciiTheme="minorHAnsi" w:hAnsiTheme="minorHAnsi" w:cstheme="minorHAnsi"/>
          <w:i/>
          <w:color w:val="1F497D" w:themeColor="text2"/>
          <w:sz w:val="32"/>
          <w:szCs w:val="32"/>
          <w:lang w:val="gl-ES"/>
        </w:rPr>
      </w:pPr>
    </w:p>
    <w:p w14:paraId="109FE6AB">
      <w:pPr>
        <w:ind w:left="1701" w:right="567" w:hanging="283"/>
        <w:jc w:val="both"/>
        <w:rPr>
          <w:rFonts w:asciiTheme="minorHAnsi" w:hAnsiTheme="minorHAnsi"/>
          <w:b/>
          <w:color w:val="1F497D" w:themeColor="text2"/>
          <w:sz w:val="32"/>
          <w:szCs w:val="32"/>
        </w:rPr>
      </w:pPr>
      <w:r>
        <w:rPr>
          <w:rFonts w:ascii="Calibri" w:hAnsi="Calibri"/>
          <w:b/>
          <w:color w:val="1F497D" w:themeColor="text2"/>
          <w:sz w:val="32"/>
          <w:szCs w:val="32"/>
        </w:rPr>
        <w:t xml:space="preserve">2. </w:t>
      </w:r>
      <w:r>
        <w:rPr>
          <w:rFonts w:asciiTheme="minorHAnsi" w:hAnsiTheme="minorHAnsi"/>
          <w:b/>
          <w:color w:val="1F497D" w:themeColor="text2"/>
          <w:sz w:val="32"/>
          <w:szCs w:val="32"/>
        </w:rPr>
        <w:t xml:space="preserve">COROA DE ADVENTO </w:t>
      </w:r>
    </w:p>
    <w:p w14:paraId="3C0DE9C3">
      <w:pPr>
        <w:ind w:left="1418" w:right="567" w:firstLine="284"/>
        <w:jc w:val="both"/>
        <w:rPr>
          <w:rFonts w:asciiTheme="minorHAnsi" w:hAnsiTheme="minorHAnsi"/>
          <w:bCs/>
          <w:i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iCs/>
          <w:color w:val="1F497D" w:themeColor="text2"/>
          <w:sz w:val="32"/>
          <w:szCs w:val="32"/>
          <w:lang w:val="es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734695</wp:posOffset>
            </wp:positionV>
            <wp:extent cx="1952625" cy="704850"/>
            <wp:effectExtent l="19050" t="0" r="9525" b="0"/>
            <wp:wrapThrough wrapText="bothSides">
              <wp:wrapPolygon>
                <wp:start x="-211" y="0"/>
                <wp:lineTo x="-211" y="21016"/>
                <wp:lineTo x="21705" y="21016"/>
                <wp:lineTo x="21705" y="0"/>
                <wp:lineTo x="-211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iCs/>
          <w:color w:val="1F497D" w:themeColor="text2"/>
          <w:sz w:val="32"/>
          <w:szCs w:val="32"/>
        </w:rPr>
        <w:t>MONITOR:</w:t>
      </w:r>
      <w:r>
        <w:rPr>
          <w:rFonts w:asciiTheme="minorHAnsi" w:hAnsiTheme="minorHAnsi"/>
          <w:i/>
          <w:iCs/>
          <w:color w:val="1F497D" w:themeColor="text2"/>
          <w:sz w:val="32"/>
          <w:szCs w:val="32"/>
        </w:rPr>
        <w:t xml:space="preserve"> </w:t>
      </w:r>
      <w:r>
        <w:rPr>
          <w:rFonts w:asciiTheme="minorHAnsi" w:hAnsiTheme="minorHAnsi"/>
          <w:bCs/>
          <w:i/>
          <w:iCs/>
          <w:color w:val="1F497D" w:themeColor="text2"/>
          <w:sz w:val="32"/>
          <w:szCs w:val="32"/>
        </w:rPr>
        <w:t xml:space="preserve">Cada un dos 4 domingos de Advento acenderemos un cirio ao comezar a Eucaristía como sinal do camiño semanal interior de preparación que imos percorrendo ata o nadal. Acendemos pois o primeiro cirio abrindo os nosos corazóns e suplicando (Acéndese o 1º cirio). </w:t>
      </w:r>
    </w:p>
    <w:p w14:paraId="0E3843F3">
      <w:pPr>
        <w:ind w:left="708" w:right="567" w:firstLine="708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SACERDOTE: Señor Xesús, </w:t>
      </w:r>
    </w:p>
    <w:p w14:paraId="379CB3F3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hoxe abrimos a primeira parte da Xanela do Advento. </w:t>
      </w:r>
    </w:p>
    <w:p w14:paraId="580C4F32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  <w:lang w:val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5195570</wp:posOffset>
            </wp:positionH>
            <wp:positionV relativeFrom="paragraph">
              <wp:posOffset>46355</wp:posOffset>
            </wp:positionV>
            <wp:extent cx="1952625" cy="880745"/>
            <wp:effectExtent l="19050" t="0" r="9525" b="0"/>
            <wp:wrapThrough wrapText="bothSides">
              <wp:wrapPolygon>
                <wp:start x="-211" y="0"/>
                <wp:lineTo x="-211" y="21024"/>
                <wp:lineTo x="21705" y="21024"/>
                <wp:lineTo x="21705" y="0"/>
                <wp:lineTo x="-211" y="0"/>
              </wp:wrapPolygon>
            </wp:wrapThrough>
            <wp:docPr id="26" name="Imagen 2" descr="Advi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" descr="Advien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88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Queremos que entre a túa luz nova </w:t>
      </w:r>
    </w:p>
    <w:p w14:paraId="24898EA9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e o aire fresco que limpa e renova todo. </w:t>
      </w:r>
    </w:p>
    <w:p w14:paraId="5B3DD958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Como Noé, queremos espertar, </w:t>
      </w:r>
    </w:p>
    <w:p w14:paraId="1B4DC5D1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estar atentos e preparados para a túa chegada. </w:t>
      </w:r>
    </w:p>
    <w:p w14:paraId="3DBA3DD8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Axúdanos a limpar os cristais do noso corazón, </w:t>
      </w:r>
    </w:p>
    <w:p w14:paraId="5160C85E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a quitar as teas de araña do egoísmo e a preguiza, </w:t>
      </w:r>
    </w:p>
    <w:p w14:paraId="01D36C61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e a descubrir cada día os teus sinais de amor. </w:t>
      </w:r>
    </w:p>
    <w:p w14:paraId="3394DB79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Acendemos este cirio para dicirche </w:t>
      </w:r>
    </w:p>
    <w:p w14:paraId="07280E19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que te esperamos espertos, </w:t>
      </w:r>
    </w:p>
    <w:p w14:paraId="019492B5">
      <w:pPr>
        <w:ind w:left="1418" w:right="567"/>
        <w:jc w:val="both"/>
        <w:rPr>
          <w:rFonts w:asciiTheme="minorHAnsi" w:hAnsiTheme="minorHAnsi"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Cs/>
          <w:color w:val="1F497D" w:themeColor="text2"/>
          <w:sz w:val="32"/>
          <w:szCs w:val="32"/>
        </w:rPr>
        <w:t xml:space="preserve">cos ollos abertos e o corazón aceso. </w:t>
      </w:r>
    </w:p>
    <w:p w14:paraId="5A44C697">
      <w:pPr>
        <w:ind w:left="1418" w:right="567"/>
        <w:jc w:val="both"/>
        <w:rPr>
          <w:rFonts w:asciiTheme="minorHAnsi" w:hAnsiTheme="minorHAnsi"/>
          <w:b/>
          <w:bCs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/>
          <w:bCs/>
          <w:iCs/>
          <w:color w:val="1F497D" w:themeColor="text2"/>
          <w:sz w:val="32"/>
          <w:szCs w:val="32"/>
        </w:rPr>
        <w:t xml:space="preserve">Ven, Señor Xesús, e énchenos da túa luz. Amén. </w:t>
      </w:r>
    </w:p>
    <w:p w14:paraId="59B3DB88">
      <w:pPr>
        <w:ind w:left="1418" w:right="567"/>
        <w:jc w:val="both"/>
        <w:rPr>
          <w:rFonts w:asciiTheme="minorHAnsi" w:hAnsiTheme="minorHAnsi" w:cstheme="minorHAnsi"/>
          <w:b/>
          <w:bCs/>
          <w:i/>
          <w:color w:val="1F497D" w:themeColor="text2"/>
          <w:sz w:val="32"/>
          <w:szCs w:val="32"/>
        </w:rPr>
      </w:pPr>
      <w:r>
        <w:rPr>
          <w:rFonts w:asciiTheme="minorHAnsi" w:hAnsiTheme="minorHAnsi"/>
          <w:bCs/>
          <w:i/>
          <w:iCs/>
          <w:color w:val="1F497D" w:themeColor="text2"/>
          <w:sz w:val="32"/>
          <w:szCs w:val="32"/>
        </w:rPr>
        <w:t>(Poderíase cantar “Canción de Advento e Nadal” de Antón Fernández León. XXI Encontro de Música Relixiosa en Pontevedra)</w:t>
      </w:r>
    </w:p>
    <w:p w14:paraId="5C25D49E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6" w:firstLine="284"/>
        <w:jc w:val="both"/>
        <w:rPr>
          <w:rFonts w:ascii="Calibri" w:hAnsi="Calibri"/>
          <w:b/>
          <w:color w:val="1F497D" w:themeColor="text2"/>
          <w:sz w:val="32"/>
          <w:szCs w:val="32"/>
        </w:rPr>
      </w:pPr>
    </w:p>
    <w:p w14:paraId="7F979BE3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6" w:firstLine="284"/>
        <w:jc w:val="both"/>
        <w:rPr>
          <w:rFonts w:ascii="Calibri" w:hAnsi="Calibri"/>
          <w:b/>
          <w:color w:val="1F497D" w:themeColor="text2"/>
          <w:sz w:val="32"/>
          <w:szCs w:val="32"/>
        </w:rPr>
      </w:pPr>
      <w:r>
        <w:rPr>
          <w:rFonts w:ascii="Calibri" w:hAnsi="Calibri"/>
          <w:b/>
          <w:color w:val="1F497D" w:themeColor="text2"/>
          <w:sz w:val="32"/>
          <w:szCs w:val="32"/>
        </w:rPr>
        <w:t>3. SÚPLICAS DE PERDÓN</w:t>
      </w:r>
    </w:p>
    <w:p w14:paraId="7EAB785B">
      <w:pPr>
        <w:ind w:left="1701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(Se se fai a coroa pódese suprimir o acto penitencial). </w:t>
      </w:r>
    </w:p>
    <w:p w14:paraId="6827329A">
      <w:pPr>
        <w:ind w:left="1701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Xesús quere entrar no noso corazón, pero ás veces non lle abrimos. Por iso, pedímoslle perdón: </w:t>
      </w:r>
    </w:p>
    <w:p w14:paraId="4AD5E0DF">
      <w:pPr>
        <w:ind w:left="1701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- Señor: pedímosche perdón polas veces que nos encerramos en nós mesmos. </w:t>
      </w:r>
      <w:r>
        <w:rPr>
          <w:rFonts w:ascii="Calibri" w:hAnsi="Calibri" w:cs="Calibri" w:eastAsiaTheme="minorHAnsi"/>
          <w:b/>
          <w:color w:val="1F497D" w:themeColor="text2"/>
          <w:sz w:val="32"/>
          <w:szCs w:val="32"/>
          <w:lang w:eastAsia="en-US"/>
        </w:rPr>
        <w:t>Señor, ten piedade de nós.</w:t>
      </w: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 </w:t>
      </w:r>
    </w:p>
    <w:p w14:paraId="0378A786">
      <w:pPr>
        <w:ind w:left="1701" w:right="567"/>
        <w:jc w:val="both"/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- Señor: pedímosche perdón polas veces que non che abrimos as xanelas e portas do noso corazón.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 xml:space="preserve">Cristo, ten piedade de nós. </w:t>
      </w:r>
    </w:p>
    <w:p w14:paraId="293F45C7">
      <w:pPr>
        <w:ind w:left="1701" w:right="567"/>
        <w:jc w:val="both"/>
        <w:rPr>
          <w:rFonts w:asciiTheme="minorHAnsi" w:hAnsiTheme="minorHAnsi"/>
          <w:b/>
          <w:bCs/>
          <w:i/>
          <w:color w:val="1F497D" w:themeColor="text2"/>
          <w:sz w:val="32"/>
          <w:szCs w:val="32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- Señor: pedímosche perdón polas veces que non estamos atentos cando Ti queres entrar no noso corazón.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>Señor, ten piedade de nós.</w:t>
      </w:r>
      <w:r>
        <w:rPr>
          <w:rFonts w:asciiTheme="minorHAnsi" w:hAnsiTheme="minorHAnsi"/>
          <w:b/>
          <w:bCs/>
          <w:i/>
          <w:color w:val="1F497D" w:themeColor="text2"/>
          <w:sz w:val="32"/>
          <w:szCs w:val="32"/>
        </w:rPr>
        <w:t xml:space="preserve"> </w:t>
      </w:r>
    </w:p>
    <w:p w14:paraId="67F0B4CA">
      <w:pPr>
        <w:ind w:left="1701" w:right="567" w:hanging="284"/>
        <w:jc w:val="both"/>
        <w:rPr>
          <w:rFonts w:asciiTheme="minorHAnsi" w:hAnsiTheme="minorHAnsi"/>
          <w:b/>
          <w:bCs/>
          <w:color w:val="1F497D" w:themeColor="text2"/>
          <w:sz w:val="32"/>
          <w:szCs w:val="32"/>
        </w:rPr>
      </w:pPr>
    </w:p>
    <w:p w14:paraId="09CE874C">
      <w:pPr>
        <w:ind w:left="1701" w:right="567" w:hanging="284"/>
        <w:jc w:val="both"/>
        <w:rPr>
          <w:rFonts w:asciiTheme="minorHAnsi" w:hAnsiTheme="minorHAnsi"/>
          <w:b/>
          <w:bCs/>
          <w:i/>
          <w:color w:val="1F497D" w:themeColor="text2"/>
          <w:sz w:val="32"/>
          <w:szCs w:val="32"/>
        </w:rPr>
      </w:pPr>
      <w:r>
        <w:rPr>
          <w:rFonts w:asciiTheme="minorHAnsi" w:hAnsiTheme="minorHAnsi"/>
          <w:b/>
          <w:bCs/>
          <w:color w:val="1F497D" w:themeColor="text2"/>
          <w:sz w:val="32"/>
          <w:szCs w:val="32"/>
        </w:rPr>
        <w:t>4. ENTRONIZACIÓN DO LECCIONARIO DE MATEO:</w:t>
      </w:r>
      <w:r>
        <w:rPr>
          <w:rFonts w:asciiTheme="minorHAnsi" w:hAnsiTheme="minorHAnsi"/>
          <w:b/>
          <w:bCs/>
          <w:i/>
          <w:color w:val="1F497D" w:themeColor="text2"/>
          <w:sz w:val="32"/>
          <w:szCs w:val="32"/>
        </w:rPr>
        <w:t xml:space="preserve"> </w:t>
      </w:r>
    </w:p>
    <w:p w14:paraId="6CC9F772">
      <w:pPr>
        <w:ind w:left="1701" w:right="567" w:hanging="284"/>
        <w:jc w:val="both"/>
        <w:rPr>
          <w:rFonts w:asciiTheme="minorHAnsi" w:hAnsiTheme="minorHAnsi"/>
          <w:b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i/>
          <w:color w:val="1F497D" w:themeColor="text2"/>
          <w:sz w:val="32"/>
          <w:szCs w:val="32"/>
        </w:rPr>
        <w:t>(Terminada a oración colecta, o presidente vai ao altar, toma o leccionario e lévao ao ambón, alí mostra o leccionario ao pobo bícao e di estas palabras).</w:t>
      </w:r>
      <w:r>
        <w:rPr>
          <w:rFonts w:asciiTheme="minorHAnsi" w:hAnsiTheme="minorHAnsi"/>
          <w:bCs/>
          <w:color w:val="1F497D" w:themeColor="text2"/>
          <w:sz w:val="28"/>
          <w:szCs w:val="28"/>
        </w:rPr>
        <w:t xml:space="preserve"> </w:t>
      </w:r>
    </w:p>
    <w:p w14:paraId="7C46C097">
      <w:pPr>
        <w:ind w:left="1701" w:right="567" w:hanging="284"/>
        <w:jc w:val="both"/>
        <w:rPr>
          <w:rFonts w:asciiTheme="minorHAnsi" w:hAnsiTheme="minorHAnsi"/>
          <w:bCs/>
          <w:color w:val="1F497D" w:themeColor="text2"/>
          <w:sz w:val="28"/>
          <w:szCs w:val="28"/>
        </w:rPr>
      </w:pPr>
    </w:p>
    <w:p w14:paraId="2D4B1620">
      <w:pPr>
        <w:ind w:left="1701" w:right="567" w:hanging="284"/>
        <w:jc w:val="both"/>
        <w:rPr>
          <w:rFonts w:asciiTheme="minorHAnsi" w:hAnsiTheme="minorHAnsi"/>
          <w:b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color w:val="1F497D" w:themeColor="text2"/>
          <w:sz w:val="28"/>
          <w:szCs w:val="28"/>
        </w:rPr>
        <w:t xml:space="preserve">SACERDOTE: Iniciamos hoxe, como cada ano neste domingo, un ciclo de lecturas bíblicas. Se o ano pasado liamos o Evanxeo de Lucas, leste acompañaranos o Evanxeo de Mateo, chamado tamén o “Evanxeo da Igrexa”. </w:t>
      </w:r>
    </w:p>
    <w:p w14:paraId="170DB1D7">
      <w:pPr>
        <w:ind w:left="1701" w:right="567" w:hanging="284"/>
        <w:jc w:val="both"/>
        <w:rPr>
          <w:rFonts w:asciiTheme="minorHAnsi" w:hAnsiTheme="minorHAnsi"/>
          <w:bCs/>
          <w:color w:val="1F497D" w:themeColor="text2"/>
          <w:sz w:val="28"/>
          <w:szCs w:val="28"/>
        </w:rPr>
      </w:pPr>
      <w:r>
        <w:rPr>
          <w:rFonts w:asciiTheme="minorHAnsi" w:hAnsiTheme="minorHAnsi"/>
          <w:bCs/>
          <w:color w:val="1F497D" w:themeColor="text2"/>
          <w:sz w:val="28"/>
          <w:szCs w:val="28"/>
        </w:rPr>
        <w:t>Mateo caracterízase porque no seu evanxeo abundan máis os discursos (o ensino) que os feitos; presenta a Xesús como o “Deus connosco”; trata de demostrar que Xesús cumpre as promesas do Antigo Testamento, é o Mesías que o pobo de Deus esperaba; e fala da Igrexa máis que os outros evanxelistas. É importante que os lectores proclamen ben a Palabra de Deus, que abramos ben os nosos oídos para escoitala como se merece. Oxalá que a Palabra de Deus ache eco en nós, cada domingo, para que coñezamos mellor o misterio de Xesús e para que se realice en nós a salvación que Deus quere para todos nós.</w:t>
      </w:r>
      <w:r>
        <w:rPr>
          <w:rFonts w:ascii="robotoregular" w:hAnsi="robotoregular"/>
          <w:color w:val="333333"/>
          <w:sz w:val="14"/>
          <w:szCs w:val="14"/>
          <w:shd w:val="clear" w:color="auto" w:fill="FFFFFF"/>
        </w:rPr>
        <w:t xml:space="preserve"> </w:t>
      </w:r>
      <w:r>
        <w:rPr>
          <w:rFonts w:asciiTheme="minorHAnsi" w:hAnsiTheme="minorHAnsi"/>
          <w:bCs/>
          <w:i/>
          <w:color w:val="1F497D" w:themeColor="text2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5831840</wp:posOffset>
            </wp:positionH>
            <wp:positionV relativeFrom="paragraph">
              <wp:posOffset>56515</wp:posOffset>
            </wp:positionV>
            <wp:extent cx="1427480" cy="1628775"/>
            <wp:effectExtent l="19050" t="0" r="1270" b="0"/>
            <wp:wrapThrough wrapText="bothSides">
              <wp:wrapPolygon>
                <wp:start x="-288" y="0"/>
                <wp:lineTo x="-288" y="21474"/>
                <wp:lineTo x="21619" y="21474"/>
                <wp:lineTo x="21619" y="0"/>
                <wp:lineTo x="-288" y="0"/>
              </wp:wrapPolygon>
            </wp:wrapThrough>
            <wp:docPr id="16" name="Imagen 4" descr="http://4.bp.blogspot.com/-eD2LDxdxOHU/T1PCjvtdiZI/AAAAAAAACX8/EKB0Yk9SV0I/s640/s+san+mateo+Lis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4" descr="http://4.bp.blogspot.com/-eD2LDxdxOHU/T1PCjvtdiZI/AAAAAAAACX8/EKB0Yk9SV0I/s640/s+san+mateo+Li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076EF0">
      <w:pPr>
        <w:ind w:left="1701" w:right="567" w:hanging="284"/>
        <w:jc w:val="both"/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</w:pPr>
    </w:p>
    <w:p w14:paraId="1CED8F5C">
      <w:pPr>
        <w:pStyle w:val="8"/>
        <w:spacing w:before="0" w:line="240" w:lineRule="atLeast"/>
        <w:ind w:left="1778" w:right="567" w:hanging="360"/>
        <w:jc w:val="both"/>
        <w:rPr>
          <w:rFonts w:ascii="Calibri" w:hAnsi="Calibri" w:eastAsia="Times New Roman" w:cs="Times New Roman"/>
          <w:color w:val="1F497D" w:themeColor="text2"/>
          <w:sz w:val="32"/>
          <w:szCs w:val="32"/>
        </w:rPr>
      </w:pPr>
      <w:r>
        <w:rPr>
          <w:rFonts w:ascii="Calibri" w:hAnsi="Calibri" w:eastAsia="Times New Roman" w:cs="Times New Roman"/>
          <w:b/>
          <w:i w:val="0"/>
          <w:color w:val="1F497D" w:themeColor="text2"/>
          <w:sz w:val="32"/>
          <w:szCs w:val="32"/>
        </w:rPr>
        <w:t>5. ORACIÓN DOS FIEIS</w:t>
      </w:r>
    </w:p>
    <w:p w14:paraId="2C228ABA">
      <w:pPr>
        <w:ind w:left="1416" w:right="567"/>
        <w:jc w:val="both"/>
        <w:rPr>
          <w:rFonts w:ascii="Calibri" w:hAnsi="Calibri" w:cs="Calibri" w:eastAsiaTheme="minorHAnsi"/>
          <w:i/>
          <w:color w:val="1F497D" w:themeColor="text2"/>
          <w:sz w:val="32"/>
          <w:szCs w:val="32"/>
          <w:lang w:eastAsia="en-US"/>
        </w:rPr>
      </w:pPr>
      <w:bookmarkStart w:id="1" w:name="_Hlk214963297"/>
      <w:r>
        <w:rPr>
          <w:rFonts w:ascii="Calibri" w:hAnsi="Calibri" w:cs="Calibri" w:eastAsiaTheme="minorHAnsi"/>
          <w:i/>
          <w:color w:val="1F497D" w:themeColor="text2"/>
          <w:sz w:val="32"/>
          <w:szCs w:val="32"/>
          <w:lang w:eastAsia="en-US"/>
        </w:rPr>
        <w:t xml:space="preserve">Con humildade, e cheos de esperanza, presentamos a nosa oración dicindo: -              </w:t>
      </w:r>
    </w:p>
    <w:p w14:paraId="05446933">
      <w:pPr>
        <w:ind w:left="1416" w:right="567"/>
        <w:jc w:val="both"/>
        <w:rPr>
          <w:rFonts w:ascii="Calibri" w:hAnsi="Calibri" w:cs="Calibri" w:eastAsiaTheme="minorHAnsi"/>
          <w:b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i/>
          <w:color w:val="1F497D" w:themeColor="text2"/>
          <w:sz w:val="32"/>
          <w:szCs w:val="32"/>
          <w:lang w:eastAsia="en-US"/>
        </w:rPr>
        <w:t xml:space="preserve">               </w:t>
      </w:r>
      <w:r>
        <w:rPr>
          <w:rFonts w:ascii="Calibri" w:hAnsi="Calibri" w:cs="Calibri" w:eastAsiaTheme="minorHAnsi"/>
          <w:b/>
          <w:color w:val="1F497D" w:themeColor="text2"/>
          <w:sz w:val="32"/>
          <w:szCs w:val="32"/>
          <w:lang w:eastAsia="en-US"/>
        </w:rPr>
        <w:t xml:space="preserve">R./ Queremos estar espertos contigo, Señor. </w:t>
      </w:r>
    </w:p>
    <w:p w14:paraId="2986DB75">
      <w:pPr>
        <w:ind w:left="1416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</w:p>
    <w:p w14:paraId="5DEF0578">
      <w:pPr>
        <w:ind w:left="1416" w:right="567"/>
        <w:jc w:val="both"/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1. Por todos os que somos e formamos a Igrexa, para que neste Advento abramos a xanela da nosa vida á luz de Xesús e sexamos no mundo un signo de paz e esperanza.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 xml:space="preserve">Oremos. </w:t>
      </w:r>
    </w:p>
    <w:p w14:paraId="69B43047">
      <w:pPr>
        <w:ind w:left="1416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val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6048375</wp:posOffset>
            </wp:positionH>
            <wp:positionV relativeFrom="paragraph">
              <wp:posOffset>457835</wp:posOffset>
            </wp:positionV>
            <wp:extent cx="1247775" cy="1376045"/>
            <wp:effectExtent l="19050" t="0" r="9525" b="0"/>
            <wp:wrapThrough wrapText="bothSides">
              <wp:wrapPolygon>
                <wp:start x="-330" y="0"/>
                <wp:lineTo x="-330" y="21231"/>
                <wp:lineTo x="21765" y="21231"/>
                <wp:lineTo x="21765" y="0"/>
                <wp:lineTo x="-330" y="0"/>
              </wp:wrapPolygon>
            </wp:wrapThrough>
            <wp:docPr id="2" name="Imagen 4" descr="C:\Users\Usuario\Desktop\Misa Niños\Adviento 2019-C\2019111220204411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4" descr="C:\Users\Usuario\Desktop\Misa Niños\Adviento 2019-C\20191112202044110_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37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2. Por todas as familias, para que aprendamos a vivir atentos, como Noé, preparados para facer o ben e para recoñecer a Xesús en cada persoa.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>Oremos.</w:t>
      </w: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 </w:t>
      </w:r>
    </w:p>
    <w:p w14:paraId="5001F40C">
      <w:pPr>
        <w:ind w:left="1416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3. Polos que están tristes, enfermos ou sos, para que sintan que Deus entra na súa vida como luz suave que anima e consola.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>Oremos.</w:t>
      </w: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 </w:t>
      </w:r>
    </w:p>
    <w:p w14:paraId="6325489A">
      <w:pPr>
        <w:ind w:left="1416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4. Por noso colexio / parroquia, para que este Advento sexa un tempo de limpar o corazón: quitar enfados, egoísmos e preguiza, e deixar entrar o aire novo do Espírito.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>Oremos.</w:t>
      </w: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 </w:t>
      </w:r>
    </w:p>
    <w:p w14:paraId="1980359D">
      <w:pPr>
        <w:ind w:left="1416" w:right="567"/>
        <w:jc w:val="both"/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</w:pP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5. Por nós, os (nenos) que hoxe abrimos a primeira parte da xanela do Advento, para que vivamos alegres e co corazón preparado para Xesús. </w:t>
      </w:r>
      <w:r>
        <w:rPr>
          <w:rFonts w:ascii="Calibri" w:hAnsi="Calibri" w:cs="Calibri" w:eastAsiaTheme="minorHAnsi"/>
          <w:b/>
          <w:i/>
          <w:color w:val="1F497D" w:themeColor="text2"/>
          <w:sz w:val="32"/>
          <w:szCs w:val="32"/>
          <w:lang w:eastAsia="en-US"/>
        </w:rPr>
        <w:t>Oremos.</w:t>
      </w:r>
      <w:r>
        <w:rPr>
          <w:rFonts w:ascii="Calibri" w:hAnsi="Calibri" w:cs="Calibri" w:eastAsiaTheme="minorHAnsi"/>
          <w:color w:val="1F497D" w:themeColor="text2"/>
          <w:sz w:val="32"/>
          <w:szCs w:val="32"/>
          <w:lang w:eastAsia="en-US"/>
        </w:rPr>
        <w:t xml:space="preserve"> </w:t>
      </w:r>
    </w:p>
    <w:p w14:paraId="6428E767">
      <w:pPr>
        <w:ind w:left="1701" w:right="567"/>
        <w:jc w:val="both"/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</w:pPr>
      <w:r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  <w:t>Acolle Señor nosas oracións e prepara o noso corazón á túa legada coa oración e o encontro contigo e cos irmáns. Por XCNS. Amén.</w:t>
      </w:r>
    </w:p>
    <w:bookmarkEnd w:id="1"/>
    <w:p w14:paraId="044E23A3">
      <w:pPr>
        <w:ind w:left="1701" w:right="567"/>
        <w:jc w:val="both"/>
        <w:rPr>
          <w:rFonts w:asciiTheme="minorHAnsi" w:hAnsiTheme="minorHAnsi"/>
          <w:b/>
          <w:bCs/>
          <w:i/>
          <w:iCs/>
          <w:color w:val="1F497D" w:themeColor="text2"/>
          <w:sz w:val="32"/>
          <w:szCs w:val="32"/>
        </w:rPr>
      </w:pPr>
    </w:p>
    <w:p w14:paraId="5AEE35A6">
      <w:pPr>
        <w:pStyle w:val="30"/>
        <w:ind w:left="1701" w:right="567" w:hanging="283"/>
        <w:jc w:val="both"/>
        <w:rPr>
          <w:rFonts w:ascii="UniversLTStd-Cn" w:hAnsi="UniversLTStd-Cn" w:cs="UniversLTStd-Cn" w:eastAsiaTheme="minorHAnsi"/>
          <w:sz w:val="32"/>
          <w:szCs w:val="32"/>
        </w:rPr>
      </w:pPr>
      <w:r>
        <w:rPr>
          <w:rFonts w:asciiTheme="minorHAnsi" w:hAnsiTheme="minorHAnsi"/>
          <w:b/>
          <w:color w:val="1F497D" w:themeColor="text2"/>
          <w:sz w:val="32"/>
          <w:szCs w:val="32"/>
        </w:rPr>
        <w:t>6. PROCESIÓN DE OFRENDAS</w:t>
      </w:r>
      <w:r>
        <w:rPr>
          <w:rFonts w:ascii="UniversLTStd-Cn" w:hAnsi="UniversLTStd-Cn" w:cs="UniversLTStd-Cn" w:eastAsiaTheme="minorHAnsi"/>
          <w:sz w:val="32"/>
          <w:szCs w:val="32"/>
        </w:rPr>
        <w:t xml:space="preserve"> </w:t>
      </w:r>
    </w:p>
    <w:p w14:paraId="682B5300">
      <w:pPr>
        <w:pStyle w:val="30"/>
        <w:ind w:left="1701" w:right="567" w:hanging="283"/>
        <w:jc w:val="both"/>
        <w:rPr>
          <w:rFonts w:asciiTheme="minorHAnsi" w:hAnsiTheme="minorHAnsi"/>
          <w:b/>
          <w:color w:val="1F497D" w:themeColor="text2"/>
          <w:sz w:val="32"/>
          <w:szCs w:val="32"/>
        </w:rPr>
      </w:pPr>
    </w:p>
    <w:p w14:paraId="5720DCDE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5958205</wp:posOffset>
            </wp:positionH>
            <wp:positionV relativeFrom="paragraph">
              <wp:posOffset>114300</wp:posOffset>
            </wp:positionV>
            <wp:extent cx="1295400" cy="1360805"/>
            <wp:effectExtent l="19050" t="0" r="0" b="0"/>
            <wp:wrapThrough wrapText="bothSides">
              <wp:wrapPolygon>
                <wp:start x="-318" y="0"/>
                <wp:lineTo x="-318" y="21167"/>
                <wp:lineTo x="21600" y="21167"/>
                <wp:lineTo x="21600" y="0"/>
                <wp:lineTo x="-318" y="0"/>
              </wp:wrapPolygon>
            </wp:wrapThrough>
            <wp:docPr id="15" name="Imagen 3" descr="C:\Users\Usuario\Desktop\Misa niños-22-T Ord\Evan-22-AdvNav-A\dibu 1 adviento 2022 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3" descr="C:\Users\Usuario\Desktop\Misa niños-22-T Ord\Evan-22-AdvNav-A\dibu 1 adviento 2022 colo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1F497D" w:themeColor="text2"/>
          <w:sz w:val="32"/>
          <w:szCs w:val="32"/>
        </w:rPr>
        <w:t xml:space="preserve">- </w:t>
      </w:r>
      <w:r>
        <w:rPr>
          <w:rFonts w:asciiTheme="minorHAnsi" w:hAnsiTheme="minorHAnsi"/>
          <w:b/>
          <w:color w:val="1F497D" w:themeColor="text2"/>
          <w:sz w:val="32"/>
          <w:szCs w:val="32"/>
        </w:rPr>
        <w:t>ESPERTADOR</w:t>
      </w:r>
      <w:r>
        <w:rPr>
          <w:rFonts w:asciiTheme="minorHAnsi" w:hAnsiTheme="minorHAnsi"/>
          <w:color w:val="1F497D" w:themeColor="text2"/>
          <w:sz w:val="32"/>
          <w:szCs w:val="32"/>
        </w:rPr>
        <w:t xml:space="preserve">: Con este espertador, queremos simbolizar, Señor, o noso desexo de estar cos cinco sentidos postos en Ti. Fai que, neste tempo de Advento, nos apuremos para orar, para dialogar contigo cada día e así preparar en profundidade a túa chegada sen que outros intereses nolo impidan. </w:t>
      </w:r>
    </w:p>
    <w:p w14:paraId="45F6B0E5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</w:p>
    <w:p w14:paraId="770DD5A2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b/>
          <w:color w:val="1F497D" w:themeColor="text2"/>
          <w:sz w:val="32"/>
          <w:szCs w:val="32"/>
        </w:rPr>
        <w:t>- O EVANXEO DE MATEO</w:t>
      </w:r>
      <w:r>
        <w:rPr>
          <w:rFonts w:asciiTheme="minorHAnsi" w:hAnsiTheme="minorHAnsi"/>
          <w:color w:val="1F497D" w:themeColor="text2"/>
          <w:sz w:val="32"/>
          <w:szCs w:val="32"/>
        </w:rPr>
        <w:t xml:space="preserve"> (ou unha icona de Mateo): Na nosa vida envorcámonos con moitas actividades: deporte, música, comida, pracer, </w:t>
      </w:r>
    </w:p>
    <w:p w14:paraId="319466CA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t xml:space="preserve">diñeiro, lecer, viaxes, etc. En toda a nosa vida quere estar presente Xesús </w:t>
      </w:r>
    </w:p>
    <w:p w14:paraId="60F822DE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t xml:space="preserve">e ás veces esquecémolo, botámolo da nosa vida. Ao presentarlle estes </w:t>
      </w:r>
    </w:p>
    <w:p w14:paraId="1D93CD15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t xml:space="preserve">evanxeos dicímoslle que veña connosco en cada momento das nosas </w:t>
      </w:r>
    </w:p>
    <w:p w14:paraId="5832710A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t>vidas, que non nos esquezamos de orar e invocar a súa presenza entre nós.</w:t>
      </w:r>
    </w:p>
    <w:p w14:paraId="285C0C58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</w:p>
    <w:p w14:paraId="687FDCEF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b/>
          <w:color w:val="1F497D" w:themeColor="text2"/>
          <w:sz w:val="32"/>
          <w:szCs w:val="32"/>
        </w:rPr>
        <w:t xml:space="preserve"> - PAN E VIÑO:</w:t>
      </w:r>
      <w:r>
        <w:rPr>
          <w:rFonts w:asciiTheme="minorHAnsi" w:hAnsiTheme="minorHAnsi"/>
          <w:color w:val="1F497D" w:themeColor="text2"/>
          <w:sz w:val="32"/>
          <w:szCs w:val="32"/>
        </w:rPr>
        <w:t xml:space="preserve"> Finalmente, Señor, ofrecémosche o pan e o viño. Que pola </w:t>
      </w:r>
    </w:p>
    <w:p w14:paraId="65031122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t>túa man poderosa se convertan no teu Corpo e o teu Sangue, e nos traian</w:t>
      </w:r>
    </w:p>
    <w:p w14:paraId="00A3EA99">
      <w:pPr>
        <w:shd w:val="clear" w:color="auto" w:fill="FFFFFF"/>
        <w:ind w:left="1416"/>
        <w:textAlignment w:val="top"/>
        <w:rPr>
          <w:rFonts w:asciiTheme="minorHAnsi" w:hAnsiTheme="minorHAnsi"/>
          <w:color w:val="1F497D" w:themeColor="text2"/>
          <w:sz w:val="32"/>
          <w:szCs w:val="32"/>
        </w:rPr>
      </w:pPr>
      <w:r>
        <w:rPr>
          <w:rFonts w:asciiTheme="minorHAnsi" w:hAnsiTheme="minorHAnsi"/>
          <w:color w:val="1F497D" w:themeColor="text2"/>
          <w:sz w:val="32"/>
          <w:szCs w:val="32"/>
        </w:rPr>
        <w:t>a forza necesaria para camiñar como fillos teus.</w:t>
      </w:r>
      <w:r>
        <w:rPr>
          <w:rFonts w:ascii="robotoregular" w:hAnsi="robotoregular"/>
          <w:color w:val="333333"/>
          <w:sz w:val="14"/>
          <w:szCs w:val="14"/>
        </w:rPr>
        <w:t xml:space="preserve"> </w:t>
      </w:r>
    </w:p>
    <w:p w14:paraId="52D483CC">
      <w:p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Theme="minorHAnsi" w:hAnsiTheme="minorHAnsi"/>
          <w:b/>
          <w:bCs/>
          <w:color w:val="1F497D" w:themeColor="text2"/>
          <w:sz w:val="32"/>
          <w:szCs w:val="32"/>
        </w:rPr>
      </w:pPr>
    </w:p>
    <w:sectPr>
      <w:pgSz w:w="11906" w:h="16838"/>
      <w:pgMar w:top="709" w:right="0" w:bottom="426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UniversLTStd-Cn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1318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0FC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5521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92B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08A"/>
    <w:rsid w:val="000471D3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0E39"/>
    <w:rsid w:val="0007108E"/>
    <w:rsid w:val="000711E4"/>
    <w:rsid w:val="0007208A"/>
    <w:rsid w:val="0007215F"/>
    <w:rsid w:val="00073461"/>
    <w:rsid w:val="000738BE"/>
    <w:rsid w:val="00073DA7"/>
    <w:rsid w:val="00073F54"/>
    <w:rsid w:val="00073FC7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9B0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3AB0"/>
    <w:rsid w:val="0009446F"/>
    <w:rsid w:val="00095127"/>
    <w:rsid w:val="00095511"/>
    <w:rsid w:val="00095561"/>
    <w:rsid w:val="00095755"/>
    <w:rsid w:val="000964DB"/>
    <w:rsid w:val="00096741"/>
    <w:rsid w:val="00096A6E"/>
    <w:rsid w:val="00097682"/>
    <w:rsid w:val="00097F45"/>
    <w:rsid w:val="000A027B"/>
    <w:rsid w:val="000A0872"/>
    <w:rsid w:val="000A0E32"/>
    <w:rsid w:val="000A1282"/>
    <w:rsid w:val="000A1885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65"/>
    <w:rsid w:val="000B1DD7"/>
    <w:rsid w:val="000B269D"/>
    <w:rsid w:val="000B26E5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383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03"/>
    <w:rsid w:val="000D2297"/>
    <w:rsid w:val="000D22CC"/>
    <w:rsid w:val="000D3148"/>
    <w:rsid w:val="000D3485"/>
    <w:rsid w:val="000D3700"/>
    <w:rsid w:val="000D4D5B"/>
    <w:rsid w:val="000D4F41"/>
    <w:rsid w:val="000D573C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2D9"/>
    <w:rsid w:val="000E0F6D"/>
    <w:rsid w:val="000E11A3"/>
    <w:rsid w:val="000E129F"/>
    <w:rsid w:val="000E1486"/>
    <w:rsid w:val="000E15C6"/>
    <w:rsid w:val="000E18CA"/>
    <w:rsid w:val="000E2EF2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4DA9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639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5071"/>
    <w:rsid w:val="0011619C"/>
    <w:rsid w:val="00116236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1D28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23B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84C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B4"/>
    <w:rsid w:val="001510D8"/>
    <w:rsid w:val="001511BB"/>
    <w:rsid w:val="00151415"/>
    <w:rsid w:val="001518EB"/>
    <w:rsid w:val="00151E81"/>
    <w:rsid w:val="001526EE"/>
    <w:rsid w:val="0015275B"/>
    <w:rsid w:val="00152E11"/>
    <w:rsid w:val="00153E4A"/>
    <w:rsid w:val="00154B21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952"/>
    <w:rsid w:val="00161EA0"/>
    <w:rsid w:val="00161EC5"/>
    <w:rsid w:val="001620C2"/>
    <w:rsid w:val="00162C3D"/>
    <w:rsid w:val="00162E26"/>
    <w:rsid w:val="00162EC0"/>
    <w:rsid w:val="00162FF9"/>
    <w:rsid w:val="0016301E"/>
    <w:rsid w:val="001634AA"/>
    <w:rsid w:val="00163B44"/>
    <w:rsid w:val="001640F4"/>
    <w:rsid w:val="001645DC"/>
    <w:rsid w:val="001646FF"/>
    <w:rsid w:val="001650F4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3D5C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3CE"/>
    <w:rsid w:val="00192869"/>
    <w:rsid w:val="00192AAA"/>
    <w:rsid w:val="00192E28"/>
    <w:rsid w:val="00192F7F"/>
    <w:rsid w:val="00193ABC"/>
    <w:rsid w:val="00193DDB"/>
    <w:rsid w:val="00194BA7"/>
    <w:rsid w:val="00194BEF"/>
    <w:rsid w:val="00194CE9"/>
    <w:rsid w:val="00194DBC"/>
    <w:rsid w:val="0019506B"/>
    <w:rsid w:val="0019534D"/>
    <w:rsid w:val="001959D3"/>
    <w:rsid w:val="00195B7E"/>
    <w:rsid w:val="00195D8D"/>
    <w:rsid w:val="00195DB8"/>
    <w:rsid w:val="001967D5"/>
    <w:rsid w:val="001969D5"/>
    <w:rsid w:val="001970F6"/>
    <w:rsid w:val="001A0AB8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3F3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26B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C8F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605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3E7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3DCD"/>
    <w:rsid w:val="002048DE"/>
    <w:rsid w:val="00204C6A"/>
    <w:rsid w:val="00204EAD"/>
    <w:rsid w:val="00204F15"/>
    <w:rsid w:val="00205E04"/>
    <w:rsid w:val="00205ED2"/>
    <w:rsid w:val="002062AE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4DC8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704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A88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B55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5849"/>
    <w:rsid w:val="0026673C"/>
    <w:rsid w:val="00270595"/>
    <w:rsid w:val="00270670"/>
    <w:rsid w:val="00270C5D"/>
    <w:rsid w:val="00271A83"/>
    <w:rsid w:val="00271E55"/>
    <w:rsid w:val="00271F12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39D"/>
    <w:rsid w:val="00282D31"/>
    <w:rsid w:val="00282DDC"/>
    <w:rsid w:val="00283992"/>
    <w:rsid w:val="00283DA8"/>
    <w:rsid w:val="00283E31"/>
    <w:rsid w:val="00284072"/>
    <w:rsid w:val="002840EF"/>
    <w:rsid w:val="0028415C"/>
    <w:rsid w:val="00284561"/>
    <w:rsid w:val="00284D8B"/>
    <w:rsid w:val="0028509A"/>
    <w:rsid w:val="00285F69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3E8"/>
    <w:rsid w:val="002B2C3D"/>
    <w:rsid w:val="002B3E9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3A1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2C1F"/>
    <w:rsid w:val="002C30D0"/>
    <w:rsid w:val="002C371A"/>
    <w:rsid w:val="002C3BF1"/>
    <w:rsid w:val="002C4066"/>
    <w:rsid w:val="002C466F"/>
    <w:rsid w:val="002C48EC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51D"/>
    <w:rsid w:val="002D47A4"/>
    <w:rsid w:val="002D60B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7EE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647"/>
    <w:rsid w:val="00311D9D"/>
    <w:rsid w:val="00311F8C"/>
    <w:rsid w:val="00312592"/>
    <w:rsid w:val="0031288D"/>
    <w:rsid w:val="00313243"/>
    <w:rsid w:val="00313AE4"/>
    <w:rsid w:val="0031479C"/>
    <w:rsid w:val="00314DEA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4CF"/>
    <w:rsid w:val="00325792"/>
    <w:rsid w:val="00325A52"/>
    <w:rsid w:val="00325D43"/>
    <w:rsid w:val="00327ADD"/>
    <w:rsid w:val="00330311"/>
    <w:rsid w:val="0033044E"/>
    <w:rsid w:val="00330636"/>
    <w:rsid w:val="00330AE0"/>
    <w:rsid w:val="00330CD8"/>
    <w:rsid w:val="00331928"/>
    <w:rsid w:val="0033248F"/>
    <w:rsid w:val="00333407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37DC1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068"/>
    <w:rsid w:val="00350430"/>
    <w:rsid w:val="003511A0"/>
    <w:rsid w:val="00351594"/>
    <w:rsid w:val="0035159A"/>
    <w:rsid w:val="00352650"/>
    <w:rsid w:val="003528F5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4F9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A22"/>
    <w:rsid w:val="00381BE1"/>
    <w:rsid w:val="00381EC3"/>
    <w:rsid w:val="00382857"/>
    <w:rsid w:val="00382A18"/>
    <w:rsid w:val="00382F5A"/>
    <w:rsid w:val="0038319F"/>
    <w:rsid w:val="003835D7"/>
    <w:rsid w:val="00383C78"/>
    <w:rsid w:val="00384ABA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425"/>
    <w:rsid w:val="003A4912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A7E01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16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1D1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33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200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46C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5F14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757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34E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184"/>
    <w:rsid w:val="00446D87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1CA"/>
    <w:rsid w:val="004542E4"/>
    <w:rsid w:val="00454D9E"/>
    <w:rsid w:val="00455989"/>
    <w:rsid w:val="00455AB1"/>
    <w:rsid w:val="00455BAB"/>
    <w:rsid w:val="0045618A"/>
    <w:rsid w:val="004561AB"/>
    <w:rsid w:val="004568D9"/>
    <w:rsid w:val="00457C8A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3D2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30A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464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BDF"/>
    <w:rsid w:val="00477CB6"/>
    <w:rsid w:val="00480205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4E5"/>
    <w:rsid w:val="004835F5"/>
    <w:rsid w:val="004841D0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21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2E59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2EDE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58F9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518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1F13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172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A3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BAD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52F1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A5F"/>
    <w:rsid w:val="00566BF6"/>
    <w:rsid w:val="00566DED"/>
    <w:rsid w:val="0056745B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3FD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1A6B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3D"/>
    <w:rsid w:val="00597BDF"/>
    <w:rsid w:val="005A0B84"/>
    <w:rsid w:val="005A0E71"/>
    <w:rsid w:val="005A1074"/>
    <w:rsid w:val="005A13EE"/>
    <w:rsid w:val="005A151F"/>
    <w:rsid w:val="005A1A44"/>
    <w:rsid w:val="005A1FEF"/>
    <w:rsid w:val="005A2732"/>
    <w:rsid w:val="005A282B"/>
    <w:rsid w:val="005A2AF8"/>
    <w:rsid w:val="005A3A77"/>
    <w:rsid w:val="005A413F"/>
    <w:rsid w:val="005A429B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38E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0DC"/>
    <w:rsid w:val="005C542B"/>
    <w:rsid w:val="005C5663"/>
    <w:rsid w:val="005C5801"/>
    <w:rsid w:val="005C63DF"/>
    <w:rsid w:val="005C65FE"/>
    <w:rsid w:val="005C6812"/>
    <w:rsid w:val="005C6E86"/>
    <w:rsid w:val="005C7754"/>
    <w:rsid w:val="005C7A3B"/>
    <w:rsid w:val="005C7B67"/>
    <w:rsid w:val="005D0C10"/>
    <w:rsid w:val="005D134F"/>
    <w:rsid w:val="005D13F0"/>
    <w:rsid w:val="005D1449"/>
    <w:rsid w:val="005D184E"/>
    <w:rsid w:val="005D1EC8"/>
    <w:rsid w:val="005D2C86"/>
    <w:rsid w:val="005D3647"/>
    <w:rsid w:val="005D3FE3"/>
    <w:rsid w:val="005D4CC5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1F38"/>
    <w:rsid w:val="005E2391"/>
    <w:rsid w:val="005E26B9"/>
    <w:rsid w:val="005E287A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0B4"/>
    <w:rsid w:val="005F166A"/>
    <w:rsid w:val="005F2ACB"/>
    <w:rsid w:val="005F2D8A"/>
    <w:rsid w:val="005F3066"/>
    <w:rsid w:val="005F467F"/>
    <w:rsid w:val="005F48D5"/>
    <w:rsid w:val="005F4DFE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05A"/>
    <w:rsid w:val="006075E2"/>
    <w:rsid w:val="006078BD"/>
    <w:rsid w:val="006106F6"/>
    <w:rsid w:val="006107EB"/>
    <w:rsid w:val="00610FE2"/>
    <w:rsid w:val="006113C8"/>
    <w:rsid w:val="006115E1"/>
    <w:rsid w:val="00612638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AC4"/>
    <w:rsid w:val="00622BDC"/>
    <w:rsid w:val="00622DC2"/>
    <w:rsid w:val="006238B3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67E"/>
    <w:rsid w:val="00634C48"/>
    <w:rsid w:val="00634C52"/>
    <w:rsid w:val="00637044"/>
    <w:rsid w:val="006379A8"/>
    <w:rsid w:val="00640073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878"/>
    <w:rsid w:val="00664AB5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0B9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308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978D7"/>
    <w:rsid w:val="006979F7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7D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9A0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1B5A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37C"/>
    <w:rsid w:val="006D7FDE"/>
    <w:rsid w:val="006E0451"/>
    <w:rsid w:val="006E0B5E"/>
    <w:rsid w:val="006E1283"/>
    <w:rsid w:val="006E1767"/>
    <w:rsid w:val="006E1808"/>
    <w:rsid w:val="006E1D63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426A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1F9"/>
    <w:rsid w:val="00707716"/>
    <w:rsid w:val="0070794F"/>
    <w:rsid w:val="00707AEA"/>
    <w:rsid w:val="00707B45"/>
    <w:rsid w:val="00707FC9"/>
    <w:rsid w:val="007103F8"/>
    <w:rsid w:val="007105B3"/>
    <w:rsid w:val="00710AB2"/>
    <w:rsid w:val="00710ADD"/>
    <w:rsid w:val="00710C4D"/>
    <w:rsid w:val="00710F73"/>
    <w:rsid w:val="00711188"/>
    <w:rsid w:val="00711815"/>
    <w:rsid w:val="007119BE"/>
    <w:rsid w:val="007124A4"/>
    <w:rsid w:val="00712D94"/>
    <w:rsid w:val="00712DF5"/>
    <w:rsid w:val="0071465F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46AEC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094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0D5B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63A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97D22"/>
    <w:rsid w:val="007A0502"/>
    <w:rsid w:val="007A13BA"/>
    <w:rsid w:val="007A13F1"/>
    <w:rsid w:val="007A14A4"/>
    <w:rsid w:val="007A1982"/>
    <w:rsid w:val="007A19CD"/>
    <w:rsid w:val="007A1A9C"/>
    <w:rsid w:val="007A219A"/>
    <w:rsid w:val="007A22DA"/>
    <w:rsid w:val="007A237B"/>
    <w:rsid w:val="007A2542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61E4"/>
    <w:rsid w:val="007B7796"/>
    <w:rsid w:val="007C0063"/>
    <w:rsid w:val="007C00E6"/>
    <w:rsid w:val="007C01B6"/>
    <w:rsid w:val="007C0487"/>
    <w:rsid w:val="007C059F"/>
    <w:rsid w:val="007C0772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20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CE6"/>
    <w:rsid w:val="007D0E5B"/>
    <w:rsid w:val="007D17BD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325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5CF2"/>
    <w:rsid w:val="007E60BE"/>
    <w:rsid w:val="007E739D"/>
    <w:rsid w:val="007E74DC"/>
    <w:rsid w:val="007E75A4"/>
    <w:rsid w:val="007F01F8"/>
    <w:rsid w:val="007F0CC1"/>
    <w:rsid w:val="007F0F3F"/>
    <w:rsid w:val="007F15D2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6EA1"/>
    <w:rsid w:val="007F7A59"/>
    <w:rsid w:val="007F7F2F"/>
    <w:rsid w:val="00800108"/>
    <w:rsid w:val="00800225"/>
    <w:rsid w:val="00800F9A"/>
    <w:rsid w:val="00801340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04F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2FA8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600B"/>
    <w:rsid w:val="00837968"/>
    <w:rsid w:val="00840655"/>
    <w:rsid w:val="00840FB6"/>
    <w:rsid w:val="008414DA"/>
    <w:rsid w:val="0084152C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56F4"/>
    <w:rsid w:val="008457EE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3724"/>
    <w:rsid w:val="008537F4"/>
    <w:rsid w:val="008542F0"/>
    <w:rsid w:val="008546EE"/>
    <w:rsid w:val="00854736"/>
    <w:rsid w:val="00854DB8"/>
    <w:rsid w:val="00855498"/>
    <w:rsid w:val="00855645"/>
    <w:rsid w:val="00855972"/>
    <w:rsid w:val="00856607"/>
    <w:rsid w:val="008567C5"/>
    <w:rsid w:val="00856BAE"/>
    <w:rsid w:val="008572A5"/>
    <w:rsid w:val="0086027F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47AC"/>
    <w:rsid w:val="00874FEB"/>
    <w:rsid w:val="00875035"/>
    <w:rsid w:val="00876234"/>
    <w:rsid w:val="00876CBF"/>
    <w:rsid w:val="00876E3B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DFA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77"/>
    <w:rsid w:val="008A3C90"/>
    <w:rsid w:val="008A46B5"/>
    <w:rsid w:val="008A50F6"/>
    <w:rsid w:val="008A5138"/>
    <w:rsid w:val="008A5524"/>
    <w:rsid w:val="008A5BCB"/>
    <w:rsid w:val="008A5E7D"/>
    <w:rsid w:val="008A6001"/>
    <w:rsid w:val="008A7005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05E"/>
    <w:rsid w:val="008B13F3"/>
    <w:rsid w:val="008B18B1"/>
    <w:rsid w:val="008B1F7C"/>
    <w:rsid w:val="008B23C4"/>
    <w:rsid w:val="008B2634"/>
    <w:rsid w:val="008B2908"/>
    <w:rsid w:val="008B2BB0"/>
    <w:rsid w:val="008B2D12"/>
    <w:rsid w:val="008B3E8B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4D5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47B9"/>
    <w:rsid w:val="008E54A8"/>
    <w:rsid w:val="008E567C"/>
    <w:rsid w:val="008E5797"/>
    <w:rsid w:val="008E5903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329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876"/>
    <w:rsid w:val="00920D3B"/>
    <w:rsid w:val="0092120E"/>
    <w:rsid w:val="009222F0"/>
    <w:rsid w:val="00922CBE"/>
    <w:rsid w:val="00922FFF"/>
    <w:rsid w:val="009239B8"/>
    <w:rsid w:val="00924445"/>
    <w:rsid w:val="009248EF"/>
    <w:rsid w:val="0092537C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5F33"/>
    <w:rsid w:val="00936615"/>
    <w:rsid w:val="00936888"/>
    <w:rsid w:val="00936DEA"/>
    <w:rsid w:val="00937578"/>
    <w:rsid w:val="00937825"/>
    <w:rsid w:val="00937926"/>
    <w:rsid w:val="00937BF7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27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058B"/>
    <w:rsid w:val="009713E5"/>
    <w:rsid w:val="0097141B"/>
    <w:rsid w:val="0097148C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D80"/>
    <w:rsid w:val="00976327"/>
    <w:rsid w:val="009766DF"/>
    <w:rsid w:val="00976AE4"/>
    <w:rsid w:val="00976F62"/>
    <w:rsid w:val="009776E6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4F6D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856"/>
    <w:rsid w:val="009A6A45"/>
    <w:rsid w:val="009A6B88"/>
    <w:rsid w:val="009A7169"/>
    <w:rsid w:val="009A77B7"/>
    <w:rsid w:val="009A7818"/>
    <w:rsid w:val="009A79AC"/>
    <w:rsid w:val="009A7E63"/>
    <w:rsid w:val="009B03FB"/>
    <w:rsid w:val="009B1501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386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208"/>
    <w:rsid w:val="009D0DCA"/>
    <w:rsid w:val="009D1B76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45F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433D"/>
    <w:rsid w:val="009F497A"/>
    <w:rsid w:val="009F4FE8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9EF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0D8D"/>
    <w:rsid w:val="00A121F7"/>
    <w:rsid w:val="00A12552"/>
    <w:rsid w:val="00A126DF"/>
    <w:rsid w:val="00A12814"/>
    <w:rsid w:val="00A14427"/>
    <w:rsid w:val="00A144C7"/>
    <w:rsid w:val="00A14951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0995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23C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3D1C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125"/>
    <w:rsid w:val="00A416B2"/>
    <w:rsid w:val="00A41E97"/>
    <w:rsid w:val="00A4202A"/>
    <w:rsid w:val="00A42154"/>
    <w:rsid w:val="00A42A60"/>
    <w:rsid w:val="00A435D8"/>
    <w:rsid w:val="00A438C9"/>
    <w:rsid w:val="00A43AC9"/>
    <w:rsid w:val="00A45949"/>
    <w:rsid w:val="00A45A5B"/>
    <w:rsid w:val="00A45B76"/>
    <w:rsid w:val="00A45E62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4B4F"/>
    <w:rsid w:val="00A550B5"/>
    <w:rsid w:val="00A55579"/>
    <w:rsid w:val="00A56ADE"/>
    <w:rsid w:val="00A5768E"/>
    <w:rsid w:val="00A57EA9"/>
    <w:rsid w:val="00A602D3"/>
    <w:rsid w:val="00A6056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61B"/>
    <w:rsid w:val="00A703DB"/>
    <w:rsid w:val="00A70860"/>
    <w:rsid w:val="00A70992"/>
    <w:rsid w:val="00A70C30"/>
    <w:rsid w:val="00A70D4E"/>
    <w:rsid w:val="00A70F90"/>
    <w:rsid w:val="00A70F9B"/>
    <w:rsid w:val="00A71709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441D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6C0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42D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19A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24C1"/>
    <w:rsid w:val="00AB2C83"/>
    <w:rsid w:val="00AB2E5E"/>
    <w:rsid w:val="00AB3323"/>
    <w:rsid w:val="00AB3492"/>
    <w:rsid w:val="00AB3A51"/>
    <w:rsid w:val="00AB3AA2"/>
    <w:rsid w:val="00AB3F17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259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1EEA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A5D"/>
    <w:rsid w:val="00AD5C1B"/>
    <w:rsid w:val="00AD5D1B"/>
    <w:rsid w:val="00AD5DB1"/>
    <w:rsid w:val="00AD65BC"/>
    <w:rsid w:val="00AD6BF4"/>
    <w:rsid w:val="00AD703C"/>
    <w:rsid w:val="00AE06F6"/>
    <w:rsid w:val="00AE0DC4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88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39D"/>
    <w:rsid w:val="00B02E61"/>
    <w:rsid w:val="00B02F96"/>
    <w:rsid w:val="00B03272"/>
    <w:rsid w:val="00B03383"/>
    <w:rsid w:val="00B03C13"/>
    <w:rsid w:val="00B046B2"/>
    <w:rsid w:val="00B04B44"/>
    <w:rsid w:val="00B04ECA"/>
    <w:rsid w:val="00B04EF2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83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922"/>
    <w:rsid w:val="00B22ECE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29E"/>
    <w:rsid w:val="00B41309"/>
    <w:rsid w:val="00B41B6D"/>
    <w:rsid w:val="00B42636"/>
    <w:rsid w:val="00B43312"/>
    <w:rsid w:val="00B43550"/>
    <w:rsid w:val="00B438E7"/>
    <w:rsid w:val="00B43C12"/>
    <w:rsid w:val="00B44038"/>
    <w:rsid w:val="00B4453A"/>
    <w:rsid w:val="00B4549D"/>
    <w:rsid w:val="00B454CF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2FAF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8D1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0F11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4BD7"/>
    <w:rsid w:val="00B85801"/>
    <w:rsid w:val="00B862DC"/>
    <w:rsid w:val="00B86530"/>
    <w:rsid w:val="00B86818"/>
    <w:rsid w:val="00B86FF1"/>
    <w:rsid w:val="00B87AD8"/>
    <w:rsid w:val="00B87EC3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46E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3BB3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2E8D"/>
    <w:rsid w:val="00BD3228"/>
    <w:rsid w:val="00BD3CB1"/>
    <w:rsid w:val="00BD3D36"/>
    <w:rsid w:val="00BD3D8E"/>
    <w:rsid w:val="00BD4375"/>
    <w:rsid w:val="00BD4C41"/>
    <w:rsid w:val="00BD5812"/>
    <w:rsid w:val="00BD59E3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0AA"/>
    <w:rsid w:val="00BE32C4"/>
    <w:rsid w:val="00BE37AD"/>
    <w:rsid w:val="00BE39A1"/>
    <w:rsid w:val="00BE4326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E77B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07F43"/>
    <w:rsid w:val="00C10845"/>
    <w:rsid w:val="00C10CEE"/>
    <w:rsid w:val="00C10E8E"/>
    <w:rsid w:val="00C10EAD"/>
    <w:rsid w:val="00C10FE3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32F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65A"/>
    <w:rsid w:val="00C41EA6"/>
    <w:rsid w:val="00C42A58"/>
    <w:rsid w:val="00C42D50"/>
    <w:rsid w:val="00C42FD3"/>
    <w:rsid w:val="00C42FFD"/>
    <w:rsid w:val="00C4303A"/>
    <w:rsid w:val="00C4308D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729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6AB"/>
    <w:rsid w:val="00C6197E"/>
    <w:rsid w:val="00C6210F"/>
    <w:rsid w:val="00C624F7"/>
    <w:rsid w:val="00C6262F"/>
    <w:rsid w:val="00C63F6E"/>
    <w:rsid w:val="00C6401C"/>
    <w:rsid w:val="00C6425A"/>
    <w:rsid w:val="00C645FA"/>
    <w:rsid w:val="00C64E43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233A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80465"/>
    <w:rsid w:val="00C807E6"/>
    <w:rsid w:val="00C80D12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39E8"/>
    <w:rsid w:val="00C84504"/>
    <w:rsid w:val="00C8478F"/>
    <w:rsid w:val="00C847D9"/>
    <w:rsid w:val="00C84C95"/>
    <w:rsid w:val="00C855CB"/>
    <w:rsid w:val="00C8632B"/>
    <w:rsid w:val="00C87A41"/>
    <w:rsid w:val="00C87BDC"/>
    <w:rsid w:val="00C9092F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4BE5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548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C781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4F96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090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2DC8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1A34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5FF6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D9C"/>
    <w:rsid w:val="00D33ED6"/>
    <w:rsid w:val="00D34524"/>
    <w:rsid w:val="00D34BF8"/>
    <w:rsid w:val="00D359D0"/>
    <w:rsid w:val="00D35A60"/>
    <w:rsid w:val="00D36513"/>
    <w:rsid w:val="00D36600"/>
    <w:rsid w:val="00D37302"/>
    <w:rsid w:val="00D378CC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3BC"/>
    <w:rsid w:val="00D50C62"/>
    <w:rsid w:val="00D517CE"/>
    <w:rsid w:val="00D526FC"/>
    <w:rsid w:val="00D543F3"/>
    <w:rsid w:val="00D54B51"/>
    <w:rsid w:val="00D54BF3"/>
    <w:rsid w:val="00D54F78"/>
    <w:rsid w:val="00D561C6"/>
    <w:rsid w:val="00D561E2"/>
    <w:rsid w:val="00D564A6"/>
    <w:rsid w:val="00D56655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1EFB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770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260"/>
    <w:rsid w:val="00D745B2"/>
    <w:rsid w:val="00D748A4"/>
    <w:rsid w:val="00D74FF4"/>
    <w:rsid w:val="00D7503D"/>
    <w:rsid w:val="00D7513A"/>
    <w:rsid w:val="00D754E6"/>
    <w:rsid w:val="00D75A5A"/>
    <w:rsid w:val="00D75D40"/>
    <w:rsid w:val="00D76012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2543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66D"/>
    <w:rsid w:val="00D94FC0"/>
    <w:rsid w:val="00D95AD3"/>
    <w:rsid w:val="00D95B69"/>
    <w:rsid w:val="00D961CC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99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C19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03"/>
    <w:rsid w:val="00DE0964"/>
    <w:rsid w:val="00DE0C44"/>
    <w:rsid w:val="00DE1094"/>
    <w:rsid w:val="00DE1218"/>
    <w:rsid w:val="00DE128C"/>
    <w:rsid w:val="00DE12EA"/>
    <w:rsid w:val="00DE1724"/>
    <w:rsid w:val="00DE1890"/>
    <w:rsid w:val="00DE18C8"/>
    <w:rsid w:val="00DE1AB0"/>
    <w:rsid w:val="00DE1F72"/>
    <w:rsid w:val="00DE2806"/>
    <w:rsid w:val="00DE28FB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A99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D3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1777"/>
    <w:rsid w:val="00E01C91"/>
    <w:rsid w:val="00E02004"/>
    <w:rsid w:val="00E025FB"/>
    <w:rsid w:val="00E03C3F"/>
    <w:rsid w:val="00E04438"/>
    <w:rsid w:val="00E04A10"/>
    <w:rsid w:val="00E054E3"/>
    <w:rsid w:val="00E067CE"/>
    <w:rsid w:val="00E06E50"/>
    <w:rsid w:val="00E06F3B"/>
    <w:rsid w:val="00E07455"/>
    <w:rsid w:val="00E075D8"/>
    <w:rsid w:val="00E07884"/>
    <w:rsid w:val="00E07B90"/>
    <w:rsid w:val="00E07C3B"/>
    <w:rsid w:val="00E07C5F"/>
    <w:rsid w:val="00E10699"/>
    <w:rsid w:val="00E10D8B"/>
    <w:rsid w:val="00E11100"/>
    <w:rsid w:val="00E11AC9"/>
    <w:rsid w:val="00E1262F"/>
    <w:rsid w:val="00E12786"/>
    <w:rsid w:val="00E12BDA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AB"/>
    <w:rsid w:val="00E203F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A96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6C88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70A"/>
    <w:rsid w:val="00E438D1"/>
    <w:rsid w:val="00E43E9F"/>
    <w:rsid w:val="00E44102"/>
    <w:rsid w:val="00E44848"/>
    <w:rsid w:val="00E44989"/>
    <w:rsid w:val="00E44A5D"/>
    <w:rsid w:val="00E45875"/>
    <w:rsid w:val="00E45A0D"/>
    <w:rsid w:val="00E45E18"/>
    <w:rsid w:val="00E45FD4"/>
    <w:rsid w:val="00E46047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6D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3B29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1921"/>
    <w:rsid w:val="00E91C95"/>
    <w:rsid w:val="00E91CF5"/>
    <w:rsid w:val="00E92A63"/>
    <w:rsid w:val="00E92FA6"/>
    <w:rsid w:val="00E93EAE"/>
    <w:rsid w:val="00E9409D"/>
    <w:rsid w:val="00E94956"/>
    <w:rsid w:val="00EA0455"/>
    <w:rsid w:val="00EA0832"/>
    <w:rsid w:val="00EA0B34"/>
    <w:rsid w:val="00EA0CF9"/>
    <w:rsid w:val="00EA12AC"/>
    <w:rsid w:val="00EA132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04A"/>
    <w:rsid w:val="00EA647B"/>
    <w:rsid w:val="00EA7563"/>
    <w:rsid w:val="00EA7774"/>
    <w:rsid w:val="00EA7882"/>
    <w:rsid w:val="00EA7941"/>
    <w:rsid w:val="00EA7CEB"/>
    <w:rsid w:val="00EA7DBF"/>
    <w:rsid w:val="00EB0775"/>
    <w:rsid w:val="00EB15BC"/>
    <w:rsid w:val="00EB18B2"/>
    <w:rsid w:val="00EB1B51"/>
    <w:rsid w:val="00EB2588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74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5E3F"/>
    <w:rsid w:val="00EC626D"/>
    <w:rsid w:val="00EC6680"/>
    <w:rsid w:val="00EC709E"/>
    <w:rsid w:val="00EC752B"/>
    <w:rsid w:val="00EC76D7"/>
    <w:rsid w:val="00ED03F5"/>
    <w:rsid w:val="00ED0713"/>
    <w:rsid w:val="00ED0CA4"/>
    <w:rsid w:val="00ED1267"/>
    <w:rsid w:val="00ED137D"/>
    <w:rsid w:val="00ED1456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170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12D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0E19"/>
    <w:rsid w:val="00EF28B6"/>
    <w:rsid w:val="00EF2AD7"/>
    <w:rsid w:val="00EF2B50"/>
    <w:rsid w:val="00EF2D3A"/>
    <w:rsid w:val="00EF3206"/>
    <w:rsid w:val="00EF3726"/>
    <w:rsid w:val="00EF3C4E"/>
    <w:rsid w:val="00EF4703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79B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A92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3FE"/>
    <w:rsid w:val="00F16B99"/>
    <w:rsid w:val="00F16D63"/>
    <w:rsid w:val="00F17010"/>
    <w:rsid w:val="00F20383"/>
    <w:rsid w:val="00F2040C"/>
    <w:rsid w:val="00F20E2D"/>
    <w:rsid w:val="00F21098"/>
    <w:rsid w:val="00F21C9F"/>
    <w:rsid w:val="00F229EC"/>
    <w:rsid w:val="00F22FDC"/>
    <w:rsid w:val="00F23052"/>
    <w:rsid w:val="00F23A72"/>
    <w:rsid w:val="00F23E96"/>
    <w:rsid w:val="00F24411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49A"/>
    <w:rsid w:val="00F3690D"/>
    <w:rsid w:val="00F37653"/>
    <w:rsid w:val="00F377EB"/>
    <w:rsid w:val="00F37B3A"/>
    <w:rsid w:val="00F37E63"/>
    <w:rsid w:val="00F414EB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D45"/>
    <w:rsid w:val="00F47FA2"/>
    <w:rsid w:val="00F501B1"/>
    <w:rsid w:val="00F50450"/>
    <w:rsid w:val="00F5077F"/>
    <w:rsid w:val="00F50F30"/>
    <w:rsid w:val="00F51167"/>
    <w:rsid w:val="00F51A46"/>
    <w:rsid w:val="00F51AC3"/>
    <w:rsid w:val="00F51B58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C3A"/>
    <w:rsid w:val="00F54ED3"/>
    <w:rsid w:val="00F55103"/>
    <w:rsid w:val="00F558D7"/>
    <w:rsid w:val="00F566A4"/>
    <w:rsid w:val="00F57667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690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3D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2D0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0F4E"/>
    <w:rsid w:val="00FE1200"/>
    <w:rsid w:val="00FE16ED"/>
    <w:rsid w:val="00FE16FB"/>
    <w:rsid w:val="00FE1DE3"/>
    <w:rsid w:val="00FE1E36"/>
    <w:rsid w:val="00FE1FB5"/>
    <w:rsid w:val="00FE2298"/>
    <w:rsid w:val="00FE271E"/>
    <w:rsid w:val="00FE2B8C"/>
    <w:rsid w:val="00FE3374"/>
    <w:rsid w:val="00FE3504"/>
    <w:rsid w:val="00FE3C03"/>
    <w:rsid w:val="00FE3D72"/>
    <w:rsid w:val="00FE446E"/>
    <w:rsid w:val="00FE44F6"/>
    <w:rsid w:val="00FE4C4D"/>
    <w:rsid w:val="00FE52C6"/>
    <w:rsid w:val="00FE5939"/>
    <w:rsid w:val="00FE6571"/>
    <w:rsid w:val="00FE73C9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  <w:rsid w:val="185A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uiPriority="99" w:name="Body Text Indent 2"/>
    <w:lsdException w:qFormat="1" w:uiPriority="99" w:name="Body Text Indent 3"/>
    <w:lsdException w:qFormat="1" w:unhideWhenUsed="0" w:uiPriority="0" w:semiHidden="0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33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62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47"/>
    <w:semiHidden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">
    <w:name w:val="heading 5"/>
    <w:basedOn w:val="1"/>
    <w:next w:val="1"/>
    <w:link w:val="27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7">
    <w:name w:val="heading 6"/>
    <w:basedOn w:val="1"/>
    <w:next w:val="1"/>
    <w:link w:val="49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43F61" w:themeColor="accent1" w:themeShade="7F"/>
    </w:rPr>
  </w:style>
  <w:style w:type="paragraph" w:styleId="8">
    <w:name w:val="heading 7"/>
    <w:basedOn w:val="1"/>
    <w:next w:val="1"/>
    <w:link w:val="28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9">
    <w:name w:val="heading 8"/>
    <w:basedOn w:val="1"/>
    <w:next w:val="1"/>
    <w:link w:val="61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Hyperlink"/>
    <w:basedOn w:val="11"/>
    <w:uiPriority w:val="0"/>
    <w:rPr>
      <w:color w:val="000000"/>
      <w:u w:val="single"/>
    </w:rPr>
  </w:style>
  <w:style w:type="character" w:styleId="15">
    <w:name w:val="FollowedHyperlink"/>
    <w:basedOn w:val="11"/>
    <w:semiHidden/>
    <w:unhideWhenUsed/>
    <w:uiPriority w:val="99"/>
    <w:rPr>
      <w:color w:val="800080" w:themeColor="followedHyperlink"/>
      <w:u w:val="single"/>
    </w:rPr>
  </w:style>
  <w:style w:type="character" w:styleId="16">
    <w:name w:val="Strong"/>
    <w:basedOn w:val="11"/>
    <w:qFormat/>
    <w:uiPriority w:val="22"/>
    <w:rPr>
      <w:b/>
      <w:bCs/>
    </w:rPr>
  </w:style>
  <w:style w:type="paragraph" w:styleId="17">
    <w:name w:val="Balloon Text"/>
    <w:basedOn w:val="1"/>
    <w:link w:val="26"/>
    <w:semiHidden/>
    <w:unhideWhenUsed/>
    <w:uiPriority w:val="99"/>
    <w:rPr>
      <w:rFonts w:ascii="Tahoma" w:hAnsi="Tahoma" w:cs="Tahoma"/>
      <w:sz w:val="16"/>
      <w:szCs w:val="16"/>
    </w:rPr>
  </w:style>
  <w:style w:type="paragraph" w:styleId="18">
    <w:name w:val="Body Text 2"/>
    <w:basedOn w:val="1"/>
    <w:link w:val="35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9">
    <w:name w:val="Body Text Indent 3"/>
    <w:basedOn w:val="1"/>
    <w:link w:val="67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20">
    <w:name w:val="Body Text Indent"/>
    <w:basedOn w:val="1"/>
    <w:link w:val="58"/>
    <w:qFormat/>
    <w:uiPriority w:val="0"/>
    <w:pPr>
      <w:spacing w:after="120"/>
      <w:ind w:left="283"/>
    </w:pPr>
  </w:style>
  <w:style w:type="paragraph" w:styleId="21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22">
    <w:name w:val="Block Text"/>
    <w:basedOn w:val="1"/>
    <w:qFormat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23">
    <w:name w:val="Body Text"/>
    <w:basedOn w:val="1"/>
    <w:link w:val="39"/>
    <w:unhideWhenUsed/>
    <w:qFormat/>
    <w:uiPriority w:val="0"/>
    <w:pPr>
      <w:spacing w:after="120"/>
    </w:pPr>
  </w:style>
  <w:style w:type="paragraph" w:styleId="24">
    <w:name w:val="Body Text 3"/>
    <w:basedOn w:val="1"/>
    <w:link w:val="46"/>
    <w:qFormat/>
    <w:uiPriority w:val="0"/>
    <w:pPr>
      <w:spacing w:after="120"/>
    </w:pPr>
    <w:rPr>
      <w:sz w:val="16"/>
      <w:szCs w:val="16"/>
    </w:rPr>
  </w:style>
  <w:style w:type="paragraph" w:styleId="25">
    <w:name w:val="Plain Text"/>
    <w:basedOn w:val="1"/>
    <w:link w:val="56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26">
    <w:name w:val="Texto de globo Car"/>
    <w:basedOn w:val="11"/>
    <w:link w:val="17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character" w:customStyle="1" w:styleId="27">
    <w:name w:val="Título 5 Car"/>
    <w:basedOn w:val="11"/>
    <w:link w:val="6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8">
    <w:name w:val="Título 7 Car"/>
    <w:basedOn w:val="11"/>
    <w:link w:val="8"/>
    <w:qFormat/>
    <w:uiPriority w:val="0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character" w:customStyle="1" w:styleId="29">
    <w:name w:val="Título 9 C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  <w:lang w:eastAsia="es-ES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Título 4 C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3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33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paragraph" w:customStyle="1" w:styleId="34">
    <w:name w:val="texto"/>
    <w:basedOn w:val="1"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35">
    <w:name w:val="Texto independiente 2 Car"/>
    <w:basedOn w:val="11"/>
    <w:link w:val="18"/>
    <w:semiHidden/>
    <w:qFormat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paragraph" w:customStyle="1" w:styleId="36">
    <w:name w:val="Style 2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es-ES" w:bidi="ar-SA"/>
    </w:rPr>
  </w:style>
  <w:style w:type="character" w:customStyle="1" w:styleId="37">
    <w:name w:val="stat7"/>
    <w:basedOn w:val="11"/>
    <w:qFormat/>
    <w:uiPriority w:val="0"/>
  </w:style>
  <w:style w:type="paragraph" w:customStyle="1" w:styleId="38">
    <w:name w:val="TEXTO"/>
    <w:qFormat/>
    <w:uiPriority w:val="99"/>
    <w:pPr>
      <w:widowControl w:val="0"/>
      <w:spacing w:after="100" w:afterAutospacing="1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 w:bidi="ar-SA"/>
    </w:rPr>
  </w:style>
  <w:style w:type="character" w:customStyle="1" w:styleId="39">
    <w:name w:val="Texto independiente Car"/>
    <w:basedOn w:val="11"/>
    <w:link w:val="23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40">
    <w:name w:val="watch-title"/>
    <w:basedOn w:val="11"/>
    <w:uiPriority w:val="0"/>
  </w:style>
  <w:style w:type="paragraph" w:customStyle="1" w:styleId="41">
    <w:name w:val="titulopequeno"/>
    <w:basedOn w:val="1"/>
    <w:qFormat/>
    <w:uiPriority w:val="0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42">
    <w:name w:val="texto1"/>
    <w:basedOn w:val="11"/>
    <w:qFormat/>
    <w:uiPriority w:val="0"/>
    <w:rPr>
      <w:rFonts w:hint="default" w:ascii="Arial" w:hAnsi="Arial" w:cs="Arial"/>
      <w:color w:val="000000"/>
      <w:spacing w:val="0"/>
      <w:sz w:val="21"/>
      <w:szCs w:val="21"/>
    </w:rPr>
  </w:style>
  <w:style w:type="paragraph" w:customStyle="1" w:styleId="43">
    <w:name w:val="subtitulo"/>
    <w:basedOn w:val="1"/>
    <w:qFormat/>
    <w:uiPriority w:val="0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44">
    <w:name w:val="titulorojo"/>
    <w:basedOn w:val="1"/>
    <w:qFormat/>
    <w:uiPriority w:val="0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45">
    <w:name w:val="estilo21"/>
    <w:basedOn w:val="11"/>
    <w:qFormat/>
    <w:uiPriority w:val="0"/>
    <w:rPr>
      <w:color w:val="0000FF"/>
    </w:rPr>
  </w:style>
  <w:style w:type="character" w:customStyle="1" w:styleId="46">
    <w:name w:val="Texto independiente 3 Car"/>
    <w:basedOn w:val="11"/>
    <w:link w:val="24"/>
    <w:qFormat/>
    <w:uiPriority w:val="0"/>
    <w:rPr>
      <w:rFonts w:ascii="Times New Roman" w:hAnsi="Times New Roman" w:eastAsia="Times New Roman" w:cs="Times New Roman"/>
      <w:sz w:val="16"/>
      <w:szCs w:val="16"/>
      <w:lang w:eastAsia="es-ES"/>
    </w:rPr>
  </w:style>
  <w:style w:type="character" w:customStyle="1" w:styleId="47">
    <w:name w:val="Título 3 Car"/>
    <w:basedOn w:val="11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48">
    <w:name w:val="Estándar"/>
    <w:qFormat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49">
    <w:name w:val="Título 6 C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43F61" w:themeColor="accent1" w:themeShade="7F"/>
      <w:sz w:val="24"/>
      <w:szCs w:val="24"/>
      <w:lang w:eastAsia="es-ES"/>
    </w:rPr>
  </w:style>
  <w:style w:type="character" w:customStyle="1" w:styleId="50">
    <w:name w:val="text_exposed_show"/>
    <w:basedOn w:val="11"/>
    <w:qFormat/>
    <w:uiPriority w:val="0"/>
  </w:style>
  <w:style w:type="paragraph" w:customStyle="1" w:styleId="51">
    <w:name w:val="font_5"/>
    <w:basedOn w:val="1"/>
    <w:uiPriority w:val="0"/>
    <w:pPr>
      <w:spacing w:before="100" w:beforeAutospacing="1" w:after="100" w:afterAutospacing="1"/>
    </w:pPr>
  </w:style>
  <w:style w:type="paragraph" w:customStyle="1" w:styleId="52">
    <w:name w:val="font_9"/>
    <w:basedOn w:val="1"/>
    <w:qFormat/>
    <w:uiPriority w:val="0"/>
    <w:pPr>
      <w:spacing w:before="100" w:beforeAutospacing="1" w:after="100" w:afterAutospacing="1"/>
    </w:pPr>
  </w:style>
  <w:style w:type="paragraph" w:customStyle="1" w:styleId="53">
    <w:name w:val="font_8"/>
    <w:basedOn w:val="1"/>
    <w:qFormat/>
    <w:uiPriority w:val="0"/>
    <w:pPr>
      <w:spacing w:before="100" w:beforeAutospacing="1" w:after="100" w:afterAutospacing="1"/>
    </w:pPr>
  </w:style>
  <w:style w:type="character" w:customStyle="1" w:styleId="54">
    <w:name w:val="color_2"/>
    <w:basedOn w:val="11"/>
    <w:uiPriority w:val="0"/>
  </w:style>
  <w:style w:type="paragraph" w:customStyle="1" w:styleId="55">
    <w:name w:val="western"/>
    <w:basedOn w:val="1"/>
    <w:qFormat/>
    <w:uiPriority w:val="0"/>
    <w:pPr>
      <w:spacing w:before="100" w:beforeAutospacing="1" w:after="115"/>
    </w:pPr>
    <w:rPr>
      <w:color w:val="000000"/>
    </w:rPr>
  </w:style>
  <w:style w:type="character" w:customStyle="1" w:styleId="56">
    <w:name w:val="Texto sin formato Car"/>
    <w:basedOn w:val="11"/>
    <w:link w:val="25"/>
    <w:qFormat/>
    <w:uiPriority w:val="0"/>
    <w:rPr>
      <w:rFonts w:ascii="Courier New" w:hAnsi="Courier New" w:eastAsia="Times New Roman" w:cs="Courier New"/>
      <w:sz w:val="20"/>
      <w:szCs w:val="20"/>
      <w:lang w:eastAsia="es-ES"/>
    </w:rPr>
  </w:style>
  <w:style w:type="paragraph" w:customStyle="1" w:styleId="57">
    <w:name w:val="Topo 1"/>
    <w:qFormat/>
    <w:uiPriority w:val="0"/>
    <w:pPr>
      <w:snapToGrid w:val="0"/>
      <w:spacing w:after="0" w:line="240" w:lineRule="auto"/>
      <w:ind w:left="576" w:hanging="288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58">
    <w:name w:val="Sangría de texto normal Car"/>
    <w:basedOn w:val="11"/>
    <w:link w:val="20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customStyle="1" w:styleId="59">
    <w:name w:val="Normal1"/>
    <w:basedOn w:val="1"/>
    <w:uiPriority w:val="0"/>
    <w:pPr>
      <w:spacing w:before="100" w:beforeAutospacing="1" w:after="100" w:afterAutospacing="1"/>
    </w:pPr>
  </w:style>
  <w:style w:type="character" w:customStyle="1" w:styleId="60">
    <w:name w:val="usercontent"/>
    <w:basedOn w:val="11"/>
    <w:qFormat/>
    <w:uiPriority w:val="0"/>
  </w:style>
  <w:style w:type="character" w:customStyle="1" w:styleId="61">
    <w:name w:val="Título 8 C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3F3F3F" w:themeColor="text1" w:themeTint="BF"/>
      <w:sz w:val="20"/>
      <w:szCs w:val="20"/>
      <w:lang w:eastAsia="es-ES"/>
    </w:rPr>
  </w:style>
  <w:style w:type="character" w:customStyle="1" w:styleId="62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63">
    <w:name w:val="p21"/>
    <w:basedOn w:val="1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customStyle="1" w:styleId="64">
    <w:name w:val="Simple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napToGrid w:val="0"/>
      <w:color w:val="000000"/>
      <w:sz w:val="24"/>
      <w:szCs w:val="20"/>
      <w:lang w:val="es-ES" w:eastAsia="es-ES" w:bidi="ar-SA"/>
    </w:rPr>
  </w:style>
  <w:style w:type="character" w:customStyle="1" w:styleId="65">
    <w:name w:val="Character Style 1"/>
    <w:uiPriority w:val="99"/>
    <w:rPr>
      <w:rFonts w:ascii="Arial" w:hAnsi="Arial"/>
      <w:i/>
      <w:color w:val="130B16"/>
      <w:sz w:val="20"/>
    </w:rPr>
  </w:style>
  <w:style w:type="paragraph" w:customStyle="1" w:styleId="66">
    <w:name w:val="estándar"/>
    <w:basedOn w:val="1"/>
    <w:qFormat/>
    <w:uiPriority w:val="0"/>
    <w:pPr>
      <w:spacing w:before="100" w:beforeAutospacing="1" w:after="100" w:afterAutospacing="1"/>
    </w:pPr>
  </w:style>
  <w:style w:type="character" w:customStyle="1" w:styleId="67">
    <w:name w:val="Sangría 3 de t. independiente Car"/>
    <w:basedOn w:val="11"/>
    <w:link w:val="19"/>
    <w:semiHidden/>
    <w:qFormat/>
    <w:uiPriority w:val="99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customStyle="1" w:styleId="68">
    <w:name w:val="style2"/>
    <w:basedOn w:val="1"/>
    <w:uiPriority w:val="0"/>
    <w:pPr>
      <w:spacing w:before="100" w:beforeAutospacing="1" w:after="100" w:afterAutospacing="1"/>
    </w:pPr>
    <w:rPr>
      <w:color w:val="000000"/>
    </w:rPr>
  </w:style>
  <w:style w:type="character" w:customStyle="1" w:styleId="69">
    <w:name w:val="entry-date2"/>
    <w:basedOn w:val="11"/>
    <w:uiPriority w:val="0"/>
  </w:style>
  <w:style w:type="character" w:customStyle="1" w:styleId="70">
    <w:name w:val="author"/>
    <w:basedOn w:val="11"/>
    <w:uiPriority w:val="0"/>
  </w:style>
  <w:style w:type="character" w:customStyle="1" w:styleId="71">
    <w:name w:val="comments-link"/>
    <w:basedOn w:val="11"/>
    <w:qFormat/>
    <w:uiPriority w:val="0"/>
  </w:style>
  <w:style w:type="character" w:customStyle="1" w:styleId="7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hyperlink" Target="http://4.bp.blogspot.com/-eD2LDxdxOHU/T1PCjvtdiZI/AAAAAAAACX8/EKB0Yk9SV0I/s1600/s+san+mateo+Lis.jpg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5DD83D-6384-4A27-93AE-64077B950D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3</Pages>
  <Words>895</Words>
  <Characters>4926</Characters>
  <Lines>41</Lines>
  <Paragraphs>11</Paragraphs>
  <TotalTime>36</TotalTime>
  <ScaleCrop>false</ScaleCrop>
  <LinksUpToDate>false</LinksUpToDate>
  <CharactersWithSpaces>5810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2025-11-26T07:55:00Z</dcterms:created>
  <dc:creator>Usuario</dc:creator>
  <cp:lastModifiedBy>marga</cp:lastModifiedBy>
  <cp:lastPrinted>2025-11-25T17:08:00Z</cp:lastPrinted>
  <dcterms:modified xsi:type="dcterms:W3CDTF">2025-11-26T18:07:40Z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0554E6FCC32847D6BDCA8EBBA8DCE93D_13</vt:lpwstr>
  </property>
</Properties>
</file>