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39C7DD">
      <w:pPr>
        <w:pStyle w:val="2"/>
        <w:tabs>
          <w:tab w:val="left" w:pos="1276"/>
          <w:tab w:val="left" w:pos="10490"/>
        </w:tabs>
        <w:spacing w:before="120" w:line="240" w:lineRule="atLeast"/>
        <w:ind w:left="0"/>
        <w:jc w:val="center"/>
        <w:rPr>
          <w:rFonts w:asciiTheme="minorHAnsi" w:hAnsiTheme="minorHAnsi"/>
          <w:color w:val="44546A" w:themeColor="text2"/>
          <w:sz w:val="48"/>
          <w:szCs w:val="48"/>
          <w:u w:val="single"/>
          <w14:textFill>
            <w14:solidFill>
              <w14:schemeClr w14:val="tx2"/>
            </w14:solidFill>
          </w14:textFill>
        </w:rPr>
      </w:pPr>
      <w:bookmarkStart w:id="2" w:name="_GoBack"/>
      <w:bookmarkEnd w:id="2"/>
      <w:r>
        <w:rPr>
          <w:rFonts w:asciiTheme="minorHAnsi" w:hAnsiTheme="minorHAnsi"/>
          <w:color w:val="44546A" w:themeColor="text2"/>
          <w:sz w:val="48"/>
          <w:szCs w:val="48"/>
          <w:u w:val="single"/>
          <w14:textFill>
            <w14:solidFill>
              <w14:schemeClr w14:val="tx2"/>
            </w14:solidFill>
          </w14:textFill>
        </w:rPr>
        <w:t>MISA CON NIÑOS  folleto</w:t>
      </w:r>
    </w:p>
    <w:p w14:paraId="70666DB5">
      <w:pPr>
        <w:pStyle w:val="2"/>
        <w:tabs>
          <w:tab w:val="left" w:pos="10490"/>
        </w:tabs>
        <w:ind w:left="0"/>
        <w:jc w:val="center"/>
        <w:rPr>
          <w:rFonts w:asciiTheme="minorHAnsi" w:hAnsiTheme="minorHAnsi"/>
          <w:color w:val="44546A" w:themeColor="text2"/>
          <w:sz w:val="36"/>
          <w:szCs w:val="36"/>
          <w14:textFill>
            <w14:solidFill>
              <w14:schemeClr w14:val="tx2"/>
            </w14:solidFill>
          </w14:textFill>
        </w:rPr>
      </w:pPr>
      <w:r>
        <w:rPr>
          <w:rFonts w:asciiTheme="minorHAnsi" w:hAnsiTheme="minorHAnsi"/>
          <w:color w:val="44546A" w:themeColor="text2"/>
          <w:sz w:val="36"/>
          <w:szCs w:val="36"/>
          <w14:textFill>
            <w14:solidFill>
              <w14:schemeClr w14:val="tx2"/>
            </w14:solidFill>
          </w14:textFill>
        </w:rPr>
        <w:t xml:space="preserve">Dedicación de la Basílica de S. Juan de Letrán </w:t>
      </w:r>
    </w:p>
    <w:p w14:paraId="248BA002">
      <w:pPr>
        <w:jc w:val="center"/>
        <w:rPr>
          <w:rFonts w:asciiTheme="minorHAnsi" w:hAnsiTheme="minorHAnsi"/>
          <w:b/>
          <w:i/>
          <w:color w:val="44546A" w:themeColor="text2"/>
          <w:sz w:val="36"/>
          <w:szCs w:val="36"/>
          <w14:textFill>
            <w14:solidFill>
              <w14:schemeClr w14:val="tx2"/>
            </w14:solidFill>
          </w14:textFill>
        </w:rPr>
      </w:pPr>
      <w:r>
        <w:rPr>
          <w:rFonts w:asciiTheme="minorHAnsi" w:hAnsiTheme="minorHAnsi"/>
          <w:b/>
          <w:color w:val="44546A" w:themeColor="text2"/>
          <w:sz w:val="36"/>
          <w:szCs w:val="36"/>
          <w14:textFill>
            <w14:solidFill>
              <w14:schemeClr w14:val="tx2"/>
            </w14:solidFill>
          </w14:textFill>
        </w:rPr>
        <w:t xml:space="preserve">Juan 2,13-22: </w:t>
      </w:r>
      <w:r>
        <w:rPr>
          <w:rFonts w:asciiTheme="minorHAnsi" w:hAnsiTheme="minorHAnsi"/>
          <w:b/>
          <w:i/>
          <w:color w:val="44546A" w:themeColor="text2"/>
          <w:sz w:val="36"/>
          <w:szCs w:val="36"/>
          <w14:textFill>
            <w14:solidFill>
              <w14:schemeClr w14:val="tx2"/>
            </w14:solidFill>
          </w14:textFill>
        </w:rPr>
        <w:t>“no convirtáis en un mercado la casa de mi Padre”</w:t>
      </w:r>
    </w:p>
    <w:p w14:paraId="1B8642D2">
      <w:pPr>
        <w:tabs>
          <w:tab w:val="left" w:pos="10490"/>
        </w:tabs>
        <w:autoSpaceDE w:val="0"/>
        <w:autoSpaceDN w:val="0"/>
        <w:adjustRightInd w:val="0"/>
        <w:jc w:val="center"/>
        <w:rPr>
          <w:rFonts w:cs="UniversLTStd-Cn" w:asciiTheme="minorHAnsi" w:hAnsiTheme="minorHAnsi" w:eastAsiaTheme="minorHAnsi"/>
          <w:b/>
          <w:color w:val="44546A" w:themeColor="text2"/>
          <w:sz w:val="36"/>
          <w:szCs w:val="36"/>
          <w:lang w:eastAsia="en-US"/>
          <w14:textFill>
            <w14:solidFill>
              <w14:schemeClr w14:val="tx2"/>
            </w14:solidFill>
          </w14:textFill>
        </w:rPr>
      </w:pPr>
      <w:r>
        <w:rPr>
          <w:rFonts w:cs="UniversLTStd-Cn" w:asciiTheme="minorHAnsi" w:hAnsiTheme="minorHAnsi" w:eastAsiaTheme="minorHAnsi"/>
          <w:b/>
          <w:color w:val="44546A" w:themeColor="text2"/>
          <w:sz w:val="36"/>
          <w:szCs w:val="36"/>
          <w:lang w:eastAsia="en-US"/>
          <w14:textFill>
            <w14:solidFill>
              <w14:schemeClr w14:val="tx2"/>
            </w14:solidFill>
          </w14:textFill>
        </w:rPr>
        <w:t xml:space="preserve">Mensaje: </w:t>
      </w:r>
      <w:r>
        <w:rPr>
          <w:rFonts w:cs="UniversLTStd-Cn" w:asciiTheme="minorHAnsi" w:hAnsiTheme="minorHAnsi" w:eastAsiaTheme="minorHAnsi"/>
          <w:b/>
          <w:color w:val="44546A" w:themeColor="text2"/>
          <w:sz w:val="36"/>
          <w:szCs w:val="36"/>
          <w:lang w:eastAsia="en-US"/>
          <w14:textFill>
            <w14:solidFill>
              <w14:schemeClr w14:val="tx2"/>
            </w14:solidFill>
          </w14:textFill>
        </w:rPr>
        <w:t>Como Jesús seamos</w:t>
      </w:r>
    </w:p>
    <w:p w14:paraId="08BE40D1">
      <w:pPr>
        <w:tabs>
          <w:tab w:val="left" w:pos="10490"/>
        </w:tabs>
        <w:autoSpaceDE w:val="0"/>
        <w:autoSpaceDN w:val="0"/>
        <w:adjustRightInd w:val="0"/>
        <w:jc w:val="center"/>
        <w:rPr>
          <w:rFonts w:cs="UniversLTStd-Cn" w:asciiTheme="minorHAnsi" w:hAnsiTheme="minorHAnsi" w:eastAsiaTheme="minorHAnsi"/>
          <w:b/>
          <w:color w:val="44546A" w:themeColor="text2"/>
          <w:sz w:val="36"/>
          <w:szCs w:val="36"/>
          <w:lang w:eastAsia="en-US"/>
          <w14:textFill>
            <w14:solidFill>
              <w14:schemeClr w14:val="tx2"/>
            </w14:solidFill>
          </w14:textFill>
        </w:rPr>
      </w:pPr>
      <w:r>
        <w:rPr>
          <w:rFonts w:cs="UniversLTStd-Cn" w:asciiTheme="minorHAnsi" w:hAnsiTheme="minorHAnsi" w:eastAsiaTheme="minorHAnsi"/>
          <w:b/>
          <w:color w:val="44546A" w:themeColor="text2"/>
          <w:sz w:val="36"/>
          <w:szCs w:val="36"/>
          <w:lang w:eastAsia="en-US"/>
          <w14:textFill>
            <w14:solidFill>
              <w14:schemeClr w14:val="tx2"/>
            </w14:solidFill>
          </w14:textFill>
        </w:rPr>
        <w:t>contundentes con el abuso</w:t>
      </w:r>
    </w:p>
    <w:p w14:paraId="05C95331">
      <w:pPr>
        <w:spacing w:after="160" w:line="259" w:lineRule="auto"/>
        <w:rPr>
          <w:rFonts w:cs="UniversLTStd-Cn" w:asciiTheme="minorHAnsi" w:hAnsiTheme="minorHAnsi" w:eastAsiaTheme="minorHAnsi"/>
          <w:b/>
          <w:color w:val="44546A" w:themeColor="text2"/>
          <w:sz w:val="28"/>
          <w:szCs w:val="28"/>
          <w:lang w:eastAsia="en-US"/>
          <w14:textFill>
            <w14:solidFill>
              <w14:schemeClr w14:val="tx2"/>
            </w14:solidFill>
          </w14:textFill>
        </w:rPr>
      </w:pPr>
      <w:r>
        <mc:AlternateContent>
          <mc:Choice Requires="wps">
            <w:drawing>
              <wp:anchor distT="0" distB="0" distL="114300" distR="114300" simplePos="0" relativeHeight="251663360" behindDoc="1" locked="0" layoutInCell="1" allowOverlap="1">
                <wp:simplePos x="0" y="0"/>
                <wp:positionH relativeFrom="margin">
                  <wp:posOffset>499110</wp:posOffset>
                </wp:positionH>
                <wp:positionV relativeFrom="margin">
                  <wp:posOffset>6854190</wp:posOffset>
                </wp:positionV>
                <wp:extent cx="5051425" cy="1874520"/>
                <wp:effectExtent l="0" t="0" r="0" b="0"/>
                <wp:wrapSquare wrapText="bothSides"/>
                <wp:docPr id="6" name="WordArt 347"/>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51425" cy="1874520"/>
                        </a:xfrm>
                        <a:prstGeom prst="rect">
                          <a:avLst/>
                        </a:prstGeom>
                      </wps:spPr>
                      <wps:txbx>
                        <w:txbxContent>
                          <w:p w14:paraId="24C78D38">
                            <w:pPr>
                              <w:jc w:val="center"/>
                              <w:rPr>
                                <w:rFonts w:ascii="Impact" w:hAnsi="Impact"/>
                                <w:color w:val="00B050"/>
                                <w:sz w:val="52"/>
                                <w:szCs w:val="52"/>
                                <w14:textOutline w14:w="9525" w14:cap="flat" w14:cmpd="sng" w14:algn="ctr">
                                  <w14:solidFill>
                                    <w14:srgbClr w14:val="484329"/>
                                  </w14:solidFill>
                                  <w14:prstDash w14:val="solid"/>
                                  <w14:round/>
                                </w14:textOutline>
                              </w:rPr>
                            </w:pPr>
                            <w:r>
                              <w:rPr>
                                <w:rFonts w:ascii="Impact" w:hAnsi="Impact"/>
                                <w:color w:val="00B050"/>
                                <w:sz w:val="52"/>
                                <w:szCs w:val="52"/>
                                <w14:textOutline w14:w="9525" w14:cap="flat" w14:cmpd="sng" w14:algn="ctr">
                                  <w14:solidFill>
                                    <w14:srgbClr w14:val="484329"/>
                                  </w14:solidFill>
                                  <w14:prstDash w14:val="solid"/>
                                  <w14:round/>
                                </w14:textOutline>
                              </w:rPr>
                              <w:t xml:space="preserve">Como Jesús </w:t>
                            </w:r>
                          </w:p>
                          <w:p w14:paraId="16816787">
                            <w:pPr>
                              <w:jc w:val="center"/>
                              <w:rPr>
                                <w:rFonts w:ascii="Impact" w:hAnsi="Impact"/>
                                <w:color w:val="00B050"/>
                                <w:sz w:val="52"/>
                                <w:szCs w:val="52"/>
                                <w14:textOutline w14:w="9525" w14:cap="flat" w14:cmpd="sng" w14:algn="ctr">
                                  <w14:solidFill>
                                    <w14:srgbClr w14:val="484329"/>
                                  </w14:solidFill>
                                  <w14:prstDash w14:val="solid"/>
                                  <w14:round/>
                                </w14:textOutline>
                              </w:rPr>
                            </w:pPr>
                            <w:r>
                              <w:rPr>
                                <w:rFonts w:ascii="Impact" w:hAnsi="Impact"/>
                                <w:color w:val="00B050"/>
                                <w:sz w:val="52"/>
                                <w:szCs w:val="52"/>
                                <w14:textOutline w14:w="9525" w14:cap="flat" w14:cmpd="sng" w14:algn="ctr">
                                  <w14:solidFill>
                                    <w14:srgbClr w14:val="484329"/>
                                  </w14:solidFill>
                                  <w14:prstDash w14:val="solid"/>
                                  <w14:round/>
                                </w14:textOutline>
                              </w:rPr>
                              <w:t>contundentes con el abuso</w:t>
                            </w:r>
                          </w:p>
                        </w:txbxContent>
                      </wps:txbx>
                      <wps:bodyPr wrap="square" numCol="1" fromWordArt="1">
                        <a:prstTxWarp prst="textSlantUp">
                          <a:avLst>
                            <a:gd name="adj" fmla="val 0"/>
                          </a:avLst>
                        </a:prstTxWarp>
                        <a:noAutofit/>
                      </wps:bodyPr>
                    </wps:wsp>
                  </a:graphicData>
                </a:graphic>
              </wp:anchor>
            </w:drawing>
          </mc:Choice>
          <mc:Fallback>
            <w:pict>
              <v:shape id="WordArt 347" o:spid="_x0000_s1026" o:spt="202" type="#_x0000_t202" style="position:absolute;left:0pt;margin-left:39.3pt;margin-top:539.7pt;height:147.6pt;width:397.75pt;mso-position-horizontal-relative:margin;mso-position-vertical-relative:margin;mso-wrap-distance-bottom:0pt;mso-wrap-distance-left:9pt;mso-wrap-distance-right:9pt;mso-wrap-distance-top:0pt;z-index:-251653120;mso-width-relative:page;mso-height-relative:page;" filled="f" stroked="f" coordsize="21600,21600" o:gfxdata="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aY8bR2AAAAAwBAAAPAAAAAAAA&#10;AAEAIAAAACIAAABkcnMvZG93bnJldi54bWxQSwECFAAUAAAACACHTuJAcvAzghICAAAoBAAADgAA&#10;AAAAAAABACAAAAAnAQAAZHJzL2Uyb0RvYy54bWxQSwUGAAAAAAYABgBZAQAAqwUAAAAA&#10;" adj="0">
                <v:fill on="f" focussize="0,0"/>
                <v:stroke on="f"/>
                <v:imagedata o:title=""/>
                <o:lock v:ext="edit" text="t" aspectratio="f"/>
                <v:textbox>
                  <w:txbxContent>
                    <w:p w14:paraId="24C78D38">
                      <w:pPr>
                        <w:jc w:val="center"/>
                        <w:rPr>
                          <w:rFonts w:ascii="Impact" w:hAnsi="Impact"/>
                          <w:color w:val="00B050"/>
                          <w:sz w:val="52"/>
                          <w:szCs w:val="52"/>
                          <w14:textOutline w14:w="9525" w14:cap="flat" w14:cmpd="sng" w14:algn="ctr">
                            <w14:solidFill>
                              <w14:srgbClr w14:val="484329"/>
                            </w14:solidFill>
                            <w14:prstDash w14:val="solid"/>
                            <w14:round/>
                          </w14:textOutline>
                        </w:rPr>
                      </w:pPr>
                      <w:r>
                        <w:rPr>
                          <w:rFonts w:ascii="Impact" w:hAnsi="Impact"/>
                          <w:color w:val="00B050"/>
                          <w:sz w:val="52"/>
                          <w:szCs w:val="52"/>
                          <w14:textOutline w14:w="9525" w14:cap="flat" w14:cmpd="sng" w14:algn="ctr">
                            <w14:solidFill>
                              <w14:srgbClr w14:val="484329"/>
                            </w14:solidFill>
                            <w14:prstDash w14:val="solid"/>
                            <w14:round/>
                          </w14:textOutline>
                        </w:rPr>
                        <w:t xml:space="preserve">Como Jesús </w:t>
                      </w:r>
                    </w:p>
                    <w:p w14:paraId="16816787">
                      <w:pPr>
                        <w:jc w:val="center"/>
                        <w:rPr>
                          <w:rFonts w:ascii="Impact" w:hAnsi="Impact"/>
                          <w:color w:val="00B050"/>
                          <w:sz w:val="52"/>
                          <w:szCs w:val="52"/>
                          <w14:textOutline w14:w="9525" w14:cap="flat" w14:cmpd="sng" w14:algn="ctr">
                            <w14:solidFill>
                              <w14:srgbClr w14:val="484329"/>
                            </w14:solidFill>
                            <w14:prstDash w14:val="solid"/>
                            <w14:round/>
                          </w14:textOutline>
                        </w:rPr>
                      </w:pPr>
                      <w:r>
                        <w:rPr>
                          <w:rFonts w:ascii="Impact" w:hAnsi="Impact"/>
                          <w:color w:val="00B050"/>
                          <w:sz w:val="52"/>
                          <w:szCs w:val="52"/>
                          <w14:textOutline w14:w="9525" w14:cap="flat" w14:cmpd="sng" w14:algn="ctr">
                            <w14:solidFill>
                              <w14:srgbClr w14:val="484329"/>
                            </w14:solidFill>
                            <w14:prstDash w14:val="solid"/>
                            <w14:round/>
                          </w14:textOutline>
                        </w:rPr>
                        <w:t>contundentes con el abuso</w:t>
                      </w:r>
                    </w:p>
                  </w:txbxContent>
                </v:textbox>
                <w10:wrap type="square"/>
              </v:shape>
            </w:pict>
          </mc:Fallback>
        </mc:AlternateContent>
      </w:r>
      <w:r>
        <w:drawing>
          <wp:anchor distT="0" distB="0" distL="114300" distR="114300" simplePos="0" relativeHeight="251662336" behindDoc="0" locked="0" layoutInCell="1" allowOverlap="1">
            <wp:simplePos x="0" y="0"/>
            <wp:positionH relativeFrom="column">
              <wp:posOffset>499745</wp:posOffset>
            </wp:positionH>
            <wp:positionV relativeFrom="paragraph">
              <wp:posOffset>336550</wp:posOffset>
            </wp:positionV>
            <wp:extent cx="5113655" cy="4450080"/>
            <wp:effectExtent l="0" t="0" r="0" b="7620"/>
            <wp:wrapThrough wrapText="bothSides">
              <wp:wrapPolygon>
                <wp:start x="0" y="0"/>
                <wp:lineTo x="0" y="21545"/>
                <wp:lineTo x="21485" y="21545"/>
                <wp:lineTo x="21485" y="0"/>
                <wp:lineTo x="0" y="0"/>
              </wp:wrapPolygon>
            </wp:wrapThrough>
            <wp:docPr id="517142262" name="Imagen 517142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142262" name="Imagen 51714226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113655" cy="4450080"/>
                    </a:xfrm>
                    <a:prstGeom prst="rect">
                      <a:avLst/>
                    </a:prstGeom>
                    <a:noFill/>
                    <a:ln>
                      <a:noFill/>
                    </a:ln>
                  </pic:spPr>
                </pic:pic>
              </a:graphicData>
            </a:graphic>
          </wp:anchor>
        </w:drawing>
      </w:r>
      <w:r>
        <w:rPr>
          <w:rFonts w:cs="UniversLTStd-Cn" w:asciiTheme="minorHAnsi" w:hAnsiTheme="minorHAnsi" w:eastAsiaTheme="minorHAnsi"/>
          <w:b/>
          <w:color w:val="44546A" w:themeColor="text2"/>
          <w:sz w:val="28"/>
          <w:szCs w:val="28"/>
          <w:lang w:eastAsia="en-US"/>
          <w14:textFill>
            <w14:solidFill>
              <w14:schemeClr w14:val="tx2"/>
            </w14:solidFill>
          </w14:textFill>
        </w:rPr>
        <w:br w:type="page"/>
      </w:r>
    </w:p>
    <w:p w14:paraId="403F7934">
      <w:pPr>
        <w:tabs>
          <w:tab w:val="left" w:pos="10490"/>
        </w:tabs>
        <w:autoSpaceDE w:val="0"/>
        <w:autoSpaceDN w:val="0"/>
        <w:adjustRightInd w:val="0"/>
        <w:jc w:val="center"/>
        <w:rPr>
          <w:rFonts w:cs="UniversLTStd-Cn" w:asciiTheme="minorHAnsi" w:hAnsiTheme="minorHAnsi" w:eastAsiaTheme="minorHAnsi"/>
          <w:b/>
          <w:color w:val="44546A" w:themeColor="text2"/>
          <w:sz w:val="36"/>
          <w:szCs w:val="36"/>
          <w:lang w:eastAsia="en-US"/>
          <w14:textFill>
            <w14:solidFill>
              <w14:schemeClr w14:val="tx2"/>
            </w14:solidFill>
          </w14:textFill>
        </w:rPr>
      </w:pPr>
    </w:p>
    <w:p w14:paraId="17893A4C">
      <w:pPr>
        <w:pStyle w:val="18"/>
        <w:numPr>
          <w:ilvl w:val="0"/>
          <w:numId w:val="1"/>
        </w:numPr>
        <w:tabs>
          <w:tab w:val="left" w:pos="10490"/>
        </w:tabs>
        <w:autoSpaceDE w:val="0"/>
        <w:autoSpaceDN w:val="0"/>
        <w:adjustRightInd w:val="0"/>
        <w:jc w:val="both"/>
        <w:rPr>
          <w:rFonts w:ascii="Calibri" w:hAnsi="Calibri"/>
          <w:b/>
          <w:color w:val="44546A" w:themeColor="text2"/>
          <w:sz w:val="36"/>
          <w:szCs w:val="36"/>
          <w14:textFill>
            <w14:solidFill>
              <w14:schemeClr w14:val="tx2"/>
            </w14:solidFill>
          </w14:textFill>
        </w:rPr>
      </w:pPr>
      <w:r>
        <w:rPr>
          <w:rFonts w:ascii="Calibri" w:hAnsi="Calibri"/>
          <w:b/>
          <w:color w:val="44546A" w:themeColor="text2"/>
          <w:sz w:val="36"/>
          <w:szCs w:val="36"/>
          <w14:textFill>
            <w14:solidFill>
              <w14:schemeClr w14:val="tx2"/>
            </w14:solidFill>
          </w14:textFill>
        </w:rPr>
        <w:t>MONICIÓN DE ENTRADA</w:t>
      </w:r>
    </w:p>
    <w:p w14:paraId="43DCFD7A">
      <w:pPr>
        <w:pStyle w:val="18"/>
        <w:tabs>
          <w:tab w:val="left" w:pos="10490"/>
        </w:tabs>
        <w:autoSpaceDE w:val="0"/>
        <w:autoSpaceDN w:val="0"/>
        <w:adjustRightInd w:val="0"/>
        <w:jc w:val="both"/>
        <w:rPr>
          <w:rFonts w:ascii="Calibri" w:hAnsi="Calibri"/>
          <w:b/>
          <w:color w:val="44546A" w:themeColor="text2"/>
          <w:sz w:val="16"/>
          <w:szCs w:val="16"/>
          <w14:textFill>
            <w14:solidFill>
              <w14:schemeClr w14:val="tx2"/>
            </w14:solidFill>
          </w14:textFill>
        </w:rPr>
      </w:pPr>
    </w:p>
    <w:p w14:paraId="068E31A1">
      <w:pPr>
        <w:tabs>
          <w:tab w:val="left" w:pos="10490"/>
        </w:tabs>
        <w:spacing w:line="240" w:lineRule="atLeast"/>
        <w:ind w:firstLine="142"/>
        <w:jc w:val="both"/>
        <w:rPr>
          <w:rFonts w:asciiTheme="minorHAnsi" w:hAnsiTheme="minorHAnsi"/>
          <w:bCs/>
          <w:iCs/>
          <w:color w:val="44546A" w:themeColor="text2"/>
          <w:sz w:val="36"/>
          <w:szCs w:val="36"/>
          <w14:textFill>
            <w14:solidFill>
              <w14:schemeClr w14:val="tx2"/>
            </w14:solidFill>
          </w14:textFill>
        </w:rPr>
      </w:pPr>
      <w:r>
        <w:rPr>
          <w:rFonts w:asciiTheme="minorHAnsi" w:hAnsiTheme="minorHAnsi"/>
          <w:bCs/>
          <w:iCs/>
          <w:color w:val="EE0000"/>
          <w:sz w:val="36"/>
          <w:szCs w:val="36"/>
        </w:rPr>
        <w:t xml:space="preserve">  </w:t>
      </w:r>
      <w:r>
        <w:rPr>
          <w:rFonts w:asciiTheme="minorHAnsi" w:hAnsiTheme="minorHAnsi"/>
          <w:b/>
          <w:iCs/>
          <w:color w:val="EE0000"/>
          <w:sz w:val="36"/>
          <w:szCs w:val="36"/>
        </w:rPr>
        <w:t>Monitor</w:t>
      </w:r>
      <w:r>
        <w:rPr>
          <w:rFonts w:asciiTheme="minorHAnsi" w:hAnsiTheme="minorHAnsi"/>
          <w:bCs/>
          <w:iCs/>
          <w:color w:val="EE0000"/>
          <w:sz w:val="36"/>
          <w:szCs w:val="36"/>
        </w:rPr>
        <w:t>:</w:t>
      </w:r>
      <w:r>
        <w:rPr>
          <w:rFonts w:asciiTheme="minorHAnsi" w:hAnsiTheme="minorHAnsi"/>
          <w:bCs/>
          <w:iCs/>
          <w:color w:val="44546A" w:themeColor="text2"/>
          <w:sz w:val="36"/>
          <w:szCs w:val="36"/>
          <w14:textFill>
            <w14:solidFill>
              <w14:schemeClr w14:val="tx2"/>
            </w14:solidFill>
          </w14:textFill>
        </w:rPr>
        <w:t xml:space="preserve"> Hermanos y hermanas:</w:t>
      </w:r>
    </w:p>
    <w:p w14:paraId="1812B3EC">
      <w:pPr>
        <w:autoSpaceDE w:val="0"/>
        <w:autoSpaceDN w:val="0"/>
        <w:adjustRightInd w:val="0"/>
        <w:ind w:firstLine="284"/>
        <w:jc w:val="both"/>
        <w:rPr>
          <w:rFonts w:asciiTheme="minorHAnsi" w:hAnsiTheme="minorHAnsi"/>
          <w:color w:val="44546A" w:themeColor="text2"/>
          <w:sz w:val="36"/>
          <w:szCs w:val="36"/>
          <w14:textFill>
            <w14:solidFill>
              <w14:schemeClr w14:val="tx2"/>
            </w14:solidFill>
          </w14:textFill>
        </w:rPr>
      </w:pPr>
      <w:r>
        <w:rPr>
          <w:rFonts w:asciiTheme="minorHAnsi" w:hAnsiTheme="minorHAnsi"/>
          <w:bCs/>
          <w:color w:val="44546A" w:themeColor="text2"/>
          <w:sz w:val="36"/>
          <w:szCs w:val="36"/>
          <w14:textFill>
            <w14:solidFill>
              <w14:schemeClr w14:val="tx2"/>
            </w14:solidFill>
          </w14:textFill>
        </w:rPr>
        <w:t xml:space="preserve">La fiesta de la Dedicación de la Basílica de Letrán se remonta al siglo IV cuando el Emperador romano Constantino reconoció a la Iglesia de Cristo y mandó construir la basílica como catedral del Obispo de Roma, del Papa. Hoy es un buen día para recordar que el templo es un santuario, el lugar de encuentro de la comunidad con Dios. </w:t>
      </w:r>
      <w:r>
        <w:rPr>
          <w:rFonts w:asciiTheme="minorHAnsi" w:hAnsiTheme="minorHAnsi"/>
          <w:color w:val="44546A" w:themeColor="text2"/>
          <w:sz w:val="36"/>
          <w:szCs w:val="36"/>
          <w14:textFill>
            <w14:solidFill>
              <w14:schemeClr w14:val="tx2"/>
            </w14:solidFill>
          </w14:textFill>
        </w:rPr>
        <w:t>Agradecemos el bello templo que nuestros antepasados nos han regalado para que nos encontremos cada domingo con el Señor y con los hermanos y celebremos que “somos Iglesia”, “piedras vivas” de nuestra comunidad. En la Jornada de la Iglesia Diocesana, nos sentimos parroquia y diócesis que construye el Reino y lucha contra todo mal y abuso.</w:t>
      </w:r>
    </w:p>
    <w:p w14:paraId="637CB8C5">
      <w:pPr>
        <w:autoSpaceDE w:val="0"/>
        <w:autoSpaceDN w:val="0"/>
        <w:adjustRightInd w:val="0"/>
        <w:ind w:firstLine="284"/>
        <w:jc w:val="both"/>
        <w:rPr>
          <w:rFonts w:asciiTheme="minorHAnsi" w:hAnsiTheme="minorHAnsi"/>
          <w:color w:val="44546A" w:themeColor="text2"/>
          <w:sz w:val="16"/>
          <w:szCs w:val="16"/>
          <w14:textFill>
            <w14:solidFill>
              <w14:schemeClr w14:val="tx2"/>
            </w14:solidFill>
          </w14:textFill>
        </w:rPr>
      </w:pPr>
    </w:p>
    <w:p w14:paraId="208D34AF">
      <w:pPr>
        <w:autoSpaceDE w:val="0"/>
        <w:autoSpaceDN w:val="0"/>
        <w:adjustRightInd w:val="0"/>
        <w:ind w:firstLine="284"/>
        <w:jc w:val="both"/>
        <w:rPr>
          <w:rFonts w:asciiTheme="minorHAnsi" w:hAnsiTheme="minorHAnsi"/>
          <w:color w:val="44546A" w:themeColor="text2"/>
          <w:sz w:val="36"/>
          <w:szCs w:val="36"/>
          <w14:textFill>
            <w14:solidFill>
              <w14:schemeClr w14:val="tx2"/>
            </w14:solidFill>
          </w14:textFill>
        </w:rPr>
      </w:pPr>
      <w:r>
        <w:rPr>
          <w:rFonts w:asciiTheme="minorHAnsi" w:hAnsiTheme="minorHAnsi"/>
          <w:b/>
          <w:bCs/>
          <w:color w:val="EE0000"/>
          <w:sz w:val="36"/>
          <w:szCs w:val="36"/>
        </w:rPr>
        <w:t>Saludo del sacerdote</w:t>
      </w:r>
      <w:r>
        <w:rPr>
          <w:rFonts w:asciiTheme="minorHAnsi" w:hAnsiTheme="minorHAnsi"/>
          <w:color w:val="EE0000"/>
          <w:sz w:val="36"/>
          <w:szCs w:val="36"/>
        </w:rPr>
        <w:t xml:space="preserve">: </w:t>
      </w:r>
      <w:r>
        <w:rPr>
          <w:rFonts w:asciiTheme="minorHAnsi" w:hAnsiTheme="minorHAnsi"/>
          <w:i/>
          <w:iCs/>
          <w:color w:val="44546A" w:themeColor="text2"/>
          <w:sz w:val="36"/>
          <w:szCs w:val="36"/>
          <w14:textFill>
            <w14:solidFill>
              <w14:schemeClr w14:val="tx2"/>
            </w14:solidFill>
          </w14:textFill>
        </w:rPr>
        <w:t>El Señor que seamos templos de Dios, esté con vosotros.</w:t>
      </w:r>
    </w:p>
    <w:p w14:paraId="642AF025">
      <w:pPr>
        <w:tabs>
          <w:tab w:val="left" w:pos="10490"/>
        </w:tabs>
        <w:ind w:firstLine="284"/>
        <w:jc w:val="both"/>
        <w:rPr>
          <w:rFonts w:asciiTheme="minorHAnsi" w:hAnsiTheme="minorHAnsi"/>
          <w:bCs/>
          <w:sz w:val="36"/>
          <w:szCs w:val="36"/>
          <w:lang/>
        </w:rPr>
      </w:pPr>
    </w:p>
    <w:p w14:paraId="5E4B9BB9">
      <w:pPr>
        <w:tabs>
          <w:tab w:val="left" w:pos="10490"/>
        </w:tabs>
        <w:jc w:val="both"/>
        <w:rPr>
          <w:rFonts w:asciiTheme="minorHAnsi" w:hAnsiTheme="minorHAnsi"/>
          <w:i/>
          <w:color w:val="000000" w:themeColor="text1"/>
          <w:sz w:val="36"/>
          <w:szCs w:val="36"/>
          <w14:textFill>
            <w14:solidFill>
              <w14:schemeClr w14:val="tx1"/>
            </w14:solidFill>
          </w14:textFill>
        </w:rPr>
      </w:pPr>
      <w:r>
        <w:rPr>
          <w:rFonts w:asciiTheme="minorHAnsi" w:hAnsiTheme="minorHAnsi"/>
          <w:b/>
          <w:color w:val="44546A" w:themeColor="text2"/>
          <w:sz w:val="36"/>
          <w:szCs w:val="36"/>
          <w14:textFill>
            <w14:solidFill>
              <w14:schemeClr w14:val="tx2"/>
            </w14:solidFill>
          </w14:textFill>
        </w:rPr>
        <w:t xml:space="preserve">2. SÚPLICAS DE PERDÓN </w:t>
      </w:r>
    </w:p>
    <w:p w14:paraId="15A1F1B5">
      <w:pPr>
        <w:autoSpaceDE w:val="0"/>
        <w:autoSpaceDN w:val="0"/>
        <w:adjustRightInd w:val="0"/>
        <w:ind w:hanging="283"/>
        <w:jc w:val="both"/>
        <w:rPr>
          <w:rFonts w:cs="Helvetica" w:asciiTheme="minorHAnsi" w:hAnsiTheme="minorHAnsi"/>
          <w:color w:val="44546A" w:themeColor="text2"/>
          <w:sz w:val="36"/>
          <w:szCs w:val="36"/>
          <w14:textFill>
            <w14:solidFill>
              <w14:schemeClr w14:val="tx2"/>
            </w14:solidFill>
          </w14:textFill>
        </w:rPr>
      </w:pPr>
      <w:r>
        <w:rPr>
          <w:rFonts w:cs="Helvetica" w:asciiTheme="minorHAnsi" w:hAnsiTheme="minorHAnsi"/>
          <w:color w:val="EE0000"/>
          <w:sz w:val="36"/>
          <w:szCs w:val="36"/>
        </w:rPr>
        <w:t xml:space="preserve">Sacerdote: </w:t>
      </w:r>
      <w:r>
        <w:rPr>
          <w:rFonts w:cs="Helvetica" w:asciiTheme="minorHAnsi" w:hAnsiTheme="minorHAnsi"/>
          <w:color w:val="44546A" w:themeColor="text2"/>
          <w:sz w:val="36"/>
          <w:szCs w:val="36"/>
          <w14:textFill>
            <w14:solidFill>
              <w14:schemeClr w14:val="tx2"/>
            </w14:solidFill>
          </w14:textFill>
        </w:rPr>
        <w:t xml:space="preserve">Aunque la Iglesia es SANTA, nosotros, los que la formamos somos pecadores y necesitamos cambiar el corazón. Por eso pedimos perdón. </w:t>
      </w:r>
    </w:p>
    <w:p w14:paraId="2BE87860">
      <w:pPr>
        <w:autoSpaceDE w:val="0"/>
        <w:autoSpaceDN w:val="0"/>
        <w:adjustRightInd w:val="0"/>
        <w:ind w:hanging="283"/>
        <w:jc w:val="both"/>
        <w:rPr>
          <w:rFonts w:cs="Helvetica" w:asciiTheme="minorHAnsi" w:hAnsiTheme="minorHAnsi"/>
          <w:color w:val="44546A" w:themeColor="text2"/>
          <w:sz w:val="16"/>
          <w:szCs w:val="16"/>
          <w14:textFill>
            <w14:solidFill>
              <w14:schemeClr w14:val="tx2"/>
            </w14:solidFill>
          </w14:textFill>
        </w:rPr>
      </w:pPr>
    </w:p>
    <w:p w14:paraId="00C27D02">
      <w:pPr>
        <w:pStyle w:val="18"/>
        <w:numPr>
          <w:ilvl w:val="0"/>
          <w:numId w:val="2"/>
        </w:numPr>
        <w:autoSpaceDE w:val="0"/>
        <w:autoSpaceDN w:val="0"/>
        <w:adjustRightInd w:val="0"/>
        <w:ind w:left="0" w:hanging="142"/>
        <w:jc w:val="both"/>
        <w:rPr>
          <w:rFonts w:cs="Times-BoldItalic" w:asciiTheme="minorHAnsi" w:hAnsiTheme="minorHAnsi"/>
          <w:bCs/>
          <w:i/>
          <w:iCs/>
          <w:color w:val="44546A" w:themeColor="text2"/>
          <w:sz w:val="36"/>
          <w:szCs w:val="36"/>
          <w14:textFill>
            <w14:solidFill>
              <w14:schemeClr w14:val="tx2"/>
            </w14:solidFill>
          </w14:textFill>
        </w:rPr>
      </w:pPr>
      <w:r>
        <w:rPr>
          <w:rFonts w:cs="Times-BoldItalic" w:asciiTheme="minorHAnsi" w:hAnsiTheme="minorHAnsi"/>
          <w:bCs/>
          <w:i/>
          <w:iCs/>
          <w:color w:val="44546A" w:themeColor="text2"/>
          <w:sz w:val="36"/>
          <w:szCs w:val="36"/>
          <w14:textFill>
            <w14:solidFill>
              <w14:schemeClr w14:val="tx2"/>
            </w14:solidFill>
          </w14:textFill>
        </w:rPr>
        <w:t xml:space="preserve"> </w:t>
      </w:r>
      <w:r>
        <w:rPr>
          <w:rFonts w:asciiTheme="minorHAnsi" w:hAnsiTheme="minorHAnsi"/>
          <w:color w:val="FF0000"/>
          <w:sz w:val="36"/>
          <w:szCs w:val="36"/>
        </w:rPr>
        <w:t xml:space="preserve">Niño: </w:t>
      </w:r>
      <w:r>
        <w:rPr>
          <w:rFonts w:cs="Times-BoldItalic" w:asciiTheme="minorHAnsi" w:hAnsiTheme="minorHAnsi"/>
          <w:bCs/>
          <w:i/>
          <w:iCs/>
          <w:color w:val="44546A" w:themeColor="text2"/>
          <w:sz w:val="36"/>
          <w:szCs w:val="36"/>
          <w14:textFill>
            <w14:solidFill>
              <w14:schemeClr w14:val="tx2"/>
            </w14:solidFill>
          </w14:textFill>
        </w:rPr>
        <w:t>Tú, que eres el templo de Dios entre los nosotros: Señor, ten piedad.</w:t>
      </w:r>
    </w:p>
    <w:p w14:paraId="5D7C82D9">
      <w:pPr>
        <w:pStyle w:val="18"/>
        <w:autoSpaceDE w:val="0"/>
        <w:autoSpaceDN w:val="0"/>
        <w:adjustRightInd w:val="0"/>
        <w:ind w:left="0"/>
        <w:jc w:val="both"/>
        <w:rPr>
          <w:rFonts w:cs="Times-BoldItalic" w:asciiTheme="minorHAnsi" w:hAnsiTheme="minorHAnsi"/>
          <w:bCs/>
          <w:i/>
          <w:iCs/>
          <w:color w:val="44546A" w:themeColor="text2"/>
          <w:sz w:val="16"/>
          <w:szCs w:val="16"/>
          <w14:textFill>
            <w14:solidFill>
              <w14:schemeClr w14:val="tx2"/>
            </w14:solidFill>
          </w14:textFill>
        </w:rPr>
      </w:pPr>
    </w:p>
    <w:p w14:paraId="40425772">
      <w:pPr>
        <w:pStyle w:val="18"/>
        <w:numPr>
          <w:ilvl w:val="0"/>
          <w:numId w:val="2"/>
        </w:numPr>
        <w:tabs>
          <w:tab w:val="left" w:pos="1560"/>
        </w:tabs>
        <w:autoSpaceDE w:val="0"/>
        <w:autoSpaceDN w:val="0"/>
        <w:adjustRightInd w:val="0"/>
        <w:ind w:left="0" w:hanging="283"/>
        <w:jc w:val="both"/>
        <w:rPr>
          <w:rFonts w:cs="Times-BoldItalic" w:asciiTheme="minorHAnsi" w:hAnsiTheme="minorHAnsi"/>
          <w:bCs/>
          <w:i/>
          <w:iCs/>
          <w:color w:val="44546A" w:themeColor="text2"/>
          <w:sz w:val="36"/>
          <w:szCs w:val="36"/>
          <w14:textFill>
            <w14:solidFill>
              <w14:schemeClr w14:val="tx2"/>
            </w14:solidFill>
          </w14:textFill>
        </w:rPr>
      </w:pPr>
      <w:r>
        <w:rPr>
          <w:rFonts w:asciiTheme="minorHAnsi" w:hAnsiTheme="minorHAnsi"/>
          <w:color w:val="FF0000"/>
          <w:sz w:val="36"/>
          <w:szCs w:val="36"/>
        </w:rPr>
        <w:t xml:space="preserve">Padre: </w:t>
      </w:r>
      <w:r>
        <w:rPr>
          <w:rFonts w:cs="Times-BoldItalic" w:asciiTheme="minorHAnsi" w:hAnsiTheme="minorHAnsi"/>
          <w:bCs/>
          <w:i/>
          <w:iCs/>
          <w:color w:val="44546A" w:themeColor="text2"/>
          <w:sz w:val="36"/>
          <w:szCs w:val="36"/>
          <w14:textFill>
            <w14:solidFill>
              <w14:schemeClr w14:val="tx2"/>
            </w14:solidFill>
          </w14:textFill>
        </w:rPr>
        <w:t>Tú, que eres el fundamento de nuestra fe: Cristo, ten piedad.</w:t>
      </w:r>
    </w:p>
    <w:p w14:paraId="0C4E16BD">
      <w:pPr>
        <w:pStyle w:val="18"/>
        <w:tabs>
          <w:tab w:val="left" w:pos="1560"/>
        </w:tabs>
        <w:autoSpaceDE w:val="0"/>
        <w:autoSpaceDN w:val="0"/>
        <w:adjustRightInd w:val="0"/>
        <w:ind w:left="0"/>
        <w:jc w:val="both"/>
        <w:rPr>
          <w:rFonts w:cs="Times-BoldItalic" w:asciiTheme="minorHAnsi" w:hAnsiTheme="minorHAnsi"/>
          <w:bCs/>
          <w:i/>
          <w:iCs/>
          <w:color w:val="44546A" w:themeColor="text2"/>
          <w:sz w:val="16"/>
          <w:szCs w:val="16"/>
          <w14:textFill>
            <w14:solidFill>
              <w14:schemeClr w14:val="tx2"/>
            </w14:solidFill>
          </w14:textFill>
        </w:rPr>
      </w:pPr>
    </w:p>
    <w:p w14:paraId="4C218037">
      <w:pPr>
        <w:pStyle w:val="18"/>
        <w:numPr>
          <w:ilvl w:val="0"/>
          <w:numId w:val="2"/>
        </w:numPr>
        <w:tabs>
          <w:tab w:val="left" w:pos="1560"/>
        </w:tabs>
        <w:autoSpaceDE w:val="0"/>
        <w:autoSpaceDN w:val="0"/>
        <w:adjustRightInd w:val="0"/>
        <w:ind w:left="0" w:hanging="283"/>
        <w:jc w:val="both"/>
        <w:rPr>
          <w:rFonts w:cs="Times-BoldItalic" w:asciiTheme="minorHAnsi" w:hAnsiTheme="minorHAnsi"/>
          <w:bCs/>
          <w:i/>
          <w:iCs/>
          <w:color w:val="44546A" w:themeColor="text2"/>
          <w:sz w:val="36"/>
          <w:szCs w:val="36"/>
          <w14:textFill>
            <w14:solidFill>
              <w14:schemeClr w14:val="tx2"/>
            </w14:solidFill>
          </w14:textFill>
        </w:rPr>
      </w:pPr>
      <w:r>
        <w:rPr>
          <w:rFonts w:asciiTheme="minorHAnsi" w:hAnsiTheme="minorHAnsi"/>
          <w:color w:val="FF0000"/>
          <w:sz w:val="36"/>
          <w:szCs w:val="36"/>
        </w:rPr>
        <w:t>Catequista:</w:t>
      </w:r>
      <w:r>
        <w:rPr>
          <w:rFonts w:ascii="Calibri" w:hAnsi="Calibri"/>
          <w:color w:val="44546A" w:themeColor="text2"/>
          <w:sz w:val="36"/>
          <w:szCs w:val="36"/>
          <w:lang/>
          <w14:textFill>
            <w14:solidFill>
              <w14:schemeClr w14:val="tx2"/>
            </w14:solidFill>
          </w14:textFill>
        </w:rPr>
        <w:t xml:space="preserve"> </w:t>
      </w:r>
      <w:r>
        <w:rPr>
          <w:rFonts w:cs="Times-BoldItalic" w:asciiTheme="minorHAnsi" w:hAnsiTheme="minorHAnsi"/>
          <w:bCs/>
          <w:i/>
          <w:iCs/>
          <w:color w:val="44546A" w:themeColor="text2"/>
          <w:sz w:val="36"/>
          <w:szCs w:val="36"/>
          <w14:textFill>
            <w14:solidFill>
              <w14:schemeClr w14:val="tx2"/>
            </w14:solidFill>
          </w14:textFill>
        </w:rPr>
        <w:t>Tú, que nos llamas a ser una comunidad de piedras vivas: Señor, ten piedad.</w:t>
      </w:r>
    </w:p>
    <w:p w14:paraId="29A8B593">
      <w:pPr>
        <w:pStyle w:val="18"/>
        <w:rPr>
          <w:rFonts w:cs="Times-BoldItalic" w:asciiTheme="minorHAnsi" w:hAnsiTheme="minorHAnsi"/>
          <w:bCs/>
          <w:i/>
          <w:iCs/>
          <w:color w:val="44546A" w:themeColor="text2"/>
          <w:sz w:val="36"/>
          <w:szCs w:val="36"/>
          <w14:textFill>
            <w14:solidFill>
              <w14:schemeClr w14:val="tx2"/>
            </w14:solidFill>
          </w14:textFill>
        </w:rPr>
      </w:pPr>
    </w:p>
    <w:p w14:paraId="5ABE1EF5">
      <w:pPr>
        <w:pStyle w:val="18"/>
        <w:numPr>
          <w:ilvl w:val="0"/>
          <w:numId w:val="2"/>
        </w:numPr>
        <w:tabs>
          <w:tab w:val="left" w:pos="10490"/>
        </w:tabs>
        <w:autoSpaceDE w:val="0"/>
        <w:autoSpaceDN w:val="0"/>
        <w:adjustRightInd w:val="0"/>
        <w:spacing w:line="240" w:lineRule="atLeast"/>
        <w:jc w:val="both"/>
        <w:rPr>
          <w:rFonts w:asciiTheme="minorHAnsi" w:hAnsiTheme="minorHAnsi"/>
          <w:sz w:val="36"/>
          <w:szCs w:val="36"/>
        </w:rPr>
      </w:pPr>
      <w:r>
        <w:rPr>
          <w:rFonts w:asciiTheme="minorHAnsi" w:hAnsiTheme="minorHAnsi"/>
          <w:color w:val="FF0000"/>
          <w:sz w:val="36"/>
          <w:szCs w:val="36"/>
        </w:rPr>
        <w:t xml:space="preserve">Sacerdote: </w:t>
      </w:r>
      <w:r>
        <w:rPr>
          <w:rFonts w:asciiTheme="minorHAnsi" w:hAnsiTheme="minorHAnsi"/>
          <w:sz w:val="36"/>
          <w:szCs w:val="36"/>
        </w:rPr>
        <w:t>Dios….</w:t>
      </w:r>
    </w:p>
    <w:p w14:paraId="1394438B">
      <w:pPr>
        <w:spacing w:after="160" w:line="259" w:lineRule="auto"/>
        <w:rPr>
          <w:rFonts w:cs="Times-BoldItalic" w:asciiTheme="minorHAnsi" w:hAnsiTheme="minorHAnsi"/>
          <w:bCs/>
          <w:i/>
          <w:iCs/>
          <w:color w:val="44546A" w:themeColor="text2"/>
          <w:sz w:val="36"/>
          <w:szCs w:val="36"/>
          <w14:textFill>
            <w14:solidFill>
              <w14:schemeClr w14:val="tx2"/>
            </w14:solidFill>
          </w14:textFill>
        </w:rPr>
      </w:pPr>
      <w:r>
        <w:rPr>
          <w:rFonts w:cs="Times-BoldItalic" w:asciiTheme="minorHAnsi" w:hAnsiTheme="minorHAnsi"/>
          <w:bCs/>
          <w:i/>
          <w:iCs/>
          <w:color w:val="44546A" w:themeColor="text2"/>
          <w:sz w:val="36"/>
          <w:szCs w:val="36"/>
          <w14:textFill>
            <w14:solidFill>
              <w14:schemeClr w14:val="tx2"/>
            </w14:solidFill>
          </w14:textFill>
        </w:rPr>
        <w:br w:type="page"/>
      </w:r>
    </w:p>
    <w:p w14:paraId="3C408E14">
      <w:pPr>
        <w:pStyle w:val="18"/>
        <w:tabs>
          <w:tab w:val="left" w:pos="144"/>
          <w:tab w:val="left" w:pos="288"/>
          <w:tab w:val="left" w:pos="720"/>
          <w:tab w:val="left" w:pos="2160"/>
          <w:tab w:val="left" w:pos="2880"/>
          <w:tab w:val="left" w:pos="3600"/>
          <w:tab w:val="left" w:pos="4320"/>
          <w:tab w:val="left" w:pos="5040"/>
          <w:tab w:val="left" w:pos="5760"/>
          <w:tab w:val="left" w:pos="6480"/>
          <w:tab w:val="left" w:pos="10490"/>
        </w:tabs>
        <w:autoSpaceDE w:val="0"/>
        <w:autoSpaceDN w:val="0"/>
        <w:adjustRightInd w:val="0"/>
        <w:spacing w:line="240" w:lineRule="atLeast"/>
        <w:ind w:left="0"/>
        <w:jc w:val="both"/>
        <w:rPr>
          <w:rFonts w:asciiTheme="minorHAnsi" w:hAnsiTheme="minorHAnsi"/>
          <w:b/>
          <w:i/>
          <w:sz w:val="36"/>
          <w:szCs w:val="36"/>
        </w:rPr>
      </w:pPr>
      <w:r>
        <w:rPr>
          <w:rFonts w:ascii="Calibri" w:hAnsi="Calibri"/>
          <w:b/>
          <w:color w:val="44546A" w:themeColor="text2"/>
          <w:sz w:val="36"/>
          <w:szCs w:val="36"/>
          <w14:textFill>
            <w14:solidFill>
              <w14:schemeClr w14:val="tx2"/>
            </w14:solidFill>
          </w14:textFill>
        </w:rPr>
        <w:t>3. MONICIÓN A LAS LECTURAS</w:t>
      </w:r>
    </w:p>
    <w:p w14:paraId="139775C7">
      <w:pPr>
        <w:tabs>
          <w:tab w:val="left" w:pos="10490"/>
        </w:tabs>
        <w:spacing w:line="240" w:lineRule="atLeast"/>
        <w:ind w:firstLine="284"/>
        <w:jc w:val="both"/>
        <w:rPr>
          <w:rFonts w:ascii="Calibri" w:hAnsi="Calibri" w:eastAsia="Arial Unicode MS" w:cs="Arial Unicode MS"/>
          <w:bCs/>
          <w:color w:val="44546A" w:themeColor="text2"/>
          <w:sz w:val="36"/>
          <w:szCs w:val="36"/>
          <w14:textFill>
            <w14:solidFill>
              <w14:schemeClr w14:val="tx2"/>
            </w14:solidFill>
          </w14:textFill>
        </w:rPr>
      </w:pPr>
      <w:r>
        <w:rPr>
          <w:rFonts w:ascii="Calibri" w:hAnsi="Calibri" w:eastAsia="Arial Unicode MS" w:cs="Arial Unicode MS"/>
          <w:bCs/>
          <w:color w:val="44546A" w:themeColor="text2"/>
          <w:sz w:val="36"/>
          <w:szCs w:val="36"/>
          <w:lang/>
          <w14:textFill>
            <w14:solidFill>
              <w14:schemeClr w14:val="tx2"/>
            </w14:solidFill>
          </w14:textFill>
        </w:rPr>
        <w:t xml:space="preserve">Las lecturas de este domingo nos explican que </w:t>
      </w:r>
      <w:r>
        <w:rPr>
          <w:rFonts w:ascii="Calibri" w:hAnsi="Calibri" w:eastAsia="Arial Unicode MS" w:cs="Arial Unicode MS"/>
          <w:bCs/>
          <w:color w:val="44546A" w:themeColor="text2"/>
          <w:sz w:val="36"/>
          <w:szCs w:val="36"/>
          <w14:textFill>
            <w14:solidFill>
              <w14:schemeClr w14:val="tx2"/>
            </w14:solidFill>
          </w14:textFill>
        </w:rPr>
        <w:t>Cristo es el verdadero templo. Del templo brota la fuente de agua viva. (1ª lect.) Jesús es ese templo, la casa de oración, el resucitado que se presenta como camino, verdad y vida (Ev.) El cristiano por la presencia del Espíritu es edificio de Dios (2ª lect.)</w:t>
      </w:r>
    </w:p>
    <w:p w14:paraId="3F41EB71">
      <w:pPr>
        <w:tabs>
          <w:tab w:val="left" w:pos="10490"/>
        </w:tabs>
        <w:spacing w:line="240" w:lineRule="atLeast"/>
        <w:ind w:firstLine="284"/>
        <w:jc w:val="both"/>
        <w:rPr>
          <w:rFonts w:ascii="Calibri" w:hAnsi="Calibri" w:eastAsia="Arial Unicode MS" w:cs="Arial Unicode MS"/>
          <w:bCs/>
          <w:color w:val="44546A" w:themeColor="text2"/>
          <w:sz w:val="36"/>
          <w:szCs w:val="36"/>
          <w14:textFill>
            <w14:solidFill>
              <w14:schemeClr w14:val="tx2"/>
            </w14:solidFill>
          </w14:textFill>
        </w:rPr>
      </w:pPr>
    </w:p>
    <w:p w14:paraId="66DD1D04">
      <w:pPr>
        <w:tabs>
          <w:tab w:val="left" w:pos="144"/>
          <w:tab w:val="left" w:pos="851"/>
          <w:tab w:val="left" w:pos="1440"/>
          <w:tab w:val="left" w:pos="2880"/>
          <w:tab w:val="left" w:pos="3600"/>
          <w:tab w:val="left" w:pos="4320"/>
          <w:tab w:val="left" w:pos="5760"/>
          <w:tab w:val="left" w:pos="6480"/>
          <w:tab w:val="left" w:pos="7200"/>
        </w:tabs>
        <w:spacing w:line="200" w:lineRule="atLeast"/>
        <w:ind w:right="-30"/>
        <w:jc w:val="center"/>
        <w:rPr>
          <w:rFonts w:ascii="Calibri" w:hAnsi="Calibri" w:eastAsia="Arial Unicode MS" w:cs="Arial Unicode MS"/>
          <w:bCs/>
          <w:color w:val="EE0000"/>
          <w:sz w:val="72"/>
          <w:szCs w:val="72"/>
        </w:rPr>
      </w:pPr>
      <w:r>
        <w:rPr>
          <w:rFonts w:ascii="Calibri" w:hAnsi="Calibri" w:eastAsia="Arial Unicode MS" w:cs="Arial Unicode MS"/>
          <w:bCs/>
          <w:color w:val="EE0000"/>
          <w:sz w:val="72"/>
          <w:szCs w:val="72"/>
        </w:rPr>
        <w:t>LECTURAS</w:t>
      </w:r>
    </w:p>
    <w:p w14:paraId="35E25070">
      <w:pPr>
        <w:tabs>
          <w:tab w:val="left" w:pos="144"/>
          <w:tab w:val="left" w:pos="851"/>
          <w:tab w:val="left" w:pos="1440"/>
          <w:tab w:val="left" w:pos="2880"/>
          <w:tab w:val="left" w:pos="3600"/>
          <w:tab w:val="left" w:pos="4320"/>
          <w:tab w:val="left" w:pos="5760"/>
          <w:tab w:val="left" w:pos="6480"/>
          <w:tab w:val="left" w:pos="7200"/>
        </w:tabs>
        <w:spacing w:line="200" w:lineRule="atLeast"/>
        <w:ind w:left="284" w:right="-30" w:hanging="284"/>
        <w:jc w:val="both"/>
        <w:rPr>
          <w:rFonts w:ascii="Calibri" w:hAnsi="Calibri"/>
          <w:b/>
          <w:bCs/>
          <w:snapToGrid w:val="0"/>
          <w:color w:val="00B050"/>
          <w:sz w:val="36"/>
          <w:szCs w:val="36"/>
        </w:rPr>
      </w:pPr>
    </w:p>
    <w:p w14:paraId="49DCE6E6">
      <w:pPr>
        <w:tabs>
          <w:tab w:val="left" w:pos="144"/>
          <w:tab w:val="left" w:pos="851"/>
          <w:tab w:val="left" w:pos="1440"/>
          <w:tab w:val="left" w:pos="2880"/>
          <w:tab w:val="left" w:pos="3600"/>
          <w:tab w:val="left" w:pos="4320"/>
          <w:tab w:val="left" w:pos="5760"/>
          <w:tab w:val="left" w:pos="6480"/>
          <w:tab w:val="left" w:pos="7200"/>
        </w:tabs>
        <w:spacing w:line="200" w:lineRule="atLeast"/>
        <w:ind w:left="284" w:right="-30" w:hanging="284"/>
        <w:jc w:val="both"/>
        <w:rPr>
          <w:rFonts w:ascii="Calibri" w:hAnsi="Calibri"/>
          <w:b/>
          <w:bCs/>
          <w:i/>
          <w:iCs/>
          <w:snapToGrid w:val="0"/>
          <w:color w:val="00B050"/>
          <w:sz w:val="36"/>
          <w:szCs w:val="36"/>
        </w:rPr>
      </w:pPr>
      <w:r>
        <w:rPr>
          <w:rFonts w:ascii="Calibri" w:hAnsi="Calibri"/>
          <w:b/>
          <w:bCs/>
          <w:snapToGrid w:val="0"/>
          <w:color w:val="00B050"/>
          <w:sz w:val="36"/>
          <w:szCs w:val="36"/>
        </w:rPr>
        <w:t xml:space="preserve">Ezequiel 47,1-2. 8-9. 12: </w:t>
      </w:r>
      <w:r>
        <w:rPr>
          <w:rFonts w:ascii="Calibri" w:hAnsi="Calibri"/>
          <w:b/>
          <w:bCs/>
          <w:i/>
          <w:iCs/>
          <w:snapToGrid w:val="0"/>
          <w:color w:val="00B050"/>
          <w:sz w:val="36"/>
          <w:szCs w:val="36"/>
        </w:rPr>
        <w:t>Vi agua que manaba del templo.</w:t>
      </w:r>
    </w:p>
    <w:p w14:paraId="6B929AAA">
      <w:pPr>
        <w:tabs>
          <w:tab w:val="left" w:pos="144"/>
          <w:tab w:val="left" w:pos="851"/>
          <w:tab w:val="left" w:pos="1440"/>
          <w:tab w:val="left" w:pos="2880"/>
          <w:tab w:val="left" w:pos="3600"/>
          <w:tab w:val="left" w:pos="4320"/>
          <w:tab w:val="left" w:pos="5760"/>
          <w:tab w:val="left" w:pos="6480"/>
          <w:tab w:val="left" w:pos="7200"/>
        </w:tabs>
        <w:spacing w:line="200" w:lineRule="atLeast"/>
        <w:ind w:left="284" w:right="-30" w:hanging="284"/>
        <w:jc w:val="both"/>
        <w:rPr>
          <w:rFonts w:ascii="Calibri" w:hAnsi="Calibri"/>
          <w:bCs/>
          <w:i/>
          <w:snapToGrid w:val="0"/>
          <w:color w:val="00B050"/>
          <w:sz w:val="36"/>
          <w:szCs w:val="36"/>
        </w:rPr>
      </w:pPr>
    </w:p>
    <w:p w14:paraId="589EBFFD">
      <w:pPr>
        <w:pStyle w:val="12"/>
        <w:spacing w:before="0" w:beforeAutospacing="0" w:after="0" w:afterAutospacing="0"/>
        <w:ind w:left="426" w:right="-55" w:hanging="426"/>
        <w:rPr>
          <w:rFonts w:asciiTheme="minorHAnsi" w:hAnsiTheme="minorHAnsi" w:cstheme="minorHAnsi"/>
          <w:iCs/>
          <w:color w:val="00B050"/>
          <w:sz w:val="36"/>
          <w:szCs w:val="36"/>
        </w:rPr>
      </w:pPr>
      <w:r>
        <w:rPr>
          <w:rFonts w:asciiTheme="minorHAnsi" w:hAnsiTheme="minorHAnsi" w:cstheme="minorHAnsi"/>
          <w:b/>
          <w:iCs/>
          <w:color w:val="00B050"/>
          <w:sz w:val="36"/>
          <w:szCs w:val="36"/>
        </w:rPr>
        <w:t>Sal 45</w:t>
      </w:r>
      <w:r>
        <w:rPr>
          <w:rFonts w:asciiTheme="minorHAnsi" w:hAnsiTheme="minorHAnsi" w:cstheme="minorHAnsi"/>
          <w:iCs/>
          <w:color w:val="00B050"/>
          <w:sz w:val="36"/>
          <w:szCs w:val="36"/>
        </w:rPr>
        <w:t>:</w:t>
      </w:r>
    </w:p>
    <w:p w14:paraId="4EE87D46">
      <w:pPr>
        <w:pStyle w:val="12"/>
        <w:spacing w:before="0" w:beforeAutospacing="0" w:after="0" w:afterAutospacing="0"/>
        <w:ind w:left="426" w:right="-55" w:hanging="426"/>
        <w:rPr>
          <w:rFonts w:asciiTheme="minorHAnsi" w:hAnsiTheme="minorHAnsi" w:cstheme="minorHAnsi"/>
          <w:iCs/>
          <w:color w:val="00B050"/>
          <w:sz w:val="36"/>
          <w:szCs w:val="36"/>
        </w:rPr>
      </w:pPr>
    </w:p>
    <w:p w14:paraId="3A92EED4">
      <w:pPr>
        <w:pStyle w:val="12"/>
        <w:spacing w:before="0" w:beforeAutospacing="0" w:after="0" w:afterAutospacing="0"/>
        <w:ind w:left="426" w:right="-55" w:hanging="426"/>
        <w:rPr>
          <w:rFonts w:asciiTheme="minorHAnsi" w:hAnsiTheme="minorHAnsi" w:cstheme="minorHAnsi"/>
          <w:b/>
          <w:bCs/>
          <w:i/>
          <w:sz w:val="36"/>
          <w:szCs w:val="36"/>
        </w:rPr>
      </w:pPr>
      <w:r>
        <w:rPr>
          <w:rFonts w:asciiTheme="minorHAnsi" w:hAnsiTheme="minorHAnsi" w:cstheme="minorHAnsi"/>
          <w:iCs/>
          <w:color w:val="00B050"/>
          <w:sz w:val="36"/>
          <w:szCs w:val="36"/>
        </w:rPr>
        <w:t xml:space="preserve"> </w:t>
      </w:r>
      <w:r>
        <w:rPr>
          <w:rFonts w:asciiTheme="minorHAnsi" w:hAnsiTheme="minorHAnsi" w:cstheme="minorHAnsi"/>
          <w:b/>
          <w:iCs/>
          <w:color w:val="00B050"/>
          <w:sz w:val="36"/>
          <w:szCs w:val="36"/>
        </w:rPr>
        <w:t>R/</w:t>
      </w:r>
      <w:r>
        <w:rPr>
          <w:rFonts w:asciiTheme="minorHAnsi" w:hAnsiTheme="minorHAnsi" w:cstheme="minorHAnsi"/>
          <w:b/>
          <w:i/>
          <w:color w:val="00B050"/>
          <w:sz w:val="36"/>
          <w:szCs w:val="36"/>
        </w:rPr>
        <w:t xml:space="preserve"> </w:t>
      </w:r>
      <w:r>
        <w:rPr>
          <w:rFonts w:asciiTheme="minorHAnsi" w:hAnsiTheme="minorHAnsi" w:cstheme="minorHAnsi"/>
          <w:b/>
          <w:bCs/>
          <w:i/>
          <w:sz w:val="36"/>
          <w:szCs w:val="36"/>
        </w:rPr>
        <w:t xml:space="preserve">Un río y sus canales alegran la ciudad de Dios, el Altísimo consagra su morada. </w:t>
      </w:r>
    </w:p>
    <w:p w14:paraId="451417F1">
      <w:pPr>
        <w:pStyle w:val="12"/>
        <w:spacing w:before="0" w:beforeAutospacing="0" w:after="0" w:afterAutospacing="0"/>
        <w:ind w:left="426" w:right="-55" w:hanging="426"/>
        <w:rPr>
          <w:rFonts w:asciiTheme="minorHAnsi" w:hAnsiTheme="minorHAnsi" w:cstheme="minorHAnsi"/>
          <w:b/>
          <w:i/>
          <w:color w:val="00B050"/>
          <w:sz w:val="36"/>
          <w:szCs w:val="36"/>
        </w:rPr>
      </w:pPr>
    </w:p>
    <w:p w14:paraId="31E11CB9">
      <w:pPr>
        <w:pStyle w:val="12"/>
        <w:spacing w:before="0" w:beforeAutospacing="0" w:after="0" w:afterAutospacing="0"/>
        <w:ind w:left="426" w:right="-55" w:hanging="426"/>
        <w:rPr>
          <w:rFonts w:asciiTheme="minorHAnsi" w:hAnsiTheme="minorHAnsi" w:cstheme="minorHAnsi"/>
          <w:b/>
          <w:i/>
          <w:iCs/>
          <w:color w:val="00B050"/>
          <w:sz w:val="36"/>
          <w:szCs w:val="36"/>
        </w:rPr>
      </w:pPr>
      <w:r>
        <w:rPr>
          <w:rFonts w:ascii="Brush Script Std" w:hAnsi="Brush Script Std"/>
          <w:color w:val="00B050"/>
          <w:sz w:val="36"/>
          <w:szCs w:val="36"/>
        </w:rPr>
        <w:t>Ó bien</w:t>
      </w:r>
      <w:r>
        <w:rPr>
          <w:rFonts w:ascii="Verdana" w:hAnsi="Verdana"/>
          <w:b/>
          <w:color w:val="00B050"/>
          <w:sz w:val="36"/>
          <w:szCs w:val="36"/>
        </w:rPr>
        <w:t xml:space="preserve"> </w:t>
      </w:r>
      <w:r>
        <w:rPr>
          <w:rFonts w:asciiTheme="minorHAnsi" w:hAnsiTheme="minorHAnsi" w:cstheme="minorHAnsi"/>
          <w:b/>
          <w:color w:val="00B050"/>
          <w:sz w:val="36"/>
          <w:szCs w:val="36"/>
        </w:rPr>
        <w:t>Corintios 3, 9b-13. 16-17</w:t>
      </w:r>
      <w:r>
        <w:rPr>
          <w:rFonts w:asciiTheme="minorHAnsi" w:hAnsiTheme="minorHAnsi" w:cstheme="minorHAnsi"/>
          <w:b/>
          <w:i/>
          <w:iCs/>
          <w:color w:val="00B050"/>
          <w:sz w:val="36"/>
          <w:szCs w:val="36"/>
        </w:rPr>
        <w:t xml:space="preserve"> Sois templos de Dios</w:t>
      </w:r>
    </w:p>
    <w:p w14:paraId="7D3F01C1">
      <w:pPr>
        <w:pStyle w:val="12"/>
        <w:spacing w:before="0" w:beforeAutospacing="0" w:after="0" w:afterAutospacing="0"/>
        <w:ind w:left="426" w:right="-55" w:hanging="426"/>
        <w:rPr>
          <w:rFonts w:asciiTheme="minorHAnsi" w:hAnsiTheme="minorHAnsi" w:cstheme="minorHAnsi"/>
          <w:b/>
          <w:color w:val="00B050"/>
          <w:sz w:val="36"/>
          <w:szCs w:val="36"/>
          <w:u w:val="single"/>
        </w:rPr>
      </w:pPr>
    </w:p>
    <w:p w14:paraId="2417B9A7">
      <w:pPr>
        <w:pStyle w:val="12"/>
        <w:spacing w:before="0" w:beforeAutospacing="0" w:after="0" w:afterAutospacing="0"/>
        <w:ind w:right="-55" w:firstLine="284"/>
        <w:jc w:val="both"/>
        <w:rPr>
          <w:rFonts w:asciiTheme="minorHAnsi" w:hAnsiTheme="minorHAnsi" w:cstheme="minorHAnsi"/>
          <w:bCs/>
          <w:iCs/>
          <w:color w:val="44546A" w:themeColor="text2"/>
          <w:sz w:val="40"/>
          <w:szCs w:val="40"/>
          <w14:textFill>
            <w14:solidFill>
              <w14:schemeClr w14:val="tx2"/>
            </w14:solidFill>
          </w14:textFill>
        </w:rPr>
      </w:pPr>
      <w:r>
        <w:rPr>
          <w:rFonts w:asciiTheme="minorHAnsi" w:hAnsiTheme="minorHAnsi" w:cstheme="minorHAnsi"/>
          <w:bCs/>
          <w:iCs/>
          <w:color w:val="44546A" w:themeColor="text2"/>
          <w:sz w:val="40"/>
          <w:szCs w:val="40"/>
          <w14:textFill>
            <w14:solidFill>
              <w14:schemeClr w14:val="tx2"/>
            </w14:solidFill>
          </w14:textFill>
        </w:rPr>
        <w:t xml:space="preserve">Hermanos: </w:t>
      </w:r>
      <w:r>
        <w:rPr>
          <w:rFonts w:asciiTheme="minorHAnsi" w:hAnsiTheme="minorHAnsi" w:cstheme="minorHAnsi"/>
          <w:b/>
          <w:bCs/>
          <w:iCs/>
          <w:color w:val="44546A" w:themeColor="text2"/>
          <w:sz w:val="40"/>
          <w:szCs w:val="40"/>
          <w14:textFill>
            <w14:solidFill>
              <w14:schemeClr w14:val="tx2"/>
            </w14:solidFill>
          </w14:textFill>
        </w:rPr>
        <w:t>Sois edificio de Dios</w:t>
      </w:r>
      <w:r>
        <w:rPr>
          <w:rFonts w:asciiTheme="minorHAnsi" w:hAnsiTheme="minorHAnsi" w:cstheme="minorHAnsi"/>
          <w:bCs/>
          <w:iCs/>
          <w:color w:val="44546A" w:themeColor="text2"/>
          <w:sz w:val="40"/>
          <w:szCs w:val="40"/>
          <w14:textFill>
            <w14:solidFill>
              <w14:schemeClr w14:val="tx2"/>
            </w14:solidFill>
          </w14:textFill>
        </w:rPr>
        <w:t>. Conforme a la gracia que Dios me ha dado, yo, como hábil arquitecto, puse el cimiento, mientras que otro levanta el edificio. Mire cada cual cómo construye. Pues nadie puede poner otro cimiento fuera del ya puesto, que es Jesucristo. ¿No sabéis que sois templos de Dios y que el Espíritu de Dios habita en vosotros? Si alguno destruye el templo de Dios, Dios lo destruirá a él; porque el templo de Dios es santo: ese templo sois vosotros.</w:t>
      </w:r>
    </w:p>
    <w:p w14:paraId="20FAE941">
      <w:pPr>
        <w:spacing w:after="160" w:line="259" w:lineRule="auto"/>
        <w:rPr>
          <w:rFonts w:asciiTheme="minorHAnsi" w:hAnsiTheme="minorHAnsi" w:cstheme="minorHAnsi"/>
          <w:bCs/>
          <w:iCs/>
          <w:color w:val="44546A" w:themeColor="text2"/>
          <w:sz w:val="36"/>
          <w:szCs w:val="36"/>
          <w14:textFill>
            <w14:solidFill>
              <w14:schemeClr w14:val="tx2"/>
            </w14:solidFill>
          </w14:textFill>
        </w:rPr>
      </w:pPr>
      <w:r>
        <w:rPr>
          <w:rFonts w:asciiTheme="minorHAnsi" w:hAnsiTheme="minorHAnsi" w:cstheme="minorHAnsi"/>
          <w:bCs/>
          <w:iCs/>
          <w:color w:val="44546A" w:themeColor="text2"/>
          <w:sz w:val="36"/>
          <w:szCs w:val="36"/>
          <w14:textFill>
            <w14:solidFill>
              <w14:schemeClr w14:val="tx2"/>
            </w14:solidFill>
          </w14:textFill>
        </w:rPr>
        <w:br w:type="page"/>
      </w:r>
    </w:p>
    <w:p w14:paraId="76ABA12A">
      <w:pPr>
        <w:tabs>
          <w:tab w:val="left" w:pos="144"/>
          <w:tab w:val="left" w:pos="993"/>
          <w:tab w:val="left" w:pos="1440"/>
          <w:tab w:val="left" w:pos="2160"/>
          <w:tab w:val="left" w:pos="2880"/>
          <w:tab w:val="left" w:pos="3600"/>
          <w:tab w:val="left" w:pos="4320"/>
          <w:tab w:val="left" w:pos="5040"/>
          <w:tab w:val="left" w:pos="5760"/>
          <w:tab w:val="left" w:pos="6300"/>
          <w:tab w:val="left" w:pos="7200"/>
        </w:tabs>
        <w:autoSpaceDE w:val="0"/>
        <w:autoSpaceDN w:val="0"/>
        <w:adjustRightInd w:val="0"/>
        <w:spacing w:line="240" w:lineRule="atLeast"/>
        <w:ind w:right="-55"/>
        <w:jc w:val="both"/>
        <w:rPr>
          <w:rFonts w:asciiTheme="minorHAnsi" w:hAnsiTheme="minorHAnsi" w:cstheme="minorHAnsi"/>
          <w:b/>
          <w:bCs/>
          <w:snapToGrid w:val="0"/>
          <w:color w:val="00B050"/>
          <w:sz w:val="36"/>
          <w:szCs w:val="36"/>
        </w:rPr>
      </w:pPr>
      <w:r>
        <w:rPr>
          <w:rFonts w:asciiTheme="minorHAnsi" w:hAnsiTheme="minorHAnsi" w:cstheme="minorHAnsi"/>
          <w:b/>
          <w:bCs/>
          <w:snapToGrid w:val="0"/>
          <w:color w:val="00B050"/>
          <w:sz w:val="36"/>
          <w:szCs w:val="36"/>
        </w:rPr>
        <w:t>Lectura del santo evangelio según San Juan 2, 13-22: Hablaba del templo de su cuerpo.</w:t>
      </w:r>
    </w:p>
    <w:p w14:paraId="0C968C27">
      <w:pPr>
        <w:tabs>
          <w:tab w:val="left" w:pos="144"/>
          <w:tab w:val="left" w:pos="993"/>
          <w:tab w:val="left" w:pos="1440"/>
          <w:tab w:val="left" w:pos="2160"/>
          <w:tab w:val="left" w:pos="2880"/>
          <w:tab w:val="left" w:pos="3600"/>
          <w:tab w:val="left" w:pos="4320"/>
          <w:tab w:val="left" w:pos="5040"/>
          <w:tab w:val="left" w:pos="5760"/>
          <w:tab w:val="left" w:pos="6300"/>
          <w:tab w:val="left" w:pos="7200"/>
        </w:tabs>
        <w:autoSpaceDE w:val="0"/>
        <w:autoSpaceDN w:val="0"/>
        <w:adjustRightInd w:val="0"/>
        <w:spacing w:line="240" w:lineRule="atLeast"/>
        <w:ind w:right="-55"/>
        <w:jc w:val="both"/>
        <w:rPr>
          <w:rFonts w:asciiTheme="minorHAnsi" w:hAnsiTheme="minorHAnsi" w:cstheme="minorHAnsi"/>
          <w:snapToGrid w:val="0"/>
          <w:color w:val="00B050"/>
          <w:sz w:val="36"/>
          <w:szCs w:val="36"/>
        </w:rPr>
      </w:pPr>
    </w:p>
    <w:p w14:paraId="1DCAF570">
      <w:pPr>
        <w:pBdr>
          <w:top w:val="single" w:color="auto" w:sz="4" w:space="1"/>
          <w:left w:val="single" w:color="auto" w:sz="4" w:space="4"/>
          <w:bottom w:val="single" w:color="auto" w:sz="4" w:space="1"/>
          <w:right w:val="single" w:color="auto" w:sz="4" w:space="4"/>
        </w:pBd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
          <w:iCs/>
          <w:snapToGrid w:val="0"/>
          <w:color w:val="44546A" w:themeColor="text2"/>
          <w:sz w:val="36"/>
          <w:szCs w:val="36"/>
          <w14:textFill>
            <w14:solidFill>
              <w14:schemeClr w14:val="tx2"/>
            </w14:solidFill>
          </w14:textFill>
        </w:rPr>
      </w:pPr>
    </w:p>
    <w:p w14:paraId="3152C83D">
      <w:pPr>
        <w:pBdr>
          <w:top w:val="single" w:color="auto" w:sz="4" w:space="1"/>
          <w:left w:val="single" w:color="auto" w:sz="4" w:space="4"/>
          <w:bottom w:val="single" w:color="auto" w:sz="4" w:space="1"/>
          <w:right w:val="single" w:color="auto" w:sz="4" w:space="4"/>
        </w:pBd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Cs/>
          <w:snapToGrid w:val="0"/>
          <w:color w:val="44546A" w:themeColor="text2"/>
          <w:sz w:val="36"/>
          <w:szCs w:val="36"/>
          <w14:textFill>
            <w14:solidFill>
              <w14:schemeClr w14:val="tx2"/>
            </w14:solidFill>
          </w14:textFill>
        </w:rPr>
      </w:pPr>
      <w:r>
        <w:rPr>
          <w:rFonts w:asciiTheme="minorHAnsi" w:hAnsiTheme="minorHAnsi"/>
          <w:b/>
          <w:iCs/>
          <w:snapToGrid w:val="0"/>
          <w:color w:val="44546A" w:themeColor="text2"/>
          <w:sz w:val="36"/>
          <w:szCs w:val="36"/>
          <w14:textFill>
            <w14:solidFill>
              <w14:schemeClr w14:val="tx2"/>
            </w14:solidFill>
          </w14:textFill>
        </w:rPr>
        <w:t>Narrador:</w:t>
      </w:r>
      <w:r>
        <w:rPr>
          <w:rFonts w:asciiTheme="minorHAnsi" w:hAnsiTheme="minorHAnsi"/>
          <w:bCs/>
          <w:iCs/>
          <w:snapToGrid w:val="0"/>
          <w:color w:val="44546A" w:themeColor="text2"/>
          <w:sz w:val="36"/>
          <w:szCs w:val="36"/>
          <w14:textFill>
            <w14:solidFill>
              <w14:schemeClr w14:val="tx2"/>
            </w14:solidFill>
          </w14:textFill>
        </w:rPr>
        <w:t xml:space="preserve"> Se acercaba la Pascua de los judíos y Jesús subió a Jerusalén. Y encontró en el templo a los vendedores de bueyes, ovejas y palomas, y a los cambistas sentados; y, haciendo un azote de cordeles, los echó a todos del templo, ovejas y bueyes; y a los cambistas les esparció las monedas y les volcó las mesas; y a los que vendían palomas les dijo: </w:t>
      </w:r>
    </w:p>
    <w:p w14:paraId="4FD888ED">
      <w:pPr>
        <w:pBdr>
          <w:top w:val="single" w:color="auto" w:sz="4" w:space="1"/>
          <w:left w:val="single" w:color="auto" w:sz="4" w:space="4"/>
          <w:bottom w:val="single" w:color="auto" w:sz="4" w:space="1"/>
          <w:right w:val="single" w:color="auto" w:sz="4" w:space="4"/>
        </w:pBd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i/>
          <w:snapToGrid w:val="0"/>
          <w:color w:val="44546A" w:themeColor="text2"/>
          <w:sz w:val="36"/>
          <w:szCs w:val="36"/>
          <w14:textFill>
            <w14:solidFill>
              <w14:schemeClr w14:val="tx2"/>
            </w14:solidFill>
          </w14:textFill>
        </w:rPr>
      </w:pPr>
      <w:r>
        <w:rPr>
          <w:rFonts w:asciiTheme="minorHAnsi" w:hAnsiTheme="minorHAnsi"/>
          <w:b/>
          <w:iCs/>
          <w:snapToGrid w:val="0"/>
          <w:color w:val="44546A" w:themeColor="text2"/>
          <w:sz w:val="36"/>
          <w:szCs w:val="36"/>
          <w14:textFill>
            <w14:solidFill>
              <w14:schemeClr w14:val="tx2"/>
            </w14:solidFill>
          </w14:textFill>
        </w:rPr>
        <w:t>Jesús:</w:t>
      </w:r>
      <w:r>
        <w:rPr>
          <w:rFonts w:asciiTheme="minorHAnsi" w:hAnsiTheme="minorHAnsi"/>
          <w:bCs/>
          <w:iCs/>
          <w:snapToGrid w:val="0"/>
          <w:color w:val="44546A" w:themeColor="text2"/>
          <w:sz w:val="36"/>
          <w:szCs w:val="36"/>
          <w14:textFill>
            <w14:solidFill>
              <w14:schemeClr w14:val="tx2"/>
            </w14:solidFill>
          </w14:textFill>
        </w:rPr>
        <w:t xml:space="preserve"> </w:t>
      </w:r>
      <w:r>
        <w:rPr>
          <w:rFonts w:asciiTheme="minorHAnsi" w:hAnsiTheme="minorHAnsi"/>
          <w:bCs/>
          <w:i/>
          <w:snapToGrid w:val="0"/>
          <w:color w:val="44546A" w:themeColor="text2"/>
          <w:sz w:val="36"/>
          <w:szCs w:val="36"/>
          <w14:textFill>
            <w14:solidFill>
              <w14:schemeClr w14:val="tx2"/>
            </w14:solidFill>
          </w14:textFill>
        </w:rPr>
        <w:t>“Quitad esto de aquí: no convirtáis en un mercado la casa de mi Padre”.</w:t>
      </w:r>
    </w:p>
    <w:p w14:paraId="4109D1DA">
      <w:pPr>
        <w:pBdr>
          <w:top w:val="single" w:color="auto" w:sz="4" w:space="1"/>
          <w:left w:val="single" w:color="auto" w:sz="4" w:space="4"/>
          <w:bottom w:val="single" w:color="auto" w:sz="4" w:space="1"/>
          <w:right w:val="single" w:color="auto" w:sz="4" w:space="4"/>
        </w:pBd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Cs/>
          <w:snapToGrid w:val="0"/>
          <w:color w:val="44546A" w:themeColor="text2"/>
          <w:sz w:val="36"/>
          <w:szCs w:val="36"/>
          <w14:textFill>
            <w14:solidFill>
              <w14:schemeClr w14:val="tx2"/>
            </w14:solidFill>
          </w14:textFill>
        </w:rPr>
      </w:pPr>
      <w:r>
        <w:rPr>
          <w:rFonts w:asciiTheme="minorHAnsi" w:hAnsiTheme="minorHAnsi"/>
          <w:b/>
          <w:iCs/>
          <w:snapToGrid w:val="0"/>
          <w:color w:val="44546A" w:themeColor="text2"/>
          <w:sz w:val="36"/>
          <w:szCs w:val="36"/>
          <w14:textFill>
            <w14:solidFill>
              <w14:schemeClr w14:val="tx2"/>
            </w14:solidFill>
          </w14:textFill>
        </w:rPr>
        <w:t>Narrador:</w:t>
      </w:r>
      <w:r>
        <w:rPr>
          <w:rFonts w:asciiTheme="minorHAnsi" w:hAnsiTheme="minorHAnsi"/>
          <w:bCs/>
          <w:iCs/>
          <w:snapToGrid w:val="0"/>
          <w:color w:val="44546A" w:themeColor="text2"/>
          <w:sz w:val="36"/>
          <w:szCs w:val="36"/>
          <w14:textFill>
            <w14:solidFill>
              <w14:schemeClr w14:val="tx2"/>
            </w14:solidFill>
          </w14:textFill>
        </w:rPr>
        <w:t xml:space="preserve"> Sus discípulos se acordaron de lo que está escrito: </w:t>
      </w:r>
    </w:p>
    <w:p w14:paraId="30C4654C">
      <w:pPr>
        <w:pBdr>
          <w:top w:val="single" w:color="auto" w:sz="4" w:space="1"/>
          <w:left w:val="single" w:color="auto" w:sz="4" w:space="4"/>
          <w:bottom w:val="single" w:color="auto" w:sz="4" w:space="1"/>
          <w:right w:val="single" w:color="auto" w:sz="4" w:space="4"/>
        </w:pBd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
          <w:snapToGrid w:val="0"/>
          <w:color w:val="44546A" w:themeColor="text2"/>
          <w:sz w:val="36"/>
          <w:szCs w:val="36"/>
          <w14:textFill>
            <w14:solidFill>
              <w14:schemeClr w14:val="tx2"/>
            </w14:solidFill>
          </w14:textFill>
        </w:rPr>
      </w:pPr>
      <w:r>
        <w:rPr>
          <w:rFonts w:asciiTheme="minorHAnsi" w:hAnsiTheme="minorHAnsi"/>
          <w:b/>
          <w:iCs/>
          <w:snapToGrid w:val="0"/>
          <w:color w:val="44546A" w:themeColor="text2"/>
          <w:sz w:val="36"/>
          <w:szCs w:val="36"/>
          <w14:textFill>
            <w14:solidFill>
              <w14:schemeClr w14:val="tx2"/>
            </w14:solidFill>
          </w14:textFill>
        </w:rPr>
        <w:t>Discípulos:</w:t>
      </w:r>
      <w:r>
        <w:rPr>
          <w:rFonts w:asciiTheme="minorHAnsi" w:hAnsiTheme="minorHAnsi"/>
          <w:bCs/>
          <w:iCs/>
          <w:snapToGrid w:val="0"/>
          <w:color w:val="44546A" w:themeColor="text2"/>
          <w:sz w:val="36"/>
          <w:szCs w:val="36"/>
          <w14:textFill>
            <w14:solidFill>
              <w14:schemeClr w14:val="tx2"/>
            </w14:solidFill>
          </w14:textFill>
        </w:rPr>
        <w:t xml:space="preserve"> </w:t>
      </w:r>
      <w:r>
        <w:rPr>
          <w:rFonts w:asciiTheme="minorHAnsi" w:hAnsiTheme="minorHAnsi"/>
          <w:bCs/>
          <w:i/>
          <w:snapToGrid w:val="0"/>
          <w:color w:val="44546A" w:themeColor="text2"/>
          <w:sz w:val="36"/>
          <w:szCs w:val="36"/>
          <w14:textFill>
            <w14:solidFill>
              <w14:schemeClr w14:val="tx2"/>
            </w14:solidFill>
          </w14:textFill>
        </w:rPr>
        <w:t xml:space="preserve">-«El celo de tu casa me devora». </w:t>
      </w:r>
    </w:p>
    <w:p w14:paraId="796EEAEC">
      <w:pPr>
        <w:pBdr>
          <w:top w:val="single" w:color="auto" w:sz="4" w:space="1"/>
          <w:left w:val="single" w:color="auto" w:sz="4" w:space="4"/>
          <w:bottom w:val="single" w:color="auto" w:sz="4" w:space="1"/>
          <w:right w:val="single" w:color="auto" w:sz="4" w:space="4"/>
        </w:pBd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Cs/>
          <w:snapToGrid w:val="0"/>
          <w:color w:val="44546A" w:themeColor="text2"/>
          <w:sz w:val="36"/>
          <w:szCs w:val="36"/>
          <w14:textFill>
            <w14:solidFill>
              <w14:schemeClr w14:val="tx2"/>
            </w14:solidFill>
          </w14:textFill>
        </w:rPr>
      </w:pPr>
      <w:r>
        <w:rPr>
          <w:rFonts w:asciiTheme="minorHAnsi" w:hAnsiTheme="minorHAnsi"/>
          <w:b/>
          <w:iCs/>
          <w:snapToGrid w:val="0"/>
          <w:color w:val="44546A" w:themeColor="text2"/>
          <w:sz w:val="36"/>
          <w:szCs w:val="36"/>
          <w14:textFill>
            <w14:solidFill>
              <w14:schemeClr w14:val="tx2"/>
            </w14:solidFill>
          </w14:textFill>
        </w:rPr>
        <w:t xml:space="preserve">Narrador: </w:t>
      </w:r>
      <w:r>
        <w:rPr>
          <w:rFonts w:asciiTheme="minorHAnsi" w:hAnsiTheme="minorHAnsi"/>
          <w:bCs/>
          <w:iCs/>
          <w:snapToGrid w:val="0"/>
          <w:color w:val="44546A" w:themeColor="text2"/>
          <w:sz w:val="36"/>
          <w:szCs w:val="36"/>
          <w14:textFill>
            <w14:solidFill>
              <w14:schemeClr w14:val="tx2"/>
            </w14:solidFill>
          </w14:textFill>
        </w:rPr>
        <w:t xml:space="preserve">Entonces intervinieron los judíos y le preguntaron: </w:t>
      </w:r>
    </w:p>
    <w:p w14:paraId="2F376987">
      <w:pPr>
        <w:pBdr>
          <w:top w:val="single" w:color="auto" w:sz="4" w:space="1"/>
          <w:left w:val="single" w:color="auto" w:sz="4" w:space="4"/>
          <w:bottom w:val="single" w:color="auto" w:sz="4" w:space="1"/>
          <w:right w:val="single" w:color="auto" w:sz="4" w:space="4"/>
        </w:pBd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i/>
          <w:snapToGrid w:val="0"/>
          <w:color w:val="44546A" w:themeColor="text2"/>
          <w:sz w:val="36"/>
          <w:szCs w:val="36"/>
          <w14:textFill>
            <w14:solidFill>
              <w14:schemeClr w14:val="tx2"/>
            </w14:solidFill>
          </w14:textFill>
        </w:rPr>
      </w:pPr>
      <w:r>
        <w:rPr>
          <w:rFonts w:asciiTheme="minorHAnsi" w:hAnsiTheme="minorHAnsi"/>
          <w:b/>
          <w:iCs/>
          <w:snapToGrid w:val="0"/>
          <w:color w:val="44546A" w:themeColor="text2"/>
          <w:sz w:val="36"/>
          <w:szCs w:val="36"/>
          <w14:textFill>
            <w14:solidFill>
              <w14:schemeClr w14:val="tx2"/>
            </w14:solidFill>
          </w14:textFill>
        </w:rPr>
        <w:t xml:space="preserve">Judíos: </w:t>
      </w:r>
      <w:r>
        <w:rPr>
          <w:rFonts w:asciiTheme="minorHAnsi" w:hAnsiTheme="minorHAnsi"/>
          <w:b/>
          <w:i/>
          <w:snapToGrid w:val="0"/>
          <w:color w:val="44546A" w:themeColor="text2"/>
          <w:sz w:val="36"/>
          <w:szCs w:val="36"/>
          <w14:textFill>
            <w14:solidFill>
              <w14:schemeClr w14:val="tx2"/>
            </w14:solidFill>
          </w14:textFill>
        </w:rPr>
        <w:t>-</w:t>
      </w:r>
      <w:r>
        <w:rPr>
          <w:rFonts w:asciiTheme="minorHAnsi" w:hAnsiTheme="minorHAnsi"/>
          <w:bCs/>
          <w:i/>
          <w:snapToGrid w:val="0"/>
          <w:color w:val="44546A" w:themeColor="text2"/>
          <w:sz w:val="36"/>
          <w:szCs w:val="36"/>
          <w14:textFill>
            <w14:solidFill>
              <w14:schemeClr w14:val="tx2"/>
            </w14:solidFill>
          </w14:textFill>
        </w:rPr>
        <w:t>“¿Qué signos nos muestras para obrar así?”</w:t>
      </w:r>
    </w:p>
    <w:p w14:paraId="7BD83B61">
      <w:pPr>
        <w:pBdr>
          <w:top w:val="single" w:color="auto" w:sz="4" w:space="1"/>
          <w:left w:val="single" w:color="auto" w:sz="4" w:space="4"/>
          <w:bottom w:val="single" w:color="auto" w:sz="4" w:space="1"/>
          <w:right w:val="single" w:color="auto" w:sz="4" w:space="4"/>
        </w:pBd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Cs/>
          <w:snapToGrid w:val="0"/>
          <w:color w:val="44546A" w:themeColor="text2"/>
          <w:sz w:val="36"/>
          <w:szCs w:val="36"/>
          <w14:textFill>
            <w14:solidFill>
              <w14:schemeClr w14:val="tx2"/>
            </w14:solidFill>
          </w14:textFill>
        </w:rPr>
      </w:pPr>
      <w:r>
        <w:rPr>
          <w:rFonts w:asciiTheme="minorHAnsi" w:hAnsiTheme="minorHAnsi"/>
          <w:b/>
          <w:iCs/>
          <w:snapToGrid w:val="0"/>
          <w:color w:val="44546A" w:themeColor="text2"/>
          <w:sz w:val="36"/>
          <w:szCs w:val="36"/>
          <w14:textFill>
            <w14:solidFill>
              <w14:schemeClr w14:val="tx2"/>
            </w14:solidFill>
          </w14:textFill>
        </w:rPr>
        <w:t xml:space="preserve">Narrador: </w:t>
      </w:r>
      <w:r>
        <w:rPr>
          <w:rFonts w:asciiTheme="minorHAnsi" w:hAnsiTheme="minorHAnsi"/>
          <w:bCs/>
          <w:iCs/>
          <w:snapToGrid w:val="0"/>
          <w:color w:val="44546A" w:themeColor="text2"/>
          <w:sz w:val="36"/>
          <w:szCs w:val="36"/>
          <w14:textFill>
            <w14:solidFill>
              <w14:schemeClr w14:val="tx2"/>
            </w14:solidFill>
          </w14:textFill>
        </w:rPr>
        <w:t xml:space="preserve">Jesús contestó: </w:t>
      </w:r>
    </w:p>
    <w:p w14:paraId="316AE230">
      <w:pPr>
        <w:pBdr>
          <w:top w:val="single" w:color="auto" w:sz="4" w:space="1"/>
          <w:left w:val="single" w:color="auto" w:sz="4" w:space="4"/>
          <w:bottom w:val="single" w:color="auto" w:sz="4" w:space="1"/>
          <w:right w:val="single" w:color="auto" w:sz="4" w:space="4"/>
        </w:pBd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
          <w:snapToGrid w:val="0"/>
          <w:color w:val="44546A" w:themeColor="text2"/>
          <w:sz w:val="36"/>
          <w:szCs w:val="36"/>
          <w14:textFill>
            <w14:solidFill>
              <w14:schemeClr w14:val="tx2"/>
            </w14:solidFill>
          </w14:textFill>
        </w:rPr>
      </w:pPr>
      <w:r>
        <w:rPr>
          <w:rFonts w:asciiTheme="minorHAnsi" w:hAnsiTheme="minorHAnsi"/>
          <w:b/>
          <w:iCs/>
          <w:snapToGrid w:val="0"/>
          <w:color w:val="44546A" w:themeColor="text2"/>
          <w:sz w:val="36"/>
          <w:szCs w:val="36"/>
          <w14:textFill>
            <w14:solidFill>
              <w14:schemeClr w14:val="tx2"/>
            </w14:solidFill>
          </w14:textFill>
        </w:rPr>
        <w:t>Jesús:</w:t>
      </w:r>
      <w:r>
        <w:rPr>
          <w:rFonts w:asciiTheme="minorHAnsi" w:hAnsiTheme="minorHAnsi"/>
          <w:bCs/>
          <w:iCs/>
          <w:snapToGrid w:val="0"/>
          <w:color w:val="44546A" w:themeColor="text2"/>
          <w:sz w:val="36"/>
          <w:szCs w:val="36"/>
          <w14:textFill>
            <w14:solidFill>
              <w14:schemeClr w14:val="tx2"/>
            </w14:solidFill>
          </w14:textFill>
        </w:rPr>
        <w:t xml:space="preserve"> </w:t>
      </w:r>
      <w:r>
        <w:rPr>
          <w:rFonts w:asciiTheme="minorHAnsi" w:hAnsiTheme="minorHAnsi"/>
          <w:bCs/>
          <w:i/>
          <w:snapToGrid w:val="0"/>
          <w:color w:val="44546A" w:themeColor="text2"/>
          <w:sz w:val="36"/>
          <w:szCs w:val="36"/>
          <w14:textFill>
            <w14:solidFill>
              <w14:schemeClr w14:val="tx2"/>
            </w14:solidFill>
          </w14:textFill>
        </w:rPr>
        <w:t xml:space="preserve">“Destruid este templo, y en tres días lo levantaré”. </w:t>
      </w:r>
    </w:p>
    <w:p w14:paraId="6C741F48">
      <w:pPr>
        <w:pBdr>
          <w:top w:val="single" w:color="auto" w:sz="4" w:space="1"/>
          <w:left w:val="single" w:color="auto" w:sz="4" w:space="4"/>
          <w:bottom w:val="single" w:color="auto" w:sz="4" w:space="1"/>
          <w:right w:val="single" w:color="auto" w:sz="4" w:space="4"/>
        </w:pBd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Cs/>
          <w:snapToGrid w:val="0"/>
          <w:color w:val="44546A" w:themeColor="text2"/>
          <w:sz w:val="36"/>
          <w:szCs w:val="36"/>
          <w14:textFill>
            <w14:solidFill>
              <w14:schemeClr w14:val="tx2"/>
            </w14:solidFill>
          </w14:textFill>
        </w:rPr>
      </w:pPr>
      <w:r>
        <w:rPr>
          <w:rFonts w:asciiTheme="minorHAnsi" w:hAnsiTheme="minorHAnsi"/>
          <w:b/>
          <w:iCs/>
          <w:snapToGrid w:val="0"/>
          <w:color w:val="44546A" w:themeColor="text2"/>
          <w:sz w:val="36"/>
          <w:szCs w:val="36"/>
          <w14:textFill>
            <w14:solidFill>
              <w14:schemeClr w14:val="tx2"/>
            </w14:solidFill>
          </w14:textFill>
        </w:rPr>
        <w:t xml:space="preserve">Narrador: </w:t>
      </w:r>
      <w:r>
        <w:rPr>
          <w:rFonts w:asciiTheme="minorHAnsi" w:hAnsiTheme="minorHAnsi"/>
          <w:bCs/>
          <w:iCs/>
          <w:snapToGrid w:val="0"/>
          <w:color w:val="44546A" w:themeColor="text2"/>
          <w:sz w:val="36"/>
          <w:szCs w:val="36"/>
          <w14:textFill>
            <w14:solidFill>
              <w14:schemeClr w14:val="tx2"/>
            </w14:solidFill>
          </w14:textFill>
        </w:rPr>
        <w:t xml:space="preserve">Los judíos replicaron: </w:t>
      </w:r>
    </w:p>
    <w:p w14:paraId="3DE0F0D0">
      <w:pPr>
        <w:pBdr>
          <w:top w:val="single" w:color="auto" w:sz="4" w:space="1"/>
          <w:left w:val="single" w:color="auto" w:sz="4" w:space="4"/>
          <w:bottom w:val="single" w:color="auto" w:sz="4" w:space="1"/>
          <w:right w:val="single" w:color="auto" w:sz="4" w:space="4"/>
        </w:pBd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i/>
          <w:snapToGrid w:val="0"/>
          <w:color w:val="44546A" w:themeColor="text2"/>
          <w:sz w:val="36"/>
          <w:szCs w:val="36"/>
          <w14:textFill>
            <w14:solidFill>
              <w14:schemeClr w14:val="tx2"/>
            </w14:solidFill>
          </w14:textFill>
        </w:rPr>
      </w:pPr>
      <w:r>
        <w:rPr>
          <w:rFonts w:asciiTheme="minorHAnsi" w:hAnsiTheme="minorHAnsi"/>
          <w:b/>
          <w:iCs/>
          <w:snapToGrid w:val="0"/>
          <w:color w:val="44546A" w:themeColor="text2"/>
          <w:sz w:val="36"/>
          <w:szCs w:val="36"/>
          <w14:textFill>
            <w14:solidFill>
              <w14:schemeClr w14:val="tx2"/>
            </w14:solidFill>
          </w14:textFill>
        </w:rPr>
        <w:t>Judíos: -</w:t>
      </w:r>
      <w:r>
        <w:rPr>
          <w:rFonts w:asciiTheme="minorHAnsi" w:hAnsiTheme="minorHAnsi"/>
          <w:bCs/>
          <w:iCs/>
          <w:snapToGrid w:val="0"/>
          <w:color w:val="44546A" w:themeColor="text2"/>
          <w:sz w:val="36"/>
          <w:szCs w:val="36"/>
          <w14:textFill>
            <w14:solidFill>
              <w14:schemeClr w14:val="tx2"/>
            </w14:solidFill>
          </w14:textFill>
        </w:rPr>
        <w:t xml:space="preserve"> </w:t>
      </w:r>
      <w:r>
        <w:rPr>
          <w:rFonts w:asciiTheme="minorHAnsi" w:hAnsiTheme="minorHAnsi"/>
          <w:bCs/>
          <w:i/>
          <w:snapToGrid w:val="0"/>
          <w:color w:val="44546A" w:themeColor="text2"/>
          <w:sz w:val="36"/>
          <w:szCs w:val="36"/>
          <w14:textFill>
            <w14:solidFill>
              <w14:schemeClr w14:val="tx2"/>
            </w14:solidFill>
          </w14:textFill>
        </w:rPr>
        <w:t>“Cuarenta y seis años ha costado construir este templo, ¿y tú lo vas a levantar en tres días?”.</w:t>
      </w:r>
    </w:p>
    <w:p w14:paraId="79832583">
      <w:pPr>
        <w:pBdr>
          <w:top w:val="single" w:color="auto" w:sz="4" w:space="1"/>
          <w:left w:val="single" w:color="auto" w:sz="4" w:space="4"/>
          <w:bottom w:val="single" w:color="auto" w:sz="4" w:space="1"/>
          <w:right w:val="single" w:color="auto" w:sz="4" w:space="4"/>
        </w:pBd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Comic Sans MS" w:hAnsi="Comic Sans MS"/>
          <w:i/>
          <w:snapToGrid w:val="0"/>
          <w:color w:val="44546A" w:themeColor="text2"/>
          <w:sz w:val="36"/>
          <w:szCs w:val="36"/>
          <w14:textFill>
            <w14:solidFill>
              <w14:schemeClr w14:val="tx2"/>
            </w14:solidFill>
          </w14:textFill>
        </w:rPr>
      </w:pPr>
      <w:r>
        <w:rPr>
          <w:rFonts w:asciiTheme="minorHAnsi" w:hAnsiTheme="minorHAnsi"/>
          <w:b/>
          <w:iCs/>
          <w:snapToGrid w:val="0"/>
          <w:color w:val="44546A" w:themeColor="text2"/>
          <w:sz w:val="36"/>
          <w:szCs w:val="36"/>
          <w14:textFill>
            <w14:solidFill>
              <w14:schemeClr w14:val="tx2"/>
            </w14:solidFill>
          </w14:textFill>
        </w:rPr>
        <w:t xml:space="preserve">Narrador: </w:t>
      </w:r>
      <w:r>
        <w:rPr>
          <w:rFonts w:asciiTheme="minorHAnsi" w:hAnsiTheme="minorHAnsi"/>
          <w:bCs/>
          <w:iCs/>
          <w:snapToGrid w:val="0"/>
          <w:color w:val="44546A" w:themeColor="text2"/>
          <w:sz w:val="36"/>
          <w:szCs w:val="36"/>
          <w14:textFill>
            <w14:solidFill>
              <w14:schemeClr w14:val="tx2"/>
            </w14:solidFill>
          </w14:textFill>
        </w:rPr>
        <w:t xml:space="preserve">Pero él hablaba del templo de su cuerpo. Y cuando resucitó de entre los muertos, los discípulos se acordaron de que lo había dicho, y creyeron a la Escritura y a la Palabra que había dicho Jesús. </w:t>
      </w:r>
      <w:r>
        <w:rPr>
          <w:rFonts w:ascii="Comic Sans MS" w:hAnsi="Comic Sans MS"/>
          <w:i/>
          <w:snapToGrid w:val="0"/>
          <w:color w:val="44546A" w:themeColor="text2"/>
          <w:sz w:val="36"/>
          <w:szCs w:val="36"/>
          <w14:textFill>
            <w14:solidFill>
              <w14:schemeClr w14:val="tx2"/>
            </w14:solidFill>
          </w14:textFill>
        </w:rPr>
        <w:t xml:space="preserve"> </w:t>
      </w:r>
    </w:p>
    <w:p w14:paraId="7EB76C18">
      <w:pPr>
        <w:pBdr>
          <w:top w:val="single" w:color="auto" w:sz="4" w:space="1"/>
          <w:left w:val="single" w:color="auto" w:sz="4" w:space="4"/>
          <w:bottom w:val="single" w:color="auto" w:sz="4" w:space="1"/>
          <w:right w:val="single" w:color="auto" w:sz="4" w:space="4"/>
        </w:pBd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Comic Sans MS" w:hAnsi="Comic Sans MS"/>
          <w:i/>
          <w:snapToGrid w:val="0"/>
          <w:color w:val="44546A" w:themeColor="text2"/>
          <w:sz w:val="36"/>
          <w:szCs w:val="36"/>
          <w14:textFill>
            <w14:solidFill>
              <w14:schemeClr w14:val="tx2"/>
            </w14:solidFill>
          </w14:textFill>
        </w:rPr>
      </w:pPr>
    </w:p>
    <w:p w14:paraId="37431D82">
      <w:pPr>
        <w:pBdr>
          <w:top w:val="single" w:color="auto" w:sz="4" w:space="1"/>
          <w:left w:val="single" w:color="auto" w:sz="4" w:space="4"/>
          <w:bottom w:val="single" w:color="auto" w:sz="4" w:space="1"/>
          <w:right w:val="single" w:color="auto" w:sz="4" w:space="4"/>
        </w:pBd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cstheme="minorHAnsi"/>
          <w:i/>
          <w:snapToGrid w:val="0"/>
          <w:color w:val="44546A" w:themeColor="text2"/>
          <w:sz w:val="36"/>
          <w:szCs w:val="36"/>
          <w14:textFill>
            <w14:solidFill>
              <w14:schemeClr w14:val="tx2"/>
            </w14:solidFill>
          </w14:textFill>
        </w:rPr>
      </w:pPr>
      <w:r>
        <w:rPr>
          <w:rFonts w:asciiTheme="minorHAnsi" w:hAnsiTheme="minorHAnsi" w:cstheme="minorHAnsi"/>
          <w:i/>
          <w:snapToGrid w:val="0"/>
          <w:color w:val="44546A" w:themeColor="text2"/>
          <w:sz w:val="36"/>
          <w:szCs w:val="36"/>
          <w14:textFill>
            <w14:solidFill>
              <w14:schemeClr w14:val="tx2"/>
            </w14:solidFill>
          </w14:textFill>
        </w:rPr>
        <w:t>Palabra del Señor.</w:t>
      </w:r>
    </w:p>
    <w:p w14:paraId="65B4DA64">
      <w:pPr>
        <w:pBdr>
          <w:top w:val="single" w:color="auto" w:sz="4" w:space="1"/>
          <w:left w:val="single" w:color="auto" w:sz="4" w:space="4"/>
          <w:bottom w:val="single" w:color="auto" w:sz="4" w:space="1"/>
          <w:right w:val="single" w:color="auto" w:sz="4" w:space="4"/>
        </w:pBd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cstheme="minorHAnsi"/>
          <w:i/>
          <w:snapToGrid w:val="0"/>
          <w:color w:val="44546A" w:themeColor="text2"/>
          <w:sz w:val="36"/>
          <w:szCs w:val="36"/>
          <w14:textFill>
            <w14:solidFill>
              <w14:schemeClr w14:val="tx2"/>
            </w14:solidFill>
          </w14:textFill>
        </w:rPr>
      </w:pPr>
    </w:p>
    <w:p w14:paraId="24CFD514">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center"/>
        <w:rPr>
          <w:rFonts w:ascii="Comic Sans MS" w:hAnsi="Comic Sans MS"/>
          <w:i/>
          <w:snapToGrid w:val="0"/>
          <w:color w:val="44546A" w:themeColor="text2"/>
          <w:sz w:val="36"/>
          <w:szCs w:val="36"/>
          <w14:textFill>
            <w14:solidFill>
              <w14:schemeClr w14:val="tx2"/>
            </w14:solidFill>
          </w14:textFill>
        </w:rPr>
      </w:pPr>
      <w:r>
        <w:rPr>
          <w:rFonts w:asciiTheme="minorHAnsi" w:hAnsiTheme="minorHAnsi" w:cstheme="minorHAnsi"/>
          <w:i/>
          <w:snapToGrid w:val="0"/>
          <w:color w:val="44546A" w:themeColor="text2"/>
          <w:sz w:val="36"/>
          <w:szCs w:val="36"/>
          <w14:textFill>
            <w14:solidFill>
              <w14:schemeClr w14:val="tx2"/>
            </w14:solidFill>
          </w14:textFill>
        </w:rPr>
        <w:t>(Narrador-Discípulos-Judíos-Jesús)</w:t>
      </w:r>
    </w:p>
    <w:p w14:paraId="64F585AB">
      <w:pPr>
        <w:spacing w:after="160" w:line="259" w:lineRule="auto"/>
        <w:rPr>
          <w:rFonts w:ascii="Calibri" w:hAnsi="Calibri" w:eastAsia="Arial Unicode MS" w:cs="Arial Unicode MS"/>
          <w:bCs/>
          <w:color w:val="44546A" w:themeColor="text2"/>
          <w:sz w:val="36"/>
          <w:szCs w:val="36"/>
          <w14:textFill>
            <w14:solidFill>
              <w14:schemeClr w14:val="tx2"/>
            </w14:solidFill>
          </w14:textFill>
        </w:rPr>
      </w:pPr>
    </w:p>
    <w:p w14:paraId="011C3230">
      <w:pPr>
        <w:tabs>
          <w:tab w:val="left" w:pos="10490"/>
        </w:tabs>
        <w:spacing w:line="240" w:lineRule="atLeast"/>
        <w:ind w:firstLine="284"/>
        <w:jc w:val="both"/>
        <w:rPr>
          <w:rFonts w:ascii="Calibri" w:hAnsi="Calibri" w:eastAsia="Arial Unicode MS" w:cs="Arial Unicode MS"/>
          <w:bCs/>
          <w:color w:val="44546A" w:themeColor="text2"/>
          <w:sz w:val="36"/>
          <w:szCs w:val="36"/>
          <w14:textFill>
            <w14:solidFill>
              <w14:schemeClr w14:val="tx2"/>
            </w14:solidFill>
          </w14:textFill>
        </w:rPr>
      </w:pPr>
    </w:p>
    <w:p w14:paraId="348E04F9">
      <w:pPr>
        <w:tabs>
          <w:tab w:val="left" w:pos="10490"/>
        </w:tabs>
        <w:spacing w:line="240" w:lineRule="atLeast"/>
        <w:ind w:firstLine="284"/>
        <w:jc w:val="both"/>
        <w:rPr>
          <w:rFonts w:ascii="Calibri" w:hAnsi="Calibri" w:eastAsia="Arial Unicode MS" w:cs="Arial Unicode MS"/>
          <w:bCs/>
          <w:color w:val="44546A" w:themeColor="text2"/>
          <w:sz w:val="36"/>
          <w:szCs w:val="36"/>
          <w14:textFill>
            <w14:solidFill>
              <w14:schemeClr w14:val="tx2"/>
            </w14:solidFill>
          </w14:textFill>
        </w:rPr>
      </w:pPr>
    </w:p>
    <w:p w14:paraId="47618858">
      <w:pPr>
        <w:pStyle w:val="3"/>
        <w:numPr>
          <w:ilvl w:val="0"/>
          <w:numId w:val="3"/>
        </w:numPr>
        <w:tabs>
          <w:tab w:val="left" w:pos="10490"/>
        </w:tabs>
        <w:spacing w:before="0" w:line="240" w:lineRule="atLeast"/>
        <w:ind w:left="0"/>
        <w:jc w:val="both"/>
        <w:rPr>
          <w:rFonts w:ascii="Calibri" w:hAnsi="Calibri" w:eastAsia="Times New Roman" w:cs="Times New Roman"/>
          <w:color w:val="44546A" w:themeColor="text2"/>
          <w:sz w:val="36"/>
          <w:szCs w:val="36"/>
          <w14:textFill>
            <w14:solidFill>
              <w14:schemeClr w14:val="tx2"/>
            </w14:solidFill>
          </w14:textFill>
        </w:rPr>
      </w:pPr>
      <w:r>
        <w:rPr>
          <w:rFonts w:ascii="Calibri" w:hAnsi="Calibri" w:eastAsia="Times New Roman" w:cs="Times New Roman"/>
          <w:b/>
          <w:i w:val="0"/>
          <w:color w:val="44546A" w:themeColor="text2"/>
          <w:sz w:val="36"/>
          <w:szCs w:val="36"/>
          <w14:textFill>
            <w14:solidFill>
              <w14:schemeClr w14:val="tx2"/>
            </w14:solidFill>
          </w14:textFill>
        </w:rPr>
        <w:t>ORACIÓN DE LOS FIELES</w:t>
      </w:r>
      <w:r>
        <w:rPr>
          <w:rFonts w:ascii="Calibri" w:hAnsi="Calibri" w:eastAsia="Times New Roman" w:cs="Times New Roman"/>
          <w:color w:val="44546A" w:themeColor="text2"/>
          <w:sz w:val="36"/>
          <w:szCs w:val="36"/>
          <w14:textFill>
            <w14:solidFill>
              <w14:schemeClr w14:val="tx2"/>
            </w14:solidFill>
          </w14:textFill>
        </w:rPr>
        <w:t xml:space="preserve"> </w:t>
      </w:r>
    </w:p>
    <w:p w14:paraId="5997CAE5">
      <w:pPr>
        <w:rPr>
          <w:color w:val="EE0000"/>
        </w:rPr>
      </w:pPr>
    </w:p>
    <w:p w14:paraId="1E28016A">
      <w:pPr>
        <w:pStyle w:val="3"/>
        <w:tabs>
          <w:tab w:val="left" w:pos="10490"/>
        </w:tabs>
        <w:spacing w:before="0" w:line="240" w:lineRule="atLeast"/>
        <w:rPr>
          <w:rFonts w:asciiTheme="minorHAnsi" w:hAnsiTheme="minorHAnsi"/>
          <w:i w:val="0"/>
          <w:iCs w:val="0"/>
          <w:color w:val="44546A" w:themeColor="text2"/>
          <w:sz w:val="36"/>
          <w:szCs w:val="36"/>
          <w14:textFill>
            <w14:solidFill>
              <w14:schemeClr w14:val="tx2"/>
            </w14:solidFill>
          </w14:textFill>
        </w:rPr>
      </w:pPr>
      <w:bookmarkStart w:id="0" w:name="_Hlk213224728"/>
      <w:r>
        <w:rPr>
          <w:rFonts w:asciiTheme="minorHAnsi" w:hAnsiTheme="minorHAnsi"/>
          <w:color w:val="EE0000"/>
          <w:sz w:val="36"/>
          <w:szCs w:val="36"/>
        </w:rPr>
        <w:t>Sacerdote</w:t>
      </w:r>
      <w:r>
        <w:rPr>
          <w:rFonts w:asciiTheme="minorHAnsi" w:hAnsiTheme="minorHAnsi"/>
          <w:color w:val="44546A" w:themeColor="text2"/>
          <w:sz w:val="36"/>
          <w:szCs w:val="36"/>
          <w14:textFill>
            <w14:solidFill>
              <w14:schemeClr w14:val="tx2"/>
            </w14:solidFill>
          </w14:textFill>
        </w:rPr>
        <w:t>: Presentemos al Señor nuestras súplicas diciendo</w:t>
      </w:r>
      <w:r>
        <w:rPr>
          <w:rFonts w:asciiTheme="minorHAnsi" w:hAnsiTheme="minorHAnsi"/>
          <w:i w:val="0"/>
          <w:iCs w:val="0"/>
          <w:color w:val="44546A" w:themeColor="text2"/>
          <w:sz w:val="36"/>
          <w:szCs w:val="36"/>
          <w14:textFill>
            <w14:solidFill>
              <w14:schemeClr w14:val="tx2"/>
            </w14:solidFill>
          </w14:textFill>
        </w:rPr>
        <w:t xml:space="preserve">: </w:t>
      </w:r>
    </w:p>
    <w:p w14:paraId="284E59EB">
      <w:pPr>
        <w:pStyle w:val="3"/>
        <w:tabs>
          <w:tab w:val="left" w:pos="10490"/>
        </w:tabs>
        <w:spacing w:before="0" w:line="240" w:lineRule="atLeast"/>
        <w:rPr>
          <w:rFonts w:asciiTheme="minorHAnsi" w:hAnsiTheme="minorHAnsi"/>
          <w:i w:val="0"/>
          <w:iCs w:val="0"/>
          <w:color w:val="44546A" w:themeColor="text2"/>
          <w:sz w:val="36"/>
          <w:szCs w:val="36"/>
          <w14:textFill>
            <w14:solidFill>
              <w14:schemeClr w14:val="tx2"/>
            </w14:solidFill>
          </w14:textFill>
        </w:rPr>
      </w:pPr>
    </w:p>
    <w:p w14:paraId="03B8612D">
      <w:pPr>
        <w:pStyle w:val="3"/>
        <w:tabs>
          <w:tab w:val="left" w:pos="10490"/>
        </w:tabs>
        <w:spacing w:before="0" w:line="240" w:lineRule="atLeast"/>
        <w:rPr>
          <w:rFonts w:asciiTheme="minorHAnsi" w:hAnsiTheme="minorHAnsi"/>
          <w:b/>
          <w:bCs/>
          <w:color w:val="44546A" w:themeColor="text2"/>
          <w:sz w:val="36"/>
          <w:szCs w:val="36"/>
          <w14:textFill>
            <w14:solidFill>
              <w14:schemeClr w14:val="tx2"/>
            </w14:solidFill>
          </w14:textFill>
        </w:rPr>
      </w:pPr>
      <w:r>
        <w:rPr>
          <w:rFonts w:asciiTheme="minorHAnsi" w:hAnsiTheme="minorHAnsi"/>
          <w:i w:val="0"/>
          <w:iCs w:val="0"/>
          <w:color w:val="44546A" w:themeColor="text2"/>
          <w:sz w:val="36"/>
          <w:szCs w:val="36"/>
          <w14:textFill>
            <w14:solidFill>
              <w14:schemeClr w14:val="tx2"/>
            </w14:solidFill>
          </w14:textFill>
        </w:rPr>
        <w:t xml:space="preserve"> </w:t>
      </w:r>
      <w:r>
        <w:rPr>
          <w:rFonts w:asciiTheme="minorHAnsi" w:hAnsiTheme="minorHAnsi"/>
          <w:b/>
          <w:bCs/>
          <w:color w:val="44546A" w:themeColor="text2"/>
          <w:sz w:val="36"/>
          <w:szCs w:val="36"/>
          <w14:textFill>
            <w14:solidFill>
              <w14:schemeClr w14:val="tx2"/>
            </w14:solidFill>
          </w14:textFill>
        </w:rPr>
        <w:t>R/ Que seamos la casa de Dios.</w:t>
      </w:r>
    </w:p>
    <w:p w14:paraId="7FE892B4"/>
    <w:p w14:paraId="5374C095">
      <w:pPr>
        <w:pStyle w:val="3"/>
        <w:tabs>
          <w:tab w:val="left" w:pos="10490"/>
        </w:tabs>
        <w:spacing w:before="0" w:line="240" w:lineRule="atLeast"/>
        <w:ind w:hanging="283"/>
        <w:jc w:val="both"/>
        <w:rPr>
          <w:rFonts w:asciiTheme="minorHAnsi" w:hAnsiTheme="minorHAnsi"/>
          <w:bCs/>
          <w:i w:val="0"/>
          <w:color w:val="44546A" w:themeColor="text2"/>
          <w:sz w:val="36"/>
          <w:szCs w:val="36"/>
          <w14:textFill>
            <w14:solidFill>
              <w14:schemeClr w14:val="tx2"/>
            </w14:solidFill>
          </w14:textFill>
        </w:rPr>
      </w:pPr>
      <w:r>
        <w:rPr>
          <w:rFonts w:asciiTheme="minorHAnsi" w:hAnsiTheme="minorHAnsi"/>
          <w:bCs/>
          <w:i w:val="0"/>
          <w:color w:val="44546A" w:themeColor="text2"/>
          <w:sz w:val="36"/>
          <w:szCs w:val="36"/>
          <w14:textFill>
            <w14:solidFill>
              <w14:schemeClr w14:val="tx2"/>
            </w14:solidFill>
          </w14:textFill>
        </w:rPr>
        <w:t>1.-</w:t>
      </w:r>
      <w:r>
        <w:rPr>
          <w:rFonts w:asciiTheme="minorHAnsi" w:hAnsiTheme="minorHAnsi"/>
          <w:i w:val="0"/>
          <w:color w:val="44546A" w:themeColor="text2"/>
          <w:sz w:val="36"/>
          <w:szCs w:val="36"/>
          <w:lang/>
          <w14:textFill>
            <w14:solidFill>
              <w14:schemeClr w14:val="tx2"/>
            </w14:solidFill>
          </w14:textFill>
        </w:rPr>
        <w:t xml:space="preserve"> Para que construyamos nuestra Iglesia con alegría, con esfuerzo, con generosidad y con entusiasmo. </w:t>
      </w:r>
      <w:r>
        <w:rPr>
          <w:rFonts w:asciiTheme="minorHAnsi" w:hAnsiTheme="minorHAnsi"/>
          <w:bCs/>
          <w:i w:val="0"/>
          <w:color w:val="44546A" w:themeColor="text2"/>
          <w:sz w:val="36"/>
          <w:szCs w:val="36"/>
          <w14:textFill>
            <w14:solidFill>
              <w14:schemeClr w14:val="tx2"/>
            </w14:solidFill>
          </w14:textFill>
        </w:rPr>
        <w:t>Oremos.</w:t>
      </w:r>
    </w:p>
    <w:p w14:paraId="75A4FFBE"/>
    <w:p w14:paraId="410CE7AD">
      <w:pPr>
        <w:pStyle w:val="3"/>
        <w:tabs>
          <w:tab w:val="left" w:pos="10490"/>
        </w:tabs>
        <w:spacing w:before="0" w:line="240" w:lineRule="atLeast"/>
        <w:ind w:hanging="283"/>
        <w:jc w:val="both"/>
        <w:rPr>
          <w:rFonts w:asciiTheme="minorHAnsi" w:hAnsiTheme="minorHAnsi"/>
          <w:bCs/>
          <w:i w:val="0"/>
          <w:color w:val="44546A" w:themeColor="text2"/>
          <w:sz w:val="36"/>
          <w:szCs w:val="36"/>
          <w14:textFill>
            <w14:solidFill>
              <w14:schemeClr w14:val="tx2"/>
            </w14:solidFill>
          </w14:textFill>
        </w:rPr>
      </w:pPr>
      <w:r>
        <w:rPr>
          <w:rFonts w:asciiTheme="minorHAnsi" w:hAnsiTheme="minorHAnsi"/>
          <w:bCs/>
          <w:i w:val="0"/>
          <w:color w:val="44546A" w:themeColor="text2"/>
          <w:sz w:val="36"/>
          <w:szCs w:val="36"/>
          <w14:textFill>
            <w14:solidFill>
              <w14:schemeClr w14:val="tx2"/>
            </w14:solidFill>
          </w14:textFill>
        </w:rPr>
        <w:t>2.- Para que seamos piedras vivas de la Iglesia, miembros de la familia de la Iglesia, viviendo la comunión y la unidad. Oremos.</w:t>
      </w:r>
    </w:p>
    <w:p w14:paraId="0CC13EBA"/>
    <w:p w14:paraId="27209FA1">
      <w:pPr>
        <w:pStyle w:val="3"/>
        <w:tabs>
          <w:tab w:val="left" w:pos="10490"/>
        </w:tabs>
        <w:spacing w:before="0" w:line="240" w:lineRule="atLeast"/>
        <w:ind w:hanging="283"/>
        <w:jc w:val="both"/>
        <w:rPr>
          <w:rFonts w:asciiTheme="minorHAnsi" w:hAnsiTheme="minorHAnsi"/>
          <w:bCs/>
          <w:i w:val="0"/>
          <w:color w:val="44546A" w:themeColor="text2"/>
          <w:sz w:val="36"/>
          <w:szCs w:val="36"/>
          <w14:textFill>
            <w14:solidFill>
              <w14:schemeClr w14:val="tx2"/>
            </w14:solidFill>
          </w14:textFill>
        </w:rPr>
      </w:pPr>
      <w:r>
        <w:rPr>
          <w:rFonts w:asciiTheme="minorHAnsi" w:hAnsiTheme="minorHAnsi"/>
          <w:bCs/>
          <w:i w:val="0"/>
          <w:color w:val="44546A" w:themeColor="text2"/>
          <w:sz w:val="36"/>
          <w:szCs w:val="36"/>
          <w14:textFill>
            <w14:solidFill>
              <w14:schemeClr w14:val="tx2"/>
            </w14:solidFill>
          </w14:textFill>
        </w:rPr>
        <w:t>3.- Para que respetemos los templos y sean lugares de encuentro con el Resucitado. Oremos.</w:t>
      </w:r>
    </w:p>
    <w:p w14:paraId="6E34DD81"/>
    <w:p w14:paraId="2998BDC7">
      <w:pPr>
        <w:pStyle w:val="3"/>
        <w:tabs>
          <w:tab w:val="left" w:pos="10490"/>
        </w:tabs>
        <w:spacing w:before="0" w:line="240" w:lineRule="atLeast"/>
        <w:ind w:hanging="283"/>
        <w:jc w:val="both"/>
        <w:rPr>
          <w:rFonts w:asciiTheme="minorHAnsi" w:hAnsiTheme="minorHAnsi"/>
          <w:bCs/>
          <w:i w:val="0"/>
          <w:color w:val="44546A" w:themeColor="text2"/>
          <w:sz w:val="36"/>
          <w:szCs w:val="36"/>
          <w14:textFill>
            <w14:solidFill>
              <w14:schemeClr w14:val="tx2"/>
            </w14:solidFill>
          </w14:textFill>
        </w:rPr>
      </w:pPr>
      <w:r>
        <w:rPr>
          <w:rFonts w:asciiTheme="minorHAnsi" w:hAnsiTheme="minorHAnsi"/>
          <w:bCs/>
          <w:i w:val="0"/>
          <w:color w:val="44546A" w:themeColor="text2"/>
          <w:sz w:val="36"/>
          <w:szCs w:val="36"/>
          <w14:textFill>
            <w14:solidFill>
              <w14:schemeClr w14:val="tx2"/>
            </w14:solidFill>
          </w14:textFill>
        </w:rPr>
        <w:t xml:space="preserve">4.- Para que nunca olvidemos </w:t>
      </w:r>
      <w:r>
        <w:rPr>
          <w:rFonts w:asciiTheme="minorHAnsi" w:hAnsiTheme="minorHAnsi"/>
          <w:i w:val="0"/>
          <w:color w:val="44546A" w:themeColor="text2"/>
          <w:sz w:val="36"/>
          <w:szCs w:val="36"/>
          <w14:textFill>
            <w14:solidFill>
              <w14:schemeClr w14:val="tx2"/>
            </w14:solidFill>
          </w14:textFill>
        </w:rPr>
        <w:t>que el templo más bello es el de nuestro corazón, donde</w:t>
      </w:r>
      <w:r>
        <w:rPr>
          <w:rFonts w:asciiTheme="minorHAnsi" w:hAnsiTheme="minorHAnsi"/>
          <w:bCs/>
          <w:i w:val="0"/>
          <w:color w:val="44546A" w:themeColor="text2"/>
          <w:sz w:val="36"/>
          <w:szCs w:val="36"/>
          <w14:textFill>
            <w14:solidFill>
              <w14:schemeClr w14:val="tx2"/>
            </w14:solidFill>
          </w14:textFill>
        </w:rPr>
        <w:t xml:space="preserve"> quiere vivir Jesús. Oremos.</w:t>
      </w:r>
    </w:p>
    <w:p w14:paraId="3250985B"/>
    <w:p w14:paraId="63B55069">
      <w:pPr>
        <w:pStyle w:val="3"/>
        <w:tabs>
          <w:tab w:val="left" w:pos="10490"/>
        </w:tabs>
        <w:spacing w:before="0" w:line="240" w:lineRule="atLeast"/>
        <w:ind w:hanging="283"/>
        <w:jc w:val="both"/>
        <w:rPr>
          <w:rFonts w:asciiTheme="minorHAnsi" w:hAnsiTheme="minorHAnsi"/>
          <w:bCs/>
          <w:i w:val="0"/>
          <w:color w:val="44546A" w:themeColor="text2"/>
          <w:sz w:val="36"/>
          <w:szCs w:val="36"/>
          <w14:textFill>
            <w14:solidFill>
              <w14:schemeClr w14:val="tx2"/>
            </w14:solidFill>
          </w14:textFill>
        </w:rPr>
      </w:pPr>
      <w:r>
        <w:rPr>
          <w:rFonts w:asciiTheme="minorHAnsi" w:hAnsiTheme="minorHAnsi"/>
          <w:bCs/>
          <w:i w:val="0"/>
          <w:color w:val="44546A" w:themeColor="text2"/>
          <w:sz w:val="36"/>
          <w:szCs w:val="36"/>
          <w14:textFill>
            <w14:solidFill>
              <w14:schemeClr w14:val="tx2"/>
            </w14:solidFill>
          </w14:textFill>
        </w:rPr>
        <w:t>5.- Para que aprendamos a respetar y cuidar a cada persona pues somos todos templos de Dios, con una dignidad humana y seamos contundentes contra todo tipo de abuso o bullying.  Oremos.</w:t>
      </w:r>
    </w:p>
    <w:p w14:paraId="4C8A63A8"/>
    <w:p w14:paraId="3DDAB32C">
      <w:pPr>
        <w:pStyle w:val="3"/>
        <w:tabs>
          <w:tab w:val="left" w:pos="10490"/>
        </w:tabs>
        <w:spacing w:before="0" w:line="240" w:lineRule="atLeast"/>
        <w:ind w:hanging="283"/>
        <w:jc w:val="both"/>
        <w:rPr>
          <w:rFonts w:asciiTheme="minorHAnsi" w:hAnsiTheme="minorHAnsi"/>
          <w:bCs/>
          <w:i w:val="0"/>
          <w:color w:val="44546A" w:themeColor="text2"/>
          <w:sz w:val="36"/>
          <w:szCs w:val="36"/>
          <w14:textFill>
            <w14:solidFill>
              <w14:schemeClr w14:val="tx2"/>
            </w14:solidFill>
          </w14:textFill>
        </w:rPr>
      </w:pPr>
      <w:r>
        <w:rPr>
          <w:rFonts w:asciiTheme="minorHAnsi" w:hAnsiTheme="minorHAnsi"/>
          <w:bCs/>
          <w:i w:val="0"/>
          <w:color w:val="44546A" w:themeColor="text2"/>
          <w:sz w:val="36"/>
          <w:szCs w:val="36"/>
          <w14:textFill>
            <w14:solidFill>
              <w14:schemeClr w14:val="tx2"/>
            </w14:solidFill>
          </w14:textFill>
        </w:rPr>
        <w:t>6.-Para que las familias sean “iglesias domésticas”, donde se vive y celebra la fe, reflejando el amor de Cristo. Oremos.</w:t>
      </w:r>
    </w:p>
    <w:p w14:paraId="3DDAA319">
      <w:pPr>
        <w:rPr>
          <w:rFonts w:asciiTheme="minorHAnsi" w:hAnsiTheme="minorHAnsi" w:cstheme="minorHAnsi"/>
          <w:i/>
          <w:iCs/>
          <w:color w:val="44546A" w:themeColor="text2"/>
          <w:sz w:val="36"/>
          <w:szCs w:val="36"/>
          <w14:textFill>
            <w14:solidFill>
              <w14:schemeClr w14:val="tx2"/>
            </w14:solidFill>
          </w14:textFill>
        </w:rPr>
      </w:pPr>
    </w:p>
    <w:p w14:paraId="0A186F76">
      <w:pPr>
        <w:rPr>
          <w:rFonts w:asciiTheme="minorHAnsi" w:hAnsiTheme="minorHAnsi" w:cstheme="minorHAnsi"/>
          <w:i/>
          <w:iCs/>
          <w:color w:val="44546A" w:themeColor="text2"/>
          <w:sz w:val="36"/>
          <w:szCs w:val="36"/>
          <w14:textFill>
            <w14:solidFill>
              <w14:schemeClr w14:val="tx2"/>
            </w14:solidFill>
          </w14:textFill>
        </w:rPr>
      </w:pPr>
      <w:r>
        <w:rPr>
          <w:rFonts w:asciiTheme="minorHAnsi" w:hAnsiTheme="minorHAnsi" w:cstheme="minorHAnsi"/>
          <w:i/>
          <w:iCs/>
          <w:color w:val="EE0000"/>
          <w:sz w:val="36"/>
          <w:szCs w:val="36"/>
        </w:rPr>
        <w:t xml:space="preserve">Sacerdote: </w:t>
      </w:r>
      <w:r>
        <w:rPr>
          <w:rFonts w:asciiTheme="minorHAnsi" w:hAnsiTheme="minorHAnsi" w:cstheme="minorHAnsi"/>
          <w:i/>
          <w:iCs/>
          <w:color w:val="44546A" w:themeColor="text2"/>
          <w:sz w:val="36"/>
          <w:szCs w:val="36"/>
          <w14:textFill>
            <w14:solidFill>
              <w14:schemeClr w14:val="tx2"/>
            </w14:solidFill>
          </w14:textFill>
        </w:rPr>
        <w:t>Escucha, Padre, nuestras oraciones y llénanos de tu amor. Por JCNS.</w:t>
      </w:r>
    </w:p>
    <w:p w14:paraId="50EE4400">
      <w:pPr>
        <w:spacing w:after="160" w:line="259" w:lineRule="auto"/>
        <w:rPr>
          <w:rFonts w:asciiTheme="minorHAnsi" w:hAnsiTheme="minorHAnsi" w:cstheme="minorHAnsi"/>
          <w:i/>
          <w:iCs/>
          <w:color w:val="44546A" w:themeColor="text2"/>
          <w:sz w:val="36"/>
          <w:szCs w:val="36"/>
          <w14:textFill>
            <w14:solidFill>
              <w14:schemeClr w14:val="tx2"/>
            </w14:solidFill>
          </w14:textFill>
        </w:rPr>
      </w:pPr>
      <w:r>
        <w:rPr>
          <w:rFonts w:asciiTheme="minorHAnsi" w:hAnsiTheme="minorHAnsi" w:cstheme="minorHAnsi"/>
          <w:i/>
          <w:iCs/>
          <w:color w:val="44546A" w:themeColor="text2"/>
          <w:sz w:val="36"/>
          <w:szCs w:val="36"/>
          <w14:textFill>
            <w14:solidFill>
              <w14:schemeClr w14:val="tx2"/>
            </w14:solidFill>
          </w14:textFill>
        </w:rPr>
        <w:br w:type="page"/>
      </w:r>
    </w:p>
    <w:bookmarkEnd w:id="0"/>
    <w:p w14:paraId="404A7D36">
      <w:pPr>
        <w:pStyle w:val="3"/>
        <w:numPr>
          <w:ilvl w:val="0"/>
          <w:numId w:val="3"/>
        </w:numPr>
        <w:tabs>
          <w:tab w:val="left" w:pos="10490"/>
        </w:tabs>
        <w:spacing w:before="0" w:line="240" w:lineRule="atLeast"/>
        <w:jc w:val="both"/>
        <w:rPr>
          <w:rFonts w:asciiTheme="minorHAnsi" w:hAnsiTheme="minorHAnsi"/>
          <w:b/>
          <w:color w:val="44546A" w:themeColor="text2"/>
          <w:sz w:val="36"/>
          <w:szCs w:val="36"/>
          <w:lang/>
          <w14:textFill>
            <w14:solidFill>
              <w14:schemeClr w14:val="tx2"/>
            </w14:solidFill>
          </w14:textFill>
        </w:rPr>
      </w:pPr>
      <w:r>
        <w:rPr>
          <w:rFonts w:asciiTheme="minorHAnsi" w:hAnsiTheme="minorHAnsi"/>
          <w:b/>
          <w:color w:val="44546A" w:themeColor="text2"/>
          <w:sz w:val="36"/>
          <w:szCs w:val="36"/>
          <w:lang/>
          <w14:textFill>
            <w14:solidFill>
              <w14:schemeClr w14:val="tx2"/>
            </w14:solidFill>
          </w14:textFill>
        </w:rPr>
        <w:drawing>
          <wp:anchor distT="0" distB="0" distL="114300" distR="114300" simplePos="0" relativeHeight="251661312" behindDoc="0" locked="0" layoutInCell="1" allowOverlap="1">
            <wp:simplePos x="0" y="0"/>
            <wp:positionH relativeFrom="column">
              <wp:posOffset>5765800</wp:posOffset>
            </wp:positionH>
            <wp:positionV relativeFrom="paragraph">
              <wp:posOffset>37465</wp:posOffset>
            </wp:positionV>
            <wp:extent cx="1391285" cy="1045210"/>
            <wp:effectExtent l="0" t="0" r="0" b="0"/>
            <wp:wrapThrough wrapText="bothSides">
              <wp:wrapPolygon>
                <wp:start x="1183" y="0"/>
                <wp:lineTo x="296" y="1575"/>
                <wp:lineTo x="0" y="2756"/>
                <wp:lineTo x="0" y="19290"/>
                <wp:lineTo x="1183" y="21259"/>
                <wp:lineTo x="20111" y="21259"/>
                <wp:lineTo x="21294" y="19290"/>
                <wp:lineTo x="21294" y="2756"/>
                <wp:lineTo x="20999" y="1575"/>
                <wp:lineTo x="20111" y="0"/>
                <wp:lineTo x="1183"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391285" cy="1045210"/>
                    </a:xfrm>
                    <a:prstGeom prst="rect">
                      <a:avLst/>
                    </a:prstGeom>
                    <a:noFill/>
                  </pic:spPr>
                </pic:pic>
              </a:graphicData>
            </a:graphic>
          </wp:anchor>
        </w:drawing>
      </w:r>
      <w:r>
        <w:rPr>
          <w:rFonts w:asciiTheme="minorHAnsi" w:hAnsiTheme="minorHAnsi"/>
          <w:b/>
          <w:color w:val="44546A" w:themeColor="text2"/>
          <w:sz w:val="36"/>
          <w:szCs w:val="36"/>
          <w:lang/>
          <w14:textFill>
            <w14:solidFill>
              <w14:schemeClr w14:val="tx2"/>
            </w14:solidFill>
          </w14:textFill>
        </w:rPr>
        <w:t>PROCESIÓN DE OFRENDAS</w:t>
      </w:r>
    </w:p>
    <w:p w14:paraId="209FA334">
      <w:pPr>
        <w:pStyle w:val="18"/>
        <w:ind w:left="1778"/>
        <w:rPr>
          <w:lang/>
        </w:rPr>
      </w:pPr>
    </w:p>
    <w:p w14:paraId="516CFB8D">
      <w:pPr>
        <w:pStyle w:val="18"/>
        <w:spacing w:line="240" w:lineRule="atLeast"/>
        <w:ind w:left="0" w:hanging="283"/>
        <w:jc w:val="both"/>
        <w:rPr>
          <w:rFonts w:asciiTheme="minorHAnsi" w:hAnsiTheme="minorHAnsi"/>
          <w:color w:val="EE0000"/>
          <w:sz w:val="36"/>
          <w:szCs w:val="36"/>
          <w:lang/>
        </w:rPr>
      </w:pPr>
      <w:r>
        <w:rPr>
          <w:rFonts w:asciiTheme="minorHAnsi" w:hAnsiTheme="minorHAnsi"/>
          <w:b/>
          <w:iCs/>
          <w:color w:val="EE0000"/>
          <w:sz w:val="36"/>
          <w:szCs w:val="36"/>
        </w:rPr>
        <w:t xml:space="preserve">- </w:t>
      </w:r>
      <w:r>
        <w:rPr>
          <w:rFonts w:asciiTheme="minorHAnsi" w:hAnsiTheme="minorHAnsi"/>
          <w:b/>
          <w:color w:val="EE0000"/>
          <w:sz w:val="36"/>
          <w:szCs w:val="36"/>
          <w:lang/>
        </w:rPr>
        <w:t>CATEDRAL DEL PAPA:</w:t>
      </w:r>
      <w:r>
        <w:rPr>
          <w:rFonts w:asciiTheme="minorHAnsi" w:hAnsiTheme="minorHAnsi"/>
          <w:color w:val="EE0000"/>
          <w:sz w:val="36"/>
          <w:szCs w:val="36"/>
          <w:lang/>
        </w:rPr>
        <w:t xml:space="preserve"> </w:t>
      </w:r>
    </w:p>
    <w:p w14:paraId="2E46AE6C">
      <w:pPr>
        <w:pStyle w:val="18"/>
        <w:spacing w:line="240" w:lineRule="atLeast"/>
        <w:ind w:left="0" w:hanging="283"/>
        <w:jc w:val="both"/>
        <w:rPr>
          <w:rFonts w:asciiTheme="minorHAnsi" w:hAnsiTheme="minorHAnsi"/>
          <w:color w:val="44546A" w:themeColor="text2"/>
          <w:sz w:val="36"/>
          <w:szCs w:val="36"/>
          <w:lang/>
          <w14:textFill>
            <w14:solidFill>
              <w14:schemeClr w14:val="tx2"/>
            </w14:solidFill>
          </w14:textFill>
        </w:rPr>
      </w:pPr>
    </w:p>
    <w:p w14:paraId="13D2A9EC">
      <w:pPr>
        <w:pStyle w:val="18"/>
        <w:spacing w:line="240" w:lineRule="atLeast"/>
        <w:ind w:left="0" w:hanging="283"/>
        <w:jc w:val="both"/>
        <w:rPr>
          <w:rFonts w:asciiTheme="minorHAnsi" w:hAnsiTheme="minorHAnsi"/>
          <w:color w:val="44546A" w:themeColor="text2"/>
          <w:sz w:val="36"/>
          <w:szCs w:val="36"/>
          <w:lang/>
          <w14:textFill>
            <w14:solidFill>
              <w14:schemeClr w14:val="tx2"/>
            </w14:solidFill>
          </w14:textFill>
        </w:rPr>
      </w:pPr>
      <w:r>
        <w:rPr>
          <w:rFonts w:asciiTheme="minorHAnsi" w:hAnsiTheme="minorHAnsi"/>
          <w:color w:val="44546A" w:themeColor="text2"/>
          <w:sz w:val="36"/>
          <w:szCs w:val="36"/>
          <w:lang/>
          <w14:textFill>
            <w14:solidFill>
              <w14:schemeClr w14:val="tx2"/>
            </w14:solidFill>
          </w14:textFill>
        </w:rPr>
        <w:t>Con esta fotografía de la Catedral del Papa queremos pedirte en este día, Señor, para que no olvidemos que lo que aquí en el templo celebramos y vivimos, ha de estar siempre unido a lo que se dice y se vive en el corazón de la Iglesia.</w:t>
      </w:r>
    </w:p>
    <w:p w14:paraId="4B25F3D5">
      <w:pPr>
        <w:pStyle w:val="18"/>
        <w:spacing w:line="240" w:lineRule="atLeast"/>
        <w:ind w:left="0" w:hanging="283"/>
        <w:jc w:val="both"/>
        <w:rPr>
          <w:rFonts w:asciiTheme="minorHAnsi" w:hAnsiTheme="minorHAnsi"/>
          <w:color w:val="44546A" w:themeColor="text2"/>
          <w:sz w:val="36"/>
          <w:szCs w:val="36"/>
          <w:lang/>
          <w14:textFill>
            <w14:solidFill>
              <w14:schemeClr w14:val="tx2"/>
            </w14:solidFill>
          </w14:textFill>
        </w:rPr>
      </w:pPr>
    </w:p>
    <w:p w14:paraId="04B24661">
      <w:pPr>
        <w:pStyle w:val="18"/>
        <w:spacing w:line="240" w:lineRule="atLeast"/>
        <w:ind w:left="0" w:hanging="283"/>
        <w:jc w:val="both"/>
        <w:rPr>
          <w:rFonts w:asciiTheme="minorHAnsi" w:hAnsiTheme="minorHAnsi"/>
          <w:color w:val="44546A" w:themeColor="text2"/>
          <w:sz w:val="36"/>
          <w:szCs w:val="36"/>
          <w:lang/>
          <w14:textFill>
            <w14:solidFill>
              <w14:schemeClr w14:val="tx2"/>
            </w14:solidFill>
          </w14:textFill>
        </w:rPr>
      </w:pPr>
      <w:r>
        <w:rPr>
          <w:rFonts w:asciiTheme="minorHAnsi" w:hAnsiTheme="minorHAnsi"/>
          <w:color w:val="44546A" w:themeColor="text2"/>
          <w:sz w:val="36"/>
          <w:szCs w:val="36"/>
          <w:lang/>
          <w14:textFill>
            <w14:solidFill>
              <w14:schemeClr w14:val="tx2"/>
            </w14:solidFill>
          </w14:textFill>
        </w:rPr>
        <w:t xml:space="preserve"> </w:t>
      </w:r>
    </w:p>
    <w:p w14:paraId="3991ECCD">
      <w:pPr>
        <w:pStyle w:val="18"/>
        <w:numPr>
          <w:ilvl w:val="0"/>
          <w:numId w:val="2"/>
        </w:numPr>
        <w:tabs>
          <w:tab w:val="left" w:pos="1560"/>
        </w:tabs>
        <w:ind w:left="0" w:hanging="283"/>
        <w:jc w:val="both"/>
        <w:rPr>
          <w:rFonts w:asciiTheme="minorHAnsi" w:hAnsiTheme="minorHAnsi"/>
          <w:i/>
          <w:color w:val="EE0000"/>
          <w:sz w:val="36"/>
          <w:szCs w:val="36"/>
          <w:lang/>
        </w:rPr>
      </w:pPr>
      <w:r>
        <w:rPr>
          <w:rFonts w:asciiTheme="minorHAnsi" w:hAnsiTheme="minorHAnsi"/>
          <w:b/>
          <w:color w:val="EE0000"/>
          <w:sz w:val="36"/>
          <w:szCs w:val="36"/>
          <w:lang/>
        </w:rPr>
        <w:t>PIEDRAS:</w:t>
      </w:r>
      <w:r>
        <w:rPr>
          <w:rFonts w:asciiTheme="minorHAnsi" w:hAnsiTheme="minorHAnsi"/>
          <w:color w:val="EE0000"/>
          <w:sz w:val="36"/>
          <w:szCs w:val="36"/>
          <w:lang/>
        </w:rPr>
        <w:t xml:space="preserve"> </w:t>
      </w:r>
    </w:p>
    <w:p w14:paraId="613D1045">
      <w:pPr>
        <w:pStyle w:val="18"/>
        <w:tabs>
          <w:tab w:val="left" w:pos="1560"/>
        </w:tabs>
        <w:ind w:left="0"/>
        <w:jc w:val="both"/>
        <w:rPr>
          <w:rFonts w:asciiTheme="minorHAnsi" w:hAnsiTheme="minorHAnsi"/>
          <w:i/>
          <w:color w:val="44546A" w:themeColor="text2"/>
          <w:sz w:val="36"/>
          <w:szCs w:val="36"/>
          <w:lang/>
          <w14:textFill>
            <w14:solidFill>
              <w14:schemeClr w14:val="tx2"/>
            </w14:solidFill>
          </w14:textFill>
        </w:rPr>
      </w:pPr>
    </w:p>
    <w:p w14:paraId="4642AED6">
      <w:pPr>
        <w:pStyle w:val="18"/>
        <w:tabs>
          <w:tab w:val="left" w:pos="1560"/>
        </w:tabs>
        <w:ind w:left="0"/>
        <w:jc w:val="both"/>
        <w:rPr>
          <w:rFonts w:asciiTheme="minorHAnsi" w:hAnsiTheme="minorHAnsi"/>
          <w:i/>
          <w:color w:val="EE0000"/>
          <w:sz w:val="36"/>
          <w:szCs w:val="36"/>
          <w:lang/>
        </w:rPr>
      </w:pPr>
      <w:r>
        <w:rPr>
          <w:rFonts w:asciiTheme="minorHAnsi" w:hAnsiTheme="minorHAnsi"/>
          <w:color w:val="44546A" w:themeColor="text2"/>
          <w:sz w:val="36"/>
          <w:szCs w:val="36"/>
          <w:lang/>
          <w14:textFill>
            <w14:solidFill>
              <w14:schemeClr w14:val="tx2"/>
            </w14:solidFill>
          </w14:textFill>
        </w:rPr>
        <w:t xml:space="preserve">Con estas piedras, Señor, nos comprometemos a construir la auténtica Iglesia con el amor, la oración, el perdón, la unión o la caridad. </w:t>
      </w:r>
      <w:r>
        <w:rPr>
          <w:rFonts w:asciiTheme="minorHAnsi" w:hAnsiTheme="minorHAnsi"/>
          <w:i/>
          <w:color w:val="EE0000"/>
          <w:sz w:val="36"/>
          <w:szCs w:val="36"/>
          <w:lang/>
        </w:rPr>
        <w:t>(Salen distintos chicos con cajas envueltas en papel marrón –simbolizando las piedras- de tal forma que, al colocarlas unas sobre otras, aparezca la efigie del Papa Francisco o San Juan de Letrán).</w:t>
      </w:r>
    </w:p>
    <w:p w14:paraId="742256FC">
      <w:pPr>
        <w:tabs>
          <w:tab w:val="left" w:pos="1560"/>
        </w:tabs>
        <w:jc w:val="both"/>
        <w:rPr>
          <w:rFonts w:asciiTheme="minorHAnsi" w:hAnsiTheme="minorHAnsi"/>
          <w:i/>
          <w:color w:val="44546A" w:themeColor="text2"/>
          <w:sz w:val="36"/>
          <w:szCs w:val="36"/>
          <w:lang/>
          <w14:textFill>
            <w14:solidFill>
              <w14:schemeClr w14:val="tx2"/>
            </w14:solidFill>
          </w14:textFill>
        </w:rPr>
      </w:pPr>
    </w:p>
    <w:p w14:paraId="276B7529">
      <w:pPr>
        <w:tabs>
          <w:tab w:val="left" w:pos="1560"/>
        </w:tabs>
        <w:jc w:val="both"/>
        <w:rPr>
          <w:rFonts w:asciiTheme="minorHAnsi" w:hAnsiTheme="minorHAnsi"/>
          <w:i/>
          <w:color w:val="44546A" w:themeColor="text2"/>
          <w:sz w:val="36"/>
          <w:szCs w:val="36"/>
          <w:lang/>
          <w14:textFill>
            <w14:solidFill>
              <w14:schemeClr w14:val="tx2"/>
            </w14:solidFill>
          </w14:textFill>
        </w:rPr>
      </w:pPr>
    </w:p>
    <w:p w14:paraId="4138990F">
      <w:pPr>
        <w:pStyle w:val="18"/>
        <w:tabs>
          <w:tab w:val="left" w:pos="1560"/>
        </w:tabs>
        <w:ind w:left="0" w:hanging="283"/>
        <w:jc w:val="both"/>
        <w:rPr>
          <w:rFonts w:asciiTheme="minorHAnsi" w:hAnsiTheme="minorHAnsi"/>
          <w:b/>
          <w:iCs/>
          <w:color w:val="EE0000"/>
          <w:sz w:val="36"/>
          <w:szCs w:val="36"/>
        </w:rPr>
      </w:pPr>
      <w:r>
        <w:rPr>
          <w:rFonts w:asciiTheme="minorHAnsi" w:hAnsiTheme="minorHAnsi"/>
          <w:b/>
          <w:iCs/>
          <w:color w:val="EE0000"/>
          <w:sz w:val="36"/>
          <w:szCs w:val="36"/>
        </w:rPr>
        <w:t>- PAN Y VINO:</w:t>
      </w:r>
    </w:p>
    <w:p w14:paraId="5036BB01">
      <w:pPr>
        <w:pStyle w:val="18"/>
        <w:tabs>
          <w:tab w:val="left" w:pos="1560"/>
        </w:tabs>
        <w:ind w:left="0" w:hanging="283"/>
        <w:jc w:val="both"/>
        <w:rPr>
          <w:rFonts w:asciiTheme="minorHAnsi" w:hAnsiTheme="minorHAnsi"/>
          <w:b/>
          <w:iCs/>
          <w:color w:val="44546A" w:themeColor="text2"/>
          <w:sz w:val="36"/>
          <w:szCs w:val="36"/>
          <w14:textFill>
            <w14:solidFill>
              <w14:schemeClr w14:val="tx2"/>
            </w14:solidFill>
          </w14:textFill>
        </w:rPr>
      </w:pPr>
    </w:p>
    <w:p w14:paraId="073A190B">
      <w:pPr>
        <w:pStyle w:val="18"/>
        <w:tabs>
          <w:tab w:val="left" w:pos="1560"/>
        </w:tabs>
        <w:ind w:left="0" w:hanging="283"/>
        <w:jc w:val="both"/>
        <w:rPr>
          <w:rFonts w:asciiTheme="minorHAnsi" w:hAnsiTheme="minorHAnsi"/>
          <w:color w:val="44546A" w:themeColor="text2"/>
          <w:sz w:val="36"/>
          <w:szCs w:val="36"/>
          <w:lang/>
          <w14:textFill>
            <w14:solidFill>
              <w14:schemeClr w14:val="tx2"/>
            </w14:solidFill>
          </w14:textFill>
        </w:rPr>
      </w:pPr>
      <w:r>
        <w:rPr>
          <w:rFonts w:asciiTheme="minorHAnsi" w:hAnsiTheme="minorHAnsi"/>
          <w:iCs/>
          <w:color w:val="44546A" w:themeColor="text2"/>
          <w:sz w:val="36"/>
          <w:szCs w:val="36"/>
          <w14:textFill>
            <w14:solidFill>
              <w14:schemeClr w14:val="tx2"/>
            </w14:solidFill>
          </w14:textFill>
        </w:rPr>
        <w:t xml:space="preserve"> </w:t>
      </w:r>
      <w:r>
        <w:rPr>
          <w:rFonts w:asciiTheme="minorHAnsi" w:hAnsiTheme="minorHAnsi"/>
          <w:color w:val="44546A" w:themeColor="text2"/>
          <w:sz w:val="36"/>
          <w:szCs w:val="36"/>
          <w:lang/>
          <w14:textFill>
            <w14:solidFill>
              <w14:schemeClr w14:val="tx2"/>
            </w14:solidFill>
          </w14:textFill>
        </w:rPr>
        <w:t>Con el pan y el vino, Señor, te ofrecemos lo que necesitamos y más queremos: la fuerza que nace de la Eucaristía. Que nunca falte en nuestra Iglesia sacerdotes que hagan presente a Jesucristo en el altar. ¡Gracias, Señor!</w:t>
      </w:r>
    </w:p>
    <w:p w14:paraId="5ADF718B">
      <w:pPr>
        <w:pStyle w:val="3"/>
        <w:tabs>
          <w:tab w:val="left" w:pos="10490"/>
        </w:tabs>
        <w:spacing w:before="0" w:line="240" w:lineRule="atLeast"/>
        <w:ind w:left="1701" w:right="540" w:hanging="283"/>
        <w:jc w:val="both"/>
        <w:rPr>
          <w:rFonts w:asciiTheme="minorHAnsi" w:hAnsiTheme="minorHAnsi" w:cstheme="minorHAnsi"/>
          <w:i w:val="0"/>
          <w:color w:val="44546A" w:themeColor="text2"/>
          <w:sz w:val="22"/>
          <w:szCs w:val="22"/>
          <w14:textFill>
            <w14:solidFill>
              <w14:schemeClr w14:val="tx2"/>
            </w14:solidFill>
          </w14:textFill>
        </w:rPr>
      </w:pPr>
    </w:p>
    <w:p w14:paraId="1C4EB7CE">
      <w:pPr>
        <w:shd w:val="clear" w:color="auto" w:fill="FFFFFF"/>
        <w:ind w:left="1418" w:right="566" w:hanging="142"/>
        <w:rPr>
          <w:rFonts w:ascii="Calibri" w:hAnsi="Calibri" w:cs="Calibri"/>
          <w:b/>
          <w:bCs/>
          <w:color w:val="44546A" w:themeColor="text2"/>
          <w:sz w:val="36"/>
          <w:szCs w:val="36"/>
          <w:u w:val="single"/>
          <w14:textFill>
            <w14:solidFill>
              <w14:schemeClr w14:val="tx2"/>
            </w14:solidFill>
          </w14:textFill>
        </w:rPr>
      </w:pPr>
      <w:r>
        <w:rPr>
          <w:rFonts w:asciiTheme="minorHAnsi" w:hAnsiTheme="minorHAnsi"/>
          <w:bCs/>
          <w:color w:val="44546A" w:themeColor="text2"/>
          <w:sz w:val="32"/>
          <w:szCs w:val="32"/>
          <w:lang/>
          <w14:textFill>
            <w14:solidFill>
              <w14:schemeClr w14:val="tx2"/>
            </w14:solidFill>
          </w14:textFill>
        </w:rPr>
        <w:br w:type="page"/>
      </w:r>
      <w:r>
        <w:rPr>
          <w:rFonts w:ascii="Calibri" w:hAnsi="Calibri" w:cs="Calibri"/>
          <w:b/>
          <w:bCs/>
          <w:color w:val="44546A" w:themeColor="text2"/>
          <w:sz w:val="36"/>
          <w:szCs w:val="36"/>
          <w:u w:val="single"/>
          <w14:textFill>
            <w14:solidFill>
              <w14:schemeClr w14:val="tx2"/>
            </w14:solidFill>
          </w14:textFill>
        </w:rPr>
        <w:t>JESÚS, PUSISTE LOS LÍMITES</w:t>
      </w:r>
    </w:p>
    <w:p w14:paraId="694DADAF">
      <w:pPr>
        <w:shd w:val="clear" w:color="auto" w:fill="FFFFFF"/>
        <w:ind w:left="1418" w:right="566" w:hanging="142"/>
        <w:rPr>
          <w:rFonts w:ascii="Calibri" w:hAnsi="Calibri" w:cs="Calibri"/>
          <w:b/>
          <w:bCs/>
          <w:color w:val="44546A" w:themeColor="text2"/>
          <w:sz w:val="36"/>
          <w:szCs w:val="36"/>
          <w:u w:val="single"/>
          <w14:textFill>
            <w14:solidFill>
              <w14:schemeClr w14:val="tx2"/>
            </w14:solidFill>
          </w14:textFill>
        </w:rPr>
      </w:pPr>
    </w:p>
    <w:p w14:paraId="12EE14CF">
      <w:pPr>
        <w:shd w:val="clear" w:color="auto" w:fill="FFFFFF"/>
        <w:ind w:left="1418" w:right="566" w:hanging="142"/>
        <w:rPr>
          <w:rFonts w:ascii="Calibri" w:hAnsi="Calibri" w:cs="Calibri"/>
          <w:color w:val="44546A" w:themeColor="text2"/>
          <w:sz w:val="36"/>
          <w:szCs w:val="36"/>
          <w14:textFill>
            <w14:solidFill>
              <w14:schemeClr w14:val="tx2"/>
            </w14:solidFill>
          </w14:textFill>
        </w:rPr>
      </w:pPr>
      <w:r>
        <w:rPr>
          <w:rFonts w:ascii="Calibri" w:hAnsi="Calibri" w:cs="Calibri"/>
          <w:color w:val="44546A" w:themeColor="text2"/>
          <w:sz w:val="36"/>
          <w:szCs w:val="36"/>
          <w14:textFill>
            <w14:solidFill>
              <w14:schemeClr w14:val="tx2"/>
            </w14:solidFill>
          </w14:textFill>
        </w:rPr>
        <w:t>Enfadado, Jesús, en el Templo, pusiste tus límites</w:t>
      </w:r>
      <w:r>
        <w:rPr>
          <w:rFonts w:ascii="Calibri" w:hAnsi="Calibri" w:cs="Calibri"/>
          <w:b/>
          <w:bCs/>
          <w:i/>
          <w:iCs/>
          <w:color w:val="44546A" w:themeColor="text2"/>
          <w:sz w:val="36"/>
          <w:szCs w:val="36"/>
          <w14:textFill>
            <w14:solidFill>
              <w14:schemeClr w14:val="tx2"/>
            </w14:solidFill>
          </w14:textFill>
        </w:rPr>
        <w:t xml:space="preserve"> </w:t>
      </w:r>
      <w:r>
        <w:rPr>
          <w:rFonts w:ascii="Calibri" w:hAnsi="Calibri" w:cs="Calibri"/>
          <w:color w:val="44546A" w:themeColor="text2"/>
          <w:sz w:val="36"/>
          <w:szCs w:val="36"/>
          <w14:textFill>
            <w14:solidFill>
              <w14:schemeClr w14:val="tx2"/>
            </w14:solidFill>
          </w14:textFill>
        </w:rPr>
        <w:t>y hoy quiero que me los pongas a mí,</w:t>
      </w:r>
    </w:p>
    <w:p w14:paraId="52A0FACD">
      <w:pPr>
        <w:pStyle w:val="12"/>
        <w:shd w:val="clear" w:color="auto" w:fill="FFFFFF"/>
        <w:spacing w:before="0" w:beforeAutospacing="0" w:after="0" w:afterAutospacing="0"/>
        <w:ind w:left="1418" w:right="566" w:hanging="142"/>
        <w:rPr>
          <w:rFonts w:ascii="Calibri" w:hAnsi="Calibri" w:cs="Calibri"/>
          <w:color w:val="44546A" w:themeColor="text2"/>
          <w:sz w:val="36"/>
          <w:szCs w:val="36"/>
          <w14:textFill>
            <w14:solidFill>
              <w14:schemeClr w14:val="tx2"/>
            </w14:solidFill>
          </w14:textFill>
        </w:rPr>
      </w:pPr>
      <w:r>
        <w:rPr>
          <w:rFonts w:ascii="Calibri" w:hAnsi="Calibri" w:cs="Calibri"/>
          <w:color w:val="44546A" w:themeColor="text2"/>
          <w:sz w:val="36"/>
          <w:szCs w:val="36"/>
          <w14:textFill>
            <w14:solidFill>
              <w14:schemeClr w14:val="tx2"/>
            </w14:solidFill>
          </w14:textFill>
        </w:rPr>
        <w:t>que me marques a fuego en el alma qué es aquello que no puedo permitirme,</w:t>
      </w:r>
    </w:p>
    <w:p w14:paraId="04C26DC2">
      <w:pPr>
        <w:pStyle w:val="12"/>
        <w:shd w:val="clear" w:color="auto" w:fill="FFFFFF"/>
        <w:spacing w:before="0" w:beforeAutospacing="0" w:after="0" w:afterAutospacing="0"/>
        <w:ind w:left="1418" w:right="566" w:hanging="142"/>
        <w:rPr>
          <w:rFonts w:ascii="Calibri" w:hAnsi="Calibri" w:cs="Calibri"/>
          <w:color w:val="44546A" w:themeColor="text2"/>
          <w:sz w:val="36"/>
          <w:szCs w:val="36"/>
          <w14:textFill>
            <w14:solidFill>
              <w14:schemeClr w14:val="tx2"/>
            </w14:solidFill>
          </w14:textFill>
        </w:rPr>
      </w:pPr>
      <w:r>
        <w:rPr>
          <w:rFonts w:ascii="Calibri" w:hAnsi="Calibri" w:cs="Calibri"/>
          <w:color w:val="44546A" w:themeColor="text2"/>
          <w:sz w:val="36"/>
          <w:szCs w:val="36"/>
          <w14:textFill>
            <w14:solidFill>
              <w14:schemeClr w14:val="tx2"/>
            </w14:solidFill>
          </w14:textFill>
        </w:rPr>
        <w:t>que me aleja de Ti y de la vida digna, que me impide ser persona y vivir en el amor.</w:t>
      </w:r>
    </w:p>
    <w:p w14:paraId="31F95271">
      <w:pPr>
        <w:pStyle w:val="12"/>
        <w:shd w:val="clear" w:color="auto" w:fill="FFFFFF"/>
        <w:spacing w:before="0" w:beforeAutospacing="0" w:after="0" w:afterAutospacing="0"/>
        <w:ind w:left="1418" w:right="566" w:hanging="142"/>
        <w:rPr>
          <w:rFonts w:ascii="Calibri" w:hAnsi="Calibri" w:cs="Calibri"/>
          <w:color w:val="44546A" w:themeColor="text2"/>
          <w:sz w:val="36"/>
          <w:szCs w:val="36"/>
          <w14:textFill>
            <w14:solidFill>
              <w14:schemeClr w14:val="tx2"/>
            </w14:solidFill>
          </w14:textFill>
        </w:rPr>
      </w:pPr>
    </w:p>
    <w:p w14:paraId="44DC7DE9">
      <w:pPr>
        <w:pStyle w:val="12"/>
        <w:shd w:val="clear" w:color="auto" w:fill="FFFFFF"/>
        <w:spacing w:before="0" w:beforeAutospacing="0" w:after="0" w:afterAutospacing="0"/>
        <w:ind w:left="1418" w:right="566" w:hanging="142"/>
        <w:rPr>
          <w:rFonts w:ascii="Calibri" w:hAnsi="Calibri" w:cs="Calibri"/>
          <w:color w:val="44546A" w:themeColor="text2"/>
          <w:sz w:val="36"/>
          <w:szCs w:val="36"/>
          <w14:textFill>
            <w14:solidFill>
              <w14:schemeClr w14:val="tx2"/>
            </w14:solidFill>
          </w14:textFill>
        </w:rPr>
      </w:pPr>
      <w:r>
        <w:rPr>
          <w:rFonts w:ascii="Calibri" w:hAnsi="Calibri" w:cs="Calibri"/>
          <w:color w:val="44546A" w:themeColor="text2"/>
          <w:sz w:val="36"/>
          <w:szCs w:val="36"/>
          <w14:textFill>
            <w14:solidFill>
              <w14:schemeClr w14:val="tx2"/>
            </w14:solidFill>
          </w14:textFill>
        </w:rPr>
        <w:t>No me dejes nunca vivir sin tu amistad, Señor, ni me permitas instalarme en la rutina,</w:t>
      </w:r>
    </w:p>
    <w:p w14:paraId="59D72AB6">
      <w:pPr>
        <w:pStyle w:val="12"/>
        <w:shd w:val="clear" w:color="auto" w:fill="FFFFFF"/>
        <w:spacing w:before="0" w:beforeAutospacing="0" w:after="0" w:afterAutospacing="0"/>
        <w:ind w:left="1418" w:right="566" w:hanging="142"/>
        <w:rPr>
          <w:rFonts w:ascii="Calibri" w:hAnsi="Calibri" w:cs="Calibri"/>
          <w:color w:val="44546A" w:themeColor="text2"/>
          <w:sz w:val="36"/>
          <w:szCs w:val="36"/>
          <w14:textFill>
            <w14:solidFill>
              <w14:schemeClr w14:val="tx2"/>
            </w14:solidFill>
          </w14:textFill>
        </w:rPr>
      </w:pPr>
      <w:r>
        <w:rPr>
          <w:rFonts w:ascii="Calibri" w:hAnsi="Calibri" w:cs="Calibri"/>
          <w:color w:val="44546A" w:themeColor="text2"/>
          <w:sz w:val="36"/>
          <w:szCs w:val="36"/>
          <w14:textFill>
            <w14:solidFill>
              <w14:schemeClr w14:val="tx2"/>
            </w14:solidFill>
          </w14:textFill>
        </w:rPr>
        <w:t>ni abandonar el rato de oración diaria, ni pensar en mí más que en los otros,</w:t>
      </w:r>
    </w:p>
    <w:p w14:paraId="2E8E6481">
      <w:pPr>
        <w:pStyle w:val="12"/>
        <w:shd w:val="clear" w:color="auto" w:fill="FFFFFF"/>
        <w:spacing w:before="0" w:beforeAutospacing="0" w:after="0" w:afterAutospacing="0"/>
        <w:ind w:left="1418" w:right="566" w:hanging="142"/>
        <w:rPr>
          <w:rFonts w:ascii="Calibri" w:hAnsi="Calibri" w:cs="Calibri"/>
          <w:color w:val="44546A" w:themeColor="text2"/>
          <w:sz w:val="36"/>
          <w:szCs w:val="36"/>
          <w14:textFill>
            <w14:solidFill>
              <w14:schemeClr w14:val="tx2"/>
            </w14:solidFill>
          </w14:textFill>
        </w:rPr>
      </w:pPr>
      <w:r>
        <w:rPr>
          <w:rFonts w:ascii="Calibri" w:hAnsi="Calibri" w:cs="Calibri"/>
          <w:color w:val="44546A" w:themeColor="text2"/>
          <w:sz w:val="36"/>
          <w:szCs w:val="36"/>
          <w14:textFill>
            <w14:solidFill>
              <w14:schemeClr w14:val="tx2"/>
            </w14:solidFill>
          </w14:textFill>
        </w:rPr>
        <w:t>ni criticar y hacer correr malas noticias, ni comprar barato explotando a otros.</w:t>
      </w:r>
    </w:p>
    <w:p w14:paraId="27B28148">
      <w:pPr>
        <w:pStyle w:val="12"/>
        <w:shd w:val="clear" w:color="auto" w:fill="FFFFFF"/>
        <w:spacing w:before="0" w:beforeAutospacing="0" w:after="0" w:afterAutospacing="0"/>
        <w:ind w:left="1418" w:right="566" w:hanging="142"/>
        <w:rPr>
          <w:rFonts w:ascii="Calibri" w:hAnsi="Calibri" w:cs="Calibri"/>
          <w:color w:val="44546A" w:themeColor="text2"/>
          <w:sz w:val="36"/>
          <w:szCs w:val="36"/>
          <w14:textFill>
            <w14:solidFill>
              <w14:schemeClr w14:val="tx2"/>
            </w14:solidFill>
          </w14:textFill>
        </w:rPr>
      </w:pPr>
    </w:p>
    <w:p w14:paraId="06166786">
      <w:pPr>
        <w:pStyle w:val="12"/>
        <w:shd w:val="clear" w:color="auto" w:fill="FFFFFF"/>
        <w:spacing w:before="0" w:beforeAutospacing="0" w:after="0" w:afterAutospacing="0"/>
        <w:ind w:left="1418" w:right="566" w:hanging="142"/>
        <w:rPr>
          <w:rFonts w:ascii="Calibri" w:hAnsi="Calibri" w:cs="Calibri"/>
          <w:color w:val="44546A" w:themeColor="text2"/>
          <w:sz w:val="36"/>
          <w:szCs w:val="36"/>
          <w14:textFill>
            <w14:solidFill>
              <w14:schemeClr w14:val="tx2"/>
            </w14:solidFill>
          </w14:textFill>
        </w:rPr>
      </w:pPr>
      <w:r>
        <w:rPr>
          <w:rFonts w:ascii="Calibri" w:hAnsi="Calibri" w:cs="Calibri"/>
          <w:color w:val="44546A" w:themeColor="text2"/>
          <w:sz w:val="36"/>
          <w:szCs w:val="36"/>
          <w14:textFill>
            <w14:solidFill>
              <w14:schemeClr w14:val="tx2"/>
            </w14:solidFill>
          </w14:textFill>
        </w:rPr>
        <w:t>No me dejes nunca, Señor, ser mediocre, ni vivir sin proyecto personal,</w:t>
      </w:r>
    </w:p>
    <w:p w14:paraId="248E3448">
      <w:pPr>
        <w:pStyle w:val="12"/>
        <w:shd w:val="clear" w:color="auto" w:fill="FFFFFF"/>
        <w:spacing w:before="0" w:beforeAutospacing="0" w:after="0" w:afterAutospacing="0"/>
        <w:ind w:left="1418" w:right="566" w:hanging="142"/>
        <w:rPr>
          <w:rFonts w:ascii="Calibri" w:hAnsi="Calibri" w:cs="Calibri"/>
          <w:color w:val="44546A" w:themeColor="text2"/>
          <w:sz w:val="36"/>
          <w:szCs w:val="36"/>
          <w14:textFill>
            <w14:solidFill>
              <w14:schemeClr w14:val="tx2"/>
            </w14:solidFill>
          </w14:textFill>
        </w:rPr>
      </w:pPr>
      <w:r>
        <w:rPr>
          <w:rFonts w:ascii="Calibri" w:hAnsi="Calibri" w:cs="Calibri"/>
          <w:color w:val="44546A" w:themeColor="text2"/>
          <w:sz w:val="36"/>
          <w:szCs w:val="36"/>
          <w14:textFill>
            <w14:solidFill>
              <w14:schemeClr w14:val="tx2"/>
            </w14:solidFill>
          </w14:textFill>
        </w:rPr>
        <w:t>ni permitir la injusticia alrededor, ni aprovecharme de nada ni de nadie,</w:t>
      </w:r>
    </w:p>
    <w:p w14:paraId="7E787542">
      <w:pPr>
        <w:pStyle w:val="12"/>
        <w:shd w:val="clear" w:color="auto" w:fill="FFFFFF"/>
        <w:spacing w:before="0" w:beforeAutospacing="0" w:after="0" w:afterAutospacing="0"/>
        <w:ind w:left="1418" w:right="566" w:hanging="142"/>
        <w:rPr>
          <w:rFonts w:ascii="Calibri" w:hAnsi="Calibri" w:cs="Calibri"/>
          <w:color w:val="44546A" w:themeColor="text2"/>
          <w:sz w:val="36"/>
          <w:szCs w:val="36"/>
          <w14:textFill>
            <w14:solidFill>
              <w14:schemeClr w14:val="tx2"/>
            </w14:solidFill>
          </w14:textFill>
        </w:rPr>
      </w:pPr>
      <w:r>
        <w:rPr>
          <w:rFonts w:ascii="Calibri" w:hAnsi="Calibri" w:cs="Calibri"/>
          <w:color w:val="44546A" w:themeColor="text2"/>
          <w:sz w:val="36"/>
          <w:szCs w:val="36"/>
          <w14:textFill>
            <w14:solidFill>
              <w14:schemeClr w14:val="tx2"/>
            </w14:solidFill>
          </w14:textFill>
        </w:rPr>
        <w:t>ni ser negativo en las conversaciones, ni manipulador en mis acciones.</w:t>
      </w:r>
    </w:p>
    <w:p w14:paraId="6E3773A3">
      <w:pPr>
        <w:pStyle w:val="12"/>
        <w:shd w:val="clear" w:color="auto" w:fill="FFFFFF"/>
        <w:spacing w:before="0" w:beforeAutospacing="0" w:after="0" w:afterAutospacing="0"/>
        <w:ind w:left="1418" w:right="566" w:hanging="142"/>
        <w:rPr>
          <w:rFonts w:ascii="Calibri" w:hAnsi="Calibri" w:cs="Calibri"/>
          <w:color w:val="44546A" w:themeColor="text2"/>
          <w:sz w:val="36"/>
          <w:szCs w:val="36"/>
          <w14:textFill>
            <w14:solidFill>
              <w14:schemeClr w14:val="tx2"/>
            </w14:solidFill>
          </w14:textFill>
        </w:rPr>
      </w:pPr>
    </w:p>
    <w:p w14:paraId="605C2E6C">
      <w:pPr>
        <w:pStyle w:val="12"/>
        <w:shd w:val="clear" w:color="auto" w:fill="FFFFFF"/>
        <w:spacing w:before="0" w:beforeAutospacing="0" w:after="0" w:afterAutospacing="0"/>
        <w:ind w:left="1418" w:right="566" w:hanging="142"/>
        <w:rPr>
          <w:rFonts w:ascii="Calibri" w:hAnsi="Calibri" w:cs="Calibri"/>
          <w:color w:val="44546A" w:themeColor="text2"/>
          <w:sz w:val="36"/>
          <w:szCs w:val="36"/>
          <w14:textFill>
            <w14:solidFill>
              <w14:schemeClr w14:val="tx2"/>
            </w14:solidFill>
          </w14:textFill>
        </w:rPr>
      </w:pPr>
      <w:r>
        <w:rPr>
          <w:rFonts w:ascii="Calibri" w:hAnsi="Calibri" w:cs="Calibri"/>
          <w:color w:val="44546A" w:themeColor="text2"/>
          <w:sz w:val="36"/>
          <w:szCs w:val="36"/>
          <w14:textFill>
            <w14:solidFill>
              <w14:schemeClr w14:val="tx2"/>
            </w14:solidFill>
          </w14:textFill>
        </w:rPr>
        <w:t>No permitas, Señor, que te utilice, ni me crea de los buenos, y creyentes,</w:t>
      </w:r>
    </w:p>
    <w:p w14:paraId="4B6DC8F7">
      <w:pPr>
        <w:pStyle w:val="12"/>
        <w:shd w:val="clear" w:color="auto" w:fill="FFFFFF"/>
        <w:spacing w:before="0" w:beforeAutospacing="0" w:after="0" w:afterAutospacing="0"/>
        <w:ind w:left="1418" w:right="566" w:hanging="142"/>
        <w:rPr>
          <w:rFonts w:ascii="Calibri" w:hAnsi="Calibri" w:cs="Calibri"/>
          <w:color w:val="44546A" w:themeColor="text2"/>
          <w:sz w:val="36"/>
          <w:szCs w:val="36"/>
          <w14:textFill>
            <w14:solidFill>
              <w14:schemeClr w14:val="tx2"/>
            </w14:solidFill>
          </w14:textFill>
        </w:rPr>
      </w:pPr>
      <w:r>
        <w:rPr>
          <w:rFonts w:ascii="Calibri" w:hAnsi="Calibri" w:cs="Calibri"/>
          <w:color w:val="44546A" w:themeColor="text2"/>
          <w:sz w:val="36"/>
          <w:szCs w:val="36"/>
          <w14:textFill>
            <w14:solidFill>
              <w14:schemeClr w14:val="tx2"/>
            </w14:solidFill>
          </w14:textFill>
        </w:rPr>
        <w:t>ni me duerma nunca en los laureles, ni descanse hasta que el mundo esté mejor,</w:t>
      </w:r>
    </w:p>
    <w:p w14:paraId="4DC37C81">
      <w:pPr>
        <w:pStyle w:val="12"/>
        <w:shd w:val="clear" w:color="auto" w:fill="FFFFFF"/>
        <w:spacing w:before="0" w:beforeAutospacing="0" w:after="0" w:afterAutospacing="0"/>
        <w:ind w:left="1418" w:right="566" w:hanging="142"/>
        <w:rPr>
          <w:rFonts w:ascii="Calibri" w:hAnsi="Calibri" w:cs="Calibri"/>
          <w:color w:val="44546A" w:themeColor="text2"/>
          <w:sz w:val="36"/>
          <w:szCs w:val="36"/>
          <w14:textFill>
            <w14:solidFill>
              <w14:schemeClr w14:val="tx2"/>
            </w14:solidFill>
          </w14:textFill>
        </w:rPr>
      </w:pPr>
      <w:r>
        <w:rPr>
          <w:rFonts w:ascii="Calibri" w:hAnsi="Calibri" w:cs="Calibri"/>
          <w:color w:val="44546A" w:themeColor="text2"/>
          <w:sz w:val="36"/>
          <w:szCs w:val="36"/>
          <w14:textFill>
            <w14:solidFill>
              <w14:schemeClr w14:val="tx2"/>
            </w14:solidFill>
          </w14:textFill>
        </w:rPr>
        <w:t>ni deje de construir una Iglesia nueva, renovada, evangélica y comprometida.</w:t>
      </w:r>
    </w:p>
    <w:p w14:paraId="5F8C335C">
      <w:pPr>
        <w:pStyle w:val="12"/>
        <w:shd w:val="clear" w:color="auto" w:fill="FFFFFF"/>
        <w:spacing w:before="0" w:beforeAutospacing="0" w:after="0" w:afterAutospacing="0"/>
        <w:ind w:left="1418" w:right="566" w:hanging="142"/>
        <w:rPr>
          <w:rFonts w:ascii="Calibri" w:hAnsi="Calibri" w:cs="Calibri"/>
          <w:color w:val="44546A" w:themeColor="text2"/>
          <w:sz w:val="36"/>
          <w:szCs w:val="36"/>
          <w14:textFill>
            <w14:solidFill>
              <w14:schemeClr w14:val="tx2"/>
            </w14:solidFill>
          </w14:textFill>
        </w:rPr>
      </w:pPr>
      <w:r>
        <w:rPr>
          <w:rFonts w:ascii="Calibri" w:hAnsi="Calibri" w:cs="Calibri"/>
          <w:color w:val="44546A" w:themeColor="text2"/>
          <w:sz w:val="36"/>
          <w:szCs w:val="36"/>
          <w14:textFill>
            <w14:solidFill>
              <w14:schemeClr w14:val="tx2"/>
            </w14:solidFill>
          </w14:textFill>
        </w:rPr>
        <w:drawing>
          <wp:anchor distT="0" distB="0" distL="114300" distR="114300" simplePos="0" relativeHeight="251664384" behindDoc="1" locked="0" layoutInCell="1" allowOverlap="1">
            <wp:simplePos x="0" y="0"/>
            <wp:positionH relativeFrom="column">
              <wp:posOffset>4474210</wp:posOffset>
            </wp:positionH>
            <wp:positionV relativeFrom="paragraph">
              <wp:posOffset>212725</wp:posOffset>
            </wp:positionV>
            <wp:extent cx="1550670" cy="1054100"/>
            <wp:effectExtent l="0" t="0" r="0" b="0"/>
            <wp:wrapTight wrapText="bothSides">
              <wp:wrapPolygon>
                <wp:start x="0" y="0"/>
                <wp:lineTo x="0" y="21080"/>
                <wp:lineTo x="21229" y="21080"/>
                <wp:lineTo x="21229"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550670" cy="1054100"/>
                    </a:xfrm>
                    <a:prstGeom prst="rect">
                      <a:avLst/>
                    </a:prstGeom>
                    <a:noFill/>
                  </pic:spPr>
                </pic:pic>
              </a:graphicData>
            </a:graphic>
          </wp:anchor>
        </w:drawing>
      </w:r>
      <w:r>
        <w:rPr>
          <w:rFonts w:ascii="Calibri" w:hAnsi="Calibri" w:cs="Calibri"/>
          <w:color w:val="44546A" w:themeColor="text2"/>
          <w:sz w:val="36"/>
          <w:szCs w:val="36"/>
          <w14:textFill>
            <w14:solidFill>
              <w14:schemeClr w14:val="tx2"/>
            </w14:solidFill>
          </w14:textFill>
        </w:rPr>
        <w:t>Purifícame, Señor, aquí me tienes…</w:t>
      </w:r>
    </w:p>
    <w:p w14:paraId="209B29BD">
      <w:pPr>
        <w:pStyle w:val="12"/>
        <w:shd w:val="clear" w:color="auto" w:fill="FFFFFF"/>
        <w:spacing w:before="0" w:beforeAutospacing="0" w:after="0" w:afterAutospacing="0"/>
        <w:ind w:left="1418" w:right="566" w:hanging="142"/>
        <w:rPr>
          <w:rFonts w:ascii="Brush Script MT" w:hAnsi="Brush Script MT"/>
          <w:bCs/>
          <w:color w:val="44546A" w:themeColor="text2"/>
          <w:sz w:val="36"/>
          <w:szCs w:val="36"/>
          <w14:textFill>
            <w14:solidFill>
              <w14:schemeClr w14:val="tx2"/>
            </w14:solidFill>
          </w14:textFill>
        </w:rPr>
      </w:pPr>
      <w:r>
        <w:rPr>
          <w:rFonts w:ascii="Calibri" w:hAnsi="Calibri" w:cs="Calibri"/>
          <w:i/>
          <w:iCs/>
          <w:color w:val="44546A" w:themeColor="text2"/>
          <w:sz w:val="36"/>
          <w:szCs w:val="36"/>
          <w14:textFill>
            <w14:solidFill>
              <w14:schemeClr w14:val="tx2"/>
            </w14:solidFill>
          </w14:textFill>
        </w:rPr>
        <w:t>Mari Patxi Ayerra</w:t>
      </w:r>
    </w:p>
    <w:p w14:paraId="2D1C5AE4">
      <w:pPr>
        <w:spacing w:after="160" w:line="259" w:lineRule="auto"/>
        <w:rPr>
          <w:rFonts w:asciiTheme="minorHAnsi" w:hAnsiTheme="minorHAnsi"/>
          <w:bCs/>
          <w:color w:val="44546A" w:themeColor="text2"/>
          <w:sz w:val="32"/>
          <w:szCs w:val="32"/>
          <w:lang/>
          <w14:textFill>
            <w14:solidFill>
              <w14:schemeClr w14:val="tx2"/>
            </w14:solidFill>
          </w14:textFill>
        </w:rPr>
      </w:pPr>
    </w:p>
    <w:p w14:paraId="04DF8B48">
      <w:pPr>
        <w:spacing w:before="120" w:line="259" w:lineRule="auto"/>
        <w:rPr>
          <w:rFonts w:ascii="Bradley Hand ITC" w:hAnsi="Bradley Hand ITC"/>
          <w:b/>
          <w:color w:val="FF0000"/>
          <w:sz w:val="32"/>
          <w:szCs w:val="32"/>
        </w:rPr>
      </w:pPr>
      <w:bookmarkStart w:id="1" w:name="_Hlk211934080"/>
      <w:bookmarkEnd w:id="1"/>
      <w:r>
        <w:rPr>
          <w:rFonts w:ascii="Script MT Bold" w:hAnsi="Script MT Bold" w:cs="Tahoma"/>
          <w:bCs/>
          <w:color w:val="000000"/>
          <w:sz w:val="32"/>
          <w:szCs w:val="32"/>
        </w:rPr>
        <mc:AlternateContent>
          <mc:Choice Requires="wps">
            <w:drawing>
              <wp:anchor distT="0" distB="0" distL="114300" distR="114300" simplePos="0" relativeHeight="251665408" behindDoc="0" locked="0" layoutInCell="1" allowOverlap="1">
                <wp:simplePos x="0" y="0"/>
                <wp:positionH relativeFrom="column">
                  <wp:posOffset>53340</wp:posOffset>
                </wp:positionH>
                <wp:positionV relativeFrom="paragraph">
                  <wp:posOffset>91440</wp:posOffset>
                </wp:positionV>
                <wp:extent cx="6145530" cy="8637270"/>
                <wp:effectExtent l="19050" t="19050" r="26670" b="11430"/>
                <wp:wrapNone/>
                <wp:docPr id="1" name="AutoShape 349"/>
                <wp:cNvGraphicFramePr/>
                <a:graphic xmlns:a="http://schemas.openxmlformats.org/drawingml/2006/main">
                  <a:graphicData uri="http://schemas.microsoft.com/office/word/2010/wordprocessingShape">
                    <wps:wsp>
                      <wps:cNvSpPr>
                        <a:spLocks noChangeArrowheads="1"/>
                      </wps:cNvSpPr>
                      <wps:spPr bwMode="auto">
                        <a:xfrm>
                          <a:off x="0" y="0"/>
                          <a:ext cx="6145530" cy="8637270"/>
                        </a:xfrm>
                        <a:prstGeom prst="roundRect">
                          <a:avLst>
                            <a:gd name="adj" fmla="val 16667"/>
                          </a:avLst>
                        </a:prstGeom>
                        <a:solidFill>
                          <a:srgbClr val="FFFFFF"/>
                        </a:solidFill>
                        <a:ln w="31750">
                          <a:solidFill>
                            <a:srgbClr val="00B050"/>
                          </a:solidFill>
                          <a:round/>
                        </a:ln>
                        <a:effectLst/>
                      </wps:spPr>
                      <wps:txbx>
                        <w:txbxContent>
                          <w:p w14:paraId="278C3A59">
                            <w:pPr>
                              <w:spacing w:line="240" w:lineRule="atLeast"/>
                              <w:ind w:left="142" w:right="48"/>
                              <w:jc w:val="center"/>
                              <w:rPr>
                                <w:rFonts w:ascii="Script MT Bold" w:hAnsi="Script MT Bold" w:cs="Tahoma"/>
                                <w:bCs/>
                                <w:color w:val="00B050"/>
                                <w:sz w:val="32"/>
                                <w:szCs w:val="32"/>
                              </w:rPr>
                            </w:pPr>
                            <w:r>
                              <w:rPr>
                                <w:rFonts w:ascii="Script MT Bold" w:hAnsi="Script MT Bold" w:cs="Tahoma"/>
                                <w:bCs/>
                                <w:color w:val="00B050"/>
                                <w:sz w:val="32"/>
                                <w:szCs w:val="32"/>
                              </w:rPr>
                              <w:t>Gracias, Señor</w:t>
                            </w:r>
                          </w:p>
                          <w:p w14:paraId="49A738BB">
                            <w:pPr>
                              <w:pBdr>
                                <w:top w:val="none" w:color="000000" w:sz="0" w:space="0"/>
                                <w:left w:val="none" w:color="000000" w:sz="0" w:space="0"/>
                                <w:bottom w:val="none" w:color="000000" w:sz="0" w:space="0"/>
                                <w:right w:val="none" w:color="000000" w:sz="0" w:space="0"/>
                              </w:pBdr>
                              <w:ind w:left="283" w:right="-215" w:hanging="284"/>
                              <w:jc w:val="center"/>
                              <w:rPr>
                                <w:rFonts w:ascii="Verdana" w:hAnsi="Verdana"/>
                                <w:color w:val="00B050"/>
                                <w:sz w:val="32"/>
                                <w:szCs w:val="32"/>
                              </w:rPr>
                            </w:pPr>
                          </w:p>
                          <w:p w14:paraId="2F3833F4">
                            <w:pPr>
                              <w:spacing w:line="240" w:lineRule="atLeast"/>
                              <w:ind w:right="-23" w:hanging="22"/>
                              <w:jc w:val="both"/>
                              <w:rPr>
                                <w:rFonts w:ascii="Verdana" w:hAnsi="Verdana"/>
                                <w:b/>
                                <w:color w:val="00B050"/>
                                <w:sz w:val="32"/>
                                <w:szCs w:val="32"/>
                              </w:rPr>
                            </w:pPr>
                            <w:r>
                              <w:rPr>
                                <w:rFonts w:ascii="Verdana" w:hAnsi="Verdana"/>
                                <w:b/>
                                <w:color w:val="00B050"/>
                                <w:sz w:val="32"/>
                                <w:szCs w:val="32"/>
                              </w:rPr>
                              <w:t xml:space="preserve">Gracias Señor por este bello templo en el que… </w:t>
                            </w:r>
                          </w:p>
                          <w:p w14:paraId="1A2DDF33">
                            <w:pPr>
                              <w:spacing w:line="240" w:lineRule="atLeast"/>
                              <w:ind w:right="-23" w:hanging="22"/>
                              <w:jc w:val="both"/>
                              <w:rPr>
                                <w:rFonts w:ascii="Verdana" w:hAnsi="Verdana"/>
                                <w:bCs/>
                                <w:color w:val="00B050"/>
                                <w:sz w:val="32"/>
                                <w:szCs w:val="32"/>
                              </w:rPr>
                            </w:pPr>
                            <w:r>
                              <w:rPr>
                                <w:rFonts w:ascii="Verdana" w:hAnsi="Verdana"/>
                                <w:bCs/>
                                <w:color w:val="00B050"/>
                                <w:sz w:val="32"/>
                                <w:szCs w:val="32"/>
                              </w:rPr>
                              <w:t>se reunieron nuestros antepasados y hoy también nosotros,</w:t>
                            </w:r>
                          </w:p>
                          <w:p w14:paraId="6CD86CE9">
                            <w:pPr>
                              <w:spacing w:line="240" w:lineRule="atLeast"/>
                              <w:ind w:right="-23" w:hanging="22"/>
                              <w:jc w:val="both"/>
                              <w:rPr>
                                <w:rFonts w:ascii="Verdana" w:hAnsi="Verdana"/>
                                <w:bCs/>
                                <w:color w:val="00B050"/>
                                <w:sz w:val="32"/>
                                <w:szCs w:val="32"/>
                              </w:rPr>
                            </w:pPr>
                            <w:r>
                              <w:rPr>
                                <w:rFonts w:ascii="Verdana" w:hAnsi="Verdana"/>
                                <w:bCs/>
                                <w:color w:val="00B050"/>
                                <w:sz w:val="32"/>
                                <w:szCs w:val="32"/>
                              </w:rPr>
                              <w:t xml:space="preserve">nos transmitieron el don de la fe y no educaron en ella, </w:t>
                            </w:r>
                          </w:p>
                          <w:p w14:paraId="45D70820">
                            <w:pPr>
                              <w:spacing w:line="240" w:lineRule="atLeast"/>
                              <w:ind w:right="-23" w:hanging="22"/>
                              <w:jc w:val="both"/>
                              <w:rPr>
                                <w:rFonts w:ascii="Verdana" w:hAnsi="Verdana"/>
                                <w:bCs/>
                                <w:color w:val="00B050"/>
                                <w:sz w:val="32"/>
                                <w:szCs w:val="32"/>
                              </w:rPr>
                            </w:pPr>
                            <w:r>
                              <w:rPr>
                                <w:rFonts w:ascii="Verdana" w:hAnsi="Verdana"/>
                                <w:bCs/>
                                <w:color w:val="00B050"/>
                                <w:sz w:val="32"/>
                                <w:szCs w:val="32"/>
                              </w:rPr>
                              <w:t>celebramos los momentos grandes de la vida,</w:t>
                            </w:r>
                          </w:p>
                          <w:p w14:paraId="655F999A">
                            <w:pPr>
                              <w:spacing w:line="240" w:lineRule="atLeast"/>
                              <w:ind w:right="-23" w:hanging="22"/>
                              <w:jc w:val="both"/>
                              <w:rPr>
                                <w:rFonts w:ascii="Verdana" w:hAnsi="Verdana"/>
                                <w:bCs/>
                                <w:color w:val="00B050"/>
                                <w:sz w:val="32"/>
                                <w:szCs w:val="32"/>
                              </w:rPr>
                            </w:pPr>
                            <w:r>
                              <w:rPr>
                                <w:rFonts w:ascii="Verdana" w:hAnsi="Verdana"/>
                                <w:bCs/>
                                <w:color w:val="00B050"/>
                                <w:sz w:val="32"/>
                                <w:szCs w:val="32"/>
                              </w:rPr>
                              <w:t xml:space="preserve">hablamos contigo, escuchamos tu Palabra, </w:t>
                            </w:r>
                          </w:p>
                          <w:p w14:paraId="1F948AF4">
                            <w:pPr>
                              <w:spacing w:line="240" w:lineRule="atLeast"/>
                              <w:ind w:right="-23" w:hanging="22"/>
                              <w:jc w:val="both"/>
                              <w:rPr>
                                <w:rFonts w:ascii="Verdana" w:hAnsi="Verdana"/>
                                <w:bCs/>
                                <w:color w:val="00B050"/>
                                <w:sz w:val="32"/>
                                <w:szCs w:val="32"/>
                              </w:rPr>
                            </w:pPr>
                            <w:r>
                              <w:rPr>
                                <w:rFonts w:ascii="Verdana" w:hAnsi="Verdana"/>
                                <w:bCs/>
                                <w:color w:val="00B050"/>
                                <w:sz w:val="32"/>
                                <w:szCs w:val="32"/>
                              </w:rPr>
                              <w:t>recibimos tu perdón y comemos tu Cuerpo y tu Sangre.</w:t>
                            </w:r>
                          </w:p>
                          <w:p w14:paraId="20A37C99">
                            <w:pPr>
                              <w:spacing w:line="240" w:lineRule="atLeast"/>
                              <w:ind w:right="-23" w:hanging="22"/>
                              <w:jc w:val="both"/>
                              <w:rPr>
                                <w:rFonts w:ascii="Verdana" w:hAnsi="Verdana"/>
                                <w:b/>
                                <w:color w:val="00B050"/>
                                <w:sz w:val="32"/>
                                <w:szCs w:val="32"/>
                              </w:rPr>
                            </w:pPr>
                          </w:p>
                          <w:p w14:paraId="3AEFB7C6">
                            <w:pPr>
                              <w:spacing w:line="240" w:lineRule="atLeast"/>
                              <w:ind w:right="-23" w:hanging="22"/>
                              <w:jc w:val="both"/>
                              <w:rPr>
                                <w:rFonts w:ascii="Verdana" w:hAnsi="Verdana"/>
                                <w:b/>
                                <w:color w:val="00B050"/>
                                <w:sz w:val="32"/>
                                <w:szCs w:val="32"/>
                              </w:rPr>
                            </w:pPr>
                            <w:r>
                              <w:rPr>
                                <w:rFonts w:ascii="Verdana" w:hAnsi="Verdana"/>
                                <w:b/>
                                <w:color w:val="00B050"/>
                                <w:sz w:val="32"/>
                                <w:szCs w:val="32"/>
                              </w:rPr>
                              <w:t xml:space="preserve">Gracias Señor por este bello templo en el que… </w:t>
                            </w:r>
                          </w:p>
                          <w:p w14:paraId="1969F7A1">
                            <w:pPr>
                              <w:spacing w:line="240" w:lineRule="atLeast"/>
                              <w:ind w:right="-23" w:hanging="22"/>
                              <w:jc w:val="both"/>
                              <w:rPr>
                                <w:rFonts w:ascii="Verdana" w:hAnsi="Verdana"/>
                                <w:bCs/>
                                <w:color w:val="00B050"/>
                                <w:sz w:val="32"/>
                                <w:szCs w:val="32"/>
                              </w:rPr>
                            </w:pPr>
                            <w:r>
                              <w:rPr>
                                <w:rFonts w:ascii="Verdana" w:hAnsi="Verdana"/>
                                <w:bCs/>
                                <w:color w:val="00B050"/>
                                <w:sz w:val="32"/>
                                <w:szCs w:val="32"/>
                              </w:rPr>
                              <w:t>cantamos y fortalecemos nuestra fe,</w:t>
                            </w:r>
                          </w:p>
                          <w:p w14:paraId="114DA705">
                            <w:pPr>
                              <w:spacing w:line="240" w:lineRule="atLeast"/>
                              <w:ind w:right="-23" w:hanging="22"/>
                              <w:jc w:val="both"/>
                              <w:rPr>
                                <w:rFonts w:ascii="Verdana" w:hAnsi="Verdana"/>
                                <w:bCs/>
                                <w:color w:val="00B050"/>
                                <w:sz w:val="32"/>
                                <w:szCs w:val="32"/>
                              </w:rPr>
                            </w:pPr>
                            <w:r>
                              <w:rPr>
                                <w:rFonts w:ascii="Verdana" w:hAnsi="Verdana"/>
                                <w:bCs/>
                                <w:color w:val="00B050"/>
                                <w:sz w:val="32"/>
                                <w:szCs w:val="32"/>
                              </w:rPr>
                              <w:t>nos unimos a ti y te descubrimos compañero de camino,</w:t>
                            </w:r>
                          </w:p>
                          <w:p w14:paraId="6B0D21E3">
                            <w:pPr>
                              <w:spacing w:line="240" w:lineRule="atLeast"/>
                              <w:ind w:right="-23" w:hanging="22"/>
                              <w:jc w:val="both"/>
                              <w:rPr>
                                <w:rFonts w:ascii="Verdana" w:hAnsi="Verdana"/>
                                <w:bCs/>
                                <w:color w:val="00B050"/>
                                <w:sz w:val="32"/>
                                <w:szCs w:val="32"/>
                              </w:rPr>
                            </w:pPr>
                            <w:r>
                              <w:rPr>
                                <w:rFonts w:ascii="Verdana" w:hAnsi="Verdana"/>
                                <w:bCs/>
                                <w:color w:val="00B050"/>
                                <w:sz w:val="32"/>
                                <w:szCs w:val="32"/>
                              </w:rPr>
                              <w:t>creamos comunión y vivimos nuestra misión evangelizadora,</w:t>
                            </w:r>
                          </w:p>
                          <w:p w14:paraId="71D9EEB5">
                            <w:pPr>
                              <w:spacing w:line="240" w:lineRule="atLeast"/>
                              <w:ind w:right="-23" w:hanging="22"/>
                              <w:jc w:val="both"/>
                              <w:rPr>
                                <w:rFonts w:ascii="Verdana" w:hAnsi="Verdana"/>
                                <w:bCs/>
                                <w:color w:val="00B050"/>
                                <w:sz w:val="32"/>
                                <w:szCs w:val="32"/>
                              </w:rPr>
                            </w:pPr>
                            <w:r>
                              <w:rPr>
                                <w:rFonts w:ascii="Verdana" w:hAnsi="Verdana"/>
                                <w:bCs/>
                                <w:color w:val="00B050"/>
                                <w:sz w:val="32"/>
                                <w:szCs w:val="32"/>
                              </w:rPr>
                              <w:t xml:space="preserve">te encomendamos al que nace </w:t>
                            </w:r>
                          </w:p>
                          <w:p w14:paraId="50A78FA9">
                            <w:pPr>
                              <w:spacing w:line="240" w:lineRule="atLeast"/>
                              <w:ind w:right="-23" w:hanging="22"/>
                              <w:jc w:val="both"/>
                              <w:rPr>
                                <w:rFonts w:ascii="Verdana" w:hAnsi="Verdana"/>
                                <w:bCs/>
                                <w:color w:val="00B050"/>
                                <w:sz w:val="32"/>
                                <w:szCs w:val="32"/>
                              </w:rPr>
                            </w:pPr>
                            <w:r>
                              <w:rPr>
                                <w:rFonts w:ascii="Verdana" w:hAnsi="Verdana"/>
                                <w:bCs/>
                                <w:color w:val="00B050"/>
                                <w:sz w:val="32"/>
                                <w:szCs w:val="32"/>
                              </w:rPr>
                              <w:t>y dejamos en tus manos al que despedimos.</w:t>
                            </w:r>
                          </w:p>
                          <w:p w14:paraId="473F349D">
                            <w:pPr>
                              <w:spacing w:line="240" w:lineRule="atLeast"/>
                              <w:ind w:right="-23" w:hanging="22"/>
                              <w:jc w:val="both"/>
                              <w:rPr>
                                <w:rFonts w:ascii="Verdana" w:hAnsi="Verdana"/>
                                <w:bCs/>
                                <w:color w:val="00B050"/>
                                <w:sz w:val="32"/>
                                <w:szCs w:val="32"/>
                              </w:rPr>
                            </w:pPr>
                          </w:p>
                          <w:p w14:paraId="5ED24C4A">
                            <w:pPr>
                              <w:spacing w:line="240" w:lineRule="atLeast"/>
                              <w:ind w:right="-23" w:hanging="22"/>
                              <w:jc w:val="both"/>
                              <w:rPr>
                                <w:rFonts w:ascii="Verdana" w:hAnsi="Verdana"/>
                                <w:b/>
                                <w:color w:val="00B050"/>
                                <w:sz w:val="32"/>
                                <w:szCs w:val="32"/>
                              </w:rPr>
                            </w:pPr>
                            <w:r>
                              <w:rPr>
                                <w:rFonts w:ascii="Verdana" w:hAnsi="Verdana"/>
                                <w:b/>
                                <w:color w:val="00B050"/>
                                <w:sz w:val="32"/>
                                <w:szCs w:val="32"/>
                              </w:rPr>
                              <w:t xml:space="preserve">Gracias Señor por este bello templo que nos recuerda… </w:t>
                            </w:r>
                          </w:p>
                          <w:p w14:paraId="44C5AA3E">
                            <w:pPr>
                              <w:spacing w:line="240" w:lineRule="atLeast"/>
                              <w:ind w:right="-23" w:hanging="22"/>
                              <w:jc w:val="both"/>
                              <w:rPr>
                                <w:rFonts w:ascii="Verdana" w:hAnsi="Verdana"/>
                                <w:bCs/>
                                <w:color w:val="00B050"/>
                                <w:sz w:val="32"/>
                                <w:szCs w:val="32"/>
                              </w:rPr>
                            </w:pPr>
                            <w:r>
                              <w:rPr>
                                <w:rFonts w:ascii="Verdana" w:hAnsi="Verdana"/>
                                <w:bCs/>
                                <w:color w:val="00B050"/>
                                <w:sz w:val="32"/>
                                <w:szCs w:val="32"/>
                              </w:rPr>
                              <w:t>que somos templos de Dios, santuarios donde Él vive,</w:t>
                            </w:r>
                          </w:p>
                          <w:p w14:paraId="6E20F3EC">
                            <w:pPr>
                              <w:spacing w:line="240" w:lineRule="atLeast"/>
                              <w:ind w:right="-23" w:hanging="22"/>
                              <w:jc w:val="both"/>
                              <w:rPr>
                                <w:rFonts w:ascii="Verdana" w:hAnsi="Verdana"/>
                                <w:bCs/>
                                <w:color w:val="00B050"/>
                                <w:sz w:val="32"/>
                                <w:szCs w:val="32"/>
                              </w:rPr>
                            </w:pPr>
                            <w:r>
                              <w:rPr>
                                <w:rFonts w:ascii="Verdana" w:hAnsi="Verdana"/>
                                <w:bCs/>
                                <w:color w:val="00B050"/>
                                <w:sz w:val="32"/>
                                <w:szCs w:val="32"/>
                              </w:rPr>
                              <w:t>hijos tuyos con una dignidad que no tolera el abuso,</w:t>
                            </w:r>
                          </w:p>
                          <w:p w14:paraId="013A980E">
                            <w:pPr>
                              <w:spacing w:line="240" w:lineRule="atLeast"/>
                              <w:ind w:right="-23" w:hanging="22"/>
                              <w:jc w:val="both"/>
                              <w:rPr>
                                <w:rFonts w:ascii="Verdana" w:hAnsi="Verdana"/>
                                <w:bCs/>
                                <w:color w:val="00B050"/>
                                <w:sz w:val="32"/>
                                <w:szCs w:val="32"/>
                              </w:rPr>
                            </w:pPr>
                            <w:r>
                              <w:rPr>
                                <w:rFonts w:ascii="Verdana" w:hAnsi="Verdana"/>
                                <w:bCs/>
                                <w:color w:val="00B050"/>
                                <w:sz w:val="32"/>
                                <w:szCs w:val="32"/>
                              </w:rPr>
                              <w:t>piedras vivas de tu iglesia, correponsables en ella,</w:t>
                            </w:r>
                          </w:p>
                          <w:p w14:paraId="3FE7F32E">
                            <w:pPr>
                              <w:spacing w:line="240" w:lineRule="atLeast"/>
                              <w:ind w:right="-23" w:hanging="22"/>
                              <w:jc w:val="both"/>
                              <w:rPr>
                                <w:rFonts w:ascii="Verdana" w:hAnsi="Verdana"/>
                                <w:bCs/>
                                <w:color w:val="00B050"/>
                                <w:sz w:val="32"/>
                                <w:szCs w:val="32"/>
                              </w:rPr>
                            </w:pPr>
                            <w:r>
                              <w:rPr>
                                <w:rFonts w:ascii="Verdana" w:hAnsi="Verdana"/>
                                <w:bCs/>
                                <w:color w:val="00B050"/>
                                <w:sz w:val="32"/>
                                <w:szCs w:val="32"/>
                              </w:rPr>
                              <w:t>y constructores de tu Reino de justicia, amor y paz. Amén.</w:t>
                            </w:r>
                          </w:p>
                          <w:p w14:paraId="4068F7FD">
                            <w:pPr>
                              <w:spacing w:line="240" w:lineRule="atLeast"/>
                              <w:ind w:right="-23" w:hanging="22"/>
                              <w:jc w:val="both"/>
                              <w:rPr>
                                <w:rFonts w:ascii="Calibri" w:hAnsi="Calibri" w:cs="Calibri"/>
                                <w:color w:val="1F497D"/>
                                <w:sz w:val="32"/>
                                <w:szCs w:val="32"/>
                              </w:rPr>
                            </w:pPr>
                          </w:p>
                          <w:p w14:paraId="15FE86C5">
                            <w:pPr>
                              <w:spacing w:line="240" w:lineRule="atLeast"/>
                              <w:ind w:right="-23" w:hanging="22"/>
                              <w:rPr>
                                <w:rFonts w:ascii="Calibri" w:hAnsi="Calibri" w:cs="Calibri"/>
                                <w:color w:val="1F497D"/>
                                <w:sz w:val="32"/>
                                <w:szCs w:val="32"/>
                              </w:rPr>
                            </w:pPr>
                          </w:p>
                          <w:p w14:paraId="6084EF95">
                            <w:pPr>
                              <w:spacing w:line="240" w:lineRule="atLeast"/>
                              <w:ind w:right="-23" w:hanging="22"/>
                              <w:rPr>
                                <w:rFonts w:ascii="Calibri" w:hAnsi="Calibri" w:cs="Calibri"/>
                                <w:color w:val="1F497D"/>
                                <w:sz w:val="32"/>
                                <w:szCs w:val="32"/>
                              </w:rPr>
                            </w:pPr>
                          </w:p>
                          <w:p w14:paraId="66E813EC">
                            <w:pPr>
                              <w:tabs>
                                <w:tab w:val="left" w:pos="11340"/>
                              </w:tabs>
                              <w:spacing w:line="240" w:lineRule="atLeast"/>
                              <w:ind w:right="-23" w:hanging="283"/>
                              <w:jc w:val="both"/>
                              <w:rPr>
                                <w:rFonts w:ascii="Calibri" w:hAnsi="Calibri" w:cs="Calibri"/>
                                <w:b/>
                                <w:color w:val="FF0000"/>
                                <w:sz w:val="32"/>
                                <w:szCs w:val="32"/>
                              </w:rPr>
                            </w:pPr>
                          </w:p>
                          <w:p w14:paraId="70513B0B">
                            <w:pPr>
                              <w:ind w:right="-23" w:hanging="284"/>
                              <w:jc w:val="both"/>
                              <w:rPr>
                                <w:rFonts w:ascii="Verdana" w:hAnsi="Verdana"/>
                                <w:sz w:val="32"/>
                                <w:szCs w:val="32"/>
                              </w:rPr>
                            </w:pPr>
                          </w:p>
                          <w:p w14:paraId="77530DED">
                            <w:pPr>
                              <w:ind w:right="-23" w:hanging="426"/>
                              <w:jc w:val="both"/>
                              <w:rPr>
                                <w:rFonts w:ascii="Verdana" w:hAnsi="Verdana"/>
                                <w:sz w:val="32"/>
                                <w:szCs w:val="32"/>
                              </w:rPr>
                            </w:pPr>
                          </w:p>
                          <w:p w14:paraId="484A43E5">
                            <w:pPr>
                              <w:ind w:right="-23" w:hanging="426"/>
                              <w:jc w:val="both"/>
                              <w:rPr>
                                <w:rFonts w:ascii="Verdana" w:hAnsi="Verdana"/>
                                <w:sz w:val="32"/>
                                <w:szCs w:val="32"/>
                              </w:rPr>
                            </w:pPr>
                          </w:p>
                          <w:p w14:paraId="641B7956">
                            <w:pPr>
                              <w:ind w:left="426" w:right="-3" w:hanging="426"/>
                              <w:jc w:val="both"/>
                              <w:rPr>
                                <w:rFonts w:ascii="Verdana" w:hAnsi="Verdana"/>
                                <w:sz w:val="32"/>
                                <w:szCs w:val="32"/>
                              </w:rPr>
                            </w:pPr>
                          </w:p>
                          <w:p w14:paraId="0D0ACD95">
                            <w:pPr>
                              <w:ind w:left="426" w:right="-3" w:hanging="426"/>
                              <w:jc w:val="both"/>
                              <w:rPr>
                                <w:rFonts w:ascii="Verdana" w:hAnsi="Verdana"/>
                                <w:sz w:val="32"/>
                                <w:szCs w:val="32"/>
                              </w:rPr>
                            </w:pPr>
                          </w:p>
                          <w:p w14:paraId="727D91D6">
                            <w:pPr>
                              <w:ind w:left="426" w:right="-3" w:hanging="426"/>
                              <w:jc w:val="both"/>
                              <w:rPr>
                                <w:rFonts w:ascii="Verdana" w:hAnsi="Verdana"/>
                                <w:sz w:val="32"/>
                                <w:szCs w:val="32"/>
                              </w:rPr>
                            </w:pPr>
                          </w:p>
                          <w:p w14:paraId="5650AE3C">
                            <w:pPr>
                              <w:ind w:left="426" w:right="-3" w:hanging="426"/>
                              <w:jc w:val="both"/>
                              <w:rPr>
                                <w:rFonts w:ascii="Verdana" w:hAnsi="Verdana"/>
                                <w:sz w:val="32"/>
                                <w:szCs w:val="32"/>
                              </w:rPr>
                            </w:pPr>
                          </w:p>
                          <w:p w14:paraId="7039186C">
                            <w:pPr>
                              <w:ind w:left="426" w:right="-3" w:hanging="426"/>
                              <w:jc w:val="both"/>
                              <w:rPr>
                                <w:rFonts w:ascii="Verdana" w:hAnsi="Verdana"/>
                                <w:b/>
                                <w:sz w:val="32"/>
                                <w:szCs w:val="32"/>
                              </w:rPr>
                            </w:pPr>
                          </w:p>
                          <w:p w14:paraId="596AE543">
                            <w:pPr>
                              <w:ind w:left="426" w:right="-3" w:hanging="426"/>
                              <w:jc w:val="both"/>
                              <w:rPr>
                                <w:rFonts w:ascii="Verdana" w:hAnsi="Verdana"/>
                                <w:b/>
                                <w:sz w:val="32"/>
                                <w:szCs w:val="32"/>
                              </w:rPr>
                            </w:pPr>
                          </w:p>
                          <w:p w14:paraId="74EA2942">
                            <w:pPr>
                              <w:ind w:left="426" w:right="-3" w:hanging="426"/>
                              <w:jc w:val="both"/>
                              <w:rPr>
                                <w:rFonts w:ascii="Verdana" w:hAnsi="Verdana"/>
                                <w:b/>
                                <w:sz w:val="32"/>
                                <w:szCs w:val="32"/>
                              </w:rPr>
                            </w:pPr>
                          </w:p>
                          <w:p w14:paraId="563DB4B9">
                            <w:pPr>
                              <w:ind w:left="426" w:right="-3" w:hanging="426"/>
                              <w:jc w:val="both"/>
                              <w:rPr>
                                <w:rFonts w:ascii="Verdana" w:hAnsi="Verdana"/>
                                <w:sz w:val="32"/>
                                <w:szCs w:val="32"/>
                              </w:rPr>
                            </w:pPr>
                          </w:p>
                          <w:p w14:paraId="184AFED7">
                            <w:pPr>
                              <w:ind w:left="426" w:right="-3" w:hanging="426"/>
                              <w:jc w:val="both"/>
                              <w:rPr>
                                <w:rFonts w:ascii="Verdana" w:hAnsi="Verdana"/>
                                <w:sz w:val="32"/>
                                <w:szCs w:val="32"/>
                              </w:rPr>
                            </w:pPr>
                          </w:p>
                          <w:p w14:paraId="101F4B96">
                            <w:pPr>
                              <w:ind w:left="426" w:right="-3" w:hanging="426"/>
                              <w:jc w:val="both"/>
                              <w:rPr>
                                <w:rFonts w:ascii="Verdana" w:hAnsi="Verdana"/>
                                <w:sz w:val="32"/>
                                <w:szCs w:val="32"/>
                              </w:rPr>
                            </w:pPr>
                            <w:r>
                              <w:rPr>
                                <w:rFonts w:ascii="Verdana" w:hAnsi="Verdana"/>
                                <w:sz w:val="32"/>
                                <w:szCs w:val="32"/>
                              </w:rPr>
                              <w:t xml:space="preserve"> </w:t>
                            </w:r>
                          </w:p>
                          <w:p w14:paraId="1BA365ED">
                            <w:pPr>
                              <w:ind w:left="426" w:right="-3" w:hanging="426"/>
                              <w:jc w:val="both"/>
                              <w:rPr>
                                <w:rFonts w:ascii="Verdana" w:hAnsi="Verdana"/>
                                <w:sz w:val="32"/>
                                <w:szCs w:val="32"/>
                              </w:rPr>
                            </w:pPr>
                          </w:p>
                          <w:p w14:paraId="668A03EC">
                            <w:pPr>
                              <w:ind w:left="426" w:right="-3" w:hanging="426"/>
                              <w:jc w:val="both"/>
                              <w:rPr>
                                <w:rFonts w:ascii="Verdana" w:hAnsi="Verdana"/>
                                <w:sz w:val="32"/>
                                <w:szCs w:val="32"/>
                              </w:rPr>
                            </w:pPr>
                          </w:p>
                          <w:p w14:paraId="57C551DE">
                            <w:pPr>
                              <w:spacing w:line="240" w:lineRule="atLeast"/>
                              <w:ind w:left="284" w:right="-3" w:hanging="284"/>
                              <w:rPr>
                                <w:rFonts w:ascii="Verdana" w:hAnsi="Verdana"/>
                                <w:b/>
                                <w:sz w:val="32"/>
                                <w:szCs w:val="32"/>
                              </w:rPr>
                            </w:pPr>
                          </w:p>
                          <w:p w14:paraId="47E2A962">
                            <w:pPr>
                              <w:spacing w:line="240" w:lineRule="atLeast"/>
                              <w:ind w:left="284" w:right="-3" w:hanging="284"/>
                              <w:rPr>
                                <w:rFonts w:ascii="Verdana" w:hAnsi="Verdana"/>
                                <w:b/>
                                <w:sz w:val="32"/>
                                <w:szCs w:val="32"/>
                              </w:rPr>
                            </w:pPr>
                          </w:p>
                          <w:p w14:paraId="5D88F87B">
                            <w:pPr>
                              <w:spacing w:line="240" w:lineRule="atLeast"/>
                              <w:ind w:left="284" w:right="-3" w:hanging="284"/>
                              <w:rPr>
                                <w:rFonts w:ascii="Verdana" w:hAnsi="Verdana"/>
                                <w:b/>
                                <w:sz w:val="32"/>
                                <w:szCs w:val="32"/>
                              </w:rPr>
                            </w:pPr>
                          </w:p>
                          <w:p w14:paraId="6AB16564">
                            <w:pPr>
                              <w:spacing w:line="240" w:lineRule="atLeast"/>
                              <w:ind w:left="284" w:right="-3" w:hanging="284"/>
                              <w:rPr>
                                <w:rFonts w:ascii="Verdana" w:hAnsi="Verdana"/>
                                <w:b/>
                                <w:sz w:val="32"/>
                                <w:szCs w:val="32"/>
                              </w:rPr>
                            </w:pPr>
                          </w:p>
                          <w:p w14:paraId="328B9DF2">
                            <w:pPr>
                              <w:spacing w:line="240" w:lineRule="atLeast"/>
                              <w:ind w:left="284" w:right="-3" w:hanging="284"/>
                              <w:rPr>
                                <w:rFonts w:ascii="Verdana" w:hAnsi="Verdana"/>
                                <w:b/>
                                <w:sz w:val="32"/>
                                <w:szCs w:val="32"/>
                              </w:rPr>
                            </w:pPr>
                          </w:p>
                          <w:p w14:paraId="313726FB">
                            <w:pPr>
                              <w:spacing w:line="240" w:lineRule="atLeast"/>
                              <w:ind w:left="284" w:right="-3" w:hanging="284"/>
                              <w:rPr>
                                <w:rFonts w:ascii="Verdana" w:hAnsi="Verdana"/>
                                <w:b/>
                                <w:sz w:val="32"/>
                                <w:szCs w:val="32"/>
                              </w:rPr>
                            </w:pPr>
                          </w:p>
                          <w:p w14:paraId="2BDF2B66">
                            <w:pPr>
                              <w:spacing w:line="240" w:lineRule="atLeast"/>
                              <w:ind w:left="284" w:right="-3" w:hanging="284"/>
                              <w:rPr>
                                <w:rFonts w:ascii="Verdana" w:hAnsi="Verdana"/>
                                <w:b/>
                                <w:sz w:val="32"/>
                                <w:szCs w:val="32"/>
                              </w:rPr>
                            </w:pPr>
                          </w:p>
                          <w:p w14:paraId="2B90B515">
                            <w:pPr>
                              <w:spacing w:line="240" w:lineRule="atLeast"/>
                              <w:ind w:left="284" w:right="-3" w:hanging="284"/>
                              <w:rPr>
                                <w:rFonts w:ascii="Verdana" w:hAnsi="Verdana"/>
                                <w:b/>
                                <w:sz w:val="32"/>
                                <w:szCs w:val="32"/>
                              </w:rPr>
                            </w:pPr>
                          </w:p>
                          <w:p w14:paraId="697FB5FA">
                            <w:pPr>
                              <w:spacing w:line="240" w:lineRule="atLeast"/>
                              <w:ind w:left="284" w:right="-3" w:hanging="284"/>
                              <w:rPr>
                                <w:rFonts w:ascii="Verdana" w:hAnsi="Verdana"/>
                                <w:b/>
                                <w:sz w:val="32"/>
                                <w:szCs w:val="32"/>
                              </w:rPr>
                            </w:pPr>
                          </w:p>
                          <w:p w14:paraId="63751F5F">
                            <w:pPr>
                              <w:spacing w:line="240" w:lineRule="atLeast"/>
                              <w:ind w:left="284" w:right="-3" w:hanging="284"/>
                              <w:rPr>
                                <w:rFonts w:ascii="Verdana" w:hAnsi="Verdana"/>
                                <w:b/>
                                <w:sz w:val="32"/>
                                <w:szCs w:val="32"/>
                              </w:rPr>
                            </w:pPr>
                          </w:p>
                          <w:p w14:paraId="1F415A67">
                            <w:pPr>
                              <w:spacing w:line="240" w:lineRule="atLeast"/>
                              <w:ind w:left="284" w:right="-3" w:hanging="284"/>
                              <w:rPr>
                                <w:rFonts w:ascii="Verdana" w:hAnsi="Verdana"/>
                                <w:b/>
                                <w:sz w:val="32"/>
                                <w:szCs w:val="32"/>
                              </w:rPr>
                            </w:pPr>
                          </w:p>
                          <w:p w14:paraId="2935E18F">
                            <w:pPr>
                              <w:spacing w:line="240" w:lineRule="atLeast"/>
                              <w:ind w:left="284" w:right="-3" w:hanging="284"/>
                              <w:rPr>
                                <w:rFonts w:ascii="Verdana" w:hAnsi="Verdana"/>
                                <w:b/>
                                <w:sz w:val="32"/>
                                <w:szCs w:val="32"/>
                              </w:rPr>
                            </w:pPr>
                          </w:p>
                          <w:p w14:paraId="131AF103">
                            <w:pPr>
                              <w:spacing w:line="240" w:lineRule="atLeast"/>
                              <w:ind w:left="284" w:right="-3" w:hanging="284"/>
                              <w:rPr>
                                <w:rFonts w:ascii="Verdana" w:hAnsi="Verdana"/>
                                <w:b/>
                                <w:sz w:val="32"/>
                                <w:szCs w:val="32"/>
                              </w:rPr>
                            </w:pPr>
                          </w:p>
                          <w:p w14:paraId="0B9CAD33">
                            <w:pPr>
                              <w:spacing w:line="240" w:lineRule="atLeast"/>
                              <w:ind w:left="284" w:right="-3" w:hanging="284"/>
                              <w:rPr>
                                <w:rFonts w:ascii="Verdana" w:hAnsi="Verdana"/>
                                <w:b/>
                                <w:sz w:val="32"/>
                                <w:szCs w:val="32"/>
                              </w:rPr>
                            </w:pPr>
                          </w:p>
                          <w:p w14:paraId="14AD3E58">
                            <w:pPr>
                              <w:spacing w:line="240" w:lineRule="atLeast"/>
                              <w:ind w:left="284" w:right="-3" w:hanging="284"/>
                              <w:rPr>
                                <w:rFonts w:ascii="Verdana" w:hAnsi="Verdana"/>
                                <w:b/>
                                <w:sz w:val="32"/>
                                <w:szCs w:val="32"/>
                              </w:rPr>
                            </w:pPr>
                          </w:p>
                          <w:p w14:paraId="553D6E04">
                            <w:pPr>
                              <w:spacing w:line="240" w:lineRule="atLeast"/>
                              <w:ind w:left="284" w:right="-3" w:hanging="284"/>
                              <w:rPr>
                                <w:rFonts w:ascii="Verdana" w:hAnsi="Verdana"/>
                                <w:b/>
                                <w:sz w:val="32"/>
                                <w:szCs w:val="32"/>
                              </w:rPr>
                            </w:pPr>
                          </w:p>
                          <w:p w14:paraId="30B26433">
                            <w:pPr>
                              <w:spacing w:line="240" w:lineRule="atLeast"/>
                              <w:ind w:left="284" w:right="-3" w:hanging="284"/>
                              <w:rPr>
                                <w:rFonts w:ascii="Verdana" w:hAnsi="Verdana"/>
                                <w:b/>
                                <w:sz w:val="32"/>
                                <w:szCs w:val="32"/>
                              </w:rPr>
                            </w:pPr>
                          </w:p>
                          <w:p w14:paraId="46BABCB6">
                            <w:pPr>
                              <w:spacing w:line="240" w:lineRule="atLeast"/>
                              <w:ind w:left="284" w:right="-3" w:hanging="284"/>
                              <w:rPr>
                                <w:rFonts w:ascii="Verdana" w:hAnsi="Verdana"/>
                                <w:b/>
                                <w:sz w:val="32"/>
                                <w:szCs w:val="32"/>
                              </w:rPr>
                            </w:pPr>
                          </w:p>
                          <w:p w14:paraId="04E67733">
                            <w:pPr>
                              <w:spacing w:line="240" w:lineRule="atLeast"/>
                              <w:ind w:left="284" w:right="-3" w:hanging="284"/>
                              <w:rPr>
                                <w:rFonts w:ascii="Verdana" w:hAnsi="Verdana"/>
                                <w:b/>
                                <w:sz w:val="32"/>
                                <w:szCs w:val="32"/>
                              </w:rPr>
                            </w:pPr>
                          </w:p>
                          <w:p w14:paraId="18779448">
                            <w:pPr>
                              <w:spacing w:line="240" w:lineRule="atLeast"/>
                              <w:ind w:left="284" w:right="-3" w:hanging="284"/>
                              <w:rPr>
                                <w:rFonts w:ascii="Verdana" w:hAnsi="Verdana"/>
                                <w:b/>
                                <w:sz w:val="32"/>
                                <w:szCs w:val="32"/>
                              </w:rPr>
                            </w:pPr>
                          </w:p>
                          <w:p w14:paraId="3E803CD6">
                            <w:pPr>
                              <w:spacing w:line="240" w:lineRule="atLeast"/>
                              <w:ind w:left="284" w:right="-3" w:hanging="284"/>
                              <w:rPr>
                                <w:rFonts w:ascii="Verdana" w:hAnsi="Verdana"/>
                                <w:b/>
                                <w:sz w:val="32"/>
                                <w:szCs w:val="32"/>
                              </w:rPr>
                            </w:pPr>
                          </w:p>
                          <w:p w14:paraId="58AABDCD">
                            <w:pPr>
                              <w:spacing w:line="240" w:lineRule="atLeast"/>
                              <w:ind w:left="284" w:right="-3" w:hanging="284"/>
                              <w:rPr>
                                <w:rFonts w:ascii="Verdana" w:hAnsi="Verdana"/>
                                <w:b/>
                                <w:sz w:val="32"/>
                                <w:szCs w:val="32"/>
                              </w:rPr>
                            </w:pPr>
                          </w:p>
                          <w:p w14:paraId="29403612">
                            <w:pPr>
                              <w:spacing w:line="240" w:lineRule="atLeast"/>
                              <w:ind w:left="284" w:right="-3" w:hanging="284"/>
                              <w:rPr>
                                <w:rFonts w:ascii="Verdana" w:hAnsi="Verdana"/>
                                <w:b/>
                                <w:sz w:val="32"/>
                                <w:szCs w:val="32"/>
                              </w:rPr>
                            </w:pPr>
                          </w:p>
                          <w:p w14:paraId="1F6706CA">
                            <w:pPr>
                              <w:spacing w:line="240" w:lineRule="atLeast"/>
                              <w:ind w:left="284" w:right="-3" w:hanging="284"/>
                              <w:rPr>
                                <w:rFonts w:ascii="Forte" w:hAnsi="Forte"/>
                                <w:b/>
                                <w:bCs/>
                                <w:sz w:val="32"/>
                                <w:szCs w:val="32"/>
                              </w:rPr>
                            </w:pPr>
                            <w:r>
                              <w:rPr>
                                <w:rFonts w:ascii="Verdana" w:hAnsi="Verdana"/>
                                <w:b/>
                                <w:sz w:val="32"/>
                                <w:szCs w:val="32"/>
                              </w:rPr>
                              <w:t>Te lo pedimos con María, reina de las Misiones. Amén.</w:t>
                            </w:r>
                          </w:p>
                          <w:p w14:paraId="4E7C3A57">
                            <w:pPr>
                              <w:ind w:right="-3"/>
                              <w:jc w:val="both"/>
                              <w:rPr>
                                <w:rFonts w:ascii="Forte" w:hAnsi="Forte"/>
                                <w:sz w:val="32"/>
                                <w:szCs w:val="32"/>
                              </w:rPr>
                            </w:pPr>
                          </w:p>
                        </w:txbxContent>
                      </wps:txbx>
                      <wps:bodyPr rot="0" vert="horz" wrap="square" lIns="91440" tIns="45720" rIns="91440" bIns="45720" anchor="t" anchorCtr="0" upright="1">
                        <a:noAutofit/>
                      </wps:bodyPr>
                    </wps:wsp>
                  </a:graphicData>
                </a:graphic>
              </wp:anchor>
            </w:drawing>
          </mc:Choice>
          <mc:Fallback>
            <w:pict>
              <v:roundrect id="AutoShape 349" o:spid="_x0000_s1026" o:spt="2" style="position:absolute;left:0pt;margin-left:4.2pt;margin-top:7.2pt;height:680.1pt;width:483.9pt;z-index:251665408;mso-width-relative:page;mso-height-relative:page;" fillcolor="#FFFFFF" filled="t" stroked="t" coordsize="21600,21600" arcsize="0.166666666666667" o:gfxdata="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TO02DNsAAAAJAQAA&#10;DwAAAAAAAAABACAAAAAiAAAAZHJzL2Rvd25yZXYueG1sUEsBAhQAFAAAAAgAh07iQEp5HcFPAgAA&#10;swQAAA4AAAAAAAAAAQAgAAAAKgEAAGRycy9lMm9Eb2MueG1sUEsFBgAAAAAGAAYAWQEAAOsFAAAA&#10;AA==&#10;">
                <v:fill on="t" focussize="0,0"/>
                <v:stroke weight="2.5pt" color="#00B050" joinstyle="round"/>
                <v:imagedata o:title=""/>
                <o:lock v:ext="edit" aspectratio="f"/>
                <v:textbox>
                  <w:txbxContent>
                    <w:p w14:paraId="278C3A59">
                      <w:pPr>
                        <w:spacing w:line="240" w:lineRule="atLeast"/>
                        <w:ind w:left="142" w:right="48"/>
                        <w:jc w:val="center"/>
                        <w:rPr>
                          <w:rFonts w:ascii="Script MT Bold" w:hAnsi="Script MT Bold" w:cs="Tahoma"/>
                          <w:bCs/>
                          <w:color w:val="00B050"/>
                          <w:sz w:val="32"/>
                          <w:szCs w:val="32"/>
                        </w:rPr>
                      </w:pPr>
                      <w:r>
                        <w:rPr>
                          <w:rFonts w:ascii="Script MT Bold" w:hAnsi="Script MT Bold" w:cs="Tahoma"/>
                          <w:bCs/>
                          <w:color w:val="00B050"/>
                          <w:sz w:val="32"/>
                          <w:szCs w:val="32"/>
                        </w:rPr>
                        <w:t>Gracias, Señor</w:t>
                      </w:r>
                    </w:p>
                    <w:p w14:paraId="49A738BB">
                      <w:pPr>
                        <w:pBdr>
                          <w:top w:val="none" w:color="000000" w:sz="0" w:space="0"/>
                          <w:left w:val="none" w:color="000000" w:sz="0" w:space="0"/>
                          <w:bottom w:val="none" w:color="000000" w:sz="0" w:space="0"/>
                          <w:right w:val="none" w:color="000000" w:sz="0" w:space="0"/>
                        </w:pBdr>
                        <w:ind w:left="283" w:right="-215" w:hanging="284"/>
                        <w:jc w:val="center"/>
                        <w:rPr>
                          <w:rFonts w:ascii="Verdana" w:hAnsi="Verdana"/>
                          <w:color w:val="00B050"/>
                          <w:sz w:val="32"/>
                          <w:szCs w:val="32"/>
                        </w:rPr>
                      </w:pPr>
                    </w:p>
                    <w:p w14:paraId="2F3833F4">
                      <w:pPr>
                        <w:spacing w:line="240" w:lineRule="atLeast"/>
                        <w:ind w:right="-23" w:hanging="22"/>
                        <w:jc w:val="both"/>
                        <w:rPr>
                          <w:rFonts w:ascii="Verdana" w:hAnsi="Verdana"/>
                          <w:b/>
                          <w:color w:val="00B050"/>
                          <w:sz w:val="32"/>
                          <w:szCs w:val="32"/>
                        </w:rPr>
                      </w:pPr>
                      <w:r>
                        <w:rPr>
                          <w:rFonts w:ascii="Verdana" w:hAnsi="Verdana"/>
                          <w:b/>
                          <w:color w:val="00B050"/>
                          <w:sz w:val="32"/>
                          <w:szCs w:val="32"/>
                        </w:rPr>
                        <w:t xml:space="preserve">Gracias Señor por este bello templo en el que… </w:t>
                      </w:r>
                    </w:p>
                    <w:p w14:paraId="1A2DDF33">
                      <w:pPr>
                        <w:spacing w:line="240" w:lineRule="atLeast"/>
                        <w:ind w:right="-23" w:hanging="22"/>
                        <w:jc w:val="both"/>
                        <w:rPr>
                          <w:rFonts w:ascii="Verdana" w:hAnsi="Verdana"/>
                          <w:bCs/>
                          <w:color w:val="00B050"/>
                          <w:sz w:val="32"/>
                          <w:szCs w:val="32"/>
                        </w:rPr>
                      </w:pPr>
                      <w:r>
                        <w:rPr>
                          <w:rFonts w:ascii="Verdana" w:hAnsi="Verdana"/>
                          <w:bCs/>
                          <w:color w:val="00B050"/>
                          <w:sz w:val="32"/>
                          <w:szCs w:val="32"/>
                        </w:rPr>
                        <w:t>se reunieron nuestros antepasados y hoy también nosotros,</w:t>
                      </w:r>
                    </w:p>
                    <w:p w14:paraId="6CD86CE9">
                      <w:pPr>
                        <w:spacing w:line="240" w:lineRule="atLeast"/>
                        <w:ind w:right="-23" w:hanging="22"/>
                        <w:jc w:val="both"/>
                        <w:rPr>
                          <w:rFonts w:ascii="Verdana" w:hAnsi="Verdana"/>
                          <w:bCs/>
                          <w:color w:val="00B050"/>
                          <w:sz w:val="32"/>
                          <w:szCs w:val="32"/>
                        </w:rPr>
                      </w:pPr>
                      <w:r>
                        <w:rPr>
                          <w:rFonts w:ascii="Verdana" w:hAnsi="Verdana"/>
                          <w:bCs/>
                          <w:color w:val="00B050"/>
                          <w:sz w:val="32"/>
                          <w:szCs w:val="32"/>
                        </w:rPr>
                        <w:t xml:space="preserve">nos transmitieron el don de la fe y no educaron en ella, </w:t>
                      </w:r>
                    </w:p>
                    <w:p w14:paraId="45D70820">
                      <w:pPr>
                        <w:spacing w:line="240" w:lineRule="atLeast"/>
                        <w:ind w:right="-23" w:hanging="22"/>
                        <w:jc w:val="both"/>
                        <w:rPr>
                          <w:rFonts w:ascii="Verdana" w:hAnsi="Verdana"/>
                          <w:bCs/>
                          <w:color w:val="00B050"/>
                          <w:sz w:val="32"/>
                          <w:szCs w:val="32"/>
                        </w:rPr>
                      </w:pPr>
                      <w:r>
                        <w:rPr>
                          <w:rFonts w:ascii="Verdana" w:hAnsi="Verdana"/>
                          <w:bCs/>
                          <w:color w:val="00B050"/>
                          <w:sz w:val="32"/>
                          <w:szCs w:val="32"/>
                        </w:rPr>
                        <w:t>celebramos los momentos grandes de la vida,</w:t>
                      </w:r>
                    </w:p>
                    <w:p w14:paraId="655F999A">
                      <w:pPr>
                        <w:spacing w:line="240" w:lineRule="atLeast"/>
                        <w:ind w:right="-23" w:hanging="22"/>
                        <w:jc w:val="both"/>
                        <w:rPr>
                          <w:rFonts w:ascii="Verdana" w:hAnsi="Verdana"/>
                          <w:bCs/>
                          <w:color w:val="00B050"/>
                          <w:sz w:val="32"/>
                          <w:szCs w:val="32"/>
                        </w:rPr>
                      </w:pPr>
                      <w:r>
                        <w:rPr>
                          <w:rFonts w:ascii="Verdana" w:hAnsi="Verdana"/>
                          <w:bCs/>
                          <w:color w:val="00B050"/>
                          <w:sz w:val="32"/>
                          <w:szCs w:val="32"/>
                        </w:rPr>
                        <w:t xml:space="preserve">hablamos contigo, escuchamos tu Palabra, </w:t>
                      </w:r>
                    </w:p>
                    <w:p w14:paraId="1F948AF4">
                      <w:pPr>
                        <w:spacing w:line="240" w:lineRule="atLeast"/>
                        <w:ind w:right="-23" w:hanging="22"/>
                        <w:jc w:val="both"/>
                        <w:rPr>
                          <w:rFonts w:ascii="Verdana" w:hAnsi="Verdana"/>
                          <w:bCs/>
                          <w:color w:val="00B050"/>
                          <w:sz w:val="32"/>
                          <w:szCs w:val="32"/>
                        </w:rPr>
                      </w:pPr>
                      <w:r>
                        <w:rPr>
                          <w:rFonts w:ascii="Verdana" w:hAnsi="Verdana"/>
                          <w:bCs/>
                          <w:color w:val="00B050"/>
                          <w:sz w:val="32"/>
                          <w:szCs w:val="32"/>
                        </w:rPr>
                        <w:t>recibimos tu perdón y comemos tu Cuerpo y tu Sangre.</w:t>
                      </w:r>
                    </w:p>
                    <w:p w14:paraId="20A37C99">
                      <w:pPr>
                        <w:spacing w:line="240" w:lineRule="atLeast"/>
                        <w:ind w:right="-23" w:hanging="22"/>
                        <w:jc w:val="both"/>
                        <w:rPr>
                          <w:rFonts w:ascii="Verdana" w:hAnsi="Verdana"/>
                          <w:b/>
                          <w:color w:val="00B050"/>
                          <w:sz w:val="32"/>
                          <w:szCs w:val="32"/>
                        </w:rPr>
                      </w:pPr>
                    </w:p>
                    <w:p w14:paraId="3AEFB7C6">
                      <w:pPr>
                        <w:spacing w:line="240" w:lineRule="atLeast"/>
                        <w:ind w:right="-23" w:hanging="22"/>
                        <w:jc w:val="both"/>
                        <w:rPr>
                          <w:rFonts w:ascii="Verdana" w:hAnsi="Verdana"/>
                          <w:b/>
                          <w:color w:val="00B050"/>
                          <w:sz w:val="32"/>
                          <w:szCs w:val="32"/>
                        </w:rPr>
                      </w:pPr>
                      <w:r>
                        <w:rPr>
                          <w:rFonts w:ascii="Verdana" w:hAnsi="Verdana"/>
                          <w:b/>
                          <w:color w:val="00B050"/>
                          <w:sz w:val="32"/>
                          <w:szCs w:val="32"/>
                        </w:rPr>
                        <w:t xml:space="preserve">Gracias Señor por este bello templo en el que… </w:t>
                      </w:r>
                    </w:p>
                    <w:p w14:paraId="1969F7A1">
                      <w:pPr>
                        <w:spacing w:line="240" w:lineRule="atLeast"/>
                        <w:ind w:right="-23" w:hanging="22"/>
                        <w:jc w:val="both"/>
                        <w:rPr>
                          <w:rFonts w:ascii="Verdana" w:hAnsi="Verdana"/>
                          <w:bCs/>
                          <w:color w:val="00B050"/>
                          <w:sz w:val="32"/>
                          <w:szCs w:val="32"/>
                        </w:rPr>
                      </w:pPr>
                      <w:r>
                        <w:rPr>
                          <w:rFonts w:ascii="Verdana" w:hAnsi="Verdana"/>
                          <w:bCs/>
                          <w:color w:val="00B050"/>
                          <w:sz w:val="32"/>
                          <w:szCs w:val="32"/>
                        </w:rPr>
                        <w:t>cantamos y fortalecemos nuestra fe,</w:t>
                      </w:r>
                    </w:p>
                    <w:p w14:paraId="114DA705">
                      <w:pPr>
                        <w:spacing w:line="240" w:lineRule="atLeast"/>
                        <w:ind w:right="-23" w:hanging="22"/>
                        <w:jc w:val="both"/>
                        <w:rPr>
                          <w:rFonts w:ascii="Verdana" w:hAnsi="Verdana"/>
                          <w:bCs/>
                          <w:color w:val="00B050"/>
                          <w:sz w:val="32"/>
                          <w:szCs w:val="32"/>
                        </w:rPr>
                      </w:pPr>
                      <w:r>
                        <w:rPr>
                          <w:rFonts w:ascii="Verdana" w:hAnsi="Verdana"/>
                          <w:bCs/>
                          <w:color w:val="00B050"/>
                          <w:sz w:val="32"/>
                          <w:szCs w:val="32"/>
                        </w:rPr>
                        <w:t>nos unimos a ti y te descubrimos compañero de camino,</w:t>
                      </w:r>
                    </w:p>
                    <w:p w14:paraId="6B0D21E3">
                      <w:pPr>
                        <w:spacing w:line="240" w:lineRule="atLeast"/>
                        <w:ind w:right="-23" w:hanging="22"/>
                        <w:jc w:val="both"/>
                        <w:rPr>
                          <w:rFonts w:ascii="Verdana" w:hAnsi="Verdana"/>
                          <w:bCs/>
                          <w:color w:val="00B050"/>
                          <w:sz w:val="32"/>
                          <w:szCs w:val="32"/>
                        </w:rPr>
                      </w:pPr>
                      <w:r>
                        <w:rPr>
                          <w:rFonts w:ascii="Verdana" w:hAnsi="Verdana"/>
                          <w:bCs/>
                          <w:color w:val="00B050"/>
                          <w:sz w:val="32"/>
                          <w:szCs w:val="32"/>
                        </w:rPr>
                        <w:t>creamos comunión y vivimos nuestra misión evangelizadora,</w:t>
                      </w:r>
                    </w:p>
                    <w:p w14:paraId="71D9EEB5">
                      <w:pPr>
                        <w:spacing w:line="240" w:lineRule="atLeast"/>
                        <w:ind w:right="-23" w:hanging="22"/>
                        <w:jc w:val="both"/>
                        <w:rPr>
                          <w:rFonts w:ascii="Verdana" w:hAnsi="Verdana"/>
                          <w:bCs/>
                          <w:color w:val="00B050"/>
                          <w:sz w:val="32"/>
                          <w:szCs w:val="32"/>
                        </w:rPr>
                      </w:pPr>
                      <w:r>
                        <w:rPr>
                          <w:rFonts w:ascii="Verdana" w:hAnsi="Verdana"/>
                          <w:bCs/>
                          <w:color w:val="00B050"/>
                          <w:sz w:val="32"/>
                          <w:szCs w:val="32"/>
                        </w:rPr>
                        <w:t xml:space="preserve">te encomendamos al que nace </w:t>
                      </w:r>
                    </w:p>
                    <w:p w14:paraId="50A78FA9">
                      <w:pPr>
                        <w:spacing w:line="240" w:lineRule="atLeast"/>
                        <w:ind w:right="-23" w:hanging="22"/>
                        <w:jc w:val="both"/>
                        <w:rPr>
                          <w:rFonts w:ascii="Verdana" w:hAnsi="Verdana"/>
                          <w:bCs/>
                          <w:color w:val="00B050"/>
                          <w:sz w:val="32"/>
                          <w:szCs w:val="32"/>
                        </w:rPr>
                      </w:pPr>
                      <w:r>
                        <w:rPr>
                          <w:rFonts w:ascii="Verdana" w:hAnsi="Verdana"/>
                          <w:bCs/>
                          <w:color w:val="00B050"/>
                          <w:sz w:val="32"/>
                          <w:szCs w:val="32"/>
                        </w:rPr>
                        <w:t>y dejamos en tus manos al que despedimos.</w:t>
                      </w:r>
                    </w:p>
                    <w:p w14:paraId="473F349D">
                      <w:pPr>
                        <w:spacing w:line="240" w:lineRule="atLeast"/>
                        <w:ind w:right="-23" w:hanging="22"/>
                        <w:jc w:val="both"/>
                        <w:rPr>
                          <w:rFonts w:ascii="Verdana" w:hAnsi="Verdana"/>
                          <w:bCs/>
                          <w:color w:val="00B050"/>
                          <w:sz w:val="32"/>
                          <w:szCs w:val="32"/>
                        </w:rPr>
                      </w:pPr>
                    </w:p>
                    <w:p w14:paraId="5ED24C4A">
                      <w:pPr>
                        <w:spacing w:line="240" w:lineRule="atLeast"/>
                        <w:ind w:right="-23" w:hanging="22"/>
                        <w:jc w:val="both"/>
                        <w:rPr>
                          <w:rFonts w:ascii="Verdana" w:hAnsi="Verdana"/>
                          <w:b/>
                          <w:color w:val="00B050"/>
                          <w:sz w:val="32"/>
                          <w:szCs w:val="32"/>
                        </w:rPr>
                      </w:pPr>
                      <w:r>
                        <w:rPr>
                          <w:rFonts w:ascii="Verdana" w:hAnsi="Verdana"/>
                          <w:b/>
                          <w:color w:val="00B050"/>
                          <w:sz w:val="32"/>
                          <w:szCs w:val="32"/>
                        </w:rPr>
                        <w:t xml:space="preserve">Gracias Señor por este bello templo que nos recuerda… </w:t>
                      </w:r>
                    </w:p>
                    <w:p w14:paraId="44C5AA3E">
                      <w:pPr>
                        <w:spacing w:line="240" w:lineRule="atLeast"/>
                        <w:ind w:right="-23" w:hanging="22"/>
                        <w:jc w:val="both"/>
                        <w:rPr>
                          <w:rFonts w:ascii="Verdana" w:hAnsi="Verdana"/>
                          <w:bCs/>
                          <w:color w:val="00B050"/>
                          <w:sz w:val="32"/>
                          <w:szCs w:val="32"/>
                        </w:rPr>
                      </w:pPr>
                      <w:r>
                        <w:rPr>
                          <w:rFonts w:ascii="Verdana" w:hAnsi="Verdana"/>
                          <w:bCs/>
                          <w:color w:val="00B050"/>
                          <w:sz w:val="32"/>
                          <w:szCs w:val="32"/>
                        </w:rPr>
                        <w:t>que somos templos de Dios, santuarios donde Él vive,</w:t>
                      </w:r>
                    </w:p>
                    <w:p w14:paraId="6E20F3EC">
                      <w:pPr>
                        <w:spacing w:line="240" w:lineRule="atLeast"/>
                        <w:ind w:right="-23" w:hanging="22"/>
                        <w:jc w:val="both"/>
                        <w:rPr>
                          <w:rFonts w:ascii="Verdana" w:hAnsi="Verdana"/>
                          <w:bCs/>
                          <w:color w:val="00B050"/>
                          <w:sz w:val="32"/>
                          <w:szCs w:val="32"/>
                        </w:rPr>
                      </w:pPr>
                      <w:r>
                        <w:rPr>
                          <w:rFonts w:ascii="Verdana" w:hAnsi="Verdana"/>
                          <w:bCs/>
                          <w:color w:val="00B050"/>
                          <w:sz w:val="32"/>
                          <w:szCs w:val="32"/>
                        </w:rPr>
                        <w:t>hijos tuyos con una dignidad que no tolera el abuso,</w:t>
                      </w:r>
                    </w:p>
                    <w:p w14:paraId="013A980E">
                      <w:pPr>
                        <w:spacing w:line="240" w:lineRule="atLeast"/>
                        <w:ind w:right="-23" w:hanging="22"/>
                        <w:jc w:val="both"/>
                        <w:rPr>
                          <w:rFonts w:ascii="Verdana" w:hAnsi="Verdana"/>
                          <w:bCs/>
                          <w:color w:val="00B050"/>
                          <w:sz w:val="32"/>
                          <w:szCs w:val="32"/>
                        </w:rPr>
                      </w:pPr>
                      <w:r>
                        <w:rPr>
                          <w:rFonts w:ascii="Verdana" w:hAnsi="Verdana"/>
                          <w:bCs/>
                          <w:color w:val="00B050"/>
                          <w:sz w:val="32"/>
                          <w:szCs w:val="32"/>
                        </w:rPr>
                        <w:t>piedras vivas de tu iglesia, correponsables en ella,</w:t>
                      </w:r>
                    </w:p>
                    <w:p w14:paraId="3FE7F32E">
                      <w:pPr>
                        <w:spacing w:line="240" w:lineRule="atLeast"/>
                        <w:ind w:right="-23" w:hanging="22"/>
                        <w:jc w:val="both"/>
                        <w:rPr>
                          <w:rFonts w:ascii="Verdana" w:hAnsi="Verdana"/>
                          <w:bCs/>
                          <w:color w:val="00B050"/>
                          <w:sz w:val="32"/>
                          <w:szCs w:val="32"/>
                        </w:rPr>
                      </w:pPr>
                      <w:r>
                        <w:rPr>
                          <w:rFonts w:ascii="Verdana" w:hAnsi="Verdana"/>
                          <w:bCs/>
                          <w:color w:val="00B050"/>
                          <w:sz w:val="32"/>
                          <w:szCs w:val="32"/>
                        </w:rPr>
                        <w:t>y constructores de tu Reino de justicia, amor y paz. Amén.</w:t>
                      </w:r>
                    </w:p>
                    <w:p w14:paraId="4068F7FD">
                      <w:pPr>
                        <w:spacing w:line="240" w:lineRule="atLeast"/>
                        <w:ind w:right="-23" w:hanging="22"/>
                        <w:jc w:val="both"/>
                        <w:rPr>
                          <w:rFonts w:ascii="Calibri" w:hAnsi="Calibri" w:cs="Calibri"/>
                          <w:color w:val="1F497D"/>
                          <w:sz w:val="32"/>
                          <w:szCs w:val="32"/>
                        </w:rPr>
                      </w:pPr>
                    </w:p>
                    <w:p w14:paraId="15FE86C5">
                      <w:pPr>
                        <w:spacing w:line="240" w:lineRule="atLeast"/>
                        <w:ind w:right="-23" w:hanging="22"/>
                        <w:rPr>
                          <w:rFonts w:ascii="Calibri" w:hAnsi="Calibri" w:cs="Calibri"/>
                          <w:color w:val="1F497D"/>
                          <w:sz w:val="32"/>
                          <w:szCs w:val="32"/>
                        </w:rPr>
                      </w:pPr>
                    </w:p>
                    <w:p w14:paraId="6084EF95">
                      <w:pPr>
                        <w:spacing w:line="240" w:lineRule="atLeast"/>
                        <w:ind w:right="-23" w:hanging="22"/>
                        <w:rPr>
                          <w:rFonts w:ascii="Calibri" w:hAnsi="Calibri" w:cs="Calibri"/>
                          <w:color w:val="1F497D"/>
                          <w:sz w:val="32"/>
                          <w:szCs w:val="32"/>
                        </w:rPr>
                      </w:pPr>
                    </w:p>
                    <w:p w14:paraId="66E813EC">
                      <w:pPr>
                        <w:tabs>
                          <w:tab w:val="left" w:pos="11340"/>
                        </w:tabs>
                        <w:spacing w:line="240" w:lineRule="atLeast"/>
                        <w:ind w:right="-23" w:hanging="283"/>
                        <w:jc w:val="both"/>
                        <w:rPr>
                          <w:rFonts w:ascii="Calibri" w:hAnsi="Calibri" w:cs="Calibri"/>
                          <w:b/>
                          <w:color w:val="FF0000"/>
                          <w:sz w:val="32"/>
                          <w:szCs w:val="32"/>
                        </w:rPr>
                      </w:pPr>
                    </w:p>
                    <w:p w14:paraId="70513B0B">
                      <w:pPr>
                        <w:ind w:right="-23" w:hanging="284"/>
                        <w:jc w:val="both"/>
                        <w:rPr>
                          <w:rFonts w:ascii="Verdana" w:hAnsi="Verdana"/>
                          <w:sz w:val="32"/>
                          <w:szCs w:val="32"/>
                        </w:rPr>
                      </w:pPr>
                    </w:p>
                    <w:p w14:paraId="77530DED">
                      <w:pPr>
                        <w:ind w:right="-23" w:hanging="426"/>
                        <w:jc w:val="both"/>
                        <w:rPr>
                          <w:rFonts w:ascii="Verdana" w:hAnsi="Verdana"/>
                          <w:sz w:val="32"/>
                          <w:szCs w:val="32"/>
                        </w:rPr>
                      </w:pPr>
                    </w:p>
                    <w:p w14:paraId="484A43E5">
                      <w:pPr>
                        <w:ind w:right="-23" w:hanging="426"/>
                        <w:jc w:val="both"/>
                        <w:rPr>
                          <w:rFonts w:ascii="Verdana" w:hAnsi="Verdana"/>
                          <w:sz w:val="32"/>
                          <w:szCs w:val="32"/>
                        </w:rPr>
                      </w:pPr>
                    </w:p>
                    <w:p w14:paraId="641B7956">
                      <w:pPr>
                        <w:ind w:left="426" w:right="-3" w:hanging="426"/>
                        <w:jc w:val="both"/>
                        <w:rPr>
                          <w:rFonts w:ascii="Verdana" w:hAnsi="Verdana"/>
                          <w:sz w:val="32"/>
                          <w:szCs w:val="32"/>
                        </w:rPr>
                      </w:pPr>
                    </w:p>
                    <w:p w14:paraId="0D0ACD95">
                      <w:pPr>
                        <w:ind w:left="426" w:right="-3" w:hanging="426"/>
                        <w:jc w:val="both"/>
                        <w:rPr>
                          <w:rFonts w:ascii="Verdana" w:hAnsi="Verdana"/>
                          <w:sz w:val="32"/>
                          <w:szCs w:val="32"/>
                        </w:rPr>
                      </w:pPr>
                    </w:p>
                    <w:p w14:paraId="727D91D6">
                      <w:pPr>
                        <w:ind w:left="426" w:right="-3" w:hanging="426"/>
                        <w:jc w:val="both"/>
                        <w:rPr>
                          <w:rFonts w:ascii="Verdana" w:hAnsi="Verdana"/>
                          <w:sz w:val="32"/>
                          <w:szCs w:val="32"/>
                        </w:rPr>
                      </w:pPr>
                    </w:p>
                    <w:p w14:paraId="5650AE3C">
                      <w:pPr>
                        <w:ind w:left="426" w:right="-3" w:hanging="426"/>
                        <w:jc w:val="both"/>
                        <w:rPr>
                          <w:rFonts w:ascii="Verdana" w:hAnsi="Verdana"/>
                          <w:sz w:val="32"/>
                          <w:szCs w:val="32"/>
                        </w:rPr>
                      </w:pPr>
                    </w:p>
                    <w:p w14:paraId="7039186C">
                      <w:pPr>
                        <w:ind w:left="426" w:right="-3" w:hanging="426"/>
                        <w:jc w:val="both"/>
                        <w:rPr>
                          <w:rFonts w:ascii="Verdana" w:hAnsi="Verdana"/>
                          <w:b/>
                          <w:sz w:val="32"/>
                          <w:szCs w:val="32"/>
                        </w:rPr>
                      </w:pPr>
                    </w:p>
                    <w:p w14:paraId="596AE543">
                      <w:pPr>
                        <w:ind w:left="426" w:right="-3" w:hanging="426"/>
                        <w:jc w:val="both"/>
                        <w:rPr>
                          <w:rFonts w:ascii="Verdana" w:hAnsi="Verdana"/>
                          <w:b/>
                          <w:sz w:val="32"/>
                          <w:szCs w:val="32"/>
                        </w:rPr>
                      </w:pPr>
                    </w:p>
                    <w:p w14:paraId="74EA2942">
                      <w:pPr>
                        <w:ind w:left="426" w:right="-3" w:hanging="426"/>
                        <w:jc w:val="both"/>
                        <w:rPr>
                          <w:rFonts w:ascii="Verdana" w:hAnsi="Verdana"/>
                          <w:b/>
                          <w:sz w:val="32"/>
                          <w:szCs w:val="32"/>
                        </w:rPr>
                      </w:pPr>
                    </w:p>
                    <w:p w14:paraId="563DB4B9">
                      <w:pPr>
                        <w:ind w:left="426" w:right="-3" w:hanging="426"/>
                        <w:jc w:val="both"/>
                        <w:rPr>
                          <w:rFonts w:ascii="Verdana" w:hAnsi="Verdana"/>
                          <w:sz w:val="32"/>
                          <w:szCs w:val="32"/>
                        </w:rPr>
                      </w:pPr>
                    </w:p>
                    <w:p w14:paraId="184AFED7">
                      <w:pPr>
                        <w:ind w:left="426" w:right="-3" w:hanging="426"/>
                        <w:jc w:val="both"/>
                        <w:rPr>
                          <w:rFonts w:ascii="Verdana" w:hAnsi="Verdana"/>
                          <w:sz w:val="32"/>
                          <w:szCs w:val="32"/>
                        </w:rPr>
                      </w:pPr>
                    </w:p>
                    <w:p w14:paraId="101F4B96">
                      <w:pPr>
                        <w:ind w:left="426" w:right="-3" w:hanging="426"/>
                        <w:jc w:val="both"/>
                        <w:rPr>
                          <w:rFonts w:ascii="Verdana" w:hAnsi="Verdana"/>
                          <w:sz w:val="32"/>
                          <w:szCs w:val="32"/>
                        </w:rPr>
                      </w:pPr>
                      <w:r>
                        <w:rPr>
                          <w:rFonts w:ascii="Verdana" w:hAnsi="Verdana"/>
                          <w:sz w:val="32"/>
                          <w:szCs w:val="32"/>
                        </w:rPr>
                        <w:t xml:space="preserve"> </w:t>
                      </w:r>
                    </w:p>
                    <w:p w14:paraId="1BA365ED">
                      <w:pPr>
                        <w:ind w:left="426" w:right="-3" w:hanging="426"/>
                        <w:jc w:val="both"/>
                        <w:rPr>
                          <w:rFonts w:ascii="Verdana" w:hAnsi="Verdana"/>
                          <w:sz w:val="32"/>
                          <w:szCs w:val="32"/>
                        </w:rPr>
                      </w:pPr>
                    </w:p>
                    <w:p w14:paraId="668A03EC">
                      <w:pPr>
                        <w:ind w:left="426" w:right="-3" w:hanging="426"/>
                        <w:jc w:val="both"/>
                        <w:rPr>
                          <w:rFonts w:ascii="Verdana" w:hAnsi="Verdana"/>
                          <w:sz w:val="32"/>
                          <w:szCs w:val="32"/>
                        </w:rPr>
                      </w:pPr>
                    </w:p>
                    <w:p w14:paraId="57C551DE">
                      <w:pPr>
                        <w:spacing w:line="240" w:lineRule="atLeast"/>
                        <w:ind w:left="284" w:right="-3" w:hanging="284"/>
                        <w:rPr>
                          <w:rFonts w:ascii="Verdana" w:hAnsi="Verdana"/>
                          <w:b/>
                          <w:sz w:val="32"/>
                          <w:szCs w:val="32"/>
                        </w:rPr>
                      </w:pPr>
                    </w:p>
                    <w:p w14:paraId="47E2A962">
                      <w:pPr>
                        <w:spacing w:line="240" w:lineRule="atLeast"/>
                        <w:ind w:left="284" w:right="-3" w:hanging="284"/>
                        <w:rPr>
                          <w:rFonts w:ascii="Verdana" w:hAnsi="Verdana"/>
                          <w:b/>
                          <w:sz w:val="32"/>
                          <w:szCs w:val="32"/>
                        </w:rPr>
                      </w:pPr>
                    </w:p>
                    <w:p w14:paraId="5D88F87B">
                      <w:pPr>
                        <w:spacing w:line="240" w:lineRule="atLeast"/>
                        <w:ind w:left="284" w:right="-3" w:hanging="284"/>
                        <w:rPr>
                          <w:rFonts w:ascii="Verdana" w:hAnsi="Verdana"/>
                          <w:b/>
                          <w:sz w:val="32"/>
                          <w:szCs w:val="32"/>
                        </w:rPr>
                      </w:pPr>
                    </w:p>
                    <w:p w14:paraId="6AB16564">
                      <w:pPr>
                        <w:spacing w:line="240" w:lineRule="atLeast"/>
                        <w:ind w:left="284" w:right="-3" w:hanging="284"/>
                        <w:rPr>
                          <w:rFonts w:ascii="Verdana" w:hAnsi="Verdana"/>
                          <w:b/>
                          <w:sz w:val="32"/>
                          <w:szCs w:val="32"/>
                        </w:rPr>
                      </w:pPr>
                    </w:p>
                    <w:p w14:paraId="328B9DF2">
                      <w:pPr>
                        <w:spacing w:line="240" w:lineRule="atLeast"/>
                        <w:ind w:left="284" w:right="-3" w:hanging="284"/>
                        <w:rPr>
                          <w:rFonts w:ascii="Verdana" w:hAnsi="Verdana"/>
                          <w:b/>
                          <w:sz w:val="32"/>
                          <w:szCs w:val="32"/>
                        </w:rPr>
                      </w:pPr>
                    </w:p>
                    <w:p w14:paraId="313726FB">
                      <w:pPr>
                        <w:spacing w:line="240" w:lineRule="atLeast"/>
                        <w:ind w:left="284" w:right="-3" w:hanging="284"/>
                        <w:rPr>
                          <w:rFonts w:ascii="Verdana" w:hAnsi="Verdana"/>
                          <w:b/>
                          <w:sz w:val="32"/>
                          <w:szCs w:val="32"/>
                        </w:rPr>
                      </w:pPr>
                    </w:p>
                    <w:p w14:paraId="2BDF2B66">
                      <w:pPr>
                        <w:spacing w:line="240" w:lineRule="atLeast"/>
                        <w:ind w:left="284" w:right="-3" w:hanging="284"/>
                        <w:rPr>
                          <w:rFonts w:ascii="Verdana" w:hAnsi="Verdana"/>
                          <w:b/>
                          <w:sz w:val="32"/>
                          <w:szCs w:val="32"/>
                        </w:rPr>
                      </w:pPr>
                    </w:p>
                    <w:p w14:paraId="2B90B515">
                      <w:pPr>
                        <w:spacing w:line="240" w:lineRule="atLeast"/>
                        <w:ind w:left="284" w:right="-3" w:hanging="284"/>
                        <w:rPr>
                          <w:rFonts w:ascii="Verdana" w:hAnsi="Verdana"/>
                          <w:b/>
                          <w:sz w:val="32"/>
                          <w:szCs w:val="32"/>
                        </w:rPr>
                      </w:pPr>
                    </w:p>
                    <w:p w14:paraId="697FB5FA">
                      <w:pPr>
                        <w:spacing w:line="240" w:lineRule="atLeast"/>
                        <w:ind w:left="284" w:right="-3" w:hanging="284"/>
                        <w:rPr>
                          <w:rFonts w:ascii="Verdana" w:hAnsi="Verdana"/>
                          <w:b/>
                          <w:sz w:val="32"/>
                          <w:szCs w:val="32"/>
                        </w:rPr>
                      </w:pPr>
                    </w:p>
                    <w:p w14:paraId="63751F5F">
                      <w:pPr>
                        <w:spacing w:line="240" w:lineRule="atLeast"/>
                        <w:ind w:left="284" w:right="-3" w:hanging="284"/>
                        <w:rPr>
                          <w:rFonts w:ascii="Verdana" w:hAnsi="Verdana"/>
                          <w:b/>
                          <w:sz w:val="32"/>
                          <w:szCs w:val="32"/>
                        </w:rPr>
                      </w:pPr>
                    </w:p>
                    <w:p w14:paraId="1F415A67">
                      <w:pPr>
                        <w:spacing w:line="240" w:lineRule="atLeast"/>
                        <w:ind w:left="284" w:right="-3" w:hanging="284"/>
                        <w:rPr>
                          <w:rFonts w:ascii="Verdana" w:hAnsi="Verdana"/>
                          <w:b/>
                          <w:sz w:val="32"/>
                          <w:szCs w:val="32"/>
                        </w:rPr>
                      </w:pPr>
                    </w:p>
                    <w:p w14:paraId="2935E18F">
                      <w:pPr>
                        <w:spacing w:line="240" w:lineRule="atLeast"/>
                        <w:ind w:left="284" w:right="-3" w:hanging="284"/>
                        <w:rPr>
                          <w:rFonts w:ascii="Verdana" w:hAnsi="Verdana"/>
                          <w:b/>
                          <w:sz w:val="32"/>
                          <w:szCs w:val="32"/>
                        </w:rPr>
                      </w:pPr>
                    </w:p>
                    <w:p w14:paraId="131AF103">
                      <w:pPr>
                        <w:spacing w:line="240" w:lineRule="atLeast"/>
                        <w:ind w:left="284" w:right="-3" w:hanging="284"/>
                        <w:rPr>
                          <w:rFonts w:ascii="Verdana" w:hAnsi="Verdana"/>
                          <w:b/>
                          <w:sz w:val="32"/>
                          <w:szCs w:val="32"/>
                        </w:rPr>
                      </w:pPr>
                    </w:p>
                    <w:p w14:paraId="0B9CAD33">
                      <w:pPr>
                        <w:spacing w:line="240" w:lineRule="atLeast"/>
                        <w:ind w:left="284" w:right="-3" w:hanging="284"/>
                        <w:rPr>
                          <w:rFonts w:ascii="Verdana" w:hAnsi="Verdana"/>
                          <w:b/>
                          <w:sz w:val="32"/>
                          <w:szCs w:val="32"/>
                        </w:rPr>
                      </w:pPr>
                    </w:p>
                    <w:p w14:paraId="14AD3E58">
                      <w:pPr>
                        <w:spacing w:line="240" w:lineRule="atLeast"/>
                        <w:ind w:left="284" w:right="-3" w:hanging="284"/>
                        <w:rPr>
                          <w:rFonts w:ascii="Verdana" w:hAnsi="Verdana"/>
                          <w:b/>
                          <w:sz w:val="32"/>
                          <w:szCs w:val="32"/>
                        </w:rPr>
                      </w:pPr>
                    </w:p>
                    <w:p w14:paraId="553D6E04">
                      <w:pPr>
                        <w:spacing w:line="240" w:lineRule="atLeast"/>
                        <w:ind w:left="284" w:right="-3" w:hanging="284"/>
                        <w:rPr>
                          <w:rFonts w:ascii="Verdana" w:hAnsi="Verdana"/>
                          <w:b/>
                          <w:sz w:val="32"/>
                          <w:szCs w:val="32"/>
                        </w:rPr>
                      </w:pPr>
                    </w:p>
                    <w:p w14:paraId="30B26433">
                      <w:pPr>
                        <w:spacing w:line="240" w:lineRule="atLeast"/>
                        <w:ind w:left="284" w:right="-3" w:hanging="284"/>
                        <w:rPr>
                          <w:rFonts w:ascii="Verdana" w:hAnsi="Verdana"/>
                          <w:b/>
                          <w:sz w:val="32"/>
                          <w:szCs w:val="32"/>
                        </w:rPr>
                      </w:pPr>
                    </w:p>
                    <w:p w14:paraId="46BABCB6">
                      <w:pPr>
                        <w:spacing w:line="240" w:lineRule="atLeast"/>
                        <w:ind w:left="284" w:right="-3" w:hanging="284"/>
                        <w:rPr>
                          <w:rFonts w:ascii="Verdana" w:hAnsi="Verdana"/>
                          <w:b/>
                          <w:sz w:val="32"/>
                          <w:szCs w:val="32"/>
                        </w:rPr>
                      </w:pPr>
                    </w:p>
                    <w:p w14:paraId="04E67733">
                      <w:pPr>
                        <w:spacing w:line="240" w:lineRule="atLeast"/>
                        <w:ind w:left="284" w:right="-3" w:hanging="284"/>
                        <w:rPr>
                          <w:rFonts w:ascii="Verdana" w:hAnsi="Verdana"/>
                          <w:b/>
                          <w:sz w:val="32"/>
                          <w:szCs w:val="32"/>
                        </w:rPr>
                      </w:pPr>
                    </w:p>
                    <w:p w14:paraId="18779448">
                      <w:pPr>
                        <w:spacing w:line="240" w:lineRule="atLeast"/>
                        <w:ind w:left="284" w:right="-3" w:hanging="284"/>
                        <w:rPr>
                          <w:rFonts w:ascii="Verdana" w:hAnsi="Verdana"/>
                          <w:b/>
                          <w:sz w:val="32"/>
                          <w:szCs w:val="32"/>
                        </w:rPr>
                      </w:pPr>
                    </w:p>
                    <w:p w14:paraId="3E803CD6">
                      <w:pPr>
                        <w:spacing w:line="240" w:lineRule="atLeast"/>
                        <w:ind w:left="284" w:right="-3" w:hanging="284"/>
                        <w:rPr>
                          <w:rFonts w:ascii="Verdana" w:hAnsi="Verdana"/>
                          <w:b/>
                          <w:sz w:val="32"/>
                          <w:szCs w:val="32"/>
                        </w:rPr>
                      </w:pPr>
                    </w:p>
                    <w:p w14:paraId="58AABDCD">
                      <w:pPr>
                        <w:spacing w:line="240" w:lineRule="atLeast"/>
                        <w:ind w:left="284" w:right="-3" w:hanging="284"/>
                        <w:rPr>
                          <w:rFonts w:ascii="Verdana" w:hAnsi="Verdana"/>
                          <w:b/>
                          <w:sz w:val="32"/>
                          <w:szCs w:val="32"/>
                        </w:rPr>
                      </w:pPr>
                    </w:p>
                    <w:p w14:paraId="29403612">
                      <w:pPr>
                        <w:spacing w:line="240" w:lineRule="atLeast"/>
                        <w:ind w:left="284" w:right="-3" w:hanging="284"/>
                        <w:rPr>
                          <w:rFonts w:ascii="Verdana" w:hAnsi="Verdana"/>
                          <w:b/>
                          <w:sz w:val="32"/>
                          <w:szCs w:val="32"/>
                        </w:rPr>
                      </w:pPr>
                    </w:p>
                    <w:p w14:paraId="1F6706CA">
                      <w:pPr>
                        <w:spacing w:line="240" w:lineRule="atLeast"/>
                        <w:ind w:left="284" w:right="-3" w:hanging="284"/>
                        <w:rPr>
                          <w:rFonts w:ascii="Forte" w:hAnsi="Forte"/>
                          <w:b/>
                          <w:bCs/>
                          <w:sz w:val="32"/>
                          <w:szCs w:val="32"/>
                        </w:rPr>
                      </w:pPr>
                      <w:r>
                        <w:rPr>
                          <w:rFonts w:ascii="Verdana" w:hAnsi="Verdana"/>
                          <w:b/>
                          <w:sz w:val="32"/>
                          <w:szCs w:val="32"/>
                        </w:rPr>
                        <w:t>Te lo pedimos con María, reina de las Misiones. Amén.</w:t>
                      </w:r>
                    </w:p>
                    <w:p w14:paraId="4E7C3A57">
                      <w:pPr>
                        <w:ind w:right="-3"/>
                        <w:jc w:val="both"/>
                        <w:rPr>
                          <w:rFonts w:ascii="Forte" w:hAnsi="Forte"/>
                          <w:sz w:val="32"/>
                          <w:szCs w:val="32"/>
                        </w:rPr>
                      </w:pPr>
                    </w:p>
                  </w:txbxContent>
                </v:textbox>
              </v:roundrect>
            </w:pict>
          </mc:Fallback>
        </mc:AlternateContent>
      </w:r>
      <w:r>
        <w:rPr>
          <w:sz w:val="32"/>
          <w:szCs w:val="32"/>
          <w:lang/>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1246505</wp:posOffset>
                </wp:positionH>
                <wp:positionV relativeFrom="paragraph">
                  <wp:posOffset>-240665</wp:posOffset>
                </wp:positionV>
                <wp:extent cx="3879850" cy="421640"/>
                <wp:effectExtent l="0" t="0" r="25400" b="16510"/>
                <wp:wrapNone/>
                <wp:docPr id="782774309" name="Cuadro de texto 7"/>
                <wp:cNvGraphicFramePr/>
                <a:graphic xmlns:a="http://schemas.openxmlformats.org/drawingml/2006/main">
                  <a:graphicData uri="http://schemas.microsoft.com/office/word/2010/wordprocessingShape">
                    <wps:wsp>
                      <wps:cNvSpPr txBox="1"/>
                      <wps:spPr>
                        <a:xfrm>
                          <a:off x="0" y="0"/>
                          <a:ext cx="3879850" cy="421640"/>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208D7B12">
                            <w:pPr>
                              <w:jc w:val="center"/>
                              <w:rPr>
                                <w:b/>
                                <w:bCs/>
                                <w:sz w:val="32"/>
                                <w:szCs w:val="32"/>
                              </w:rPr>
                            </w:pPr>
                            <w:r>
                              <w:rPr>
                                <w:b/>
                                <w:bCs/>
                                <w:sz w:val="32"/>
                                <w:szCs w:val="32"/>
                              </w:rPr>
                              <w:t>ORACIÓN DE ACCIÓN DE GRACIAS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7" o:spid="_x0000_s1026" o:spt="202" type="#_x0000_t202" style="position:absolute;left:0pt;margin-left:98.15pt;margin-top:-18.95pt;height:33.2pt;width:305.5pt;z-index:251659264;mso-width-relative:page;mso-height-relative:page;" fillcolor="#B1CBE9 [3536]" filled="t" stroked="t" coordsize="21600,21600" o:gfxdata="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">
                <v:fill type="gradient" on="t" color2="#92B9E4 [3376]" colors="0f #B1CBE9;32768f #A3C1E5;65536f #92B9E4" focus="100%" focussize="0,0" rotate="t">
                  <o:fill type="gradientUnscaled" v:ext="backwardCompatible"/>
                </v:fill>
                <v:stroke weight="0.5pt" color="#5B9BD5 [3208]" miterlimit="8" joinstyle="miter"/>
                <v:imagedata o:title=""/>
                <o:lock v:ext="edit" aspectratio="f"/>
                <v:textbox>
                  <w:txbxContent>
                    <w:p w14:paraId="208D7B12">
                      <w:pPr>
                        <w:jc w:val="center"/>
                        <w:rPr>
                          <w:b/>
                          <w:bCs/>
                          <w:sz w:val="32"/>
                          <w:szCs w:val="32"/>
                        </w:rPr>
                      </w:pPr>
                      <w:r>
                        <w:rPr>
                          <w:b/>
                          <w:bCs/>
                          <w:sz w:val="32"/>
                          <w:szCs w:val="32"/>
                        </w:rPr>
                        <w:t>ORACIÓN DE ACCIÓN DE GRACIAS</w:t>
                      </w:r>
                    </w:p>
                  </w:txbxContent>
                </v:textbox>
              </v:shape>
            </w:pict>
          </mc:Fallback>
        </mc:AlternateContent>
      </w:r>
    </w:p>
    <w:p w14:paraId="3F768B32">
      <w:pPr>
        <w:spacing w:before="120" w:line="259" w:lineRule="auto"/>
        <w:ind w:firstLine="708"/>
        <w:rPr>
          <w:rFonts w:asciiTheme="minorHAnsi" w:hAnsiTheme="minorHAnsi" w:cstheme="minorHAnsi"/>
          <w:color w:val="44546A" w:themeColor="text2"/>
          <w:sz w:val="32"/>
          <w:szCs w:val="32"/>
          <w14:textFill>
            <w14:solidFill>
              <w14:schemeClr w14:val="tx2"/>
            </w14:solidFill>
          </w14:textFill>
        </w:rPr>
      </w:pPr>
    </w:p>
    <w:p w14:paraId="52055316">
      <w:pPr>
        <w:spacing w:before="120" w:line="259" w:lineRule="auto"/>
        <w:rPr>
          <w:snapToGrid w:val="0"/>
          <w:w w:val="0"/>
          <w:sz w:val="32"/>
          <w:szCs w:val="32"/>
          <w:u w:color="000000"/>
          <w:shd w:val="clear" w:color="000000" w:fill="000000"/>
          <w:lang/>
        </w:rPr>
      </w:pPr>
    </w:p>
    <w:p w14:paraId="4F50F72B">
      <w:pPr>
        <w:spacing w:before="120" w:line="259" w:lineRule="auto"/>
        <w:rPr>
          <w:rFonts w:cs="Segoe UI" w:asciiTheme="minorHAnsi" w:hAnsiTheme="minorHAnsi" w:eastAsiaTheme="minorHAnsi"/>
          <w:i/>
          <w:color w:val="44546A" w:themeColor="text2"/>
          <w:sz w:val="32"/>
          <w:szCs w:val="32"/>
          <w:lang w:eastAsia="en-US"/>
          <w14:textFill>
            <w14:solidFill>
              <w14:schemeClr w14:val="tx2"/>
            </w14:solidFill>
          </w14:textFill>
        </w:rPr>
      </w:pPr>
      <w:r>
        <w:rPr>
          <w:sz w:val="32"/>
          <w:szCs w:val="32"/>
          <w:lang/>
          <w14:ligatures w14:val="standardContextual"/>
        </w:rPr>
        <mc:AlternateContent>
          <mc:Choice Requires="wps">
            <w:drawing>
              <wp:anchor distT="0" distB="0" distL="114300" distR="114300" simplePos="0" relativeHeight="251660288" behindDoc="0" locked="0" layoutInCell="1" allowOverlap="1">
                <wp:simplePos x="0" y="0"/>
                <wp:positionH relativeFrom="column">
                  <wp:posOffset>937895</wp:posOffset>
                </wp:positionH>
                <wp:positionV relativeFrom="paragraph">
                  <wp:posOffset>8015605</wp:posOffset>
                </wp:positionV>
                <wp:extent cx="4527550" cy="515620"/>
                <wp:effectExtent l="0" t="0" r="25400" b="17780"/>
                <wp:wrapNone/>
                <wp:docPr id="1552922970" name="Cuadro de texto 8"/>
                <wp:cNvGraphicFramePr/>
                <a:graphic xmlns:a="http://schemas.openxmlformats.org/drawingml/2006/main">
                  <a:graphicData uri="http://schemas.microsoft.com/office/word/2010/wordprocessingShape">
                    <wps:wsp>
                      <wps:cNvSpPr txBox="1"/>
                      <wps:spPr>
                        <a:xfrm>
                          <a:off x="0" y="0"/>
                          <a:ext cx="4527550" cy="515620"/>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3D659758">
                            <w:pPr>
                              <w:jc w:val="center"/>
                              <w:rPr>
                                <w:sz w:val="48"/>
                                <w:szCs w:val="48"/>
                              </w:rPr>
                            </w:pPr>
                            <w:r>
                              <w:rPr>
                                <w:sz w:val="48"/>
                                <w:szCs w:val="48"/>
                              </w:rPr>
                              <w:t xml:space="preserve">FELIZ DOMINGO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8" o:spid="_x0000_s1026" o:spt="202" type="#_x0000_t202" style="position:absolute;left:0pt;margin-left:73.85pt;margin-top:631.15pt;height:40.6pt;width:356.5pt;z-index:251660288;mso-width-relative:page;mso-height-relative:page;" fillcolor="#FFDD9C" filled="t" stroked="t" coordsize="21600,21600" o:gfxdata="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">
                <v:fill type="gradient" on="t" color2="#FFD479" colors="0f #FFDD9C;32768f #FFD78E;65536f #FFD479" focus="100%" focussize="0,0" rotate="t">
                  <o:fill type="gradientUnscaled" v:ext="backwardCompatible"/>
                </v:fill>
                <v:stroke weight="0.5pt" color="#FFC000" miterlimit="8" joinstyle="miter"/>
                <v:imagedata o:title=""/>
                <o:lock v:ext="edit" aspectratio="f"/>
                <v:textbox>
                  <w:txbxContent>
                    <w:p w14:paraId="3D659758">
                      <w:pPr>
                        <w:jc w:val="center"/>
                        <w:rPr>
                          <w:sz w:val="48"/>
                          <w:szCs w:val="48"/>
                        </w:rPr>
                      </w:pPr>
                      <w:r>
                        <w:rPr>
                          <w:sz w:val="48"/>
                          <w:szCs w:val="48"/>
                        </w:rPr>
                        <w:t xml:space="preserve">FELIZ DOMINGO </w:t>
                      </w:r>
                    </w:p>
                  </w:txbxContent>
                </v:textbox>
              </v:shape>
            </w:pict>
          </mc:Fallback>
        </mc:AlternateContent>
      </w:r>
    </w:p>
    <w:sectPr>
      <w:pgSz w:w="11906" w:h="16838"/>
      <w:pgMar w:top="1134" w:right="1134"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UniversLTStd-Cn">
    <w:altName w:val="Segoe Print"/>
    <w:panose1 w:val="00000000000000000000"/>
    <w:charset w:val="00"/>
    <w:family w:val="swiss"/>
    <w:pitch w:val="default"/>
    <w:sig w:usb0="00000000" w:usb1="00000000" w:usb2="00000000" w:usb3="00000000" w:csb0="00000001" w:csb1="00000000"/>
  </w:font>
  <w:font w:name="Impact">
    <w:panose1 w:val="020B0806030902050204"/>
    <w:charset w:val="00"/>
    <w:family w:val="swiss"/>
    <w:pitch w:val="default"/>
    <w:sig w:usb0="00000287" w:usb1="00000000" w:usb2="00000000" w:usb3="00000000" w:csb0="2000009F" w:csb1="DFD70000"/>
  </w:font>
  <w:font w:name="Helvetica">
    <w:altName w:val="Arial"/>
    <w:panose1 w:val="020B0604020202020204"/>
    <w:charset w:val="00"/>
    <w:family w:val="swiss"/>
    <w:pitch w:val="default"/>
    <w:sig w:usb0="00000000" w:usb1="00000000" w:usb2="00000000" w:usb3="00000000" w:csb0="00000001" w:csb1="00000000"/>
  </w:font>
  <w:font w:name="Arial Narrow">
    <w:altName w:val="Arial"/>
    <w:panose1 w:val="020B0606020202030204"/>
    <w:charset w:val="00"/>
    <w:family w:val="swiss"/>
    <w:pitch w:val="default"/>
    <w:sig w:usb0="00000000" w:usb1="00000000" w:usb2="00000000" w:usb3="00000000" w:csb0="0000009F" w:csb1="00000000"/>
  </w:font>
  <w:font w:name="Times-BoldItalic">
    <w:altName w:val="Segoe Print"/>
    <w:panose1 w:val="00000000000000000000"/>
    <w:charset w:val="00"/>
    <w:family w:val="auto"/>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Brush Script Std">
    <w:altName w:val="Segoe Print"/>
    <w:panose1 w:val="00000000000000000000"/>
    <w:charset w:val="00"/>
    <w:family w:val="script"/>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Brush Script MT">
    <w:altName w:val="Mongolian Baiti"/>
    <w:panose1 w:val="03060802040406070304"/>
    <w:charset w:val="00"/>
    <w:family w:val="script"/>
    <w:pitch w:val="default"/>
    <w:sig w:usb0="00000000" w:usb1="00000000" w:usb2="00000000" w:usb3="00000000" w:csb0="00000001" w:csb1="00000000"/>
  </w:font>
  <w:font w:name="Bradley Hand ITC">
    <w:altName w:val="Mongolian Baiti"/>
    <w:panose1 w:val="03070402050302030203"/>
    <w:charset w:val="00"/>
    <w:family w:val="script"/>
    <w:pitch w:val="default"/>
    <w:sig w:usb0="00000000" w:usb1="00000000" w:usb2="00000000" w:usb3="00000000" w:csb0="00000001" w:csb1="00000000"/>
  </w:font>
  <w:font w:name="Script MT Bold">
    <w:altName w:val="Mongolian Baiti"/>
    <w:panose1 w:val="03040602040607080904"/>
    <w:charset w:val="00"/>
    <w:family w:val="script"/>
    <w:pitch w:val="default"/>
    <w:sig w:usb0="00000000" w:usb1="00000000" w:usb2="00000000" w:usb3="00000000" w:csb0="00000001" w:csb1="00000000"/>
  </w:font>
  <w:font w:name="Forte">
    <w:altName w:val="Mongolian Baiti"/>
    <w:panose1 w:val="03060902040502070203"/>
    <w:charset w:val="00"/>
    <w:family w:val="script"/>
    <w:pitch w:val="default"/>
    <w:sig w:usb0="00000000" w:usb1="00000000" w:usb2="00000000" w:usb3="00000000" w:csb0="00000001" w:csb1="00000000"/>
  </w:font>
  <w:font w:name="Segoe UI">
    <w:panose1 w:val="020B0502040204020203"/>
    <w:charset w:val="00"/>
    <w:family w:val="swiss"/>
    <w:pitch w:val="default"/>
    <w:sig w:usb0="E4002EFF" w:usb1="C000E47F" w:usb2="00000009" w:usb3="00000000" w:csb0="200001FF" w:csb1="00000000"/>
  </w:font>
  <w:font w:name="Mongolian Baiti">
    <w:panose1 w:val="03000500000000000000"/>
    <w:charset w:val="00"/>
    <w:family w:val="auto"/>
    <w:pitch w:val="default"/>
    <w:sig w:usb0="80000023" w:usb1="00000000" w:usb2="0002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CA4D4C"/>
    <w:multiLevelType w:val="multilevel"/>
    <w:tmpl w:val="22CA4D4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53B80773"/>
    <w:multiLevelType w:val="multilevel"/>
    <w:tmpl w:val="53B80773"/>
    <w:lvl w:ilvl="0" w:tentative="0">
      <w:start w:val="4"/>
      <w:numFmt w:val="decimal"/>
      <w:lvlText w:val="%1."/>
      <w:lvlJc w:val="left"/>
      <w:pPr>
        <w:ind w:left="1778" w:hanging="360"/>
      </w:pPr>
      <w:rPr>
        <w:rFonts w:hint="default"/>
        <w:b/>
        <w:i w:val="0"/>
      </w:rPr>
    </w:lvl>
    <w:lvl w:ilvl="1" w:tentative="0">
      <w:start w:val="1"/>
      <w:numFmt w:val="lowerLetter"/>
      <w:lvlText w:val="%2."/>
      <w:lvlJc w:val="left"/>
      <w:pPr>
        <w:ind w:left="2498" w:hanging="360"/>
      </w:pPr>
    </w:lvl>
    <w:lvl w:ilvl="2" w:tentative="0">
      <w:start w:val="1"/>
      <w:numFmt w:val="lowerRoman"/>
      <w:lvlText w:val="%3."/>
      <w:lvlJc w:val="right"/>
      <w:pPr>
        <w:ind w:left="3218" w:hanging="180"/>
      </w:pPr>
    </w:lvl>
    <w:lvl w:ilvl="3" w:tentative="0">
      <w:start w:val="1"/>
      <w:numFmt w:val="decimal"/>
      <w:lvlText w:val="%4."/>
      <w:lvlJc w:val="left"/>
      <w:pPr>
        <w:ind w:left="3938" w:hanging="360"/>
      </w:pPr>
    </w:lvl>
    <w:lvl w:ilvl="4" w:tentative="0">
      <w:start w:val="1"/>
      <w:numFmt w:val="lowerLetter"/>
      <w:lvlText w:val="%5."/>
      <w:lvlJc w:val="left"/>
      <w:pPr>
        <w:ind w:left="4658" w:hanging="360"/>
      </w:pPr>
    </w:lvl>
    <w:lvl w:ilvl="5" w:tentative="0">
      <w:start w:val="1"/>
      <w:numFmt w:val="lowerRoman"/>
      <w:lvlText w:val="%6."/>
      <w:lvlJc w:val="right"/>
      <w:pPr>
        <w:ind w:left="5378" w:hanging="180"/>
      </w:pPr>
    </w:lvl>
    <w:lvl w:ilvl="6" w:tentative="0">
      <w:start w:val="1"/>
      <w:numFmt w:val="decimal"/>
      <w:lvlText w:val="%7."/>
      <w:lvlJc w:val="left"/>
      <w:pPr>
        <w:ind w:left="6098" w:hanging="360"/>
      </w:pPr>
    </w:lvl>
    <w:lvl w:ilvl="7" w:tentative="0">
      <w:start w:val="1"/>
      <w:numFmt w:val="lowerLetter"/>
      <w:lvlText w:val="%8."/>
      <w:lvlJc w:val="left"/>
      <w:pPr>
        <w:ind w:left="6818" w:hanging="360"/>
      </w:pPr>
    </w:lvl>
    <w:lvl w:ilvl="8" w:tentative="0">
      <w:start w:val="1"/>
      <w:numFmt w:val="lowerRoman"/>
      <w:lvlText w:val="%9."/>
      <w:lvlJc w:val="right"/>
      <w:pPr>
        <w:ind w:left="7538" w:hanging="180"/>
      </w:pPr>
    </w:lvl>
  </w:abstractNum>
  <w:abstractNum w:abstractNumId="2">
    <w:nsid w:val="67C00DF9"/>
    <w:multiLevelType w:val="multilevel"/>
    <w:tmpl w:val="67C00DF9"/>
    <w:lvl w:ilvl="0" w:tentative="0">
      <w:start w:val="4"/>
      <w:numFmt w:val="bullet"/>
      <w:lvlText w:val="-"/>
      <w:lvlJc w:val="left"/>
      <w:pPr>
        <w:ind w:left="360" w:hanging="360"/>
      </w:pPr>
      <w:rPr>
        <w:rFonts w:hint="default" w:ascii="Arial Narrow" w:hAnsi="Arial Narrow" w:eastAsia="Times New Roman" w:cs="Times-BoldItalic"/>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05C38"/>
    <w:rsid w:val="000104FA"/>
    <w:rsid w:val="0001451B"/>
    <w:rsid w:val="00020FB0"/>
    <w:rsid w:val="000258A8"/>
    <w:rsid w:val="000539A1"/>
    <w:rsid w:val="00071EA2"/>
    <w:rsid w:val="00090B93"/>
    <w:rsid w:val="000E50EE"/>
    <w:rsid w:val="00120EF2"/>
    <w:rsid w:val="00137E69"/>
    <w:rsid w:val="00144765"/>
    <w:rsid w:val="0015488E"/>
    <w:rsid w:val="001664EC"/>
    <w:rsid w:val="001D01FD"/>
    <w:rsid w:val="00216DFF"/>
    <w:rsid w:val="00237846"/>
    <w:rsid w:val="002954D8"/>
    <w:rsid w:val="00300A22"/>
    <w:rsid w:val="00313045"/>
    <w:rsid w:val="00332C5D"/>
    <w:rsid w:val="00345517"/>
    <w:rsid w:val="00357066"/>
    <w:rsid w:val="003656BE"/>
    <w:rsid w:val="003A0934"/>
    <w:rsid w:val="003A13B2"/>
    <w:rsid w:val="003B38F0"/>
    <w:rsid w:val="003B6F67"/>
    <w:rsid w:val="00416DE7"/>
    <w:rsid w:val="00430AF2"/>
    <w:rsid w:val="004D0BE2"/>
    <w:rsid w:val="004D27A0"/>
    <w:rsid w:val="004D4B3A"/>
    <w:rsid w:val="004D5A2C"/>
    <w:rsid w:val="0050082C"/>
    <w:rsid w:val="0053714E"/>
    <w:rsid w:val="005542D8"/>
    <w:rsid w:val="00581BB9"/>
    <w:rsid w:val="005918C7"/>
    <w:rsid w:val="005D1859"/>
    <w:rsid w:val="005E711F"/>
    <w:rsid w:val="00627780"/>
    <w:rsid w:val="00647AF5"/>
    <w:rsid w:val="0066053B"/>
    <w:rsid w:val="00682C76"/>
    <w:rsid w:val="006B4C11"/>
    <w:rsid w:val="006D278F"/>
    <w:rsid w:val="006D43D1"/>
    <w:rsid w:val="00735C47"/>
    <w:rsid w:val="00781C25"/>
    <w:rsid w:val="007B5F5E"/>
    <w:rsid w:val="007D0EFE"/>
    <w:rsid w:val="007D6F5F"/>
    <w:rsid w:val="007E08B2"/>
    <w:rsid w:val="00810ED8"/>
    <w:rsid w:val="00812A04"/>
    <w:rsid w:val="008A4418"/>
    <w:rsid w:val="008E4204"/>
    <w:rsid w:val="008F4E09"/>
    <w:rsid w:val="00922369"/>
    <w:rsid w:val="009350B1"/>
    <w:rsid w:val="009364EA"/>
    <w:rsid w:val="00937430"/>
    <w:rsid w:val="00947D97"/>
    <w:rsid w:val="00950AD5"/>
    <w:rsid w:val="00981BE7"/>
    <w:rsid w:val="00983496"/>
    <w:rsid w:val="009A48E7"/>
    <w:rsid w:val="009B0C93"/>
    <w:rsid w:val="009C166A"/>
    <w:rsid w:val="009F70E5"/>
    <w:rsid w:val="00A61E03"/>
    <w:rsid w:val="00B00B85"/>
    <w:rsid w:val="00B54A05"/>
    <w:rsid w:val="00B82721"/>
    <w:rsid w:val="00BA3E92"/>
    <w:rsid w:val="00BB3DB4"/>
    <w:rsid w:val="00C31C53"/>
    <w:rsid w:val="00CC614B"/>
    <w:rsid w:val="00CF144D"/>
    <w:rsid w:val="00D23218"/>
    <w:rsid w:val="00D47C16"/>
    <w:rsid w:val="00D74F06"/>
    <w:rsid w:val="00DF6827"/>
    <w:rsid w:val="00E57E6E"/>
    <w:rsid w:val="00E6235A"/>
    <w:rsid w:val="00E6293E"/>
    <w:rsid w:val="00EB768C"/>
    <w:rsid w:val="00EC14EE"/>
    <w:rsid w:val="00F50588"/>
    <w:rsid w:val="00FA6EDE"/>
    <w:rsid w:val="00FB3E5F"/>
    <w:rsid w:val="00FC2F2A"/>
    <w:rsid w:val="00FD2DC2"/>
    <w:rsid w:val="6FCF44B1"/>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5"/>
    <w:basedOn w:val="1"/>
    <w:next w:val="1"/>
    <w:link w:val="16"/>
    <w:unhideWhenUsed/>
    <w:qFormat/>
    <w:uiPriority w:val="0"/>
    <w:pPr>
      <w:keepNext/>
      <w:ind w:left="708"/>
      <w:jc w:val="both"/>
      <w:outlineLvl w:val="4"/>
    </w:pPr>
    <w:rPr>
      <w:rFonts w:ascii="Comic Sans MS" w:hAnsi="Comic Sans MS" w:eastAsia="Arial Unicode MS" w:cs="Arial Unicode MS"/>
      <w:b/>
      <w:szCs w:val="20"/>
      <w:lang/>
    </w:rPr>
  </w:style>
  <w:style w:type="paragraph" w:styleId="3">
    <w:name w:val="heading 7"/>
    <w:basedOn w:val="1"/>
    <w:next w:val="1"/>
    <w:link w:val="17"/>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4">
    <w:name w:val="heading 9"/>
    <w:basedOn w:val="1"/>
    <w:next w:val="1"/>
    <w:link w:val="29"/>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5">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Hyperlink"/>
    <w:basedOn w:val="5"/>
    <w:uiPriority w:val="0"/>
    <w:rPr>
      <w:color w:val="000000"/>
      <w:u w:val="single"/>
    </w:rPr>
  </w:style>
  <w:style w:type="paragraph" w:styleId="8">
    <w:name w:val="Balloon Text"/>
    <w:basedOn w:val="1"/>
    <w:link w:val="21"/>
    <w:semiHidden/>
    <w:unhideWhenUsed/>
    <w:qFormat/>
    <w:uiPriority w:val="99"/>
    <w:rPr>
      <w:rFonts w:ascii="Tahoma" w:hAnsi="Tahoma" w:cs="Tahoma"/>
      <w:sz w:val="16"/>
      <w:szCs w:val="16"/>
    </w:rPr>
  </w:style>
  <w:style w:type="paragraph" w:styleId="9">
    <w:name w:val="Body Text 2"/>
    <w:basedOn w:val="1"/>
    <w:link w:val="25"/>
    <w:uiPriority w:val="0"/>
    <w:pPr>
      <w:spacing w:before="100" w:beforeAutospacing="1" w:after="100" w:afterAutospacing="1"/>
    </w:pPr>
    <w:rPr>
      <w:rFonts w:ascii="Arial Unicode MS" w:hAnsi="Arial Unicode MS" w:eastAsia="Arial Unicode MS" w:cs="Arial Unicode MS"/>
    </w:rPr>
  </w:style>
  <w:style w:type="paragraph" w:styleId="10">
    <w:name w:val="header"/>
    <w:basedOn w:val="1"/>
    <w:link w:val="19"/>
    <w:unhideWhenUsed/>
    <w:qFormat/>
    <w:uiPriority w:val="99"/>
    <w:pPr>
      <w:tabs>
        <w:tab w:val="center" w:pos="4252"/>
        <w:tab w:val="right" w:pos="8504"/>
      </w:tabs>
    </w:pPr>
  </w:style>
  <w:style w:type="paragraph" w:styleId="11">
    <w:name w:val="Body Text Indent"/>
    <w:basedOn w:val="1"/>
    <w:link w:val="26"/>
    <w:uiPriority w:val="0"/>
    <w:pPr>
      <w:spacing w:after="120"/>
      <w:ind w:left="283"/>
    </w:pPr>
  </w:style>
  <w:style w:type="paragraph" w:styleId="12">
    <w:name w:val="Normal (Web)"/>
    <w:basedOn w:val="1"/>
    <w:unhideWhenUsed/>
    <w:qFormat/>
    <w:uiPriority w:val="99"/>
    <w:pPr>
      <w:spacing w:before="100" w:beforeAutospacing="1" w:after="100" w:afterAutospacing="1"/>
    </w:pPr>
    <w:rPr>
      <w:rFonts w:ascii="Arial Unicode MS" w:hAnsi="Arial Unicode MS"/>
    </w:rPr>
  </w:style>
  <w:style w:type="paragraph" w:styleId="13">
    <w:name w:val="footer"/>
    <w:basedOn w:val="1"/>
    <w:link w:val="20"/>
    <w:unhideWhenUsed/>
    <w:uiPriority w:val="99"/>
    <w:pPr>
      <w:tabs>
        <w:tab w:val="center" w:pos="4252"/>
        <w:tab w:val="right" w:pos="8504"/>
      </w:tabs>
    </w:pPr>
  </w:style>
  <w:style w:type="paragraph" w:styleId="14">
    <w:name w:val="Block Text"/>
    <w:basedOn w:val="1"/>
    <w:uiPriority w:val="0"/>
    <w:pPr>
      <w:tabs>
        <w:tab w:val="left" w:pos="11520"/>
      </w:tabs>
      <w:ind w:left="1080" w:right="720" w:firstLine="180"/>
      <w:jc w:val="both"/>
    </w:pPr>
    <w:rPr>
      <w:sz w:val="20"/>
    </w:rPr>
  </w:style>
  <w:style w:type="paragraph" w:styleId="15">
    <w:name w:val="Body Text"/>
    <w:basedOn w:val="1"/>
    <w:link w:val="28"/>
    <w:unhideWhenUsed/>
    <w:uiPriority w:val="0"/>
    <w:pPr>
      <w:spacing w:after="120"/>
    </w:pPr>
  </w:style>
  <w:style w:type="character" w:customStyle="1" w:styleId="16">
    <w:name w:val="Título 5 Car"/>
    <w:basedOn w:val="5"/>
    <w:link w:val="2"/>
    <w:qFormat/>
    <w:uiPriority w:val="0"/>
    <w:rPr>
      <w:rFonts w:ascii="Comic Sans MS" w:hAnsi="Comic Sans MS" w:eastAsia="Arial Unicode MS" w:cs="Arial Unicode MS"/>
      <w:b/>
      <w:kern w:val="0"/>
      <w:sz w:val="24"/>
      <w:szCs w:val="20"/>
      <w:lang w:eastAsia="es-ES"/>
      <w14:ligatures w14:val="none"/>
    </w:rPr>
  </w:style>
  <w:style w:type="character" w:customStyle="1" w:styleId="17">
    <w:name w:val="Título 7 Car"/>
    <w:basedOn w:val="5"/>
    <w:link w:val="3"/>
    <w:uiPriority w:val="0"/>
    <w:rPr>
      <w:rFonts w:asciiTheme="majorHAnsi" w:hAnsiTheme="majorHAnsi" w:eastAsiaTheme="majorEastAsia" w:cstheme="majorBidi"/>
      <w:i/>
      <w:iCs/>
      <w:color w:val="404040" w:themeColor="text1" w:themeTint="BF"/>
      <w:kern w:val="0"/>
      <w:sz w:val="24"/>
      <w:szCs w:val="24"/>
      <w:lang w:eastAsia="es-ES"/>
      <w14:textFill>
        <w14:solidFill>
          <w14:schemeClr w14:val="tx1">
            <w14:lumMod w14:val="75000"/>
            <w14:lumOff w14:val="25000"/>
          </w14:schemeClr>
        </w14:solidFill>
      </w14:textFill>
      <w14:ligatures w14:val="none"/>
    </w:rPr>
  </w:style>
  <w:style w:type="paragraph" w:styleId="18">
    <w:name w:val="List Paragraph"/>
    <w:basedOn w:val="1"/>
    <w:qFormat/>
    <w:uiPriority w:val="34"/>
    <w:pPr>
      <w:ind w:left="720"/>
      <w:contextualSpacing/>
    </w:pPr>
  </w:style>
  <w:style w:type="character" w:customStyle="1" w:styleId="19">
    <w:name w:val="Encabezado Car"/>
    <w:basedOn w:val="5"/>
    <w:link w:val="10"/>
    <w:qFormat/>
    <w:uiPriority w:val="99"/>
    <w:rPr>
      <w:rFonts w:ascii="Times New Roman" w:hAnsi="Times New Roman" w:eastAsia="Times New Roman" w:cs="Times New Roman"/>
      <w:kern w:val="0"/>
      <w:sz w:val="24"/>
      <w:szCs w:val="24"/>
      <w:lang w:eastAsia="es-ES"/>
      <w14:ligatures w14:val="none"/>
    </w:rPr>
  </w:style>
  <w:style w:type="character" w:customStyle="1" w:styleId="20">
    <w:name w:val="Pie de página Car"/>
    <w:basedOn w:val="5"/>
    <w:link w:val="13"/>
    <w:uiPriority w:val="99"/>
    <w:rPr>
      <w:rFonts w:ascii="Times New Roman" w:hAnsi="Times New Roman" w:eastAsia="Times New Roman" w:cs="Times New Roman"/>
      <w:kern w:val="0"/>
      <w:sz w:val="24"/>
      <w:szCs w:val="24"/>
      <w:lang w:eastAsia="es-ES"/>
      <w14:ligatures w14:val="none"/>
    </w:rPr>
  </w:style>
  <w:style w:type="character" w:customStyle="1" w:styleId="21">
    <w:name w:val="Texto de globo Car"/>
    <w:basedOn w:val="5"/>
    <w:link w:val="8"/>
    <w:semiHidden/>
    <w:uiPriority w:val="99"/>
    <w:rPr>
      <w:rFonts w:ascii="Tahoma" w:hAnsi="Tahoma" w:eastAsia="Times New Roman" w:cs="Tahoma"/>
      <w:kern w:val="0"/>
      <w:sz w:val="16"/>
      <w:szCs w:val="16"/>
      <w:lang w:eastAsia="es-ES"/>
      <w14:ligatures w14:val="none"/>
    </w:rPr>
  </w:style>
  <w:style w:type="paragraph" w:customStyle="1" w:styleId="22">
    <w:name w:val="Título 11"/>
    <w:basedOn w:val="1"/>
    <w:qFormat/>
    <w:uiPriority w:val="1"/>
    <w:pPr>
      <w:widowControl w:val="0"/>
      <w:ind w:left="991"/>
      <w:outlineLvl w:val="1"/>
    </w:pPr>
    <w:rPr>
      <w:rFonts w:ascii="Calibri" w:hAnsi="Calibri" w:eastAsia="Calibri" w:cstheme="minorBidi"/>
      <w:sz w:val="22"/>
      <w:szCs w:val="22"/>
      <w:lang w:val="en-US" w:eastAsia="en-US"/>
    </w:rPr>
  </w:style>
  <w:style w:type="paragraph" w:customStyle="1" w:styleId="23">
    <w:name w:val="Título 21"/>
    <w:basedOn w:val="1"/>
    <w:qFormat/>
    <w:uiPriority w:val="1"/>
    <w:pPr>
      <w:widowControl w:val="0"/>
      <w:ind w:left="258"/>
      <w:outlineLvl w:val="2"/>
    </w:pPr>
    <w:rPr>
      <w:rFonts w:ascii="Calibri" w:hAnsi="Calibri" w:eastAsia="Calibri" w:cstheme="minorBidi"/>
      <w:sz w:val="21"/>
      <w:szCs w:val="21"/>
      <w:lang w:val="en-US" w:eastAsia="en-US"/>
    </w:rPr>
  </w:style>
  <w:style w:type="character" w:customStyle="1" w:styleId="24">
    <w:name w:val="Character Style 2"/>
    <w:uiPriority w:val="0"/>
    <w:rPr>
      <w:rFonts w:ascii="Times New Roman" w:hAnsi="Times New Roman" w:cs="Times New Roman"/>
      <w:i/>
      <w:sz w:val="22"/>
      <w:szCs w:val="22"/>
    </w:rPr>
  </w:style>
  <w:style w:type="character" w:customStyle="1" w:styleId="25">
    <w:name w:val="Texto independiente 2 Car"/>
    <w:basedOn w:val="5"/>
    <w:link w:val="9"/>
    <w:uiPriority w:val="0"/>
    <w:rPr>
      <w:rFonts w:ascii="Arial Unicode MS" w:hAnsi="Arial Unicode MS" w:eastAsia="Arial Unicode MS" w:cs="Arial Unicode MS"/>
      <w:kern w:val="0"/>
      <w:sz w:val="24"/>
      <w:szCs w:val="24"/>
      <w:lang w:eastAsia="es-ES"/>
      <w14:ligatures w14:val="none"/>
    </w:rPr>
  </w:style>
  <w:style w:type="character" w:customStyle="1" w:styleId="26">
    <w:name w:val="Sangría de texto normal Car"/>
    <w:basedOn w:val="5"/>
    <w:link w:val="11"/>
    <w:uiPriority w:val="0"/>
    <w:rPr>
      <w:rFonts w:ascii="Times New Roman" w:hAnsi="Times New Roman" w:eastAsia="Times New Roman" w:cs="Times New Roman"/>
      <w:kern w:val="0"/>
      <w:sz w:val="24"/>
      <w:szCs w:val="24"/>
      <w:lang w:eastAsia="es-ES"/>
      <w14:ligatures w14:val="none"/>
    </w:rPr>
  </w:style>
  <w:style w:type="paragraph" w:customStyle="1" w:styleId="27">
    <w:name w:val="Style 2"/>
    <w:uiPriority w:val="99"/>
    <w:pPr>
      <w:widowControl w:val="0"/>
      <w:autoSpaceDE w:val="0"/>
      <w:autoSpaceDN w:val="0"/>
      <w:adjustRightInd w:val="0"/>
      <w:spacing w:after="0" w:line="240" w:lineRule="auto"/>
    </w:pPr>
    <w:rPr>
      <w:rFonts w:ascii="Times New Roman" w:hAnsi="Times New Roman" w:eastAsia="Times New Roman" w:cs="Times New Roman"/>
      <w:kern w:val="0"/>
      <w:sz w:val="20"/>
      <w:szCs w:val="20"/>
      <w:lang w:val="en-US" w:eastAsia="es-ES" w:bidi="ar-SA"/>
      <w14:ligatures w14:val="none"/>
    </w:rPr>
  </w:style>
  <w:style w:type="character" w:customStyle="1" w:styleId="28">
    <w:name w:val="Texto independiente Car"/>
    <w:basedOn w:val="5"/>
    <w:link w:val="15"/>
    <w:uiPriority w:val="0"/>
    <w:rPr>
      <w:rFonts w:ascii="Times New Roman" w:hAnsi="Times New Roman" w:eastAsia="Times New Roman" w:cs="Times New Roman"/>
      <w:kern w:val="0"/>
      <w:sz w:val="24"/>
      <w:szCs w:val="24"/>
      <w:lang w:eastAsia="es-ES"/>
      <w14:ligatures w14:val="none"/>
    </w:rPr>
  </w:style>
  <w:style w:type="character" w:customStyle="1" w:styleId="29">
    <w:name w:val="Título 9 Car"/>
    <w:basedOn w:val="5"/>
    <w:link w:val="4"/>
    <w:semiHidden/>
    <w:uiPriority w:val="9"/>
    <w:rPr>
      <w:rFonts w:asciiTheme="majorHAnsi" w:hAnsiTheme="majorHAnsi" w:eastAsiaTheme="majorEastAsia" w:cstheme="majorBidi"/>
      <w:i/>
      <w:iCs/>
      <w:color w:val="262626" w:themeColor="text1" w:themeTint="D9"/>
      <w:kern w:val="0"/>
      <w:sz w:val="21"/>
      <w:szCs w:val="21"/>
      <w:lang w:eastAsia="es-ES"/>
      <w14:textFill>
        <w14:solidFill>
          <w14:schemeClr w14:val="tx1">
            <w14:lumMod w14:val="85000"/>
            <w14:lumOff w14:val="15000"/>
          </w14:schemeClr>
        </w14:solidFill>
      </w14:textFill>
      <w14:ligatures w14:val="none"/>
    </w:rPr>
  </w:style>
  <w:style w:type="paragraph" w:customStyle="1" w:styleId="30">
    <w:name w:val="Defaul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14:ligatures w14: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D37812-AA07-46F3-A7B3-388ED45DA7CE}">
  <ds:schemaRefs/>
</ds:datastoreItem>
</file>

<file path=docProps/app.xml><?xml version="1.0" encoding="utf-8"?>
<Properties xmlns="http://schemas.openxmlformats.org/officeDocument/2006/extended-properties" xmlns:vt="http://schemas.openxmlformats.org/officeDocument/2006/docPropsVTypes">
  <Template>Normal</Template>
  <Pages>8</Pages>
  <Words>1009</Words>
  <Characters>5551</Characters>
  <Lines>46</Lines>
  <Paragraphs>13</Paragraphs>
  <TotalTime>443</TotalTime>
  <ScaleCrop>false</ScaleCrop>
  <LinksUpToDate>false</LinksUpToDate>
  <CharactersWithSpaces>6547</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2024-12-11T23:06:00Z</dcterms:created>
  <dc:creator>Eugenio González Domínguez</dc:creator>
  <cp:lastModifiedBy>marga</cp:lastModifiedBy>
  <cp:lastPrinted>2025-11-05T12:37:00Z</cp:lastPrinted>
  <dcterms:modified xsi:type="dcterms:W3CDTF">2025-11-07T00:41:30Z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F73050C1B7F943B4A1914E007203F395_13</vt:lpwstr>
  </property>
</Properties>
</file>