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55EADC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before="100" w:beforeAutospacing="1" w:after="100" w:afterAutospacing="1" w:line="240" w:lineRule="auto"/>
        <w:jc w:val="center"/>
        <w:outlineLvl w:val="1"/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</w:pPr>
      <w:bookmarkStart w:id="0" w:name="_GoBack"/>
      <w:bookmarkEnd w:id="0"/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  <w:t>1. Homilía sinxela para nenos (7–8 minutos)</w:t>
      </w:r>
    </w:p>
    <w:p w14:paraId="68CDC83B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  <w:t>Título: “¿Como rezas ti?”</w:t>
      </w:r>
    </w:p>
    <w:p w14:paraId="0E313FA4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>Queridos nenos,</w:t>
      </w:r>
    </w:p>
    <w:p w14:paraId="029BC6F3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Hoxe Xesús cóntanos unha historia moi especial. É unha parábola, é dicir, un ensino con personaxes que nos axudan a entender algo moi importante. Nesta historia hai dous homes que van ao templo para rezar. Un é un fariseo, que era alguén moi relixioso, e o outro é un publicano, que era considerado pecador porque cobraba impostos e moitas veces enganaba a xente. </w:t>
      </w:r>
    </w:p>
    <w:p w14:paraId="104C647E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O fariseo ponse de pé, levanta a cabeza e di: “Grazas, Deus, porque non son como os demais. Eu son bo, rezo moito, dou diñeiro, xaxúo…” Pero non fala con Deus, fala de si mesmo. Parece que quere presumir diante de Deus. </w:t>
      </w:r>
    </w:p>
    <w:p w14:paraId="05DFB580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En cambio, o publicano queda atrás, non se atreve nin a levantar a cabeza. Golpéase o peito e di: “Meu Deus, ten compaixón de min, que son un pecador.” Non presume. Recoñece que necesita axuda, que quere cambiar. </w:t>
      </w:r>
    </w:p>
    <w:p w14:paraId="4DC312DF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E que di Xesús? Que o publicano, o humilde, foi o que saíu do templo perdoado e amado por Deus. Porque “o que se enxalza será humillado, e o que se humilla será enxalzado”. </w:t>
      </w:r>
    </w:p>
    <w:p w14:paraId="01133CDD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Sabedes que significa isto? Que a Deus non lle importa se somos os mellores en todo, se sabemos moitas cousas ou se parecemos perfectos. O que lle importa é que teñamos un corazón sincero, que recoñezamos as nosas faltas e que confiemos nel para ir superándoas co noso esforzo e traballo. </w:t>
      </w:r>
    </w:p>
    <w:p w14:paraId="67BB63C8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Cando rezamos, non fai falta usar palabras difíciles nin dicir moitas cousas. Basta con falarlle co corazón. Como cando dicimos: “Xesús, axúdame a ser mellor”, ou “Perdóame polo que fixen mal”, ou “Grazas pola miña familia”. </w:t>
      </w:r>
    </w:p>
    <w:p w14:paraId="4CC97CEF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Así que hoxe, cando veñades comungar ou a rezar, pensade: como está o meu corazón? Estou a falar con Deus como un amigo, con humildade, con amor? Xesús ensínanos que o máis grande non é parecer bos, senón ser humildes e confiar nel. Porque El sempre nos escoita, perdóanos e abrázanos. Amén. </w:t>
      </w:r>
    </w:p>
    <w:p w14:paraId="67425F45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before="100" w:beforeAutospacing="1" w:after="100" w:afterAutospacing="1" w:line="240" w:lineRule="auto"/>
        <w:jc w:val="center"/>
        <w:outlineLvl w:val="1"/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  <w:t>2. Homilía dialogada para nenos (7–8 minutos)</w:t>
      </w:r>
    </w:p>
    <w:p w14:paraId="51973F60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Título: “Quen rezou mellor?” </w:t>
      </w:r>
    </w:p>
    <w:p w14:paraId="6C7A691B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  <w:t>Sacerdote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: Bos días, nenos. </w:t>
      </w:r>
    </w:p>
    <w:p w14:paraId="54E69C6A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Hoxe Xesús cóntanos unha historia con dous personaxes. Queredes coñecelos? </w:t>
      </w:r>
    </w:p>
    <w:p w14:paraId="45C71E61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  <w:t>Nenos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: Si! </w:t>
      </w:r>
    </w:p>
    <w:p w14:paraId="096042FE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  <w:t>Sacerdote: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Moi ben. O primeiro é un fariseo. Alguén sabe que é un fariseo? (Breve explicación se é necesario) </w:t>
      </w:r>
      <w:r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  <w:t>Sacerdote: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Este fariseo entra ao templo e empeza a rezar. Pero a súa oración soa así: “Grazas, Deus, porque son moi bo, rezo moito, xaxún, dou diñeiro… e non son como ese publicano de alí.” Parécevos unha boa oración? </w:t>
      </w:r>
      <w:r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  <w:t>Nenos: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Non! </w:t>
      </w:r>
    </w:p>
    <w:p w14:paraId="6721D203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  <w:t>Sacerdote: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Por que non? </w:t>
      </w:r>
    </w:p>
    <w:p w14:paraId="483A7EE0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Nenos: Porque presume / porque fala mal doutro / porque non pide nada a Deus… </w:t>
      </w:r>
    </w:p>
    <w:p w14:paraId="0B1FE836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  <w:t>Sacerdote: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Exacto. Agora imos co segundo personaxe: o publicano. El entra ao templo, queda atrás, baixa a cabeza e di: “Meu Deus, ten compaixón de min, que son un pecador.” E esta oración parécevos boa? </w:t>
      </w:r>
    </w:p>
    <w:p w14:paraId="319860C0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  <w:t>Nenos: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Si! </w:t>
      </w:r>
    </w:p>
    <w:p w14:paraId="316D9996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  <w:t>Sacerdote: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Por que? </w:t>
      </w:r>
    </w:p>
    <w:p w14:paraId="2E4BE469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  <w:t>Nenos: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Porque é humilde / porque pide perdón / porque fala con Deus de verdade… </w:t>
      </w:r>
    </w:p>
    <w:p w14:paraId="3C10137B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  <w:t>Sacerdote: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Moi ben. Xesús termina a historia dicindo que o publicano foi perdoado, e o fariseo non. Porque “o que se enxalza será humillado, e o que se humilla será enxalzado”. </w:t>
      </w:r>
    </w:p>
    <w:p w14:paraId="359AF413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>E iso que significa? (</w:t>
      </w:r>
      <w:r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  <w:t>Guiar cara á idea de humildade, sinceridade, confianza en Deus)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</w:t>
      </w:r>
    </w:p>
    <w:p w14:paraId="15CFB8BC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  <w:t>Sacerdote: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Cando rezamos, </w:t>
      </w:r>
      <w:r>
        <w:rPr>
          <w:rFonts w:ascii="Comic Sans MS" w:hAnsi="Comic Sans MS" w:eastAsia="Times New Roman" w:cs="Times New Roman"/>
          <w:i/>
          <w:kern w:val="0"/>
          <w:sz w:val="32"/>
          <w:szCs w:val="32"/>
          <w:lang w:eastAsia="es-ES"/>
        </w:rPr>
        <w:t xml:space="preserve">non fai falta presumir nin dicir cousas bonitas. 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O importante é falar con Deus co corazón. Queredes aprender unha oración sinxela como a do publicano? </w:t>
      </w:r>
    </w:p>
    <w:p w14:paraId="271C8315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  <w:t>Nenos: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Si! </w:t>
      </w:r>
    </w:p>
    <w:p w14:paraId="19AF4524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  <w:t>Sacerdote: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Repetide comigo: “Xesús, axúdame a ser mellor. Perdóame e ensíname a amar.” (Todos repiten) </w:t>
      </w:r>
      <w:r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  <w:t>Sacerdote: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Moi ben. Esa é unha oración humilde, como a que Xesús quere. Hoxe, cando veñades comungar ou a rezar, pensade: como está o meu corazón? Estou a falar con Deus como un amigo? </w:t>
      </w:r>
    </w:p>
    <w:p w14:paraId="770B88DB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Xesús quérenos humildes, sinceros e confiados. Así nos abraza e fainos grandes. </w:t>
      </w:r>
    </w:p>
    <w:p w14:paraId="7F4F9590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Amén.   </w:t>
      </w:r>
    </w:p>
    <w:p w14:paraId="564DAB44">
      <w:pPr>
        <w:spacing w:before="100" w:beforeAutospacing="1" w:after="100" w:afterAutospacing="1" w:line="240" w:lineRule="auto"/>
        <w:jc w:val="both"/>
        <w:rPr>
          <w:rFonts w:ascii="robotoregular" w:hAnsi="robotoregular"/>
          <w:i/>
          <w:color w:val="333333"/>
          <w:sz w:val="14"/>
          <w:szCs w:val="14"/>
          <w:shd w:val="clear" w:color="auto" w:fill="FFFFFF"/>
        </w:rPr>
      </w:pPr>
    </w:p>
    <w:p w14:paraId="7854303D">
      <w:pPr>
        <w:spacing w:before="100" w:beforeAutospacing="1" w:after="100" w:afterAutospacing="1" w:line="240" w:lineRule="auto"/>
        <w:jc w:val="both"/>
        <w:outlineLvl w:val="1"/>
        <w:rPr>
          <w:rFonts w:ascii="Comic Sans MS" w:hAnsi="Comic Sans MS" w:eastAsia="Times New Roman" w:cs="Times New Roman"/>
          <w:b/>
          <w:bCs/>
          <w:i/>
          <w:kern w:val="0"/>
          <w:sz w:val="32"/>
          <w:szCs w:val="32"/>
          <w:lang w:eastAsia="es-ES"/>
        </w:rPr>
      </w:pPr>
    </w:p>
    <w:p w14:paraId="36955897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br w:type="page"/>
      </w:r>
    </w:p>
    <w:p w14:paraId="3A28CC52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before="100" w:beforeAutospacing="1" w:after="100" w:afterAutospacing="1" w:line="240" w:lineRule="auto"/>
        <w:jc w:val="both"/>
        <w:outlineLvl w:val="1"/>
        <w:rPr>
          <w:rFonts w:ascii="Comic Sans MS" w:hAnsi="Comic Sans MS" w:eastAsia="Times New Roman" w:cs="Times New Roman"/>
          <w:b/>
          <w:bCs/>
          <w:kern w:val="0"/>
          <w:sz w:val="36"/>
          <w:szCs w:val="36"/>
          <w:lang w:eastAsia="es-ES"/>
        </w:rPr>
      </w:pPr>
      <w:r>
        <w:rPr>
          <w:rFonts w:ascii="Comic Sans MS" w:hAnsi="Comic Sans MS" w:eastAsia="Times New Roman" w:cs="Times New Roman"/>
          <w:b/>
          <w:bCs/>
          <w:kern w:val="0"/>
          <w:sz w:val="36"/>
          <w:szCs w:val="36"/>
          <w:lang w:eastAsia="es-ES"/>
        </w:rPr>
        <w:t>Actividade didáctica para reforzar a mensaxe</w:t>
      </w:r>
    </w:p>
    <w:p w14:paraId="3921D5FE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  <w:t>Título: “Quen reza mellor?”</w:t>
      </w:r>
    </w:p>
    <w:p w14:paraId="3C3CB9E2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  <w:t>Obxectivo: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Axudar aos nenos para identificar actitudes de humildade e orgullo na oración. </w:t>
      </w:r>
    </w:p>
    <w:p w14:paraId="24D0893B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  <w:t>Materiais: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Tarxetas con frases, espazo para dramatización. </w:t>
      </w:r>
    </w:p>
    <w:p w14:paraId="525910E2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  <w:t xml:space="preserve">Desenvolvemento: </w:t>
      </w:r>
    </w:p>
    <w:p w14:paraId="425063D8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  <w:t xml:space="preserve">3.Presentación de frases 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(en tarxetas ou voz alta):   </w:t>
      </w:r>
    </w:p>
    <w:p w14:paraId="74638BBD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“Grazas, Deus, porque son o mellor.” </w:t>
      </w:r>
    </w:p>
    <w:p w14:paraId="58C5D102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“Xesús, axúdame a ser mellor.” </w:t>
      </w:r>
    </w:p>
    <w:p w14:paraId="4E83B1F5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“Non necesito a ninguén.”  </w:t>
      </w:r>
    </w:p>
    <w:p w14:paraId="1ADEDDD0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“Perdóame, Señor, quero cambiar.” </w:t>
      </w:r>
    </w:p>
    <w:p w14:paraId="3B7AFD31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“Son máis bo que os demais.” </w:t>
      </w:r>
    </w:p>
    <w:p w14:paraId="7691F624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“Grazas pola miña familia.” </w:t>
      </w:r>
    </w:p>
    <w:p w14:paraId="251C7BF4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  <w:t>4.Dinámica: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Os nenos deben clasificar as frases en dous grupos: </w:t>
      </w:r>
    </w:p>
    <w:p w14:paraId="7A81C880">
      <w:pPr>
        <w:pStyle w:val="29"/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Segoe UI Emoji" w:hAnsi="Segoe UI Emoji" w:eastAsia="Times New Roman" w:cs="Segoe UI Emoji"/>
          <w:kern w:val="0"/>
          <w:sz w:val="32"/>
          <w:szCs w:val="32"/>
          <w:lang w:eastAsia="es-ES"/>
        </w:rPr>
        <w:t>🟢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Oracións humildes</w:t>
      </w:r>
    </w:p>
    <w:p w14:paraId="5F4A9123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Segoe UI Emoji" w:hAnsi="Segoe UI Emoji" w:eastAsia="Times New Roman" w:cs="Segoe UI Emoji"/>
          <w:kern w:val="0"/>
          <w:sz w:val="32"/>
          <w:szCs w:val="32"/>
          <w:lang w:eastAsia="es-ES"/>
        </w:rPr>
        <w:t>🔴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Oracións orgullosas</w:t>
      </w:r>
    </w:p>
    <w:p w14:paraId="4D63EF23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  <w:t>5.Dramatización: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Dous nenos representan ao fariseo e ao publicano. O grupo observa e comenta que actitude agrada máis a Xesús. </w:t>
      </w:r>
    </w:p>
    <w:p w14:paraId="30EA921F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  <w:t>6.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</w:t>
      </w:r>
      <w:r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  <w:t>Peche: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Repetir xuntos a oración do publicano: </w:t>
      </w:r>
    </w:p>
    <w:p w14:paraId="5475E266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i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i/>
          <w:kern w:val="0"/>
          <w:sz w:val="32"/>
          <w:szCs w:val="32"/>
          <w:lang w:eastAsia="es-ES"/>
        </w:rPr>
        <w:t xml:space="preserve">“Meu Deus, ten compaixón de min, que son un pecador.” </w:t>
      </w:r>
    </w:p>
    <w:p w14:paraId="55730354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before="100" w:beforeAutospacing="1" w:after="100" w:afterAutospacing="1" w:line="240" w:lineRule="auto"/>
        <w:jc w:val="center"/>
        <w:outlineLvl w:val="1"/>
        <w:rPr>
          <w:rFonts w:ascii="Comic Sans MS" w:hAnsi="Comic Sans MS" w:eastAsia="Times New Roman" w:cs="Times New Roman"/>
          <w:b/>
          <w:bCs/>
          <w:kern w:val="0"/>
          <w:sz w:val="40"/>
          <w:szCs w:val="40"/>
          <w:lang w:eastAsia="es-ES"/>
        </w:rPr>
      </w:pPr>
      <w:r>
        <w:rPr>
          <w:rFonts w:ascii="Comic Sans MS" w:hAnsi="Comic Sans MS" w:eastAsia="Times New Roman" w:cs="Times New Roman"/>
          <w:b/>
          <w:bCs/>
          <w:kern w:val="0"/>
          <w:sz w:val="40"/>
          <w:szCs w:val="40"/>
          <w:lang w:eastAsia="es-ES"/>
        </w:rPr>
        <w:t>Material para a misa con nenos</w:t>
      </w:r>
    </w:p>
    <w:p w14:paraId="53BB4801">
      <w:pPr>
        <w:spacing w:before="100" w:beforeAutospacing="1" w:after="100" w:afterAutospacing="1" w:line="240" w:lineRule="auto"/>
        <w:jc w:val="both"/>
        <w:outlineLvl w:val="2"/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  <w:t>Monición de entrada</w:t>
      </w:r>
    </w:p>
    <w:p w14:paraId="7935E29C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Queridos nenos e nenas, hoxe Xesús ensínanos que o máis importante non é parecer bos, senón ter un corazón humilde. Imos escoitar unha historia que nos convida a rezar con sinceridade e confiar en Deus. </w:t>
      </w:r>
    </w:p>
    <w:p w14:paraId="459B7B2C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  <w:t xml:space="preserve">Monición ao Evanxeo </w:t>
      </w:r>
    </w:p>
    <w:p w14:paraId="17692F58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No Evanxeo, Xesús cóntanos a parábola do fariseo e o publicano. Un críase perfecto, o outro pedía perdón. Xesús móstranos que Deus escoita ao que se recoñece pequeno e necesita a súa axuda. </w:t>
      </w:r>
    </w:p>
    <w:p w14:paraId="393E7539">
      <w:pPr>
        <w:spacing w:before="100" w:beforeAutospacing="1" w:after="100" w:afterAutospacing="1" w:line="240" w:lineRule="auto"/>
        <w:jc w:val="both"/>
        <w:outlineLvl w:val="2"/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</w:pPr>
      <w:r>
        <w:rPr>
          <w:rFonts w:ascii="Segoe UI Emoji" w:hAnsi="Segoe UI Emoji" w:eastAsia="Times New Roman" w:cs="Segoe UI Emoji"/>
          <w:b/>
          <w:bCs/>
          <w:kern w:val="0"/>
          <w:sz w:val="32"/>
          <w:szCs w:val="32"/>
          <w:lang w:eastAsia="es-ES"/>
        </w:rPr>
        <w:t>🙏</w:t>
      </w: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  <w:t xml:space="preserve"> Oración dos fieis</w:t>
      </w:r>
    </w:p>
    <w:p w14:paraId="531FF132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Respondemos: </w:t>
      </w:r>
      <w:r>
        <w:rPr>
          <w:rFonts w:ascii="Comic Sans MS" w:hAnsi="Comic Sans MS" w:eastAsia="Times New Roman" w:cs="Times New Roman"/>
          <w:b/>
          <w:kern w:val="0"/>
          <w:sz w:val="32"/>
          <w:szCs w:val="32"/>
          <w:lang w:eastAsia="es-ES"/>
        </w:rPr>
        <w:t>Escóitanos, Señor.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</w:t>
      </w:r>
    </w:p>
    <w:p w14:paraId="0DAC6F89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• Pola Igrexa, para que ensine sempre a rezar con humildade. </w:t>
      </w:r>
    </w:p>
    <w:p w14:paraId="70ED6A8A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• Polos nenos e nenas do mundo, para que crezan en amor e verdade. </w:t>
      </w:r>
    </w:p>
    <w:p w14:paraId="5B0DCB3A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• Polos que senten sos ou tristes, para que atopen consolo en Deus. </w:t>
      </w:r>
    </w:p>
    <w:p w14:paraId="1C08653D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• Polas nosas familias, para que vivamos unidos e con alegría. </w:t>
      </w:r>
    </w:p>
    <w:p w14:paraId="2739D1AD">
      <w:pPr>
        <w:spacing w:before="100" w:beforeAutospacing="1" w:after="100" w:afterAutospacing="1" w:line="240" w:lineRule="auto"/>
        <w:jc w:val="both"/>
        <w:rPr>
          <w:rFonts w:ascii="robotoregular" w:hAnsi="robotoregular"/>
          <w:color w:val="333333"/>
          <w:sz w:val="14"/>
          <w:szCs w:val="14"/>
          <w:shd w:val="clear" w:color="auto" w:fill="FFFFFF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>• Por nós, para que aprendamos a pedir perdón e a perdoar.</w:t>
      </w:r>
      <w:r>
        <w:rPr>
          <w:rFonts w:ascii="robotoregular" w:hAnsi="robotoregular"/>
          <w:color w:val="333333"/>
          <w:sz w:val="14"/>
          <w:szCs w:val="14"/>
          <w:shd w:val="clear" w:color="auto" w:fill="FFFFFF"/>
        </w:rPr>
        <w:t xml:space="preserve"> </w:t>
      </w:r>
    </w:p>
    <w:p w14:paraId="2B53B311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</w:p>
    <w:p w14:paraId="7472E174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lang w:val="es-ES" w:eastAsia="es-ES"/>
        </w:rPr>
        <w:drawing>
          <wp:inline distT="0" distB="0" distL="0" distR="0">
            <wp:extent cx="5400040" cy="3599815"/>
            <wp:effectExtent l="0" t="0" r="0" b="635"/>
            <wp:docPr id="3" name="Imagen 2" descr="Cartel horizontal con estilo artístico infantil sobre la parábola del fariseo y el publicano (Lucas 18, 9-14), correspondiente al XXX domingo del tiempo ordinario ciclo C. Título en la parte superior: 'XXX DOMINGO DEL TIEMPO ORDINARIO'. Imagen central: Jesús observando al fariseo (de pie, con ropas elegantes y gesto orgulloso) y al publicano (de rodillas, con rostro humilde y manos juntas) dentro del templo. Fondo con luz suave. Frase destacada en la parte inferior: 'El que se ensalza será humillado; el que se humilla será ensalzado'. Estilo infantil, colores vivos, trazos suav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 descr="Cartel horizontal con estilo artístico infantil sobre la parábola del fariseo y el publicano (Lucas 18, 9-14), correspondiente al XXX domingo del tiempo ordinario ciclo C. Título en la parte superior: 'XXX DOMINGO DEL TIEMPO ORDINARIO'. Imagen central: Jesús observando al fariseo (de pie, con ropas elegantes y gesto orgulloso) y al publicano (de rodillas, con rostro humilde y manos juntas) dentro del templo. Fondo con luz suave. Frase destacada en la parte inferior: 'El que se ensalza será humillado; el que se humilla será ensalzado'. Estilo infantil, colores vivos, trazos suaves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6F33D5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</w:p>
    <w:p w14:paraId="262B8E62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</w:p>
    <w:p w14:paraId="2A7028B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before="100" w:beforeAutospacing="1" w:after="100" w:afterAutospacing="1" w:line="240" w:lineRule="auto"/>
        <w:outlineLvl w:val="1"/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  <w:t xml:space="preserve"> 1. Oración sinxela para comezar a misa</w:t>
      </w:r>
    </w:p>
    <w:p w14:paraId="3E8D98C4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  <w:t>Señor Xesús, ti non miras as aparencias, senón o corazón. Axúdanos a rezar con humildade, a pedir perdón cando nos equivocamos e a confiar sempre no teu amor. Amén.</w:t>
      </w:r>
    </w:p>
    <w:p w14:paraId="003BA50D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</w:p>
    <w:p w14:paraId="11692AF6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before="100" w:beforeAutospacing="1" w:after="100" w:afterAutospacing="1" w:line="240" w:lineRule="auto"/>
        <w:jc w:val="both"/>
        <w:outlineLvl w:val="1"/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</w:pPr>
      <w:r>
        <w:rPr>
          <w:rFonts w:ascii="Segoe UI Emoji" w:hAnsi="Segoe UI Emoji" w:eastAsia="Times New Roman" w:cs="Segoe UI Emoji"/>
          <w:b/>
          <w:bCs/>
          <w:kern w:val="0"/>
          <w:sz w:val="32"/>
          <w:szCs w:val="32"/>
          <w:lang w:eastAsia="es-ES"/>
        </w:rPr>
        <w:t>📘</w:t>
      </w: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  <w:t xml:space="preserve"> 2. Material litúrxico adaptado para nenos</w:t>
      </w:r>
    </w:p>
    <w:p w14:paraId="467B91C0">
      <w:pPr>
        <w:spacing w:before="100" w:beforeAutospacing="1" w:after="100" w:afterAutospacing="1" w:line="240" w:lineRule="auto"/>
        <w:outlineLvl w:val="2"/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</w:pPr>
      <w:r>
        <w:rPr>
          <w:rFonts w:ascii="Segoe UI Emoji" w:hAnsi="Segoe UI Emoji" w:eastAsia="Times New Roman" w:cs="Segoe UI Emoji"/>
          <w:b/>
          <w:bCs/>
          <w:kern w:val="0"/>
          <w:sz w:val="32"/>
          <w:szCs w:val="32"/>
          <w:lang w:eastAsia="es-ES"/>
        </w:rPr>
        <w:t>✨</w:t>
      </w: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  <w:t xml:space="preserve"> Monición de entrada</w:t>
      </w:r>
    </w:p>
    <w:p w14:paraId="5EFC412B">
      <w:pPr>
        <w:shd w:val="clear" w:color="auto" w:fill="FFFFFF"/>
        <w:spacing w:after="0" w:line="240" w:lineRule="auto"/>
        <w:textAlignment w:val="top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>Benvidos, nenos e nenas. Hoxe Xesús quérenos ensinar algo moi importante: que o máis valioso non é parecer bos, senón ter un corazón sincero.</w:t>
      </w:r>
      <w:r>
        <w:rPr>
          <w:rFonts w:ascii="robotoregular" w:hAnsi="robotoregular" w:eastAsia="Times New Roman" w:cs="Times New Roman"/>
          <w:color w:val="333333"/>
          <w:kern w:val="0"/>
          <w:sz w:val="14"/>
          <w:szCs w:val="14"/>
          <w:lang w:val="es-ES" w:eastAsia="es-ES"/>
        </w:rPr>
        <w:t xml:space="preserve"> 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Escoitaremos unha historia que nos convida a rezar con humildade e a confiar en Deus. </w:t>
      </w:r>
    </w:p>
    <w:p w14:paraId="76470F86">
      <w:pPr>
        <w:spacing w:before="100" w:beforeAutospacing="1" w:after="100" w:afterAutospacing="1" w:line="240" w:lineRule="auto"/>
        <w:outlineLvl w:val="2"/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</w:pPr>
      <w:r>
        <w:rPr>
          <w:rFonts w:ascii="Segoe UI Emoji" w:hAnsi="Segoe UI Emoji" w:eastAsia="Times New Roman" w:cs="Segoe UI Emoji"/>
          <w:b/>
          <w:bCs/>
          <w:kern w:val="0"/>
          <w:sz w:val="32"/>
          <w:szCs w:val="32"/>
          <w:lang w:eastAsia="es-ES"/>
        </w:rPr>
        <w:t>📖</w:t>
      </w: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  <w:t xml:space="preserve"> Monición ao Evanxeo</w:t>
      </w:r>
    </w:p>
    <w:p w14:paraId="01B4732C">
      <w:pPr>
        <w:shd w:val="clear" w:color="auto" w:fill="FFFFFF"/>
        <w:spacing w:after="0" w:line="240" w:lineRule="auto"/>
        <w:textAlignment w:val="top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Xesús cóntanos a parábola do fariseo e o publicano. Un críase perfecto e falaba de si mesmo. O outro pedía perdón con humildade. Xesús dinos que Deus escoita ao que se recoñece pequeno e necesita a súa axuda. </w:t>
      </w:r>
    </w:p>
    <w:p w14:paraId="3FBEF423">
      <w:pPr>
        <w:shd w:val="clear" w:color="auto" w:fill="FFFFFF"/>
        <w:spacing w:after="0" w:line="240" w:lineRule="auto"/>
        <w:textAlignment w:val="top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</w:p>
    <w:p w14:paraId="549E8AED">
      <w:pPr>
        <w:spacing w:before="100" w:beforeAutospacing="1" w:after="100" w:afterAutospacing="1" w:line="240" w:lineRule="auto"/>
        <w:outlineLvl w:val="2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Segoe UI Emoji" w:hAnsi="Segoe UI Emoji" w:eastAsia="Times New Roman" w:cs="Segoe UI Emoji"/>
          <w:b/>
          <w:bCs/>
          <w:kern w:val="0"/>
          <w:sz w:val="32"/>
          <w:szCs w:val="32"/>
          <w:lang w:eastAsia="es-ES"/>
        </w:rPr>
        <w:t>🙏</w:t>
      </w: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  <w:t xml:space="preserve"> Oración dos fieis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</w:t>
      </w:r>
    </w:p>
    <w:p w14:paraId="0AC45D73">
      <w:pPr>
        <w:shd w:val="clear" w:color="auto" w:fill="FFFFFF"/>
        <w:spacing w:after="0" w:line="240" w:lineRule="auto"/>
        <w:textAlignment w:val="top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Respondemos: Escóitanos, Señor. </w:t>
      </w:r>
    </w:p>
    <w:p w14:paraId="37B0957E">
      <w:pPr>
        <w:shd w:val="clear" w:color="auto" w:fill="FFFFFF"/>
        <w:spacing w:after="0" w:line="240" w:lineRule="auto"/>
        <w:textAlignment w:val="top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</w:p>
    <w:p w14:paraId="4E5AC23D">
      <w:pPr>
        <w:shd w:val="clear" w:color="auto" w:fill="FFFFFF"/>
        <w:spacing w:after="0" w:line="240" w:lineRule="auto"/>
        <w:textAlignment w:val="top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• Pola Igrexa, para que ensine sempre a rezar con humildade e confianza. </w:t>
      </w:r>
    </w:p>
    <w:p w14:paraId="6BD85C92">
      <w:pPr>
        <w:shd w:val="clear" w:color="auto" w:fill="FFFFFF"/>
        <w:spacing w:after="0" w:line="240" w:lineRule="auto"/>
        <w:textAlignment w:val="top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• Polos nenos e nenas do mundo, para que crezan en amor, verdade e alegría. </w:t>
      </w:r>
    </w:p>
    <w:p w14:paraId="56D4EA3F">
      <w:pPr>
        <w:shd w:val="clear" w:color="auto" w:fill="FFFFFF"/>
        <w:spacing w:after="0" w:line="240" w:lineRule="auto"/>
        <w:textAlignment w:val="top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• Polos que senten sos ou tristes, para que atopen consolo en Deus. </w:t>
      </w:r>
    </w:p>
    <w:p w14:paraId="7513E2CF">
      <w:pPr>
        <w:shd w:val="clear" w:color="auto" w:fill="FFFFFF"/>
        <w:spacing w:after="0" w:line="240" w:lineRule="auto"/>
        <w:textAlignment w:val="top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• Polas nosas familias, para que vivamos unidos e con xenerosidade. </w:t>
      </w:r>
    </w:p>
    <w:p w14:paraId="10101504">
      <w:pPr>
        <w:shd w:val="clear" w:color="auto" w:fill="FFFFFF"/>
        <w:spacing w:after="0" w:line="240" w:lineRule="auto"/>
        <w:textAlignment w:val="top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>• Por nós, para que aprendamos a pedir perdón e a perdoar co corazón.</w:t>
      </w:r>
      <w:r>
        <w:rPr>
          <w:rFonts w:ascii="robotoregular" w:hAnsi="robotoregular" w:eastAsia="Times New Roman" w:cs="Times New Roman"/>
          <w:color w:val="333333"/>
          <w:kern w:val="0"/>
          <w:sz w:val="14"/>
          <w:szCs w:val="14"/>
          <w:lang w:val="es-ES" w:eastAsia="es-ES"/>
        </w:rPr>
        <w:t xml:space="preserve"> </w:t>
      </w:r>
    </w:p>
    <w:p w14:paraId="704B775A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</w:p>
    <w:p w14:paraId="27903519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</w:p>
    <w:p w14:paraId="0493DEB3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</w:p>
    <w:p w14:paraId="4F57EF05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</w:p>
    <w:p w14:paraId="05F50D0C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before="100" w:beforeAutospacing="1" w:after="100" w:afterAutospacing="1" w:line="240" w:lineRule="auto"/>
        <w:jc w:val="center"/>
        <w:outlineLvl w:val="1"/>
        <w:rPr>
          <w:rFonts w:ascii="Comic Sans MS" w:hAnsi="Comic Sans MS" w:eastAsia="Times New Roman" w:cs="Times New Roman"/>
          <w:b/>
          <w:bCs/>
          <w:kern w:val="0"/>
          <w:sz w:val="40"/>
          <w:szCs w:val="40"/>
          <w:lang w:eastAsia="es-ES"/>
        </w:rPr>
      </w:pPr>
      <w:r>
        <w:rPr>
          <w:rFonts w:ascii="Comic Sans MS" w:hAnsi="Comic Sans MS" w:eastAsia="Times New Roman" w:cs="Times New Roman"/>
          <w:b/>
          <w:bCs/>
          <w:kern w:val="0"/>
          <w:sz w:val="40"/>
          <w:szCs w:val="40"/>
          <w:lang w:eastAsia="es-ES"/>
        </w:rPr>
        <w:t>3. Folla litúrxica para imprimir ou compartir</w:t>
      </w:r>
    </w:p>
    <w:p w14:paraId="156A55EB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  <w:t>XXX Domingo do Tempo Ordinario – Ciclo C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Celebración con nenos e familias</w:t>
      </w:r>
    </w:p>
    <w:p w14:paraId="496239BD">
      <w:pPr>
        <w:spacing w:before="100" w:beforeAutospacing="1" w:after="100" w:afterAutospacing="1" w:line="240" w:lineRule="auto"/>
        <w:outlineLvl w:val="2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Segoe UI Emoji" w:hAnsi="Segoe UI Emoji" w:eastAsia="Times New Roman" w:cs="Segoe UI Emoji"/>
          <w:b/>
          <w:bCs/>
          <w:kern w:val="0"/>
          <w:sz w:val="32"/>
          <w:szCs w:val="32"/>
          <w:lang w:eastAsia="es-ES"/>
        </w:rPr>
        <w:t>🟨</w:t>
      </w: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  <w:t xml:space="preserve"> Oración inicial: 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>(A oración sinxela que temos preparado)</w:t>
      </w:r>
    </w:p>
    <w:p w14:paraId="1E9EAD5A">
      <w:pPr>
        <w:spacing w:before="100" w:beforeAutospacing="1" w:after="100" w:afterAutospacing="1" w:line="240" w:lineRule="auto"/>
        <w:outlineLvl w:val="2"/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</w:pPr>
      <w:r>
        <w:rPr>
          <w:rFonts w:ascii="Segoe UI Emoji" w:hAnsi="Segoe UI Emoji" w:eastAsia="Times New Roman" w:cs="Segoe UI Emoji"/>
          <w:b/>
          <w:bCs/>
          <w:kern w:val="0"/>
          <w:sz w:val="32"/>
          <w:szCs w:val="32"/>
          <w:lang w:eastAsia="es-ES"/>
        </w:rPr>
        <w:t>🟩</w:t>
      </w: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  <w:t xml:space="preserve"> Evanxeo do día</w:t>
      </w:r>
    </w:p>
    <w:p w14:paraId="56463DD7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>Lucas 18, 9-14 — “O fariseo e o publicano”</w:t>
      </w:r>
    </w:p>
    <w:p w14:paraId="269967CD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>“O publicano, de lonxe, non se atrevía nin a levantar os ollos ao ceo, senón que se golpeaba o peito dicindo: ¡Oh Deus!, ten compaixón de min, que son pecador’.”</w:t>
      </w:r>
    </w:p>
    <w:p w14:paraId="4AAE687E">
      <w:pPr>
        <w:spacing w:before="100" w:beforeAutospacing="1" w:after="100" w:afterAutospacing="1" w:line="240" w:lineRule="auto"/>
        <w:outlineLvl w:val="2"/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</w:pPr>
      <w:r>
        <w:rPr>
          <w:rFonts w:ascii="Segoe UI Emoji" w:hAnsi="Segoe UI Emoji" w:eastAsia="Times New Roman" w:cs="Segoe UI Emoji"/>
          <w:b/>
          <w:bCs/>
          <w:kern w:val="0"/>
          <w:sz w:val="32"/>
          <w:szCs w:val="32"/>
          <w:lang w:eastAsia="es-ES"/>
        </w:rPr>
        <w:t>🟦</w:t>
      </w: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  <w:t xml:space="preserve"> Actividade para nenos</w:t>
      </w:r>
    </w:p>
    <w:p w14:paraId="107737D4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  <w:t>Completa a frase: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Xesús escoita os que rezan con __________.</w:t>
      </w:r>
    </w:p>
    <w:p w14:paraId="740EAC86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  <w:t>Debuxa: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Un neno ou nena rezando co corazón aberto.</w:t>
      </w:r>
    </w:p>
    <w:p w14:paraId="611C8B5B">
      <w:pPr>
        <w:spacing w:before="100" w:beforeAutospacing="1" w:after="100" w:afterAutospacing="1" w:line="240" w:lineRule="auto"/>
        <w:outlineLvl w:val="2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Segoe UI Emoji" w:hAnsi="Segoe UI Emoji" w:eastAsia="Times New Roman" w:cs="Segoe UI Emoji"/>
          <w:b/>
          <w:bCs/>
          <w:kern w:val="0"/>
          <w:sz w:val="32"/>
          <w:szCs w:val="32"/>
          <w:lang w:eastAsia="es-ES"/>
        </w:rPr>
        <w:t>🟪</w:t>
      </w: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  <w:t xml:space="preserve"> Canto suxerido: “Dáme un corazón sincero”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(pode adaptarse con xestos ou ritmo infantil)</w:t>
      </w:r>
    </w:p>
    <w:p w14:paraId="04C43AB6">
      <w:pPr>
        <w:spacing w:before="100" w:beforeAutospacing="1" w:after="100" w:afterAutospacing="1" w:line="240" w:lineRule="auto"/>
        <w:outlineLvl w:val="2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Segoe UI Emoji" w:hAnsi="Segoe UI Emoji" w:eastAsia="Times New Roman" w:cs="Segoe UI Emoji"/>
          <w:b/>
          <w:bCs/>
          <w:kern w:val="0"/>
          <w:sz w:val="32"/>
          <w:szCs w:val="32"/>
          <w:lang w:eastAsia="es-ES"/>
        </w:rPr>
        <w:t>🟫</w:t>
      </w: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</w:rPr>
        <w:t xml:space="preserve"> Frase para levar á casa: “Deus escoita os que rezan con humildade.”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t xml:space="preserve"> Invita os nenos a escribila ou decorala na casa.</w:t>
      </w:r>
    </w:p>
    <w:p w14:paraId="4ECE09B4">
      <w:pP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  <w:br w:type="page"/>
      </w:r>
      <w:r>
        <mc:AlternateContent>
          <mc:Choice Requires="wps">
            <w:drawing>
              <wp:inline distT="0" distB="0" distL="114300" distR="114300">
                <wp:extent cx="304800" cy="304800"/>
                <wp:effectExtent l="0" t="0" r="0" b="0"/>
                <wp:docPr id="1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inline>
            </w:drawing>
          </mc:Choice>
          <mc:Fallback>
            <w:pict>
              <v:rect id="AutoShape 1" o:spid="_x0000_s1026" o:spt="1" style="height:24pt;width:24pt;" filled="f" stroked="f" coordsize="21600,21600" o:gfxdata="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</w:p>
    <w:p w14:paraId="3A7AE6C6">
      <w:pPr>
        <w:spacing w:before="100" w:beforeAutospacing="1" w:after="100" w:afterAutospacing="1" w:line="240" w:lineRule="auto"/>
        <w:outlineLvl w:val="2"/>
        <w:rPr>
          <w:rFonts w:ascii="Comic Sans MS" w:hAnsi="Comic Sans MS" w:eastAsia="Times New Roman" w:cs="Times New Roman"/>
          <w:kern w:val="0"/>
          <w:sz w:val="32"/>
          <w:szCs w:val="32"/>
          <w:lang w:eastAsia="es-ES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val="es-ES" w:eastAsia="es-ES"/>
        </w:rPr>
        <w:drawing>
          <wp:inline distT="0" distB="0" distL="0" distR="0">
            <wp:extent cx="5293360" cy="7940040"/>
            <wp:effectExtent l="0" t="0" r="2540" b="3810"/>
            <wp:docPr id="33176141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761417" name="Imagen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93360" cy="794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omic Sans MS">
    <w:panose1 w:val="030F0702030302020204"/>
    <w:charset w:val="00"/>
    <w:family w:val="script"/>
    <w:pitch w:val="default"/>
    <w:sig w:usb0="00000287" w:usb1="00000013" w:usb2="00000000" w:usb3="00000000" w:csb0="2000009F" w:csb1="00000000"/>
  </w:font>
  <w:font w:name="robotoregular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egoe UI Emoji">
    <w:panose1 w:val="020B0502040204020203"/>
    <w:charset w:val="00"/>
    <w:family w:val="swiss"/>
    <w:pitch w:val="default"/>
    <w:sig w:usb0="00000001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AF0F90"/>
    <w:multiLevelType w:val="multilevel"/>
    <w:tmpl w:val="0AAF0F90"/>
    <w:lvl w:ilvl="0" w:tentative="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D02C75"/>
    <w:multiLevelType w:val="multilevel"/>
    <w:tmpl w:val="52D02C75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4"/>
      <w:numFmt w:val="decimal"/>
      <w:lvlText w:val="%3"/>
      <w:lvlJc w:val="left"/>
      <w:pPr>
        <w:ind w:left="2160" w:hanging="360"/>
      </w:pPr>
      <w:rPr>
        <w:rFonts w:hint="default"/>
        <w:b/>
      </w:r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bestFit" w:percent="111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56E"/>
    <w:rsid w:val="0001451B"/>
    <w:rsid w:val="000248E6"/>
    <w:rsid w:val="000F511B"/>
    <w:rsid w:val="001A07D5"/>
    <w:rsid w:val="001C604D"/>
    <w:rsid w:val="00201CCE"/>
    <w:rsid w:val="00246C0E"/>
    <w:rsid w:val="002C2C1F"/>
    <w:rsid w:val="003C2AD0"/>
    <w:rsid w:val="004A7D63"/>
    <w:rsid w:val="004C711E"/>
    <w:rsid w:val="006437DC"/>
    <w:rsid w:val="00654A60"/>
    <w:rsid w:val="00712017"/>
    <w:rsid w:val="0077349F"/>
    <w:rsid w:val="00782A12"/>
    <w:rsid w:val="007C30E5"/>
    <w:rsid w:val="00801BD2"/>
    <w:rsid w:val="009D6B8F"/>
    <w:rsid w:val="009E62B7"/>
    <w:rsid w:val="009F786F"/>
    <w:rsid w:val="00B10D28"/>
    <w:rsid w:val="00B2656E"/>
    <w:rsid w:val="00B94E62"/>
    <w:rsid w:val="00BC4D03"/>
    <w:rsid w:val="00CA2AA0"/>
    <w:rsid w:val="00E25657"/>
    <w:rsid w:val="00F413C5"/>
    <w:rsid w:val="40B46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gl-ES" w:eastAsia="en-US" w:bidi="ar-SA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3">
    <w:name w:val="heading 2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4">
    <w:name w:val="heading 3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5">
    <w:name w:val="heading 4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6">
    <w:name w:val="heading 5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7">
    <w:name w:val="heading 6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85858" w:themeColor="text1" w:themeTint="A6"/>
    </w:rPr>
  </w:style>
  <w:style w:type="paragraph" w:styleId="8">
    <w:name w:val="heading 7"/>
    <w:basedOn w:val="1"/>
    <w:next w:val="1"/>
    <w:link w:val="22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85858" w:themeColor="text1" w:themeTint="A6"/>
    </w:rPr>
  </w:style>
  <w:style w:type="paragraph" w:styleId="9">
    <w:name w:val="heading 8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8"/>
    </w:rPr>
  </w:style>
  <w:style w:type="paragraph" w:styleId="10">
    <w:name w:val="heading 9"/>
    <w:basedOn w:val="1"/>
    <w:next w:val="1"/>
    <w:link w:val="24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8"/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alloon Text"/>
    <w:basedOn w:val="1"/>
    <w:link w:val="34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4">
    <w:name w:val="Subtitle"/>
    <w:basedOn w:val="1"/>
    <w:next w:val="1"/>
    <w:link w:val="26"/>
    <w:qFormat/>
    <w:uiPriority w:val="11"/>
    <w:rPr>
      <w:rFonts w:eastAsiaTheme="majorEastAsia" w:cstheme="majorBidi"/>
      <w:color w:val="585858" w:themeColor="text1" w:themeTint="A6"/>
      <w:spacing w:val="15"/>
      <w:sz w:val="28"/>
      <w:szCs w:val="28"/>
    </w:rPr>
  </w:style>
  <w:style w:type="paragraph" w:styleId="15">
    <w:name w:val="Title"/>
    <w:basedOn w:val="1"/>
    <w:next w:val="1"/>
    <w:link w:val="25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6">
    <w:name w:val="Título 1 Car"/>
    <w:basedOn w:val="11"/>
    <w:link w:val="2"/>
    <w:qFormat/>
    <w:uiPriority w:val="9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customStyle="1" w:styleId="17">
    <w:name w:val="Título 2 C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customStyle="1" w:styleId="18">
    <w:name w:val="Título 3 Car"/>
    <w:basedOn w:val="11"/>
    <w:link w:val="4"/>
    <w:semiHidden/>
    <w:qFormat/>
    <w:uiPriority w:val="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19">
    <w:name w:val="Título 4 Car"/>
    <w:basedOn w:val="11"/>
    <w:link w:val="5"/>
    <w:semiHidden/>
    <w:qFormat/>
    <w:uiPriority w:val="9"/>
    <w:rPr>
      <w:rFonts w:eastAsiaTheme="majorEastAsia" w:cstheme="majorBidi"/>
      <w:i/>
      <w:iCs/>
      <w:color w:val="2F5496" w:themeColor="accent1" w:themeShade="BF"/>
    </w:rPr>
  </w:style>
  <w:style w:type="character" w:customStyle="1" w:styleId="20">
    <w:name w:val="Título 5 Car"/>
    <w:basedOn w:val="11"/>
    <w:link w:val="6"/>
    <w:semiHidden/>
    <w:qFormat/>
    <w:uiPriority w:val="9"/>
    <w:rPr>
      <w:rFonts w:eastAsiaTheme="majorEastAsia" w:cstheme="majorBidi"/>
      <w:color w:val="2F5496" w:themeColor="accent1" w:themeShade="BF"/>
    </w:rPr>
  </w:style>
  <w:style w:type="character" w:customStyle="1" w:styleId="21">
    <w:name w:val="Título 6 Car"/>
    <w:basedOn w:val="11"/>
    <w:link w:val="7"/>
    <w:semiHidden/>
    <w:qFormat/>
    <w:uiPriority w:val="9"/>
    <w:rPr>
      <w:rFonts w:eastAsiaTheme="majorEastAsia" w:cstheme="majorBidi"/>
      <w:i/>
      <w:iCs/>
      <w:color w:val="585858" w:themeColor="text1" w:themeTint="A6"/>
    </w:rPr>
  </w:style>
  <w:style w:type="character" w:customStyle="1" w:styleId="22">
    <w:name w:val="Título 7 Car"/>
    <w:basedOn w:val="11"/>
    <w:link w:val="8"/>
    <w:semiHidden/>
    <w:qFormat/>
    <w:uiPriority w:val="9"/>
    <w:rPr>
      <w:rFonts w:eastAsiaTheme="majorEastAsia" w:cstheme="majorBidi"/>
      <w:color w:val="585858" w:themeColor="text1" w:themeTint="A6"/>
    </w:rPr>
  </w:style>
  <w:style w:type="character" w:customStyle="1" w:styleId="23">
    <w:name w:val="Título 8 Ca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8"/>
    </w:rPr>
  </w:style>
  <w:style w:type="character" w:customStyle="1" w:styleId="24">
    <w:name w:val="Título 9 Car"/>
    <w:basedOn w:val="11"/>
    <w:link w:val="10"/>
    <w:semiHidden/>
    <w:qFormat/>
    <w:uiPriority w:val="9"/>
    <w:rPr>
      <w:rFonts w:eastAsiaTheme="majorEastAsia" w:cstheme="majorBidi"/>
      <w:color w:val="262626" w:themeColor="text1" w:themeTint="D8"/>
    </w:rPr>
  </w:style>
  <w:style w:type="character" w:customStyle="1" w:styleId="25">
    <w:name w:val="Título Car"/>
    <w:basedOn w:val="11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6">
    <w:name w:val="Subtítulo Car"/>
    <w:basedOn w:val="11"/>
    <w:link w:val="14"/>
    <w:qFormat/>
    <w:uiPriority w:val="11"/>
    <w:rPr>
      <w:rFonts w:eastAsiaTheme="majorEastAsia" w:cstheme="majorBidi"/>
      <w:color w:val="585858" w:themeColor="text1" w:themeTint="A6"/>
      <w:spacing w:val="15"/>
      <w:sz w:val="28"/>
      <w:szCs w:val="28"/>
    </w:rPr>
  </w:style>
  <w:style w:type="paragraph" w:styleId="27">
    <w:name w:val="Quote"/>
    <w:basedOn w:val="1"/>
    <w:next w:val="1"/>
    <w:link w:val="28"/>
    <w:qFormat/>
    <w:uiPriority w:val="29"/>
    <w:pPr>
      <w:spacing w:before="160"/>
      <w:jc w:val="center"/>
    </w:pPr>
    <w:rPr>
      <w:i/>
      <w:iCs/>
      <w:color w:val="3F3F3F" w:themeColor="text1" w:themeTint="BF"/>
    </w:rPr>
  </w:style>
  <w:style w:type="character" w:customStyle="1" w:styleId="28">
    <w:name w:val="Cita Car"/>
    <w:basedOn w:val="11"/>
    <w:link w:val="27"/>
    <w:qFormat/>
    <w:uiPriority w:val="29"/>
    <w:rPr>
      <w:i/>
      <w:iCs/>
      <w:color w:val="3F3F3F" w:themeColor="text1" w:themeTint="BF"/>
    </w:rPr>
  </w:style>
  <w:style w:type="paragraph" w:styleId="29">
    <w:name w:val="List Paragraph"/>
    <w:basedOn w:val="1"/>
    <w:qFormat/>
    <w:uiPriority w:val="34"/>
    <w:pPr>
      <w:ind w:left="720"/>
      <w:contextualSpacing/>
    </w:pPr>
  </w:style>
  <w:style w:type="character" w:customStyle="1" w:styleId="30">
    <w:name w:val="Intense Emphasis"/>
    <w:basedOn w:val="11"/>
    <w:qFormat/>
    <w:uiPriority w:val="21"/>
    <w:rPr>
      <w:i/>
      <w:iCs/>
      <w:color w:val="2F5496" w:themeColor="accent1" w:themeShade="BF"/>
    </w:rPr>
  </w:style>
  <w:style w:type="paragraph" w:styleId="31">
    <w:name w:val="Intense Quote"/>
    <w:basedOn w:val="1"/>
    <w:next w:val="1"/>
    <w:link w:val="32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32">
    <w:name w:val="Cita destacada Car"/>
    <w:basedOn w:val="11"/>
    <w:link w:val="31"/>
    <w:qFormat/>
    <w:uiPriority w:val="30"/>
    <w:rPr>
      <w:i/>
      <w:iCs/>
      <w:color w:val="2F5496" w:themeColor="accent1" w:themeShade="BF"/>
    </w:rPr>
  </w:style>
  <w:style w:type="character" w:customStyle="1" w:styleId="33">
    <w:name w:val="Intense Reference"/>
    <w:basedOn w:val="11"/>
    <w:qFormat/>
    <w:uiPriority w:val="32"/>
    <w:rPr>
      <w:b/>
      <w:bCs/>
      <w:smallCaps/>
      <w:color w:val="2F5496" w:themeColor="accent1" w:themeShade="BF"/>
      <w:spacing w:val="5"/>
    </w:rPr>
  </w:style>
  <w:style w:type="character" w:customStyle="1" w:styleId="34">
    <w:name w:val="Texto de globo Car"/>
    <w:basedOn w:val="11"/>
    <w:link w:val="13"/>
    <w:semiHidden/>
    <w:qFormat/>
    <w:uiPriority w:val="99"/>
    <w:rPr>
      <w:rFonts w:ascii="Tahoma" w:hAnsi="Tahoma" w:cs="Tahoma"/>
      <w:sz w:val="16"/>
      <w:szCs w:val="16"/>
      <w:lang w:val="gl-E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10</Pages>
  <Words>1120</Words>
  <Characters>6163</Characters>
  <Lines>51</Lines>
  <Paragraphs>14</Paragraphs>
  <TotalTime>3</TotalTime>
  <ScaleCrop>false</ScaleCrop>
  <LinksUpToDate>false</LinksUpToDate>
  <CharactersWithSpaces>7269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2025-10-22T18:17:00Z</dcterms:created>
  <dc:creator>Eugenio González Domínguez</dc:creator>
  <cp:lastModifiedBy>marga</cp:lastModifiedBy>
  <cp:lastPrinted>2025-10-22T11:12:00Z</cp:lastPrinted>
  <dcterms:modified xsi:type="dcterms:W3CDTF">2025-10-23T12:57:30Z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2058-12.2.0.23131</vt:lpwstr>
  </property>
  <property fmtid="{D5CDD505-2E9C-101B-9397-08002B2CF9AE}" pid="3" name="ICV">
    <vt:lpwstr>EFFB079C865B4466B8302A0E6CAB4A8E_13</vt:lpwstr>
  </property>
</Properties>
</file>