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09A8130">
      <w:pPr>
        <w:pStyle w:val="6"/>
        <w:tabs>
          <w:tab w:val="left" w:pos="10490"/>
        </w:tabs>
        <w:spacing w:line="240" w:lineRule="atLeast"/>
        <w:ind w:left="3686" w:right="382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723265</wp:posOffset>
            </wp:positionH>
            <wp:positionV relativeFrom="paragraph">
              <wp:posOffset>0</wp:posOffset>
            </wp:positionV>
            <wp:extent cx="1890395" cy="1562100"/>
            <wp:effectExtent l="0" t="0" r="0" b="0"/>
            <wp:wrapTight wrapText="bothSides">
              <wp:wrapPolygon>
                <wp:start x="0" y="0"/>
                <wp:lineTo x="0" y="21337"/>
                <wp:lineTo x="21332" y="21337"/>
                <wp:lineTo x="21332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039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 w:val="0"/>
          <w:color w:val="1F497D" w:themeColor="text2"/>
          <w:sz w:val="28"/>
          <w:szCs w:val="28"/>
          <w:lang w:val="gl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67945</wp:posOffset>
            </wp:positionV>
            <wp:extent cx="2314575" cy="1446530"/>
            <wp:effectExtent l="0" t="0" r="0" b="0"/>
            <wp:wrapTight wrapText="bothSides">
              <wp:wrapPolygon>
                <wp:start x="0" y="0"/>
                <wp:lineTo x="0" y="21335"/>
                <wp:lineTo x="21511" y="21335"/>
                <wp:lineTo x="2151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MISA CON NENOS </w:t>
      </w:r>
    </w:p>
    <w:p w14:paraId="531F10B1">
      <w:pPr>
        <w:pStyle w:val="6"/>
        <w:tabs>
          <w:tab w:val="left" w:pos="10490"/>
        </w:tabs>
        <w:spacing w:line="240" w:lineRule="atLeast"/>
        <w:ind w:left="3686" w:right="382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30º-ORDINARIO- C</w:t>
      </w:r>
    </w:p>
    <w:p w14:paraId="15B00474">
      <w:pPr>
        <w:ind w:left="3686" w:right="3826"/>
        <w:jc w:val="center"/>
        <w:rPr>
          <w:rFonts w:ascii="Calibri" w:hAnsi="Calibri" w:cs="Calibri"/>
          <w:b/>
          <w:color w:val="1F497D" w:themeColor="text2"/>
          <w:sz w:val="36"/>
          <w:szCs w:val="36"/>
        </w:rPr>
      </w:pPr>
      <w:r>
        <w:rPr>
          <w:rFonts w:ascii="Calibri" w:hAnsi="Calibri" w:cs="Calibri"/>
          <w:b/>
          <w:color w:val="1F497D" w:themeColor="text2"/>
          <w:sz w:val="36"/>
          <w:szCs w:val="36"/>
        </w:rPr>
        <w:t>26-outubro-2025</w:t>
      </w:r>
    </w:p>
    <w:p w14:paraId="4F361DFF">
      <w:pPr>
        <w:tabs>
          <w:tab w:val="left" w:pos="10490"/>
        </w:tabs>
        <w:autoSpaceDE w:val="0"/>
        <w:autoSpaceDN w:val="0"/>
        <w:adjustRightInd w:val="0"/>
        <w:ind w:left="3686" w:right="3826"/>
        <w:jc w:val="center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Lucas 18, 9-14:</w:t>
      </w:r>
      <w:r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“Dous homes subiron </w:t>
      </w:r>
    </w:p>
    <w:p w14:paraId="1D9F0575">
      <w:pPr>
        <w:tabs>
          <w:tab w:val="left" w:pos="10490"/>
        </w:tabs>
        <w:autoSpaceDE w:val="0"/>
        <w:autoSpaceDN w:val="0"/>
        <w:adjustRightInd w:val="0"/>
        <w:ind w:left="3686" w:right="3826"/>
        <w:jc w:val="center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ao templo a orar: un foi escoitado, o outro non”.</w:t>
      </w:r>
      <w:r>
        <w:rPr>
          <w:rFonts w:cs="UniversLTStd-Cn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  <w:t xml:space="preserve"> </w:t>
      </w:r>
    </w:p>
    <w:p w14:paraId="2A7ACE9F">
      <w:pPr>
        <w:tabs>
          <w:tab w:val="left" w:pos="10490"/>
        </w:tabs>
        <w:autoSpaceDE w:val="0"/>
        <w:autoSpaceDN w:val="0"/>
        <w:adjustRightInd w:val="0"/>
        <w:ind w:left="3686" w:right="3826"/>
        <w:jc w:val="center"/>
        <w:rPr>
          <w:rFonts w:cs="UniversLTStd-Cn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  <w:t>Mensaxe: O que se enxalza proxecta máis sombra, o humilde menos.</w:t>
      </w:r>
    </w:p>
    <w:p w14:paraId="429AE265">
      <w:pPr>
        <w:tabs>
          <w:tab w:val="left" w:pos="10490"/>
        </w:tabs>
        <w:autoSpaceDE w:val="0"/>
        <w:autoSpaceDN w:val="0"/>
        <w:adjustRightInd w:val="0"/>
        <w:ind w:left="720" w:right="849"/>
        <w:jc w:val="both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10351A54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849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14:paraId="62AC47E7">
      <w:pPr>
        <w:pStyle w:val="30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849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14:paraId="63C3297A">
      <w:pPr>
        <w:pStyle w:val="30"/>
        <w:tabs>
          <w:tab w:val="left" w:pos="10490"/>
        </w:tabs>
        <w:autoSpaceDE w:val="0"/>
        <w:autoSpaceDN w:val="0"/>
        <w:adjustRightInd w:val="0"/>
        <w:spacing w:line="240" w:lineRule="atLeast"/>
        <w:ind w:left="1727" w:right="849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14:paraId="42C8CFD0">
      <w:pPr>
        <w:autoSpaceDE w:val="0"/>
        <w:autoSpaceDN w:val="0"/>
        <w:adjustRightInd w:val="0"/>
        <w:ind w:left="1134" w:right="849" w:firstLine="284"/>
        <w:jc w:val="both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Irmáns e irmás: BENVIDOS á nosa celebración. Volvemos reunir neste domingo 30 do tempo ordinario para escoitar a Palabra de Dios e partir o pan da Eucaristía. As lecturas fálannos do orgullo e da humildade. Para orar necesitamos ser humildes, necesitados de Dios e do seu perdón. </w:t>
      </w:r>
    </w:p>
    <w:p w14:paraId="10298422">
      <w:pPr>
        <w:autoSpaceDE w:val="0"/>
        <w:autoSpaceDN w:val="0"/>
        <w:adjustRightInd w:val="0"/>
        <w:ind w:left="1134" w:right="849" w:firstLine="284"/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46137EE2">
      <w:pPr>
        <w:autoSpaceDE w:val="0"/>
        <w:autoSpaceDN w:val="0"/>
        <w:adjustRightInd w:val="0"/>
        <w:ind w:left="1134" w:right="849" w:firstLine="284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Saúdo do sacerdote:</w:t>
      </w:r>
      <w:r>
        <w:rPr>
          <w:rFonts w:asciiTheme="minorHAnsi" w:hAnsiTheme="minorHAnsi" w:cstheme="minorHAnsi"/>
          <w:bCs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-No nome do Pai… O Deus que descende e faise pequeno e que só é atopado polos humildes, estea convosco </w:t>
      </w:r>
    </w:p>
    <w:p w14:paraId="3B6B1070">
      <w:pPr>
        <w:pStyle w:val="36"/>
        <w:spacing w:line="240" w:lineRule="atLeast"/>
        <w:ind w:right="849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  <w:lang w:val="gl-ES"/>
        </w:rPr>
      </w:pPr>
    </w:p>
    <w:p w14:paraId="756D35B0">
      <w:pPr>
        <w:autoSpaceDE w:val="0"/>
        <w:autoSpaceDN w:val="0"/>
        <w:adjustRightInd w:val="0"/>
        <w:ind w:left="1134" w:right="849" w:firstLine="142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14:paraId="575C4EE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849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>
        <w:rPr>
          <w:rFonts w:ascii="Calibri" w:hAnsi="Calibri"/>
          <w:b/>
          <w:color w:val="1F497D" w:themeColor="text2"/>
          <w:sz w:val="32"/>
          <w:szCs w:val="32"/>
        </w:rPr>
        <w:t>2. CELEBRACIÓN DO PERDÓN</w:t>
      </w:r>
    </w:p>
    <w:p w14:paraId="15A6B899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14:paraId="5B3E7F94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Coa actitude humilde do que necesita de Deus, poñámonos diante del e recoñezámonos pecadores. </w:t>
      </w:r>
    </w:p>
    <w:p w14:paraId="46ACA9DD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14:paraId="795AF138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Ti, defensor dos pobres e refuxio dos pecadores. </w:t>
      </w:r>
      <w:r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Señor, ten piedade de nós. </w:t>
      </w:r>
    </w:p>
    <w:p w14:paraId="58B366DF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14:paraId="369397E0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Ti, que nos coñeces por dentro cando nos cremos perfectos e menosprezamos aos demais. </w:t>
      </w:r>
      <w:r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Cristo, ten piedade de nós. </w:t>
      </w:r>
    </w:p>
    <w:p w14:paraId="1C01FEAC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</w:rPr>
      </w:pPr>
    </w:p>
    <w:p w14:paraId="77A99C1E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 xml:space="preserve">- Ti, que sabes que nos gusta contar todo o bo que facemos e calamos o malo. </w:t>
      </w:r>
      <w:r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Señor, ten piedade de nós.</w:t>
      </w:r>
    </w:p>
    <w:p w14:paraId="1A15B17E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14:paraId="51D02C3B">
      <w:pPr>
        <w:pStyle w:val="8"/>
        <w:tabs>
          <w:tab w:val="left" w:pos="10490"/>
        </w:tabs>
        <w:spacing w:before="0" w:line="240" w:lineRule="atLeast"/>
        <w:ind w:left="1418" w:right="849"/>
        <w:jc w:val="both"/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32"/>
        </w:rPr>
      </w:pPr>
    </w:p>
    <w:p w14:paraId="47980EB7">
      <w:pPr>
        <w:pStyle w:val="8"/>
        <w:numPr>
          <w:ilvl w:val="0"/>
          <w:numId w:val="1"/>
        </w:numPr>
        <w:tabs>
          <w:tab w:val="left" w:pos="10490"/>
        </w:tabs>
        <w:spacing w:before="0" w:line="240" w:lineRule="atLeast"/>
        <w:ind w:right="849"/>
        <w:jc w:val="both"/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32"/>
        </w:rPr>
        <w:t>MONICIÓN ÁS LECTURAS</w:t>
      </w:r>
    </w:p>
    <w:p w14:paraId="1A037D94">
      <w:pPr>
        <w:pStyle w:val="30"/>
        <w:ind w:left="1727"/>
      </w:pPr>
    </w:p>
    <w:p w14:paraId="1CC74563">
      <w:pPr>
        <w:pStyle w:val="8"/>
        <w:spacing w:before="0" w:line="240" w:lineRule="atLeast"/>
        <w:ind w:left="1134" w:right="849" w:firstLine="284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>
        <w:rPr>
          <w:rFonts w:asciiTheme="minorHAnsi" w:hAnsiTheme="minorHAnsi"/>
          <w:i w:val="0"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5795010</wp:posOffset>
            </wp:positionH>
            <wp:positionV relativeFrom="paragraph">
              <wp:posOffset>2155825</wp:posOffset>
            </wp:positionV>
            <wp:extent cx="1518920" cy="1181100"/>
            <wp:effectExtent l="19050" t="0" r="5080" b="0"/>
            <wp:wrapThrough wrapText="bothSides">
              <wp:wrapPolygon>
                <wp:start x="-271" y="0"/>
                <wp:lineTo x="-271" y="21252"/>
                <wp:lineTo x="21672" y="21252"/>
                <wp:lineTo x="21672" y="0"/>
                <wp:lineTo x="-271" y="0"/>
              </wp:wrapPolygon>
            </wp:wrapThrough>
            <wp:docPr id="2" name="Imagen 2" descr="http://blogs.21rs.es/kamiano/files/2016/10/fariseo-y-public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http://blogs.21rs.es/kamiano/files/2016/10/fariseo-y-public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i w:val="0"/>
          <w:color w:val="1F497D" w:themeColor="text2"/>
          <w:sz w:val="32"/>
          <w:szCs w:val="32"/>
        </w:rPr>
        <w:t>O libro do Eclesiástico, lémbranos que Divos sempre oe os prantos dos que o pasan mal e faille xustiza. No evanxeo preséntasenos a dous personaxes: un que cre que só el é bo e non necesita de Dios nin de ninguén, por iso aos pés do altar pon o seu orgullo; o outro é unha persoa humilde que se ve como cheo de pecados e por iso reza a Deus con confianza e humildade poñendo aos pés do altar a súa vida de pecado e o seu corazón convertido.</w:t>
      </w:r>
    </w:p>
    <w:p w14:paraId="5E52FC8C"/>
    <w:p w14:paraId="032F45C2">
      <w:pPr>
        <w:pStyle w:val="8"/>
        <w:numPr>
          <w:ilvl w:val="0"/>
          <w:numId w:val="1"/>
        </w:numPr>
        <w:tabs>
          <w:tab w:val="left" w:pos="10490"/>
        </w:tabs>
        <w:spacing w:before="0" w:line="240" w:lineRule="atLeast"/>
        <w:ind w:right="849"/>
        <w:jc w:val="both"/>
        <w:rPr>
          <w:rFonts w:ascii="Calibri" w:hAnsi="Calibri" w:eastAsia="Times New Roman" w:cs="Times New Roman"/>
          <w:color w:val="1F497D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i w:val="0"/>
          <w:color w:val="1F497D" w:themeColor="text2"/>
          <w:sz w:val="32"/>
          <w:szCs w:val="32"/>
        </w:rPr>
        <w:t>ORACIÓN DOS FIEIS</w:t>
      </w:r>
      <w:r>
        <w:rPr>
          <w:rFonts w:ascii="Calibri" w:hAnsi="Calibri" w:eastAsia="Times New Roman" w:cs="Times New Roman"/>
          <w:color w:val="1F497D" w:themeColor="text2"/>
          <w:sz w:val="32"/>
          <w:szCs w:val="32"/>
        </w:rPr>
        <w:t xml:space="preserve"> </w:t>
      </w:r>
    </w:p>
    <w:p w14:paraId="5FB1248B">
      <w:pPr>
        <w:pStyle w:val="30"/>
        <w:ind w:left="1727"/>
      </w:pPr>
    </w:p>
    <w:p w14:paraId="1254C4F0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="Calibri" w:hAnsi="Calibri"/>
          <w:i/>
          <w:color w:val="1F497D" w:themeColor="text2"/>
          <w:sz w:val="32"/>
          <w:szCs w:val="32"/>
        </w:rPr>
        <w:t>Coa confianza de saber que a oración do humilde atravesa as nubes e Deus aténdeas, acudamos con confianza ao Pai dicindo: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0DA109CB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19B26233">
      <w:pPr>
        <w:ind w:left="1418" w:right="849" w:firstLine="338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 xml:space="preserve">-Fainos humildes, Señor. </w:t>
      </w:r>
    </w:p>
    <w:p w14:paraId="7BA886FD">
      <w:pPr>
        <w:ind w:left="3542" w:right="849" w:firstLine="70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-Que sexamos humildes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Señor.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11618388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7D6F6AD0">
      <w:pPr>
        <w:ind w:left="1418" w:right="849" w:firstLine="338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1.- Para que a Igrexa non se canse de proclamar que Deus é o noso Pai-Bo que nos perdoa e salva.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</w:p>
    <w:p w14:paraId="4BF23A83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2.- Para que a nosa comunidade parroquial ore con insistencia, confiando que Deus sempre nos escoita e concédenos o que máis nos convén.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78B073BF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3.- Para que a nosa oración sexa humilde, confiada, sen cansarnos e aceptando a vontade de Dios.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0CB4F54E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4.- Para que cada vez que acudamos a Deus fagámolo con humildade sendo conscientes de que nada merecemos e todo nos vén como agasallo da súa bondade.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0D537B8F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5.- Para que aprendamos a baleirarnos de nós mesmos sentíndonos necesitados de que Deus encha a nosa vida coa súa auga viva.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2AC8D12F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6.- Para que aprendamos a ser humildes e a desculpar, sen desprezar, nin xulgar, nin condenar a ninguén.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6F274CBE">
      <w:pPr>
        <w:ind w:left="1418" w:right="849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34DE8950">
      <w:pPr>
        <w:ind w:left="1418" w:right="849" w:firstLine="338"/>
        <w:jc w:val="both"/>
        <w:rPr>
          <w:rFonts w:ascii="robotoregular" w:hAnsi="robotoregular"/>
          <w:i/>
          <w:color w:val="333333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Acolle, Pai a nosa oración xa que sempre estás preto dos que a ti acoden. Por XCNS</w:t>
      </w:r>
      <w:r>
        <w:rPr>
          <w:rFonts w:ascii="robotoregular" w:hAnsi="robotoregular"/>
          <w:i/>
          <w:color w:val="333333"/>
          <w:sz w:val="22"/>
          <w:szCs w:val="22"/>
          <w:shd w:val="clear" w:color="auto" w:fill="FFFFFF"/>
        </w:rPr>
        <w:t>.</w:t>
      </w:r>
    </w:p>
    <w:p w14:paraId="33F5EDEF">
      <w:pPr>
        <w:ind w:left="1418" w:right="849" w:firstLine="338"/>
        <w:jc w:val="both"/>
        <w:rPr>
          <w:rFonts w:ascii="Calibri" w:hAnsi="Calibri"/>
          <w:bCs/>
          <w:i/>
          <w:iCs/>
          <w:color w:val="1F497D" w:themeColor="text2"/>
          <w:sz w:val="32"/>
          <w:szCs w:val="32"/>
        </w:rPr>
      </w:pPr>
    </w:p>
    <w:p w14:paraId="1997FDD2">
      <w:pPr>
        <w:ind w:left="1418" w:right="849" w:firstLine="338"/>
        <w:jc w:val="both"/>
        <w:rPr>
          <w:rFonts w:ascii="Calibri" w:hAnsi="Calibri"/>
          <w:bCs/>
          <w:i/>
          <w:iCs/>
          <w:color w:val="1F497D" w:themeColor="text2"/>
          <w:sz w:val="32"/>
          <w:szCs w:val="32"/>
        </w:rPr>
      </w:pPr>
    </w:p>
    <w:p w14:paraId="7E369510">
      <w:pPr>
        <w:tabs>
          <w:tab w:val="left" w:pos="144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849" w:hanging="229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14:paraId="35520DF4">
      <w:pPr>
        <w:pStyle w:val="30"/>
        <w:tabs>
          <w:tab w:val="left" w:pos="10490"/>
        </w:tabs>
        <w:spacing w:line="240" w:lineRule="atLeast"/>
        <w:ind w:left="1701" w:right="849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 xml:space="preserve">5. PROCESIÓN DE OFRENDAS </w:t>
      </w:r>
    </w:p>
    <w:p w14:paraId="0BAC6A98">
      <w:pPr>
        <w:pStyle w:val="30"/>
        <w:tabs>
          <w:tab w:val="left" w:pos="10490"/>
        </w:tabs>
        <w:spacing w:line="240" w:lineRule="atLeast"/>
        <w:ind w:left="1701" w:right="849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14:paraId="7CE9B554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CESTA CON ALGODÓN: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Con esta cesta chea de algodón, queremos representar a virtude da humildade. Sexamos suaves no trato co Señor e, ademais, delicados nas nosas relacións cos que nos rodean. </w:t>
      </w:r>
    </w:p>
    <w:p w14:paraId="3B821607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14:paraId="69AE914D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UN POUCO DE TERRA NUNHA CAIXA: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A terra lémbranos que temos que ser humildes, rebaixándonos, poñéndonos á altura dos outros, nunca por encima. Así seremos grandes de corazón e seremos escoitados por Deus. </w:t>
      </w:r>
    </w:p>
    <w:p w14:paraId="0FB0AA5D">
      <w:pPr>
        <w:ind w:left="1418" w:right="849" w:hanging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14:paraId="30C3F5BF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PAN E DO VIÑO: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A través da eucaristía e do diñeiro que compartimos queremos unirnos a tantas persoas que no mundo necesitan da nosa solidariedade e da nosa oración. </w:t>
      </w:r>
    </w:p>
    <w:p w14:paraId="0AB45371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14:paraId="6190FA0C">
      <w:pPr>
        <w:ind w:left="1418" w:right="849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14:paraId="1CF0A43B">
      <w:pPr>
        <w:spacing w:line="240" w:lineRule="atLeast"/>
        <w:jc w:val="both"/>
        <w:rPr>
          <w:sz w:val="32"/>
          <w:szCs w:val="32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2A0F6F"/>
    <w:multiLevelType w:val="multilevel"/>
    <w:tmpl w:val="672A0F6F"/>
    <w:lvl w:ilvl="0" w:tentative="0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447" w:hanging="360"/>
      </w:pPr>
    </w:lvl>
    <w:lvl w:ilvl="2" w:tentative="0">
      <w:start w:val="1"/>
      <w:numFmt w:val="lowerRoman"/>
      <w:lvlText w:val="%3."/>
      <w:lvlJc w:val="right"/>
      <w:pPr>
        <w:ind w:left="3167" w:hanging="180"/>
      </w:pPr>
    </w:lvl>
    <w:lvl w:ilvl="3" w:tentative="0">
      <w:start w:val="1"/>
      <w:numFmt w:val="decimal"/>
      <w:lvlText w:val="%4."/>
      <w:lvlJc w:val="left"/>
      <w:pPr>
        <w:ind w:left="3887" w:hanging="360"/>
      </w:pPr>
    </w:lvl>
    <w:lvl w:ilvl="4" w:tentative="0">
      <w:start w:val="1"/>
      <w:numFmt w:val="lowerLetter"/>
      <w:lvlText w:val="%5."/>
      <w:lvlJc w:val="left"/>
      <w:pPr>
        <w:ind w:left="4607" w:hanging="360"/>
      </w:pPr>
    </w:lvl>
    <w:lvl w:ilvl="5" w:tentative="0">
      <w:start w:val="1"/>
      <w:numFmt w:val="lowerRoman"/>
      <w:lvlText w:val="%6."/>
      <w:lvlJc w:val="right"/>
      <w:pPr>
        <w:ind w:left="5327" w:hanging="180"/>
      </w:pPr>
    </w:lvl>
    <w:lvl w:ilvl="6" w:tentative="0">
      <w:start w:val="1"/>
      <w:numFmt w:val="decimal"/>
      <w:lvlText w:val="%7."/>
      <w:lvlJc w:val="left"/>
      <w:pPr>
        <w:ind w:left="6047" w:hanging="360"/>
      </w:pPr>
    </w:lvl>
    <w:lvl w:ilvl="7" w:tentative="0">
      <w:start w:val="1"/>
      <w:numFmt w:val="lowerLetter"/>
      <w:lvlText w:val="%8."/>
      <w:lvlJc w:val="left"/>
      <w:pPr>
        <w:ind w:left="6767" w:hanging="360"/>
      </w:pPr>
    </w:lvl>
    <w:lvl w:ilvl="8" w:tentative="0">
      <w:start w:val="1"/>
      <w:numFmt w:val="lowerRoman"/>
      <w:lvlText w:val="%9."/>
      <w:lvlJc w:val="right"/>
      <w:pPr>
        <w:ind w:left="74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1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51B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6DD1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2F7F"/>
    <w:rsid w:val="00193ABC"/>
    <w:rsid w:val="00193DDB"/>
    <w:rsid w:val="00194BEF"/>
    <w:rsid w:val="00194CE9"/>
    <w:rsid w:val="00194DBC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5E53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18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595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844"/>
    <w:rsid w:val="003A3390"/>
    <w:rsid w:val="003A35E2"/>
    <w:rsid w:val="003A38C9"/>
    <w:rsid w:val="003A3C71"/>
    <w:rsid w:val="003A3D13"/>
    <w:rsid w:val="003A4C50"/>
    <w:rsid w:val="003A4DD9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5BAC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C89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77DE8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06B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E8E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5DB4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E46"/>
    <w:rsid w:val="0066583E"/>
    <w:rsid w:val="00665877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E9A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573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0C2"/>
    <w:rsid w:val="007B7796"/>
    <w:rsid w:val="007C0063"/>
    <w:rsid w:val="007C00E6"/>
    <w:rsid w:val="007C01B6"/>
    <w:rsid w:val="007C0487"/>
    <w:rsid w:val="007C059F"/>
    <w:rsid w:val="007C0B78"/>
    <w:rsid w:val="007C0F80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433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2A06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80C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2AF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160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AAC"/>
    <w:rsid w:val="00934BC9"/>
    <w:rsid w:val="00934F96"/>
    <w:rsid w:val="00935755"/>
    <w:rsid w:val="00935F33"/>
    <w:rsid w:val="00936615"/>
    <w:rsid w:val="00936888"/>
    <w:rsid w:val="00936DEA"/>
    <w:rsid w:val="0093733F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1643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53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09DC"/>
    <w:rsid w:val="009713E5"/>
    <w:rsid w:val="0097141B"/>
    <w:rsid w:val="0097160B"/>
    <w:rsid w:val="0097191E"/>
    <w:rsid w:val="009722EA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23B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A2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2C3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9BD"/>
    <w:rsid w:val="00B35D30"/>
    <w:rsid w:val="00B37745"/>
    <w:rsid w:val="00B37FF3"/>
    <w:rsid w:val="00B40793"/>
    <w:rsid w:val="00B40FDD"/>
    <w:rsid w:val="00B41023"/>
    <w:rsid w:val="00B41042"/>
    <w:rsid w:val="00B4129E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7E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62A"/>
    <w:rsid w:val="00BB49EE"/>
    <w:rsid w:val="00BB4E82"/>
    <w:rsid w:val="00BB51AE"/>
    <w:rsid w:val="00BB51F5"/>
    <w:rsid w:val="00BB531B"/>
    <w:rsid w:val="00BB6224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5361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D8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2CB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115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1E48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7D5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891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86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D7C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173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9A4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67E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0FF7E3F"/>
    <w:rsid w:val="3082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qFormat="1" w:uiPriority="99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qFormat/>
    <w:uiPriority w:val="0"/>
    <w:pPr>
      <w:spacing w:after="120"/>
      <w:ind w:left="283"/>
    </w:pPr>
  </w:style>
  <w:style w:type="paragraph" w:styleId="21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uiPriority w:val="0"/>
    <w:pPr>
      <w:spacing w:after="120"/>
    </w:pPr>
  </w:style>
  <w:style w:type="paragraph" w:styleId="24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qFormat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qFormat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8">
    <w:name w:val="style2"/>
    <w:basedOn w:val="1"/>
    <w:qFormat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69">
    <w:name w:val="entry-date2"/>
    <w:basedOn w:val="11"/>
    <w:qFormat/>
    <w:uiPriority w:val="0"/>
  </w:style>
  <w:style w:type="character" w:customStyle="1" w:styleId="70">
    <w:name w:val="author"/>
    <w:basedOn w:val="11"/>
    <w:qFormat/>
    <w:uiPriority w:val="0"/>
  </w:style>
  <w:style w:type="character" w:customStyle="1" w:styleId="71">
    <w:name w:val="comments-link"/>
    <w:basedOn w:val="11"/>
    <w:qFormat/>
    <w:uiPriority w:val="0"/>
  </w:style>
  <w:style w:type="character" w:customStyle="1" w:styleId="7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C1C69-87F9-48F1-BA51-7B70454D65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488</Words>
  <Characters>2687</Characters>
  <Lines>22</Lines>
  <Paragraphs>6</Paragraphs>
  <TotalTime>5</TotalTime>
  <ScaleCrop>false</ScaleCrop>
  <LinksUpToDate>false</LinksUpToDate>
  <CharactersWithSpaces>3169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2025-10-22T16:17:00Z</dcterms:created>
  <dc:creator>Usuario</dc:creator>
  <cp:lastModifiedBy>marga</cp:lastModifiedBy>
  <cp:lastPrinted>2022-10-17T15:31:00Z</cp:lastPrinted>
  <dcterms:modified xsi:type="dcterms:W3CDTF">2025-10-23T12:57:09Z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B790129125D7487BA157B3C2F11DCFF5_13</vt:lpwstr>
  </property>
</Properties>
</file>