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165C" w:rsidRPr="00112957" w:rsidRDefault="00947D97" w:rsidP="00112957">
      <w:pPr>
        <w:pStyle w:val="Ttulo5"/>
        <w:tabs>
          <w:tab w:val="left" w:pos="1276"/>
          <w:tab w:val="left" w:pos="10490"/>
        </w:tabs>
        <w:spacing w:line="240" w:lineRule="atLeast"/>
        <w:ind w:left="0"/>
        <w:rPr>
          <w:rFonts w:asciiTheme="minorHAnsi" w:hAnsiTheme="minorHAnsi"/>
          <w:color w:val="44546A" w:themeColor="text2"/>
          <w:sz w:val="36"/>
          <w:szCs w:val="36"/>
          <w:u w:val="single"/>
          <w:lang w:val="es-ES"/>
        </w:rPr>
      </w:pPr>
      <w:r w:rsidRPr="00112957">
        <w:rPr>
          <w:rFonts w:asciiTheme="minorHAnsi" w:hAnsiTheme="minorHAnsi"/>
          <w:color w:val="44546A" w:themeColor="text2"/>
          <w:sz w:val="36"/>
          <w:szCs w:val="36"/>
          <w:u w:val="single"/>
          <w:lang w:val="es-ES"/>
        </w:rPr>
        <w:t>MISA CON N</w:t>
      </w:r>
      <w:r w:rsidR="006E36BA" w:rsidRPr="00112957">
        <w:rPr>
          <w:rFonts w:asciiTheme="minorHAnsi" w:hAnsiTheme="minorHAnsi"/>
          <w:color w:val="44546A" w:themeColor="text2"/>
          <w:sz w:val="36"/>
          <w:szCs w:val="36"/>
          <w:u w:val="single"/>
          <w:lang w:val="es-ES"/>
        </w:rPr>
        <w:t>EN</w:t>
      </w:r>
      <w:r w:rsidRPr="00112957">
        <w:rPr>
          <w:rFonts w:asciiTheme="minorHAnsi" w:hAnsiTheme="minorHAnsi"/>
          <w:color w:val="44546A" w:themeColor="text2"/>
          <w:sz w:val="36"/>
          <w:szCs w:val="36"/>
          <w:u w:val="single"/>
          <w:lang w:val="es-ES"/>
        </w:rPr>
        <w:t>OS  folleto</w:t>
      </w:r>
    </w:p>
    <w:p w:rsidR="00112957" w:rsidRPr="00112957" w:rsidRDefault="00112957" w:rsidP="00112957">
      <w:pPr>
        <w:tabs>
          <w:tab w:val="left" w:pos="10490"/>
        </w:tabs>
        <w:autoSpaceDE w:val="0"/>
        <w:autoSpaceDN w:val="0"/>
        <w:adjustRightInd w:val="0"/>
        <w:jc w:val="both"/>
        <w:rPr>
          <w:rFonts w:asciiTheme="minorHAnsi" w:hAnsiTheme="minorHAnsi"/>
          <w:b/>
          <w:bCs/>
          <w:i/>
          <w:iCs/>
          <w:color w:val="44546A" w:themeColor="text2"/>
          <w:sz w:val="36"/>
          <w:szCs w:val="36"/>
          <w:lang w:val="es-ES"/>
        </w:rPr>
      </w:pPr>
      <w:r w:rsidRPr="00112957">
        <w:rPr>
          <w:rFonts w:asciiTheme="minorHAnsi" w:hAnsiTheme="minorHAnsi"/>
          <w:b/>
          <w:bCs/>
          <w:iCs/>
          <w:color w:val="44546A" w:themeColor="text2"/>
          <w:sz w:val="36"/>
          <w:szCs w:val="36"/>
          <w:lang w:val="es-ES"/>
        </w:rPr>
        <w:t>Lc.9</w:t>
      </w:r>
      <w:proofErr w:type="gramStart"/>
      <w:r w:rsidRPr="00112957">
        <w:rPr>
          <w:rFonts w:asciiTheme="minorHAnsi" w:hAnsiTheme="minorHAnsi"/>
          <w:b/>
          <w:bCs/>
          <w:iCs/>
          <w:color w:val="44546A" w:themeColor="text2"/>
          <w:sz w:val="36"/>
          <w:szCs w:val="36"/>
          <w:lang w:val="es-ES"/>
        </w:rPr>
        <w:t>,11b</w:t>
      </w:r>
      <w:proofErr w:type="gramEnd"/>
      <w:r w:rsidRPr="00112957">
        <w:rPr>
          <w:rFonts w:asciiTheme="minorHAnsi" w:hAnsiTheme="minorHAnsi"/>
          <w:b/>
          <w:bCs/>
          <w:iCs/>
          <w:color w:val="44546A" w:themeColor="text2"/>
          <w:sz w:val="36"/>
          <w:szCs w:val="36"/>
          <w:lang w:val="es-ES"/>
        </w:rPr>
        <w:t>-17:</w:t>
      </w:r>
      <w:r w:rsidRPr="00112957">
        <w:rPr>
          <w:rFonts w:asciiTheme="minorHAnsi" w:hAnsiTheme="minorHAnsi"/>
          <w:b/>
          <w:bCs/>
          <w:i/>
          <w:iCs/>
          <w:color w:val="44546A" w:themeColor="text2"/>
          <w:sz w:val="36"/>
          <w:szCs w:val="36"/>
          <w:lang w:val="es-ES"/>
        </w:rPr>
        <w:t xml:space="preserve"> “Dadles vosotros de comer”</w:t>
      </w:r>
    </w:p>
    <w:p w:rsidR="00112957" w:rsidRPr="00112957" w:rsidRDefault="00112957" w:rsidP="00112957">
      <w:pPr>
        <w:tabs>
          <w:tab w:val="left" w:pos="10490"/>
        </w:tabs>
        <w:autoSpaceDE w:val="0"/>
        <w:autoSpaceDN w:val="0"/>
        <w:adjustRightInd w:val="0"/>
        <w:jc w:val="both"/>
        <w:rPr>
          <w:rFonts w:asciiTheme="minorHAnsi" w:hAnsiTheme="minorHAnsi"/>
          <w:b/>
          <w:bCs/>
          <w:color w:val="1F497D"/>
          <w:sz w:val="36"/>
          <w:szCs w:val="36"/>
          <w:lang w:val="es-ES"/>
        </w:rPr>
      </w:pPr>
      <w:r w:rsidRPr="00112957">
        <w:rPr>
          <w:rFonts w:asciiTheme="minorHAnsi" w:eastAsiaTheme="minorHAnsi" w:hAnsiTheme="minorHAnsi" w:cs="UniversLTStd-Cn"/>
          <w:b/>
          <w:color w:val="44546A" w:themeColor="text2"/>
          <w:sz w:val="36"/>
          <w:szCs w:val="36"/>
          <w:lang w:val="es-ES" w:eastAsia="en-US"/>
        </w:rPr>
        <w:t xml:space="preserve">Mensaje: </w:t>
      </w:r>
      <w:r w:rsidRPr="00112957">
        <w:rPr>
          <w:rFonts w:asciiTheme="minorHAnsi" w:hAnsiTheme="minorHAnsi"/>
          <w:b/>
          <w:bCs/>
          <w:color w:val="1F497D"/>
          <w:sz w:val="36"/>
          <w:szCs w:val="36"/>
          <w:lang w:val="es-ES"/>
        </w:rPr>
        <w:t xml:space="preserve">Te ofrezco mis panes </w:t>
      </w:r>
    </w:p>
    <w:p w:rsidR="00112957" w:rsidRPr="00112957" w:rsidRDefault="00112957" w:rsidP="00112957">
      <w:pPr>
        <w:tabs>
          <w:tab w:val="left" w:pos="10490"/>
        </w:tabs>
        <w:autoSpaceDE w:val="0"/>
        <w:autoSpaceDN w:val="0"/>
        <w:adjustRightInd w:val="0"/>
        <w:jc w:val="both"/>
        <w:rPr>
          <w:rFonts w:asciiTheme="minorHAnsi" w:hAnsiTheme="minorHAnsi"/>
          <w:b/>
          <w:bCs/>
          <w:color w:val="1F497D"/>
          <w:sz w:val="36"/>
          <w:szCs w:val="36"/>
          <w:lang w:val="es-ES"/>
        </w:rPr>
      </w:pPr>
      <w:proofErr w:type="gramStart"/>
      <w:r w:rsidRPr="00112957">
        <w:rPr>
          <w:rFonts w:asciiTheme="minorHAnsi" w:hAnsiTheme="minorHAnsi"/>
          <w:b/>
          <w:bCs/>
          <w:color w:val="1F497D"/>
          <w:sz w:val="36"/>
          <w:szCs w:val="36"/>
          <w:lang w:val="es-ES"/>
        </w:rPr>
        <w:t>y</w:t>
      </w:r>
      <w:proofErr w:type="gramEnd"/>
      <w:r w:rsidRPr="00112957">
        <w:rPr>
          <w:rFonts w:asciiTheme="minorHAnsi" w:hAnsiTheme="minorHAnsi"/>
          <w:b/>
          <w:bCs/>
          <w:color w:val="1F497D"/>
          <w:sz w:val="36"/>
          <w:szCs w:val="36"/>
          <w:lang w:val="es-ES"/>
        </w:rPr>
        <w:t xml:space="preserve"> mis peces cada día</w:t>
      </w:r>
    </w:p>
    <w:p w:rsidR="00112957" w:rsidRPr="00112957" w:rsidRDefault="00112957" w:rsidP="00112957">
      <w:pPr>
        <w:jc w:val="both"/>
        <w:rPr>
          <w:lang w:val="es-ES"/>
        </w:rPr>
      </w:pPr>
      <w:r w:rsidRPr="00112957">
        <w:rPr>
          <w:rFonts w:asciiTheme="minorHAnsi" w:hAnsiTheme="minorHAnsi"/>
          <w:noProof/>
          <w:color w:val="44546A" w:themeColor="text2"/>
          <w:sz w:val="36"/>
          <w:szCs w:val="36"/>
          <w:u w:val="single"/>
          <w:lang w:val="es-ES" w:eastAsia="es-ES_tradnl"/>
        </w:rPr>
        <w:drawing>
          <wp:anchor distT="0" distB="0" distL="114300" distR="114300" simplePos="0" relativeHeight="251664384" behindDoc="0" locked="0" layoutInCell="1" allowOverlap="1" wp14:anchorId="7FFD8543" wp14:editId="3BEE4CC8">
            <wp:simplePos x="0" y="0"/>
            <wp:positionH relativeFrom="column">
              <wp:posOffset>1455420</wp:posOffset>
            </wp:positionH>
            <wp:positionV relativeFrom="paragraph">
              <wp:posOffset>6161405</wp:posOffset>
            </wp:positionV>
            <wp:extent cx="3185160" cy="1790700"/>
            <wp:effectExtent l="0" t="0" r="0" b="0"/>
            <wp:wrapThrough wrapText="bothSides">
              <wp:wrapPolygon edited="0">
                <wp:start x="0" y="0"/>
                <wp:lineTo x="0" y="21370"/>
                <wp:lineTo x="21445" y="21370"/>
                <wp:lineTo x="21445" y="0"/>
                <wp:lineTo x="0" y="0"/>
              </wp:wrapPolygon>
            </wp:wrapThrough>
            <wp:docPr id="1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l="54584" t="24706" r="4590" b="46765"/>
                    <a:stretch>
                      <a:fillRect/>
                    </a:stretch>
                  </pic:blipFill>
                  <pic:spPr bwMode="auto">
                    <a:xfrm>
                      <a:off x="0" y="0"/>
                      <a:ext cx="3185160" cy="1790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112957">
        <w:rPr>
          <w:rFonts w:asciiTheme="minorHAnsi" w:hAnsiTheme="minorHAnsi"/>
          <w:noProof/>
          <w:color w:val="44546A" w:themeColor="text2"/>
          <w:sz w:val="36"/>
          <w:szCs w:val="36"/>
          <w:u w:val="single"/>
          <w:lang w:val="es-ES" w:eastAsia="es-ES_tradnl"/>
        </w:rPr>
        <w:drawing>
          <wp:anchor distT="0" distB="0" distL="114300" distR="114300" simplePos="0" relativeHeight="251663360" behindDoc="0" locked="0" layoutInCell="1" allowOverlap="1" wp14:anchorId="40046EA5" wp14:editId="05158F8E">
            <wp:simplePos x="0" y="0"/>
            <wp:positionH relativeFrom="column">
              <wp:posOffset>786765</wp:posOffset>
            </wp:positionH>
            <wp:positionV relativeFrom="paragraph">
              <wp:posOffset>60960</wp:posOffset>
            </wp:positionV>
            <wp:extent cx="3924300" cy="5820410"/>
            <wp:effectExtent l="0" t="0" r="0" b="0"/>
            <wp:wrapThrough wrapText="bothSides">
              <wp:wrapPolygon edited="0">
                <wp:start x="0" y="0"/>
                <wp:lineTo x="0" y="21562"/>
                <wp:lineTo x="21495" y="21562"/>
                <wp:lineTo x="21495" y="0"/>
                <wp:lineTo x="0" y="0"/>
              </wp:wrapPolygon>
            </wp:wrapThrough>
            <wp:docPr id="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srcRect l="51532" t="17250" r="23971" b="18000"/>
                    <a:stretch>
                      <a:fillRect/>
                    </a:stretch>
                  </pic:blipFill>
                  <pic:spPr bwMode="auto">
                    <a:xfrm>
                      <a:off x="0" y="0"/>
                      <a:ext cx="3924300" cy="58204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112957">
        <w:rPr>
          <w:lang w:val="es-ES"/>
        </w:rPr>
        <w:br w:type="page"/>
      </w:r>
    </w:p>
    <w:p w:rsidR="00112957" w:rsidRPr="00112957" w:rsidRDefault="00112957" w:rsidP="00112957">
      <w:pPr>
        <w:tabs>
          <w:tab w:val="left" w:pos="10490"/>
        </w:tabs>
        <w:autoSpaceDE w:val="0"/>
        <w:autoSpaceDN w:val="0"/>
        <w:adjustRightInd w:val="0"/>
        <w:jc w:val="both"/>
        <w:rPr>
          <w:rFonts w:asciiTheme="minorHAnsi" w:hAnsiTheme="minorHAnsi"/>
          <w:b/>
          <w:bCs/>
          <w:color w:val="1F497D"/>
          <w:sz w:val="36"/>
          <w:szCs w:val="36"/>
          <w:lang w:val="es-ES"/>
        </w:rPr>
      </w:pPr>
    </w:p>
    <w:p w:rsidR="00112957" w:rsidRPr="00112957" w:rsidRDefault="00112957" w:rsidP="00112957">
      <w:pPr>
        <w:tabs>
          <w:tab w:val="left" w:pos="10490"/>
        </w:tabs>
        <w:autoSpaceDE w:val="0"/>
        <w:autoSpaceDN w:val="0"/>
        <w:adjustRightInd w:val="0"/>
        <w:jc w:val="both"/>
        <w:rPr>
          <w:rFonts w:asciiTheme="minorHAnsi" w:hAnsiTheme="minorHAnsi"/>
          <w:b/>
          <w:bCs/>
          <w:color w:val="1F497D"/>
          <w:sz w:val="36"/>
          <w:szCs w:val="36"/>
          <w:lang w:val="es-ES"/>
        </w:rPr>
      </w:pPr>
    </w:p>
    <w:p w:rsidR="00112957" w:rsidRPr="00112957" w:rsidRDefault="00112957" w:rsidP="00112957">
      <w:pPr>
        <w:tabs>
          <w:tab w:val="left" w:pos="10490"/>
        </w:tabs>
        <w:autoSpaceDE w:val="0"/>
        <w:autoSpaceDN w:val="0"/>
        <w:adjustRightInd w:val="0"/>
        <w:spacing w:line="240" w:lineRule="atLeast"/>
        <w:jc w:val="both"/>
        <w:rPr>
          <w:rFonts w:ascii="Calibri" w:hAnsi="Calibri"/>
          <w:b/>
          <w:color w:val="44546A" w:themeColor="text2"/>
          <w:sz w:val="36"/>
          <w:szCs w:val="36"/>
          <w:lang w:val="es-ES"/>
        </w:rPr>
      </w:pPr>
      <w:r w:rsidRPr="00112957">
        <w:rPr>
          <w:rFonts w:ascii="Calibri" w:hAnsi="Calibri"/>
          <w:b/>
          <w:color w:val="44546A" w:themeColor="text2"/>
          <w:sz w:val="36"/>
          <w:szCs w:val="36"/>
          <w:lang w:val="es-ES"/>
        </w:rPr>
        <w:t>1. MONICIÓN DE ENTRADA</w:t>
      </w:r>
    </w:p>
    <w:p w:rsidR="00112957" w:rsidRPr="00112957" w:rsidRDefault="00112957" w:rsidP="00112957">
      <w:pPr>
        <w:pStyle w:val="Style2"/>
        <w:spacing w:line="240" w:lineRule="atLeast"/>
        <w:ind w:firstLine="284"/>
        <w:jc w:val="both"/>
        <w:rPr>
          <w:rFonts w:asciiTheme="minorHAnsi" w:hAnsiTheme="minorHAnsi" w:cstheme="minorHAnsi"/>
          <w:color w:val="44546A" w:themeColor="text2"/>
          <w:sz w:val="36"/>
          <w:szCs w:val="36"/>
          <w:lang w:val="es-ES"/>
        </w:rPr>
      </w:pPr>
      <w:r w:rsidRPr="00112957">
        <w:rPr>
          <w:rFonts w:asciiTheme="minorHAnsi" w:hAnsiTheme="minorHAnsi" w:cstheme="minorHAnsi"/>
          <w:color w:val="44546A" w:themeColor="text2"/>
          <w:sz w:val="36"/>
          <w:szCs w:val="36"/>
          <w:lang w:val="es-ES"/>
        </w:rPr>
        <w:t xml:space="preserve">-Hermanos y hermanas: Este domingo celebramos la festividad del </w:t>
      </w:r>
      <w:r w:rsidRPr="00112957">
        <w:rPr>
          <w:rFonts w:asciiTheme="minorHAnsi" w:hAnsiTheme="minorHAnsi" w:cstheme="minorHAnsi"/>
          <w:b/>
          <w:bCs/>
          <w:color w:val="44546A" w:themeColor="text2"/>
          <w:sz w:val="36"/>
          <w:szCs w:val="36"/>
          <w:lang w:val="es-ES"/>
        </w:rPr>
        <w:t>"Corpus Christi</w:t>
      </w:r>
      <w:r w:rsidRPr="00112957">
        <w:rPr>
          <w:rFonts w:asciiTheme="minorHAnsi" w:hAnsiTheme="minorHAnsi" w:cstheme="minorHAnsi"/>
          <w:color w:val="44546A" w:themeColor="text2"/>
          <w:sz w:val="36"/>
          <w:szCs w:val="36"/>
          <w:lang w:val="es-ES"/>
        </w:rPr>
        <w:t xml:space="preserve">", la fiesta del Sacramento de la Eucaristía, de la presencia real del Señor en un poco de pan y de vino, tal como el Señor lo anunció y mandó que hiciéramos. Somos una comunidad de creyentes que compartimos el Pan de la Eucaristía con el compromiso de compartir también lo que somos y tenemos con los demás. La Eucaristía nos une a Jesús y crea lazos de fraternidad con todos.  </w:t>
      </w:r>
    </w:p>
    <w:p w:rsidR="00112957" w:rsidRPr="00112957" w:rsidRDefault="00112957" w:rsidP="00112957">
      <w:pPr>
        <w:pStyle w:val="Style2"/>
        <w:spacing w:line="240" w:lineRule="atLeast"/>
        <w:ind w:firstLine="284"/>
        <w:jc w:val="both"/>
        <w:rPr>
          <w:rFonts w:asciiTheme="minorHAnsi" w:hAnsiTheme="minorHAnsi" w:cstheme="minorHAnsi"/>
          <w:color w:val="44546A" w:themeColor="text2"/>
          <w:sz w:val="36"/>
          <w:szCs w:val="36"/>
          <w:lang w:val="es-ES"/>
        </w:rPr>
      </w:pPr>
      <w:r w:rsidRPr="00112957">
        <w:rPr>
          <w:rFonts w:asciiTheme="minorHAnsi" w:hAnsiTheme="minorHAnsi" w:cstheme="minorHAnsi"/>
          <w:color w:val="44546A" w:themeColor="text2"/>
          <w:sz w:val="36"/>
          <w:szCs w:val="36"/>
          <w:lang w:val="es-ES"/>
        </w:rPr>
        <w:t xml:space="preserve">Esto es lo que nos pide la </w:t>
      </w:r>
      <w:r w:rsidRPr="00112957">
        <w:rPr>
          <w:rFonts w:asciiTheme="minorHAnsi" w:hAnsiTheme="minorHAnsi" w:cstheme="minorHAnsi"/>
          <w:b/>
          <w:color w:val="44546A" w:themeColor="text2"/>
          <w:sz w:val="36"/>
          <w:szCs w:val="36"/>
          <w:lang w:val="es-ES"/>
        </w:rPr>
        <w:t>campaña de Cáritas</w:t>
      </w:r>
      <w:r w:rsidRPr="00112957">
        <w:rPr>
          <w:rFonts w:asciiTheme="minorHAnsi" w:hAnsiTheme="minorHAnsi" w:cstheme="minorHAnsi"/>
          <w:color w:val="44546A" w:themeColor="text2"/>
          <w:sz w:val="36"/>
          <w:szCs w:val="36"/>
          <w:lang w:val="es-ES"/>
        </w:rPr>
        <w:t xml:space="preserve"> de este día: “</w:t>
      </w:r>
      <w:r w:rsidRPr="00112957">
        <w:rPr>
          <w:rFonts w:asciiTheme="minorHAnsi" w:hAnsiTheme="minorHAnsi" w:cstheme="minorHAnsi"/>
          <w:b/>
          <w:bCs/>
          <w:i/>
          <w:iCs/>
          <w:color w:val="44546A" w:themeColor="text2"/>
          <w:sz w:val="36"/>
          <w:szCs w:val="36"/>
          <w:lang w:val="es-ES"/>
        </w:rPr>
        <w:t>Mientras haya personas, hay esperanza”</w:t>
      </w:r>
      <w:r w:rsidRPr="00112957">
        <w:rPr>
          <w:rFonts w:asciiTheme="minorHAnsi" w:hAnsiTheme="minorHAnsi" w:cstheme="minorHAnsi"/>
          <w:color w:val="44546A" w:themeColor="text2"/>
          <w:sz w:val="36"/>
          <w:szCs w:val="36"/>
          <w:lang w:val="es-ES"/>
        </w:rPr>
        <w:t>, una invitación a vivir responsabilizándonos de los pobres y a llevarles la esperanza del compartir.</w:t>
      </w:r>
    </w:p>
    <w:p w:rsidR="00112957" w:rsidRPr="00112957" w:rsidRDefault="00112957" w:rsidP="00112957">
      <w:pPr>
        <w:pStyle w:val="Style2"/>
        <w:spacing w:line="240" w:lineRule="atLeast"/>
        <w:ind w:firstLine="284"/>
        <w:jc w:val="both"/>
        <w:rPr>
          <w:rFonts w:asciiTheme="minorHAnsi" w:hAnsiTheme="minorHAnsi"/>
          <w:bCs/>
          <w:i/>
          <w:color w:val="FF0000"/>
          <w:sz w:val="36"/>
          <w:szCs w:val="36"/>
          <w:lang w:val="es-ES"/>
        </w:rPr>
      </w:pPr>
      <w:r w:rsidRPr="00112957">
        <w:rPr>
          <w:rFonts w:asciiTheme="minorHAnsi" w:hAnsiTheme="minorHAnsi"/>
          <w:bCs/>
          <w:i/>
          <w:color w:val="FF0000"/>
          <w:sz w:val="36"/>
          <w:szCs w:val="36"/>
          <w:lang w:val="es-ES"/>
        </w:rPr>
        <w:t xml:space="preserve"> (Cartel: “Que a nadie le falte el PAN de Jesús”</w:t>
      </w:r>
      <w:r w:rsidRPr="00112957">
        <w:rPr>
          <w:rFonts w:asciiTheme="minorHAnsi" w:hAnsiTheme="minorHAnsi"/>
          <w:b/>
          <w:bCs/>
          <w:i/>
          <w:color w:val="FF0000"/>
          <w:sz w:val="36"/>
          <w:szCs w:val="36"/>
          <w:lang w:val="es-ES"/>
        </w:rPr>
        <w:t>).</w:t>
      </w:r>
    </w:p>
    <w:p w:rsidR="00112957" w:rsidRPr="00112957" w:rsidRDefault="00112957" w:rsidP="00112957">
      <w:pPr>
        <w:pStyle w:val="Style2"/>
        <w:spacing w:line="240" w:lineRule="atLeast"/>
        <w:ind w:firstLine="284"/>
        <w:jc w:val="both"/>
        <w:rPr>
          <w:rFonts w:asciiTheme="minorHAnsi" w:hAnsiTheme="minorHAnsi"/>
          <w:b/>
          <w:bCs/>
          <w:i/>
          <w:color w:val="44546A" w:themeColor="text2"/>
          <w:sz w:val="36"/>
          <w:szCs w:val="36"/>
          <w:lang w:val="es-ES"/>
        </w:rPr>
      </w:pPr>
      <w:r w:rsidRPr="00112957">
        <w:rPr>
          <w:rFonts w:asciiTheme="minorHAnsi" w:hAnsiTheme="minorHAnsi"/>
          <w:b/>
          <w:bCs/>
          <w:i/>
          <w:color w:val="FF0000"/>
          <w:sz w:val="36"/>
          <w:szCs w:val="36"/>
          <w:lang w:val="es-ES"/>
        </w:rPr>
        <w:t>SACERDOTE</w:t>
      </w:r>
      <w:r w:rsidRPr="00112957">
        <w:rPr>
          <w:rFonts w:asciiTheme="minorHAnsi" w:hAnsiTheme="minorHAnsi"/>
          <w:b/>
          <w:bCs/>
          <w:i/>
          <w:color w:val="44546A" w:themeColor="text2"/>
          <w:sz w:val="36"/>
          <w:szCs w:val="36"/>
          <w:lang w:val="es-ES"/>
        </w:rPr>
        <w:t>: En el nombre… El Señor, que se queda en la eucaristía para multiplicar el Pan del Amor en nuestro mundo insolidario, esté con vosotros.</w:t>
      </w:r>
    </w:p>
    <w:p w:rsidR="00112957" w:rsidRPr="00112957" w:rsidRDefault="00112957" w:rsidP="00112957">
      <w:pPr>
        <w:tabs>
          <w:tab w:val="left" w:pos="10490"/>
        </w:tabs>
        <w:autoSpaceDE w:val="0"/>
        <w:autoSpaceDN w:val="0"/>
        <w:adjustRightInd w:val="0"/>
        <w:spacing w:line="240" w:lineRule="atLeast"/>
        <w:ind w:firstLine="284"/>
        <w:jc w:val="both"/>
        <w:rPr>
          <w:rFonts w:ascii="Calibri" w:hAnsi="Calibri"/>
          <w:b/>
          <w:color w:val="44546A" w:themeColor="text2"/>
          <w:sz w:val="36"/>
          <w:szCs w:val="36"/>
          <w:lang w:val="es-ES"/>
        </w:rPr>
      </w:pPr>
    </w:p>
    <w:p w:rsidR="00112957" w:rsidRPr="00112957" w:rsidRDefault="00112957" w:rsidP="00112957">
      <w:pPr>
        <w:tabs>
          <w:tab w:val="left" w:pos="10490"/>
        </w:tabs>
        <w:autoSpaceDE w:val="0"/>
        <w:autoSpaceDN w:val="0"/>
        <w:adjustRightInd w:val="0"/>
        <w:spacing w:line="240" w:lineRule="atLeast"/>
        <w:jc w:val="both"/>
        <w:rPr>
          <w:rFonts w:ascii="Calibri" w:hAnsi="Calibri"/>
          <w:b/>
          <w:color w:val="44546A" w:themeColor="text2"/>
          <w:sz w:val="36"/>
          <w:szCs w:val="36"/>
          <w:lang w:val="es-ES"/>
        </w:rPr>
      </w:pPr>
      <w:r w:rsidRPr="00112957">
        <w:rPr>
          <w:rFonts w:ascii="Calibri" w:hAnsi="Calibri"/>
          <w:b/>
          <w:color w:val="44546A" w:themeColor="text2"/>
          <w:sz w:val="36"/>
          <w:szCs w:val="36"/>
          <w:lang w:val="es-ES"/>
        </w:rPr>
        <w:t>2. SÚPLICAS DE PERDÓN</w:t>
      </w:r>
    </w:p>
    <w:p w:rsidR="00112957" w:rsidRPr="00112957" w:rsidRDefault="00112957" w:rsidP="00112957">
      <w:pPr>
        <w:tabs>
          <w:tab w:val="left" w:pos="10490"/>
        </w:tabs>
        <w:autoSpaceDE w:val="0"/>
        <w:autoSpaceDN w:val="0"/>
        <w:adjustRightInd w:val="0"/>
        <w:spacing w:line="240" w:lineRule="atLeast"/>
        <w:jc w:val="both"/>
        <w:rPr>
          <w:rFonts w:asciiTheme="minorHAnsi" w:hAnsiTheme="minorHAnsi"/>
          <w:color w:val="44546A" w:themeColor="text2"/>
          <w:sz w:val="36"/>
          <w:szCs w:val="36"/>
          <w:lang w:val="es-ES"/>
        </w:rPr>
      </w:pPr>
      <w:r w:rsidRPr="00112957">
        <w:rPr>
          <w:rFonts w:asciiTheme="minorHAnsi" w:hAnsiTheme="minorHAnsi"/>
          <w:color w:val="FF0000"/>
          <w:sz w:val="36"/>
          <w:szCs w:val="36"/>
          <w:lang w:val="es-ES"/>
        </w:rPr>
        <w:t>S</w:t>
      </w:r>
      <w:r w:rsidRPr="00112957">
        <w:rPr>
          <w:rFonts w:asciiTheme="minorHAnsi" w:hAnsiTheme="minorHAnsi"/>
          <w:color w:val="44546A" w:themeColor="text2"/>
          <w:sz w:val="36"/>
          <w:szCs w:val="36"/>
          <w:lang w:val="es-ES"/>
        </w:rPr>
        <w:t xml:space="preserve">/.- </w:t>
      </w:r>
      <w:r w:rsidRPr="00112957">
        <w:rPr>
          <w:rFonts w:asciiTheme="minorHAnsi" w:hAnsiTheme="minorHAnsi"/>
          <w:color w:val="44546A" w:themeColor="text2"/>
          <w:sz w:val="36"/>
          <w:szCs w:val="36"/>
          <w:lang w:val="es-ES"/>
        </w:rPr>
        <w:t>Arreglemos un poco nuestro corazón, porque no siempre respondemos al amor de Dios. En silencio, pedimos perdón a Dios, para que podamos recibir a Jesús como se merece.</w:t>
      </w:r>
    </w:p>
    <w:p w:rsidR="00112957" w:rsidRPr="00112957" w:rsidRDefault="00112957" w:rsidP="00112957">
      <w:pPr>
        <w:tabs>
          <w:tab w:val="left" w:pos="10490"/>
        </w:tabs>
        <w:autoSpaceDE w:val="0"/>
        <w:autoSpaceDN w:val="0"/>
        <w:adjustRightInd w:val="0"/>
        <w:spacing w:line="240" w:lineRule="atLeast"/>
        <w:jc w:val="both"/>
        <w:rPr>
          <w:rFonts w:asciiTheme="minorHAnsi" w:hAnsiTheme="minorHAnsi"/>
          <w:color w:val="44546A" w:themeColor="text2"/>
          <w:sz w:val="36"/>
          <w:szCs w:val="36"/>
          <w:lang w:val="es-ES"/>
        </w:rPr>
      </w:pPr>
      <w:r w:rsidRPr="00112957">
        <w:rPr>
          <w:rFonts w:asciiTheme="minorHAnsi" w:hAnsiTheme="minorHAnsi"/>
          <w:b/>
          <w:color w:val="44546A" w:themeColor="text2"/>
          <w:sz w:val="36"/>
          <w:szCs w:val="36"/>
          <w:lang w:val="es-ES"/>
        </w:rPr>
        <w:t>-</w:t>
      </w:r>
      <w:r w:rsidRPr="00112957">
        <w:rPr>
          <w:rFonts w:asciiTheme="minorHAnsi" w:hAnsiTheme="minorHAnsi"/>
          <w:b/>
          <w:color w:val="44546A" w:themeColor="text2"/>
          <w:sz w:val="36"/>
          <w:szCs w:val="36"/>
          <w:lang w:val="es-ES"/>
        </w:rPr>
        <w:t xml:space="preserve"> </w:t>
      </w:r>
      <w:r w:rsidRPr="00112957">
        <w:rPr>
          <w:rFonts w:asciiTheme="minorHAnsi" w:hAnsiTheme="minorHAnsi"/>
          <w:b/>
          <w:color w:val="FF0000"/>
          <w:sz w:val="36"/>
          <w:szCs w:val="36"/>
          <w:lang w:val="es-ES"/>
        </w:rPr>
        <w:t>N/.</w:t>
      </w:r>
      <w:r w:rsidRPr="00112957">
        <w:rPr>
          <w:rFonts w:asciiTheme="minorHAnsi" w:hAnsiTheme="minorHAnsi"/>
          <w:b/>
          <w:color w:val="44546A" w:themeColor="text2"/>
          <w:sz w:val="36"/>
          <w:szCs w:val="36"/>
          <w:lang w:val="es-ES"/>
        </w:rPr>
        <w:t xml:space="preserve"> </w:t>
      </w:r>
      <w:r w:rsidRPr="00112957">
        <w:rPr>
          <w:rFonts w:asciiTheme="minorHAnsi" w:hAnsiTheme="minorHAnsi"/>
          <w:b/>
          <w:color w:val="44546A" w:themeColor="text2"/>
          <w:sz w:val="36"/>
          <w:szCs w:val="36"/>
          <w:lang w:val="es-ES"/>
        </w:rPr>
        <w:t>Tú, que querías a los niños a tu lado y los bendecías. Señor, ten piedad.</w:t>
      </w:r>
    </w:p>
    <w:p w:rsidR="00112957" w:rsidRPr="00112957" w:rsidRDefault="00112957" w:rsidP="00112957">
      <w:pPr>
        <w:pStyle w:val="Ttulo7"/>
        <w:tabs>
          <w:tab w:val="left" w:pos="10490"/>
        </w:tabs>
        <w:spacing w:before="0" w:line="240" w:lineRule="atLeast"/>
        <w:jc w:val="both"/>
        <w:rPr>
          <w:rFonts w:asciiTheme="minorHAnsi" w:hAnsiTheme="minorHAnsi"/>
          <w:b/>
          <w:color w:val="44546A" w:themeColor="text2"/>
          <w:sz w:val="36"/>
          <w:szCs w:val="36"/>
          <w:lang w:val="es-ES"/>
        </w:rPr>
      </w:pPr>
      <w:r w:rsidRPr="00112957">
        <w:rPr>
          <w:rFonts w:asciiTheme="minorHAnsi" w:hAnsiTheme="minorHAnsi"/>
          <w:b/>
          <w:color w:val="44546A" w:themeColor="text2"/>
          <w:sz w:val="36"/>
          <w:szCs w:val="36"/>
          <w:lang w:val="es-ES"/>
        </w:rPr>
        <w:t>-</w:t>
      </w:r>
      <w:r w:rsidRPr="00112957">
        <w:rPr>
          <w:rFonts w:asciiTheme="minorHAnsi" w:hAnsiTheme="minorHAnsi"/>
          <w:b/>
          <w:color w:val="44546A" w:themeColor="text2"/>
          <w:sz w:val="36"/>
          <w:szCs w:val="36"/>
          <w:lang w:val="es-ES"/>
        </w:rPr>
        <w:t xml:space="preserve"> </w:t>
      </w:r>
      <w:r w:rsidRPr="00112957">
        <w:rPr>
          <w:rFonts w:asciiTheme="minorHAnsi" w:hAnsiTheme="minorHAnsi"/>
          <w:b/>
          <w:color w:val="FF0000"/>
          <w:sz w:val="36"/>
          <w:szCs w:val="36"/>
          <w:lang w:val="es-ES"/>
        </w:rPr>
        <w:t>P/.</w:t>
      </w:r>
      <w:r w:rsidRPr="00112957">
        <w:rPr>
          <w:rFonts w:asciiTheme="minorHAnsi" w:hAnsiTheme="minorHAnsi"/>
          <w:b/>
          <w:color w:val="44546A" w:themeColor="text2"/>
          <w:sz w:val="36"/>
          <w:szCs w:val="36"/>
          <w:lang w:val="es-ES"/>
        </w:rPr>
        <w:t xml:space="preserve"> </w:t>
      </w:r>
      <w:r w:rsidRPr="00112957">
        <w:rPr>
          <w:rFonts w:asciiTheme="minorHAnsi" w:hAnsiTheme="minorHAnsi"/>
          <w:b/>
          <w:color w:val="44546A" w:themeColor="text2"/>
          <w:sz w:val="36"/>
          <w:szCs w:val="36"/>
          <w:lang w:val="es-ES"/>
        </w:rPr>
        <w:t>Tú, que curabas a los enfermos y perdonabas a los pecadores. Cristo, ten piedad.</w:t>
      </w:r>
    </w:p>
    <w:p w:rsidR="00112957" w:rsidRPr="00112957" w:rsidRDefault="00112957" w:rsidP="00112957">
      <w:pPr>
        <w:pStyle w:val="Ttulo7"/>
        <w:tabs>
          <w:tab w:val="left" w:pos="10490"/>
        </w:tabs>
        <w:spacing w:before="0" w:line="240" w:lineRule="atLeast"/>
        <w:jc w:val="both"/>
        <w:rPr>
          <w:rFonts w:asciiTheme="minorHAnsi" w:hAnsiTheme="minorHAnsi"/>
          <w:b/>
          <w:color w:val="44546A" w:themeColor="text2"/>
          <w:sz w:val="36"/>
          <w:szCs w:val="36"/>
          <w:lang w:val="es-ES"/>
        </w:rPr>
      </w:pPr>
      <w:r w:rsidRPr="00112957">
        <w:rPr>
          <w:rFonts w:asciiTheme="minorHAnsi" w:hAnsiTheme="minorHAnsi"/>
          <w:b/>
          <w:color w:val="FF0000"/>
          <w:sz w:val="36"/>
          <w:szCs w:val="36"/>
          <w:lang w:val="es-ES"/>
        </w:rPr>
        <w:t>- C/.</w:t>
      </w:r>
      <w:r w:rsidRPr="00112957">
        <w:rPr>
          <w:rFonts w:asciiTheme="minorHAnsi" w:hAnsiTheme="minorHAnsi"/>
          <w:b/>
          <w:color w:val="44546A" w:themeColor="text2"/>
          <w:sz w:val="36"/>
          <w:szCs w:val="36"/>
          <w:lang w:val="es-ES"/>
        </w:rPr>
        <w:t xml:space="preserve"> </w:t>
      </w:r>
      <w:r w:rsidRPr="00112957">
        <w:rPr>
          <w:rFonts w:asciiTheme="minorHAnsi" w:hAnsiTheme="minorHAnsi"/>
          <w:b/>
          <w:color w:val="44546A" w:themeColor="text2"/>
          <w:sz w:val="36"/>
          <w:szCs w:val="36"/>
          <w:lang w:val="es-ES"/>
        </w:rPr>
        <w:t>Tú, que alimentabas a la multitud que tenía hambre. Señor, ten piedad.</w:t>
      </w:r>
    </w:p>
    <w:p w:rsidR="00112957" w:rsidRPr="00112957" w:rsidRDefault="00112957" w:rsidP="00112957">
      <w:pPr>
        <w:jc w:val="both"/>
        <w:rPr>
          <w:lang w:val="es-ES"/>
        </w:rPr>
      </w:pPr>
    </w:p>
    <w:p w:rsidR="00112957" w:rsidRPr="00112957" w:rsidRDefault="00112957" w:rsidP="00112957">
      <w:pPr>
        <w:pStyle w:val="Ttulo7"/>
        <w:tabs>
          <w:tab w:val="left" w:pos="10490"/>
        </w:tabs>
        <w:spacing w:before="0" w:line="240" w:lineRule="atLeast"/>
        <w:ind w:firstLine="284"/>
        <w:jc w:val="both"/>
        <w:rPr>
          <w:rFonts w:asciiTheme="minorHAnsi" w:hAnsiTheme="minorHAnsi"/>
          <w:color w:val="44546A" w:themeColor="text2"/>
          <w:sz w:val="36"/>
          <w:szCs w:val="36"/>
          <w:lang w:val="es-ES"/>
        </w:rPr>
      </w:pPr>
      <w:r w:rsidRPr="00112957">
        <w:rPr>
          <w:rFonts w:asciiTheme="minorHAnsi" w:hAnsiTheme="minorHAnsi"/>
          <w:b/>
          <w:color w:val="44546A" w:themeColor="text2"/>
          <w:sz w:val="36"/>
          <w:szCs w:val="36"/>
          <w:lang w:val="es-ES"/>
        </w:rPr>
        <w:lastRenderedPageBreak/>
        <w:t> </w:t>
      </w:r>
      <w:r w:rsidRPr="00112957">
        <w:rPr>
          <w:rFonts w:asciiTheme="minorHAnsi" w:hAnsiTheme="minorHAnsi"/>
          <w:b/>
          <w:color w:val="FF0000"/>
          <w:sz w:val="36"/>
          <w:szCs w:val="36"/>
          <w:lang w:val="es-ES"/>
        </w:rPr>
        <w:t>S/.</w:t>
      </w:r>
      <w:r w:rsidRPr="00112957">
        <w:rPr>
          <w:rFonts w:asciiTheme="minorHAnsi" w:hAnsiTheme="minorHAnsi"/>
          <w:b/>
          <w:color w:val="44546A" w:themeColor="text2"/>
          <w:sz w:val="36"/>
          <w:szCs w:val="36"/>
          <w:lang w:val="es-ES"/>
        </w:rPr>
        <w:t xml:space="preserve"> </w:t>
      </w:r>
      <w:r w:rsidRPr="00112957">
        <w:rPr>
          <w:rFonts w:asciiTheme="minorHAnsi" w:hAnsiTheme="minorHAnsi"/>
          <w:color w:val="44546A" w:themeColor="text2"/>
          <w:sz w:val="36"/>
          <w:szCs w:val="36"/>
          <w:lang w:val="es-ES"/>
        </w:rPr>
        <w:t>El Dios del amor, que nos alimenta con el pan de su Palabra y de su Eucaristía, tenga misericordia de nosotros, perdone nuestros pecados y nos lleve a la vida eterna…</w:t>
      </w:r>
    </w:p>
    <w:p w:rsidR="00112957" w:rsidRPr="00112957" w:rsidRDefault="00112957" w:rsidP="00112957">
      <w:pPr>
        <w:pStyle w:val="Ttulo7"/>
        <w:tabs>
          <w:tab w:val="left" w:pos="10490"/>
        </w:tabs>
        <w:spacing w:before="0" w:line="240" w:lineRule="atLeast"/>
        <w:jc w:val="both"/>
        <w:rPr>
          <w:rFonts w:ascii="Calibri" w:eastAsia="Times New Roman" w:hAnsi="Calibri" w:cs="Times New Roman"/>
          <w:b/>
          <w:i w:val="0"/>
          <w:color w:val="44546A" w:themeColor="text2"/>
          <w:sz w:val="36"/>
          <w:szCs w:val="36"/>
          <w:lang w:val="es-ES"/>
        </w:rPr>
      </w:pPr>
    </w:p>
    <w:p w:rsidR="00112957" w:rsidRPr="00112957" w:rsidRDefault="00112957" w:rsidP="00112957">
      <w:pPr>
        <w:pStyle w:val="Ttulo7"/>
        <w:tabs>
          <w:tab w:val="left" w:pos="10490"/>
        </w:tabs>
        <w:spacing w:before="0" w:line="240" w:lineRule="atLeast"/>
        <w:jc w:val="both"/>
        <w:rPr>
          <w:rFonts w:ascii="Calibri" w:eastAsia="Times New Roman" w:hAnsi="Calibri" w:cs="Times New Roman"/>
          <w:color w:val="44546A" w:themeColor="text2"/>
          <w:sz w:val="36"/>
          <w:szCs w:val="36"/>
          <w:lang w:val="es-ES"/>
        </w:rPr>
      </w:pPr>
      <w:r w:rsidRPr="00112957">
        <w:rPr>
          <w:rFonts w:ascii="Calibri" w:eastAsia="Times New Roman" w:hAnsi="Calibri" w:cs="Times New Roman"/>
          <w:b/>
          <w:i w:val="0"/>
          <w:color w:val="44546A" w:themeColor="text2"/>
          <w:sz w:val="36"/>
          <w:szCs w:val="36"/>
          <w:lang w:val="es-ES"/>
        </w:rPr>
        <w:t>3. MONICIÓN A LAS LECTURAS</w:t>
      </w:r>
    </w:p>
    <w:p w:rsidR="00112957" w:rsidRPr="00112957" w:rsidRDefault="00112957" w:rsidP="00112957">
      <w:pPr>
        <w:pStyle w:val="Ttulo7"/>
        <w:tabs>
          <w:tab w:val="left" w:pos="10490"/>
        </w:tabs>
        <w:spacing w:before="0" w:line="240" w:lineRule="atLeast"/>
        <w:ind w:firstLine="284"/>
        <w:jc w:val="both"/>
        <w:rPr>
          <w:rFonts w:asciiTheme="minorHAnsi" w:hAnsiTheme="minorHAnsi"/>
          <w:i w:val="0"/>
          <w:color w:val="44546A" w:themeColor="text2"/>
          <w:sz w:val="36"/>
          <w:szCs w:val="36"/>
          <w:lang w:val="es-ES"/>
        </w:rPr>
      </w:pPr>
      <w:r w:rsidRPr="00112957">
        <w:rPr>
          <w:rFonts w:asciiTheme="minorHAnsi" w:hAnsiTheme="minorHAnsi"/>
          <w:i w:val="0"/>
          <w:color w:val="44546A" w:themeColor="text2"/>
          <w:sz w:val="36"/>
          <w:szCs w:val="36"/>
          <w:lang w:val="es-ES"/>
        </w:rPr>
        <w:t>Jesús implica a sus discípulos en su misma tarea: "dadles vosotros de comer", o lo que es lo mismo, anunciar y trabajar por la llegada de un Reino donde todos son queridos y alimentados; el pan de Jesús, a través de sus discípulos, llega a todos hasta quedar saciados, incluso sobra, porque aún hay muchos hermanos sin participar en la mesa de la fraternidad.</w:t>
      </w:r>
    </w:p>
    <w:p w:rsidR="00112957" w:rsidRPr="00112957" w:rsidRDefault="00112957" w:rsidP="00112957">
      <w:pPr>
        <w:spacing w:after="200" w:line="276" w:lineRule="auto"/>
        <w:jc w:val="both"/>
        <w:rPr>
          <w:rFonts w:ascii="Bradley Hand ITC" w:hAnsi="Bradley Hand ITC"/>
          <w:b/>
          <w:color w:val="FF0000"/>
          <w:sz w:val="72"/>
          <w:szCs w:val="72"/>
          <w:lang w:val="es-ES"/>
        </w:rPr>
      </w:pPr>
      <w:r w:rsidRPr="00112957">
        <w:rPr>
          <w:rFonts w:ascii="Bradley Hand ITC" w:hAnsi="Bradley Hand ITC"/>
          <w:b/>
          <w:color w:val="FF0000"/>
          <w:sz w:val="72"/>
          <w:szCs w:val="72"/>
          <w:lang w:val="es-ES"/>
        </w:rPr>
        <w:t>LECTURAS</w:t>
      </w:r>
    </w:p>
    <w:p w:rsidR="00112957" w:rsidRPr="00112957" w:rsidRDefault="00112957" w:rsidP="00112957">
      <w:pPr>
        <w:spacing w:line="240" w:lineRule="atLeast"/>
        <w:ind w:left="284" w:right="-45" w:hanging="283"/>
        <w:jc w:val="both"/>
        <w:rPr>
          <w:rFonts w:ascii="Calibri" w:hAnsi="Calibri"/>
          <w:bCs/>
          <w:i/>
          <w:iCs/>
          <w:color w:val="FF0000"/>
          <w:sz w:val="36"/>
          <w:szCs w:val="36"/>
          <w:lang w:val="es-ES"/>
        </w:rPr>
      </w:pPr>
      <w:r w:rsidRPr="00112957">
        <w:rPr>
          <w:rFonts w:ascii="Calibri" w:hAnsi="Calibri"/>
          <w:b/>
          <w:bCs/>
          <w:color w:val="FF0000"/>
          <w:sz w:val="36"/>
          <w:szCs w:val="36"/>
          <w:lang w:val="es-ES"/>
        </w:rPr>
        <w:t xml:space="preserve">GÉNESIS  </w:t>
      </w:r>
      <w:r w:rsidRPr="00112957">
        <w:rPr>
          <w:rFonts w:ascii="Calibri" w:hAnsi="Calibri"/>
          <w:b/>
          <w:bCs/>
          <w:iCs/>
          <w:color w:val="FF0000"/>
          <w:sz w:val="36"/>
          <w:szCs w:val="36"/>
          <w:lang w:val="es-ES"/>
        </w:rPr>
        <w:t>14, 18-20:</w:t>
      </w:r>
      <w:r w:rsidRPr="00112957">
        <w:rPr>
          <w:rFonts w:ascii="Calibri" w:hAnsi="Calibri"/>
          <w:bCs/>
          <w:iCs/>
          <w:color w:val="FF0000"/>
          <w:sz w:val="36"/>
          <w:szCs w:val="36"/>
          <w:lang w:val="es-ES"/>
        </w:rPr>
        <w:t xml:space="preserve"> </w:t>
      </w:r>
      <w:r w:rsidRPr="00112957">
        <w:rPr>
          <w:rFonts w:ascii="Calibri" w:hAnsi="Calibri"/>
          <w:bCs/>
          <w:i/>
          <w:iCs/>
          <w:color w:val="FF0000"/>
          <w:sz w:val="36"/>
          <w:szCs w:val="36"/>
          <w:lang w:val="es-ES"/>
        </w:rPr>
        <w:t>Ofreció pan y vino.</w:t>
      </w:r>
    </w:p>
    <w:p w:rsidR="00112957" w:rsidRPr="00112957" w:rsidRDefault="00112957" w:rsidP="00112957">
      <w:pPr>
        <w:spacing w:line="240" w:lineRule="atLeast"/>
        <w:ind w:left="142" w:right="-45" w:hanging="142"/>
        <w:jc w:val="both"/>
        <w:rPr>
          <w:rFonts w:ascii="Calibri" w:hAnsi="Calibri"/>
          <w:b/>
          <w:bCs/>
          <w:color w:val="FF0000"/>
          <w:sz w:val="36"/>
          <w:szCs w:val="36"/>
          <w:lang w:val="es-ES"/>
        </w:rPr>
      </w:pPr>
      <w:r w:rsidRPr="00112957">
        <w:rPr>
          <w:rFonts w:ascii="Calibri" w:hAnsi="Calibri"/>
          <w:b/>
          <w:color w:val="FF0000"/>
          <w:sz w:val="36"/>
          <w:szCs w:val="36"/>
          <w:lang w:val="es-ES"/>
        </w:rPr>
        <w:t>SALMO</w:t>
      </w:r>
      <w:r w:rsidRPr="00112957">
        <w:rPr>
          <w:rFonts w:ascii="Calibri" w:hAnsi="Calibri"/>
          <w:b/>
          <w:bCs/>
          <w:color w:val="FF0000"/>
          <w:sz w:val="36"/>
          <w:szCs w:val="36"/>
          <w:lang w:val="es-ES"/>
        </w:rPr>
        <w:t xml:space="preserve"> 109: </w:t>
      </w:r>
      <w:r w:rsidRPr="00112957">
        <w:rPr>
          <w:rFonts w:ascii="Calibri" w:hAnsi="Calibri"/>
          <w:b/>
          <w:bCs/>
          <w:sz w:val="36"/>
          <w:szCs w:val="36"/>
          <w:lang w:val="es-ES"/>
        </w:rPr>
        <w:t>Tú eres sacerdote eterno, según el rito de Melquisedec.</w:t>
      </w:r>
      <w:r w:rsidRPr="00112957">
        <w:rPr>
          <w:rFonts w:ascii="Calibri" w:hAnsi="Calibri"/>
          <w:b/>
          <w:bCs/>
          <w:color w:val="FF0000"/>
          <w:sz w:val="36"/>
          <w:szCs w:val="36"/>
          <w:lang w:val="es-ES"/>
        </w:rPr>
        <w:t xml:space="preserve">  </w:t>
      </w:r>
    </w:p>
    <w:p w:rsidR="00112957" w:rsidRPr="00112957" w:rsidRDefault="00112957" w:rsidP="00112957">
      <w:pPr>
        <w:spacing w:line="240" w:lineRule="atLeast"/>
        <w:ind w:left="142" w:right="-45" w:hanging="142"/>
        <w:jc w:val="both"/>
        <w:rPr>
          <w:rFonts w:ascii="Calibri" w:hAnsi="Calibri"/>
          <w:b/>
          <w:bCs/>
          <w:color w:val="FF0000"/>
          <w:sz w:val="16"/>
          <w:szCs w:val="16"/>
          <w:lang w:val="es-ES"/>
        </w:rPr>
      </w:pPr>
    </w:p>
    <w:p w:rsidR="00112957" w:rsidRPr="00112957" w:rsidRDefault="00112957" w:rsidP="00112957">
      <w:pPr>
        <w:spacing w:line="240" w:lineRule="atLeast"/>
        <w:ind w:left="284" w:right="-45" w:hanging="283"/>
        <w:jc w:val="both"/>
        <w:rPr>
          <w:rFonts w:ascii="Calibri" w:hAnsi="Calibri"/>
          <w:b/>
          <w:bCs/>
          <w:i/>
          <w:iCs/>
          <w:color w:val="FF0000"/>
          <w:sz w:val="36"/>
          <w:szCs w:val="36"/>
          <w:lang w:val="es-ES"/>
        </w:rPr>
      </w:pPr>
      <w:r w:rsidRPr="00112957">
        <w:rPr>
          <w:rFonts w:ascii="Calibri" w:hAnsi="Calibri"/>
          <w:b/>
          <w:bCs/>
          <w:color w:val="FF0000"/>
          <w:sz w:val="36"/>
          <w:szCs w:val="36"/>
          <w:lang w:val="es-ES"/>
        </w:rPr>
        <w:t xml:space="preserve">1ª CORINTIOS 11,23-26: </w:t>
      </w:r>
      <w:r w:rsidRPr="00112957">
        <w:rPr>
          <w:rFonts w:ascii="Calibri" w:hAnsi="Calibri"/>
          <w:b/>
          <w:bCs/>
          <w:i/>
          <w:iCs/>
          <w:color w:val="FF0000"/>
          <w:sz w:val="36"/>
          <w:szCs w:val="36"/>
          <w:lang w:val="es-ES"/>
        </w:rPr>
        <w:t>Cada vez que coméis y bebéis, proclamáis la muerte del Señor.</w:t>
      </w:r>
    </w:p>
    <w:p w:rsidR="00112957" w:rsidRPr="00112957" w:rsidRDefault="00112957" w:rsidP="00112957">
      <w:pPr>
        <w:tabs>
          <w:tab w:val="left" w:pos="144"/>
          <w:tab w:val="left" w:pos="1440"/>
          <w:tab w:val="left" w:pos="2160"/>
          <w:tab w:val="left" w:pos="2880"/>
          <w:tab w:val="left" w:pos="3600"/>
          <w:tab w:val="left" w:pos="4320"/>
          <w:tab w:val="left" w:pos="5040"/>
          <w:tab w:val="left" w:pos="5760"/>
          <w:tab w:val="left" w:pos="6480"/>
          <w:tab w:val="left" w:pos="7200"/>
          <w:tab w:val="left" w:pos="11624"/>
        </w:tabs>
        <w:autoSpaceDE w:val="0"/>
        <w:autoSpaceDN w:val="0"/>
        <w:adjustRightInd w:val="0"/>
        <w:spacing w:line="180" w:lineRule="atLeast"/>
        <w:ind w:right="-45" w:firstLine="284"/>
        <w:jc w:val="both"/>
        <w:rPr>
          <w:rFonts w:ascii="Calibri" w:hAnsi="Calibri"/>
          <w:color w:val="385623" w:themeColor="accent6" w:themeShade="80"/>
          <w:sz w:val="36"/>
          <w:szCs w:val="36"/>
          <w:lang w:val="es-ES"/>
        </w:rPr>
      </w:pPr>
      <w:r w:rsidRPr="00112957">
        <w:rPr>
          <w:rFonts w:ascii="Calibri" w:hAnsi="Calibri"/>
          <w:color w:val="385623" w:themeColor="accent6" w:themeShade="80"/>
          <w:sz w:val="36"/>
          <w:szCs w:val="36"/>
          <w:lang w:val="es-ES"/>
        </w:rPr>
        <w:t>Hermanos: Yo he recibido una tradición, que procede del Señor y que a mi vez os he transmitido: que el Señor Jesús, en la noche en que iba a ser entregado, tomó pan y, pronunciando la Acción de Gracias, lo partió y dijo: «</w:t>
      </w:r>
      <w:r w:rsidRPr="00112957">
        <w:rPr>
          <w:rFonts w:ascii="Calibri" w:hAnsi="Calibri"/>
          <w:b/>
          <w:color w:val="385623" w:themeColor="accent6" w:themeShade="80"/>
          <w:sz w:val="36"/>
          <w:szCs w:val="36"/>
          <w:lang w:val="es-ES"/>
        </w:rPr>
        <w:t>Esto es mi cuerpo</w:t>
      </w:r>
      <w:r w:rsidRPr="00112957">
        <w:rPr>
          <w:rFonts w:ascii="Calibri" w:hAnsi="Calibri"/>
          <w:color w:val="385623" w:themeColor="accent6" w:themeShade="80"/>
          <w:sz w:val="36"/>
          <w:szCs w:val="36"/>
          <w:lang w:val="es-ES"/>
        </w:rPr>
        <w:t>, que se entrega por vosotros. Haced esto en memoria mía». Lo mismo hizo con el cáliz, después de cenar, diciendo: «Este cáliz es la nueva alianza en mi sangre; haced esto cada vez que lo bebáis, en memoria mía». Por eso, cada vez que coméis de este pan y bebéis del cáliz, proclamáis la muerte del Señor, hasta que vuelva.</w:t>
      </w:r>
    </w:p>
    <w:p w:rsidR="00112957" w:rsidRPr="00112957" w:rsidRDefault="00112957" w:rsidP="00112957">
      <w:pPr>
        <w:tabs>
          <w:tab w:val="left" w:pos="144"/>
          <w:tab w:val="left" w:pos="1440"/>
          <w:tab w:val="left" w:pos="2160"/>
          <w:tab w:val="left" w:pos="2880"/>
          <w:tab w:val="left" w:pos="3600"/>
          <w:tab w:val="left" w:pos="4320"/>
          <w:tab w:val="left" w:pos="5040"/>
          <w:tab w:val="left" w:pos="5760"/>
          <w:tab w:val="left" w:pos="6480"/>
          <w:tab w:val="left" w:pos="7200"/>
          <w:tab w:val="left" w:pos="11624"/>
        </w:tabs>
        <w:autoSpaceDE w:val="0"/>
        <w:autoSpaceDN w:val="0"/>
        <w:adjustRightInd w:val="0"/>
        <w:spacing w:line="180" w:lineRule="atLeast"/>
        <w:ind w:right="-45" w:firstLine="284"/>
        <w:jc w:val="both"/>
        <w:rPr>
          <w:rFonts w:ascii="Calibri" w:hAnsi="Calibri"/>
          <w:color w:val="385623" w:themeColor="accent6" w:themeShade="80"/>
          <w:sz w:val="36"/>
          <w:szCs w:val="36"/>
          <w:lang w:val="es-ES"/>
        </w:rPr>
      </w:pPr>
    </w:p>
    <w:p w:rsidR="00112957" w:rsidRPr="00112957" w:rsidRDefault="00112957" w:rsidP="00112957">
      <w:pPr>
        <w:tabs>
          <w:tab w:val="left" w:pos="144"/>
          <w:tab w:val="left" w:pos="1440"/>
          <w:tab w:val="left" w:pos="2160"/>
          <w:tab w:val="left" w:pos="2880"/>
          <w:tab w:val="left" w:pos="3600"/>
          <w:tab w:val="left" w:pos="4320"/>
          <w:tab w:val="left" w:pos="5040"/>
          <w:tab w:val="left" w:pos="5760"/>
          <w:tab w:val="left" w:pos="6480"/>
          <w:tab w:val="left" w:pos="7200"/>
          <w:tab w:val="left" w:pos="11624"/>
        </w:tabs>
        <w:autoSpaceDE w:val="0"/>
        <w:autoSpaceDN w:val="0"/>
        <w:adjustRightInd w:val="0"/>
        <w:spacing w:line="180" w:lineRule="atLeast"/>
        <w:ind w:right="-45" w:firstLine="284"/>
        <w:jc w:val="both"/>
        <w:rPr>
          <w:rFonts w:ascii="Calibri" w:hAnsi="Calibri"/>
          <w:color w:val="385623" w:themeColor="accent6" w:themeShade="80"/>
          <w:sz w:val="36"/>
          <w:szCs w:val="36"/>
          <w:lang w:val="es-ES"/>
        </w:rPr>
      </w:pPr>
    </w:p>
    <w:p w:rsidR="00112957" w:rsidRPr="00112957" w:rsidRDefault="00112957" w:rsidP="00112957">
      <w:pPr>
        <w:spacing w:line="240" w:lineRule="atLeast"/>
        <w:ind w:left="284" w:right="-45" w:hanging="283"/>
        <w:jc w:val="both"/>
        <w:rPr>
          <w:rFonts w:ascii="Calibri" w:hAnsi="Calibri"/>
          <w:b/>
          <w:bCs/>
          <w:i/>
          <w:iCs/>
          <w:color w:val="FF0000"/>
          <w:sz w:val="36"/>
          <w:szCs w:val="36"/>
          <w:lang w:val="es-ES"/>
        </w:rPr>
      </w:pPr>
      <w:r w:rsidRPr="00112957">
        <w:rPr>
          <w:rFonts w:ascii="Calibri" w:hAnsi="Calibri"/>
          <w:b/>
          <w:bCs/>
          <w:iCs/>
          <w:color w:val="FF0000"/>
          <w:sz w:val="36"/>
          <w:szCs w:val="36"/>
          <w:lang w:val="es-ES"/>
        </w:rPr>
        <w:lastRenderedPageBreak/>
        <w:t>LUCAS 9, 11b-17:</w:t>
      </w:r>
      <w:r w:rsidRPr="00112957">
        <w:rPr>
          <w:rFonts w:ascii="Calibri" w:hAnsi="Calibri"/>
          <w:b/>
          <w:bCs/>
          <w:i/>
          <w:iCs/>
          <w:color w:val="FF0000"/>
          <w:sz w:val="36"/>
          <w:szCs w:val="36"/>
          <w:lang w:val="es-ES"/>
        </w:rPr>
        <w:t xml:space="preserve"> Comieron todos y se saciaron.</w:t>
      </w:r>
    </w:p>
    <w:p w:rsidR="00112957" w:rsidRPr="00112957" w:rsidRDefault="00112957" w:rsidP="00112957">
      <w:pPr>
        <w:spacing w:line="240" w:lineRule="atLeast"/>
        <w:ind w:left="284" w:right="-45" w:hanging="283"/>
        <w:jc w:val="both"/>
        <w:rPr>
          <w:rFonts w:ascii="Calibri" w:hAnsi="Calibri"/>
          <w:b/>
          <w:bCs/>
          <w:i/>
          <w:iCs/>
          <w:color w:val="FF0000"/>
          <w:sz w:val="36"/>
          <w:szCs w:val="36"/>
          <w:lang w:val="es-ES"/>
        </w:rPr>
      </w:pPr>
    </w:p>
    <w:p w:rsidR="00112957" w:rsidRPr="00112957" w:rsidRDefault="00112957" w:rsidP="00112957">
      <w:pPr>
        <w:pBdr>
          <w:top w:val="single" w:sz="4" w:space="1" w:color="auto"/>
          <w:left w:val="single" w:sz="4" w:space="4" w:color="auto"/>
          <w:bottom w:val="single" w:sz="4" w:space="1" w:color="auto"/>
          <w:right w:val="single" w:sz="4" w:space="4" w:color="auto"/>
        </w:pBdr>
        <w:tabs>
          <w:tab w:val="left" w:pos="426"/>
        </w:tabs>
        <w:spacing w:line="240" w:lineRule="atLeast"/>
        <w:ind w:left="284" w:right="-45" w:hanging="284"/>
        <w:jc w:val="both"/>
        <w:rPr>
          <w:rFonts w:ascii="Calibri" w:hAnsi="Calibri" w:cs="Arial"/>
          <w:b/>
          <w:iCs/>
          <w:color w:val="984806"/>
          <w:sz w:val="36"/>
          <w:szCs w:val="36"/>
          <w:lang w:val="es-ES"/>
        </w:rPr>
      </w:pPr>
    </w:p>
    <w:p w:rsidR="00112957" w:rsidRPr="00112957" w:rsidRDefault="00112957" w:rsidP="00112957">
      <w:pPr>
        <w:pBdr>
          <w:top w:val="single" w:sz="4" w:space="1" w:color="auto"/>
          <w:left w:val="single" w:sz="4" w:space="4" w:color="auto"/>
          <w:bottom w:val="single" w:sz="4" w:space="1" w:color="auto"/>
          <w:right w:val="single" w:sz="4" w:space="4" w:color="auto"/>
        </w:pBdr>
        <w:tabs>
          <w:tab w:val="left" w:pos="426"/>
        </w:tabs>
        <w:spacing w:line="240" w:lineRule="atLeast"/>
        <w:ind w:left="284" w:right="-45" w:hanging="284"/>
        <w:jc w:val="both"/>
        <w:rPr>
          <w:rFonts w:ascii="Calibri" w:hAnsi="Calibri" w:cs="Arial"/>
          <w:b/>
          <w:iCs/>
          <w:color w:val="984806"/>
          <w:sz w:val="36"/>
          <w:szCs w:val="36"/>
          <w:lang w:val="es-ES"/>
        </w:rPr>
      </w:pPr>
      <w:r w:rsidRPr="00112957">
        <w:rPr>
          <w:rFonts w:ascii="Calibri" w:hAnsi="Calibri" w:cs="Arial"/>
          <w:b/>
          <w:iCs/>
          <w:color w:val="984806"/>
          <w:sz w:val="36"/>
          <w:szCs w:val="36"/>
          <w:lang w:val="es-ES"/>
        </w:rPr>
        <w:t xml:space="preserve">Narrador: </w:t>
      </w:r>
      <w:r w:rsidRPr="00112957">
        <w:rPr>
          <w:rFonts w:ascii="Calibri" w:hAnsi="Calibri" w:cs="Arial"/>
          <w:iCs/>
          <w:color w:val="984806"/>
          <w:sz w:val="36"/>
          <w:szCs w:val="36"/>
          <w:lang w:val="es-ES"/>
        </w:rPr>
        <w:t>En aquel tiempo, Jesús hablaba a la gente del reino y sanaba a los que tenían necesidad de curación. El día comenzaba a declinar. Entonces, acercándose los Doce, le dijeron:</w:t>
      </w:r>
    </w:p>
    <w:p w:rsidR="00112957" w:rsidRPr="00112957" w:rsidRDefault="00112957" w:rsidP="00112957">
      <w:pPr>
        <w:pBdr>
          <w:top w:val="single" w:sz="4" w:space="1" w:color="auto"/>
          <w:left w:val="single" w:sz="4" w:space="4" w:color="auto"/>
          <w:bottom w:val="single" w:sz="4" w:space="1" w:color="auto"/>
          <w:right w:val="single" w:sz="4" w:space="4" w:color="auto"/>
        </w:pBdr>
        <w:tabs>
          <w:tab w:val="left" w:pos="426"/>
        </w:tabs>
        <w:spacing w:line="240" w:lineRule="atLeast"/>
        <w:ind w:left="284" w:right="-45" w:hanging="284"/>
        <w:jc w:val="both"/>
        <w:rPr>
          <w:rFonts w:ascii="Calibri" w:hAnsi="Calibri" w:cs="Arial"/>
          <w:b/>
          <w:iCs/>
          <w:color w:val="984806"/>
          <w:sz w:val="36"/>
          <w:szCs w:val="36"/>
          <w:lang w:val="es-ES"/>
        </w:rPr>
      </w:pPr>
      <w:r w:rsidRPr="00112957">
        <w:rPr>
          <w:rFonts w:ascii="Calibri" w:hAnsi="Calibri" w:cs="Arial"/>
          <w:b/>
          <w:iCs/>
          <w:color w:val="984806"/>
          <w:sz w:val="36"/>
          <w:szCs w:val="36"/>
          <w:lang w:val="es-ES"/>
        </w:rPr>
        <w:t>Doce:</w:t>
      </w:r>
      <w:r w:rsidRPr="00112957">
        <w:rPr>
          <w:rFonts w:ascii="Calibri" w:hAnsi="Calibri" w:cs="Arial"/>
          <w:iCs/>
          <w:color w:val="984806"/>
          <w:sz w:val="36"/>
          <w:szCs w:val="36"/>
          <w:lang w:val="es-ES"/>
        </w:rPr>
        <w:t xml:space="preserve"> -«Despide a la gente; que vayan a las aldeas y cortijos de alrededor a buscar alojamiento y comida, porque aquí estamos en descampado».</w:t>
      </w:r>
      <w:r w:rsidRPr="00112957">
        <w:rPr>
          <w:rFonts w:ascii="Calibri" w:hAnsi="Calibri" w:cs="Arial"/>
          <w:b/>
          <w:iCs/>
          <w:color w:val="984806"/>
          <w:sz w:val="36"/>
          <w:szCs w:val="36"/>
          <w:lang w:val="es-ES"/>
        </w:rPr>
        <w:t xml:space="preserve"> </w:t>
      </w:r>
    </w:p>
    <w:p w:rsidR="00112957" w:rsidRPr="00112957" w:rsidRDefault="00112957" w:rsidP="00112957">
      <w:pPr>
        <w:pBdr>
          <w:top w:val="single" w:sz="4" w:space="1" w:color="auto"/>
          <w:left w:val="single" w:sz="4" w:space="4" w:color="auto"/>
          <w:bottom w:val="single" w:sz="4" w:space="1" w:color="auto"/>
          <w:right w:val="single" w:sz="4" w:space="4" w:color="auto"/>
        </w:pBdr>
        <w:tabs>
          <w:tab w:val="left" w:pos="426"/>
        </w:tabs>
        <w:spacing w:line="240" w:lineRule="atLeast"/>
        <w:ind w:left="284" w:right="-45" w:hanging="284"/>
        <w:jc w:val="both"/>
        <w:rPr>
          <w:rFonts w:ascii="Calibri" w:hAnsi="Calibri" w:cs="Arial"/>
          <w:b/>
          <w:iCs/>
          <w:color w:val="984806"/>
          <w:sz w:val="36"/>
          <w:szCs w:val="36"/>
          <w:lang w:val="es-ES"/>
        </w:rPr>
      </w:pPr>
      <w:r w:rsidRPr="00112957">
        <w:rPr>
          <w:rFonts w:ascii="Calibri" w:hAnsi="Calibri" w:cs="Arial"/>
          <w:b/>
          <w:iCs/>
          <w:color w:val="984806"/>
          <w:sz w:val="36"/>
          <w:szCs w:val="36"/>
          <w:lang w:val="es-ES"/>
        </w:rPr>
        <w:t xml:space="preserve">Narrador: </w:t>
      </w:r>
      <w:r w:rsidRPr="00112957">
        <w:rPr>
          <w:rFonts w:ascii="Calibri" w:hAnsi="Calibri" w:cs="Arial"/>
          <w:iCs/>
          <w:color w:val="984806"/>
          <w:sz w:val="36"/>
          <w:szCs w:val="36"/>
          <w:lang w:val="es-ES"/>
        </w:rPr>
        <w:t>Él les contestó:</w:t>
      </w:r>
      <w:r w:rsidRPr="00112957">
        <w:rPr>
          <w:rFonts w:ascii="Calibri" w:hAnsi="Calibri" w:cs="Arial"/>
          <w:b/>
          <w:iCs/>
          <w:color w:val="984806"/>
          <w:sz w:val="36"/>
          <w:szCs w:val="36"/>
          <w:lang w:val="es-ES"/>
        </w:rPr>
        <w:t xml:space="preserve"> </w:t>
      </w:r>
    </w:p>
    <w:p w:rsidR="00112957" w:rsidRPr="00112957" w:rsidRDefault="00112957" w:rsidP="00112957">
      <w:pPr>
        <w:pBdr>
          <w:top w:val="single" w:sz="4" w:space="1" w:color="auto"/>
          <w:left w:val="single" w:sz="4" w:space="4" w:color="auto"/>
          <w:bottom w:val="single" w:sz="4" w:space="1" w:color="auto"/>
          <w:right w:val="single" w:sz="4" w:space="4" w:color="auto"/>
        </w:pBdr>
        <w:tabs>
          <w:tab w:val="left" w:pos="426"/>
        </w:tabs>
        <w:spacing w:line="240" w:lineRule="atLeast"/>
        <w:ind w:left="284" w:right="-45" w:hanging="284"/>
        <w:jc w:val="both"/>
        <w:rPr>
          <w:rFonts w:ascii="Calibri" w:hAnsi="Calibri" w:cs="Arial"/>
          <w:b/>
          <w:iCs/>
          <w:color w:val="984806"/>
          <w:sz w:val="36"/>
          <w:szCs w:val="36"/>
          <w:lang w:val="es-ES"/>
        </w:rPr>
      </w:pPr>
      <w:r w:rsidRPr="00112957">
        <w:rPr>
          <w:rFonts w:ascii="Calibri" w:hAnsi="Calibri" w:cs="Arial"/>
          <w:b/>
          <w:iCs/>
          <w:color w:val="984806"/>
          <w:sz w:val="36"/>
          <w:szCs w:val="36"/>
          <w:lang w:val="es-ES"/>
        </w:rPr>
        <w:t>Jesús: -«Dadles vosotros de comer».</w:t>
      </w:r>
    </w:p>
    <w:p w:rsidR="00112957" w:rsidRPr="00112957" w:rsidRDefault="00112957" w:rsidP="00112957">
      <w:pPr>
        <w:pBdr>
          <w:top w:val="single" w:sz="4" w:space="1" w:color="auto"/>
          <w:left w:val="single" w:sz="4" w:space="4" w:color="auto"/>
          <w:bottom w:val="single" w:sz="4" w:space="1" w:color="auto"/>
          <w:right w:val="single" w:sz="4" w:space="4" w:color="auto"/>
        </w:pBdr>
        <w:tabs>
          <w:tab w:val="left" w:pos="426"/>
        </w:tabs>
        <w:spacing w:line="240" w:lineRule="atLeast"/>
        <w:ind w:left="284" w:right="-45" w:hanging="284"/>
        <w:jc w:val="both"/>
        <w:rPr>
          <w:rFonts w:ascii="Calibri" w:hAnsi="Calibri" w:cs="Arial"/>
          <w:iCs/>
          <w:color w:val="984806"/>
          <w:sz w:val="36"/>
          <w:szCs w:val="36"/>
          <w:lang w:val="es-ES"/>
        </w:rPr>
      </w:pPr>
      <w:r w:rsidRPr="00112957">
        <w:rPr>
          <w:rFonts w:ascii="Calibri" w:hAnsi="Calibri" w:cs="Arial"/>
          <w:b/>
          <w:iCs/>
          <w:color w:val="984806"/>
          <w:sz w:val="36"/>
          <w:szCs w:val="36"/>
          <w:lang w:val="es-ES"/>
        </w:rPr>
        <w:t>Narrador</w:t>
      </w:r>
      <w:r w:rsidRPr="00112957">
        <w:rPr>
          <w:rFonts w:ascii="Calibri" w:hAnsi="Calibri" w:cs="Arial"/>
          <w:iCs/>
          <w:color w:val="984806"/>
          <w:sz w:val="36"/>
          <w:szCs w:val="36"/>
          <w:lang w:val="es-ES"/>
        </w:rPr>
        <w:t xml:space="preserve">: Ellos replicaron:   </w:t>
      </w:r>
    </w:p>
    <w:p w:rsidR="00112957" w:rsidRPr="00112957" w:rsidRDefault="00112957" w:rsidP="00112957">
      <w:pPr>
        <w:pBdr>
          <w:top w:val="single" w:sz="4" w:space="1" w:color="auto"/>
          <w:left w:val="single" w:sz="4" w:space="4" w:color="auto"/>
          <w:bottom w:val="single" w:sz="4" w:space="1" w:color="auto"/>
          <w:right w:val="single" w:sz="4" w:space="4" w:color="auto"/>
        </w:pBdr>
        <w:tabs>
          <w:tab w:val="left" w:pos="426"/>
        </w:tabs>
        <w:spacing w:line="240" w:lineRule="atLeast"/>
        <w:ind w:left="284" w:right="-45" w:hanging="284"/>
        <w:jc w:val="both"/>
        <w:rPr>
          <w:rFonts w:ascii="Calibri" w:hAnsi="Calibri" w:cs="Arial"/>
          <w:iCs/>
          <w:color w:val="984806"/>
          <w:sz w:val="36"/>
          <w:szCs w:val="36"/>
          <w:lang w:val="es-ES"/>
        </w:rPr>
      </w:pPr>
      <w:r w:rsidRPr="00112957">
        <w:rPr>
          <w:rFonts w:ascii="Calibri" w:hAnsi="Calibri" w:cs="Arial"/>
          <w:b/>
          <w:iCs/>
          <w:color w:val="984806"/>
          <w:sz w:val="36"/>
          <w:szCs w:val="36"/>
          <w:lang w:val="es-ES"/>
        </w:rPr>
        <w:t xml:space="preserve">Doce: </w:t>
      </w:r>
      <w:r w:rsidRPr="00112957">
        <w:rPr>
          <w:rFonts w:ascii="Calibri" w:hAnsi="Calibri" w:cs="Arial"/>
          <w:iCs/>
          <w:color w:val="984806"/>
          <w:sz w:val="36"/>
          <w:szCs w:val="36"/>
          <w:lang w:val="es-ES"/>
        </w:rPr>
        <w:t xml:space="preserve">«No tenemos más que cinco panes y dos peces; a no ser que vayamos a comprar de comer para toda esta gente». </w:t>
      </w:r>
    </w:p>
    <w:p w:rsidR="00112957" w:rsidRPr="00112957" w:rsidRDefault="00112957" w:rsidP="00112957">
      <w:pPr>
        <w:pBdr>
          <w:top w:val="single" w:sz="4" w:space="1" w:color="auto"/>
          <w:left w:val="single" w:sz="4" w:space="4" w:color="auto"/>
          <w:bottom w:val="single" w:sz="4" w:space="1" w:color="auto"/>
          <w:right w:val="single" w:sz="4" w:space="4" w:color="auto"/>
        </w:pBdr>
        <w:tabs>
          <w:tab w:val="left" w:pos="426"/>
        </w:tabs>
        <w:spacing w:line="240" w:lineRule="atLeast"/>
        <w:ind w:left="284" w:right="-45" w:hanging="284"/>
        <w:jc w:val="both"/>
        <w:rPr>
          <w:rFonts w:ascii="Calibri" w:hAnsi="Calibri" w:cs="Arial"/>
          <w:iCs/>
          <w:color w:val="984806"/>
          <w:sz w:val="36"/>
          <w:szCs w:val="36"/>
          <w:lang w:val="es-ES"/>
        </w:rPr>
      </w:pPr>
      <w:r w:rsidRPr="00112957">
        <w:rPr>
          <w:rFonts w:ascii="Calibri" w:hAnsi="Calibri" w:cs="Arial"/>
          <w:b/>
          <w:iCs/>
          <w:color w:val="984806"/>
          <w:sz w:val="36"/>
          <w:szCs w:val="36"/>
          <w:lang w:val="es-ES"/>
        </w:rPr>
        <w:t xml:space="preserve">Narrador: </w:t>
      </w:r>
      <w:r w:rsidRPr="00112957">
        <w:rPr>
          <w:rFonts w:ascii="Calibri" w:hAnsi="Calibri" w:cs="Arial"/>
          <w:iCs/>
          <w:color w:val="984806"/>
          <w:sz w:val="36"/>
          <w:szCs w:val="36"/>
          <w:lang w:val="es-ES"/>
        </w:rPr>
        <w:t>Porque eran unos cinco mil hombres. Entonces dijo a sus discípulos:</w:t>
      </w:r>
    </w:p>
    <w:p w:rsidR="00112957" w:rsidRPr="00112957" w:rsidRDefault="00112957" w:rsidP="00112957">
      <w:pPr>
        <w:pBdr>
          <w:top w:val="single" w:sz="4" w:space="1" w:color="auto"/>
          <w:left w:val="single" w:sz="4" w:space="4" w:color="auto"/>
          <w:bottom w:val="single" w:sz="4" w:space="1" w:color="auto"/>
          <w:right w:val="single" w:sz="4" w:space="4" w:color="auto"/>
        </w:pBdr>
        <w:tabs>
          <w:tab w:val="left" w:pos="426"/>
        </w:tabs>
        <w:spacing w:line="240" w:lineRule="atLeast"/>
        <w:ind w:left="284" w:right="-45" w:hanging="284"/>
        <w:jc w:val="both"/>
        <w:rPr>
          <w:rFonts w:ascii="Calibri" w:hAnsi="Calibri" w:cs="Arial"/>
          <w:iCs/>
          <w:color w:val="984806"/>
          <w:sz w:val="36"/>
          <w:szCs w:val="36"/>
          <w:lang w:val="es-ES"/>
        </w:rPr>
      </w:pPr>
      <w:r w:rsidRPr="00112957">
        <w:rPr>
          <w:rFonts w:ascii="Calibri" w:hAnsi="Calibri" w:cs="Arial"/>
          <w:b/>
          <w:iCs/>
          <w:color w:val="984806"/>
          <w:sz w:val="36"/>
          <w:szCs w:val="36"/>
          <w:lang w:val="es-ES"/>
        </w:rPr>
        <w:t xml:space="preserve">Jesús: </w:t>
      </w:r>
      <w:r w:rsidRPr="00112957">
        <w:rPr>
          <w:rFonts w:ascii="Calibri" w:hAnsi="Calibri" w:cs="Arial"/>
          <w:iCs/>
          <w:color w:val="984806"/>
          <w:sz w:val="36"/>
          <w:szCs w:val="36"/>
          <w:lang w:val="es-ES"/>
        </w:rPr>
        <w:t xml:space="preserve">-«Haced que se sienten en grupos de unos cincuenta cada uno». </w:t>
      </w:r>
    </w:p>
    <w:p w:rsidR="00112957" w:rsidRPr="00112957" w:rsidRDefault="00112957" w:rsidP="00112957">
      <w:pPr>
        <w:pBdr>
          <w:top w:val="single" w:sz="4" w:space="1" w:color="auto"/>
          <w:left w:val="single" w:sz="4" w:space="4" w:color="auto"/>
          <w:bottom w:val="single" w:sz="4" w:space="1" w:color="auto"/>
          <w:right w:val="single" w:sz="4" w:space="4" w:color="auto"/>
        </w:pBdr>
        <w:tabs>
          <w:tab w:val="left" w:pos="426"/>
        </w:tabs>
        <w:spacing w:line="240" w:lineRule="atLeast"/>
        <w:ind w:left="284" w:right="-45" w:hanging="284"/>
        <w:jc w:val="both"/>
        <w:rPr>
          <w:rFonts w:ascii="Calibri" w:hAnsi="Calibri" w:cs="Arial"/>
          <w:iCs/>
          <w:color w:val="984806"/>
          <w:sz w:val="36"/>
          <w:szCs w:val="36"/>
          <w:lang w:val="es-ES"/>
        </w:rPr>
      </w:pPr>
      <w:r w:rsidRPr="00112957">
        <w:rPr>
          <w:rFonts w:ascii="Calibri" w:hAnsi="Calibri" w:cs="Arial"/>
          <w:b/>
          <w:iCs/>
          <w:color w:val="984806"/>
          <w:sz w:val="36"/>
          <w:szCs w:val="36"/>
          <w:lang w:val="es-ES"/>
        </w:rPr>
        <w:t xml:space="preserve">Narrador: </w:t>
      </w:r>
      <w:r w:rsidRPr="00112957">
        <w:rPr>
          <w:rFonts w:ascii="Calibri" w:hAnsi="Calibri" w:cs="Arial"/>
          <w:iCs/>
          <w:color w:val="984806"/>
          <w:sz w:val="36"/>
          <w:szCs w:val="36"/>
          <w:lang w:val="es-ES"/>
        </w:rPr>
        <w:t>Lo hicieron así y dispusieron que se sentaran todos. Entonces, tomando él los cinco panes y los dos peces y alzando la mirada al cielo, pronunció la bendición sobre ellos, los partió y se los iba dando a los discípulos para que se los sirvieran a la gente. Comieron todos y se saciaron, y recogieron lo que les había sobrado: doce cestos de trozos.</w:t>
      </w:r>
    </w:p>
    <w:p w:rsidR="00112957" w:rsidRPr="00112957" w:rsidRDefault="00112957" w:rsidP="00112957">
      <w:pPr>
        <w:pBdr>
          <w:top w:val="single" w:sz="4" w:space="1" w:color="auto"/>
          <w:left w:val="single" w:sz="4" w:space="4" w:color="auto"/>
          <w:bottom w:val="single" w:sz="4" w:space="1" w:color="auto"/>
          <w:right w:val="single" w:sz="4" w:space="4" w:color="auto"/>
        </w:pBdr>
        <w:tabs>
          <w:tab w:val="left" w:pos="426"/>
        </w:tabs>
        <w:spacing w:line="240" w:lineRule="atLeast"/>
        <w:ind w:left="284" w:right="-45" w:hanging="284"/>
        <w:jc w:val="both"/>
        <w:rPr>
          <w:rFonts w:ascii="Calibri" w:hAnsi="Calibri" w:cs="Arial"/>
          <w:iCs/>
          <w:color w:val="984806"/>
          <w:sz w:val="36"/>
          <w:szCs w:val="36"/>
          <w:lang w:val="es-ES"/>
        </w:rPr>
      </w:pPr>
    </w:p>
    <w:p w:rsidR="00112957" w:rsidRPr="00112957" w:rsidRDefault="00112957" w:rsidP="00112957">
      <w:pPr>
        <w:pBdr>
          <w:top w:val="single" w:sz="4" w:space="1" w:color="auto"/>
          <w:left w:val="single" w:sz="4" w:space="4" w:color="auto"/>
          <w:bottom w:val="single" w:sz="4" w:space="1" w:color="auto"/>
          <w:right w:val="single" w:sz="4" w:space="4" w:color="auto"/>
        </w:pBdr>
        <w:tabs>
          <w:tab w:val="left" w:pos="426"/>
        </w:tabs>
        <w:spacing w:line="240" w:lineRule="atLeast"/>
        <w:ind w:left="284" w:right="-45" w:hanging="284"/>
        <w:jc w:val="both"/>
        <w:rPr>
          <w:rFonts w:ascii="Calibri" w:hAnsi="Calibri" w:cs="Arial"/>
          <w:b/>
          <w:iCs/>
          <w:color w:val="984806"/>
          <w:sz w:val="36"/>
          <w:szCs w:val="36"/>
          <w:lang w:val="es-ES"/>
        </w:rPr>
      </w:pPr>
      <w:r w:rsidRPr="00112957">
        <w:rPr>
          <w:rFonts w:ascii="Calibri" w:hAnsi="Calibri" w:cs="Arial"/>
          <w:b/>
          <w:iCs/>
          <w:color w:val="984806"/>
          <w:sz w:val="36"/>
          <w:szCs w:val="36"/>
          <w:lang w:val="es-ES"/>
        </w:rPr>
        <w:t>Palabra del Señor</w:t>
      </w:r>
    </w:p>
    <w:p w:rsidR="00112957" w:rsidRPr="00112957" w:rsidRDefault="00112957" w:rsidP="00112957">
      <w:pPr>
        <w:pBdr>
          <w:top w:val="single" w:sz="4" w:space="1" w:color="auto"/>
          <w:left w:val="single" w:sz="4" w:space="4" w:color="auto"/>
          <w:bottom w:val="single" w:sz="4" w:space="1" w:color="auto"/>
          <w:right w:val="single" w:sz="4" w:space="4" w:color="auto"/>
        </w:pBdr>
        <w:tabs>
          <w:tab w:val="left" w:pos="426"/>
        </w:tabs>
        <w:spacing w:line="240" w:lineRule="atLeast"/>
        <w:ind w:left="284" w:right="-45" w:hanging="284"/>
        <w:jc w:val="both"/>
        <w:rPr>
          <w:rFonts w:ascii="Calibri" w:hAnsi="Calibri" w:cs="Arial"/>
          <w:iCs/>
          <w:color w:val="984806"/>
          <w:sz w:val="36"/>
          <w:szCs w:val="36"/>
          <w:lang w:val="es-ES"/>
        </w:rPr>
      </w:pPr>
    </w:p>
    <w:p w:rsidR="00112957" w:rsidRPr="00112957" w:rsidRDefault="00112957" w:rsidP="00112957">
      <w:pPr>
        <w:tabs>
          <w:tab w:val="left" w:pos="426"/>
        </w:tabs>
        <w:spacing w:line="240" w:lineRule="atLeast"/>
        <w:ind w:left="284" w:right="-45" w:hanging="284"/>
        <w:jc w:val="both"/>
        <w:rPr>
          <w:rFonts w:ascii="Calibri" w:hAnsi="Calibri" w:cs="Arial"/>
          <w:iCs/>
          <w:color w:val="984806"/>
          <w:sz w:val="36"/>
          <w:szCs w:val="36"/>
          <w:lang w:val="es-ES"/>
        </w:rPr>
      </w:pPr>
    </w:p>
    <w:p w:rsidR="00112957" w:rsidRPr="00112957" w:rsidRDefault="00112957" w:rsidP="00112957">
      <w:pPr>
        <w:tabs>
          <w:tab w:val="left" w:pos="426"/>
        </w:tabs>
        <w:spacing w:line="240" w:lineRule="atLeast"/>
        <w:ind w:left="284" w:right="-45" w:hanging="284"/>
        <w:jc w:val="both"/>
        <w:rPr>
          <w:rFonts w:ascii="Comic Sans MS" w:hAnsi="Comic Sans MS"/>
          <w:snapToGrid w:val="0"/>
          <w:color w:val="385623" w:themeColor="accent6" w:themeShade="80"/>
          <w:sz w:val="36"/>
          <w:szCs w:val="36"/>
          <w:lang w:val="es-ES"/>
        </w:rPr>
      </w:pPr>
      <w:r w:rsidRPr="00112957">
        <w:rPr>
          <w:rFonts w:ascii="Calibri" w:hAnsi="Calibri" w:cs="Arial"/>
          <w:b/>
          <w:iCs/>
          <w:color w:val="984806"/>
          <w:sz w:val="36"/>
          <w:szCs w:val="36"/>
          <w:lang w:val="es-ES"/>
        </w:rPr>
        <w:t>(Narrador-Jesús-Doce)</w:t>
      </w:r>
    </w:p>
    <w:p w:rsidR="00112957" w:rsidRPr="00112957" w:rsidRDefault="00112957" w:rsidP="00112957">
      <w:pPr>
        <w:spacing w:after="200" w:line="276" w:lineRule="auto"/>
        <w:jc w:val="both"/>
        <w:rPr>
          <w:rFonts w:ascii="Bradley Hand ITC" w:hAnsi="Bradley Hand ITC"/>
          <w:b/>
          <w:color w:val="FF0000"/>
          <w:sz w:val="36"/>
          <w:szCs w:val="36"/>
          <w:lang w:val="es-ES"/>
        </w:rPr>
      </w:pPr>
    </w:p>
    <w:p w:rsidR="00112957" w:rsidRPr="00112957" w:rsidRDefault="00112957" w:rsidP="00112957">
      <w:pPr>
        <w:pStyle w:val="Ttulo7"/>
        <w:tabs>
          <w:tab w:val="left" w:pos="10490"/>
        </w:tabs>
        <w:spacing w:before="0" w:line="240" w:lineRule="atLeast"/>
        <w:ind w:firstLine="284"/>
        <w:jc w:val="both"/>
        <w:rPr>
          <w:rFonts w:ascii="Calibri" w:eastAsia="Times New Roman" w:hAnsi="Calibri" w:cs="Times New Roman"/>
          <w:color w:val="44546A" w:themeColor="text2"/>
          <w:sz w:val="36"/>
          <w:szCs w:val="36"/>
          <w:lang w:val="es-ES"/>
        </w:rPr>
      </w:pPr>
      <w:r w:rsidRPr="00112957">
        <w:rPr>
          <w:rFonts w:ascii="Calibri" w:eastAsia="Times New Roman" w:hAnsi="Calibri" w:cs="Times New Roman"/>
          <w:b/>
          <w:i w:val="0"/>
          <w:color w:val="44546A" w:themeColor="text2"/>
          <w:sz w:val="36"/>
          <w:szCs w:val="36"/>
          <w:lang w:val="es-ES"/>
        </w:rPr>
        <w:lastRenderedPageBreak/>
        <w:t>4. ORACIÓN DE LOS FIELES</w:t>
      </w:r>
      <w:r w:rsidRPr="00112957">
        <w:rPr>
          <w:rFonts w:ascii="Calibri" w:eastAsia="Times New Roman" w:hAnsi="Calibri" w:cs="Times New Roman"/>
          <w:color w:val="44546A" w:themeColor="text2"/>
          <w:sz w:val="36"/>
          <w:szCs w:val="36"/>
          <w:lang w:val="es-ES"/>
        </w:rPr>
        <w:t xml:space="preserve"> </w:t>
      </w:r>
    </w:p>
    <w:p w:rsidR="00112957" w:rsidRPr="00112957" w:rsidRDefault="00112957" w:rsidP="00112957">
      <w:pPr>
        <w:jc w:val="both"/>
        <w:rPr>
          <w:lang w:val="es-ES"/>
        </w:rPr>
      </w:pPr>
    </w:p>
    <w:p w:rsidR="00112957" w:rsidRPr="00112957" w:rsidRDefault="00112957" w:rsidP="00112957">
      <w:pPr>
        <w:tabs>
          <w:tab w:val="left" w:pos="1418"/>
        </w:tabs>
        <w:spacing w:line="240" w:lineRule="atLeast"/>
        <w:ind w:firstLine="284"/>
        <w:jc w:val="both"/>
        <w:rPr>
          <w:rFonts w:asciiTheme="minorHAnsi" w:hAnsiTheme="minorHAnsi"/>
          <w:b/>
          <w:bCs/>
          <w:i/>
          <w:iCs/>
          <w:color w:val="44546A" w:themeColor="text2"/>
          <w:sz w:val="36"/>
          <w:szCs w:val="36"/>
          <w:lang w:val="es-ES"/>
        </w:rPr>
      </w:pPr>
      <w:r w:rsidRPr="00112957">
        <w:rPr>
          <w:rFonts w:asciiTheme="minorHAnsi" w:hAnsiTheme="minorHAnsi"/>
          <w:b/>
          <w:bCs/>
          <w:i/>
          <w:iCs/>
          <w:color w:val="FF0000"/>
          <w:sz w:val="36"/>
          <w:szCs w:val="36"/>
          <w:lang w:val="es-ES"/>
        </w:rPr>
        <w:t>S/.</w:t>
      </w:r>
      <w:r w:rsidRPr="00112957">
        <w:rPr>
          <w:rFonts w:asciiTheme="minorHAnsi" w:hAnsiTheme="minorHAnsi"/>
          <w:b/>
          <w:bCs/>
          <w:i/>
          <w:iCs/>
          <w:color w:val="44546A" w:themeColor="text2"/>
          <w:sz w:val="36"/>
          <w:szCs w:val="36"/>
          <w:lang w:val="es-ES"/>
        </w:rPr>
        <w:t xml:space="preserve"> </w:t>
      </w:r>
      <w:r w:rsidRPr="00112957">
        <w:rPr>
          <w:rFonts w:asciiTheme="minorHAnsi" w:hAnsiTheme="minorHAnsi"/>
          <w:b/>
          <w:bCs/>
          <w:i/>
          <w:iCs/>
          <w:color w:val="44546A" w:themeColor="text2"/>
          <w:sz w:val="36"/>
          <w:szCs w:val="36"/>
          <w:lang w:val="es-ES"/>
        </w:rPr>
        <w:t>Oremos hoy al Padre, por mediación de Jesucristo, que está presente en el Pan y el Vino y pidamos por las necesidades del mundo, diciendo: R.- Danos, Señor, tu pan.</w:t>
      </w:r>
    </w:p>
    <w:p w:rsidR="00112957" w:rsidRPr="00112957" w:rsidRDefault="00112957" w:rsidP="00112957">
      <w:pPr>
        <w:tabs>
          <w:tab w:val="left" w:pos="1418"/>
        </w:tabs>
        <w:spacing w:line="240" w:lineRule="atLeast"/>
        <w:ind w:firstLine="284"/>
        <w:jc w:val="both"/>
        <w:rPr>
          <w:rFonts w:asciiTheme="minorHAnsi" w:hAnsiTheme="minorHAnsi"/>
          <w:b/>
          <w:bCs/>
          <w:i/>
          <w:iCs/>
          <w:color w:val="44546A" w:themeColor="text2"/>
          <w:sz w:val="36"/>
          <w:szCs w:val="36"/>
          <w:lang w:val="es-ES"/>
        </w:rPr>
      </w:pPr>
    </w:p>
    <w:p w:rsidR="00112957" w:rsidRPr="00112957" w:rsidRDefault="00112957" w:rsidP="00112957">
      <w:pPr>
        <w:numPr>
          <w:ilvl w:val="0"/>
          <w:numId w:val="23"/>
        </w:numPr>
        <w:tabs>
          <w:tab w:val="left" w:pos="1418"/>
        </w:tabs>
        <w:spacing w:line="240" w:lineRule="atLeast"/>
        <w:ind w:left="0"/>
        <w:jc w:val="both"/>
        <w:rPr>
          <w:rFonts w:asciiTheme="minorHAnsi" w:hAnsiTheme="minorHAnsi"/>
          <w:bCs/>
          <w:iCs/>
          <w:color w:val="44546A" w:themeColor="text2"/>
          <w:sz w:val="36"/>
          <w:szCs w:val="36"/>
          <w:lang w:val="es-ES"/>
        </w:rPr>
      </w:pPr>
      <w:r w:rsidRPr="00112957">
        <w:rPr>
          <w:rFonts w:asciiTheme="minorHAnsi" w:hAnsiTheme="minorHAnsi"/>
          <w:bCs/>
          <w:iCs/>
          <w:color w:val="44546A" w:themeColor="text2"/>
          <w:sz w:val="36"/>
          <w:szCs w:val="36"/>
          <w:lang w:val="es-ES"/>
        </w:rPr>
        <w:t>Por el Papa León y por todos los que formamos la Iglesia, para que construyamos “una Iglesia pobre y para los pobres”, Oremos.</w:t>
      </w:r>
    </w:p>
    <w:p w:rsidR="00112957" w:rsidRPr="00112957" w:rsidRDefault="00112957" w:rsidP="00112957">
      <w:pPr>
        <w:numPr>
          <w:ilvl w:val="0"/>
          <w:numId w:val="23"/>
        </w:numPr>
        <w:tabs>
          <w:tab w:val="left" w:pos="1418"/>
        </w:tabs>
        <w:spacing w:line="240" w:lineRule="atLeast"/>
        <w:ind w:left="0"/>
        <w:jc w:val="both"/>
        <w:rPr>
          <w:rFonts w:asciiTheme="minorHAnsi" w:hAnsiTheme="minorHAnsi"/>
          <w:bCs/>
          <w:iCs/>
          <w:color w:val="44546A" w:themeColor="text2"/>
          <w:sz w:val="36"/>
          <w:szCs w:val="36"/>
          <w:lang w:val="es-ES"/>
        </w:rPr>
      </w:pPr>
      <w:r w:rsidRPr="00112957">
        <w:rPr>
          <w:rFonts w:asciiTheme="minorHAnsi" w:hAnsiTheme="minorHAnsi"/>
          <w:bCs/>
          <w:iCs/>
          <w:color w:val="44546A" w:themeColor="text2"/>
          <w:sz w:val="36"/>
          <w:szCs w:val="36"/>
          <w:lang w:val="es-ES"/>
        </w:rPr>
        <w:t>Por los que colaboran en Cáritas y en la atención a los necesitados, para que el Espíritu de Jesús les haga crecer en amor e iniciativas de servicio. Oremos.</w:t>
      </w:r>
    </w:p>
    <w:p w:rsidR="00112957" w:rsidRPr="00112957" w:rsidRDefault="00112957" w:rsidP="00112957">
      <w:pPr>
        <w:numPr>
          <w:ilvl w:val="0"/>
          <w:numId w:val="23"/>
        </w:numPr>
        <w:tabs>
          <w:tab w:val="left" w:pos="1418"/>
        </w:tabs>
        <w:spacing w:line="240" w:lineRule="atLeast"/>
        <w:ind w:left="0"/>
        <w:jc w:val="both"/>
        <w:rPr>
          <w:rFonts w:asciiTheme="minorHAnsi" w:hAnsiTheme="minorHAnsi"/>
          <w:bCs/>
          <w:iCs/>
          <w:color w:val="44546A" w:themeColor="text2"/>
          <w:sz w:val="36"/>
          <w:szCs w:val="36"/>
          <w:lang w:val="es-ES"/>
        </w:rPr>
      </w:pPr>
      <w:r w:rsidRPr="00112957">
        <w:rPr>
          <w:rFonts w:asciiTheme="minorHAnsi" w:hAnsiTheme="minorHAnsi"/>
          <w:bCs/>
          <w:iCs/>
          <w:color w:val="44546A" w:themeColor="text2"/>
          <w:sz w:val="36"/>
          <w:szCs w:val="36"/>
          <w:lang w:val="es-ES"/>
        </w:rPr>
        <w:t>Por los pobres y por todos los que sufren necesidad, que encuentren en nosotros, los que nos alimentamos del pan de Jesucristo, ayuda solidaria. Oremos.</w:t>
      </w:r>
    </w:p>
    <w:p w:rsidR="00112957" w:rsidRPr="00112957" w:rsidRDefault="00112957" w:rsidP="00112957">
      <w:pPr>
        <w:numPr>
          <w:ilvl w:val="0"/>
          <w:numId w:val="23"/>
        </w:numPr>
        <w:tabs>
          <w:tab w:val="left" w:pos="1418"/>
        </w:tabs>
        <w:spacing w:line="240" w:lineRule="atLeast"/>
        <w:ind w:left="0"/>
        <w:jc w:val="both"/>
        <w:rPr>
          <w:rFonts w:asciiTheme="minorHAnsi" w:hAnsiTheme="minorHAnsi"/>
          <w:bCs/>
          <w:iCs/>
          <w:color w:val="44546A" w:themeColor="text2"/>
          <w:sz w:val="36"/>
          <w:szCs w:val="36"/>
          <w:lang w:val="es-ES"/>
        </w:rPr>
      </w:pPr>
      <w:r w:rsidRPr="00112957">
        <w:rPr>
          <w:rFonts w:asciiTheme="minorHAnsi" w:hAnsiTheme="minorHAnsi"/>
          <w:bCs/>
          <w:iCs/>
          <w:color w:val="44546A" w:themeColor="text2"/>
          <w:sz w:val="36"/>
          <w:szCs w:val="36"/>
          <w:lang w:val="es-ES"/>
        </w:rPr>
        <w:t>Por los que venimos a misa, para que puestos los ojos en el Señor sepamos mirar como Él a los que lo pasan mal y salir a su encuentro. Oremos.</w:t>
      </w:r>
    </w:p>
    <w:p w:rsidR="00112957" w:rsidRPr="00112957" w:rsidRDefault="00112957" w:rsidP="00112957">
      <w:pPr>
        <w:numPr>
          <w:ilvl w:val="0"/>
          <w:numId w:val="23"/>
        </w:numPr>
        <w:tabs>
          <w:tab w:val="left" w:pos="1418"/>
        </w:tabs>
        <w:spacing w:line="240" w:lineRule="atLeast"/>
        <w:ind w:left="0"/>
        <w:jc w:val="both"/>
        <w:rPr>
          <w:rFonts w:asciiTheme="minorHAnsi" w:hAnsiTheme="minorHAnsi"/>
          <w:bCs/>
          <w:iCs/>
          <w:color w:val="44546A" w:themeColor="text2"/>
          <w:sz w:val="36"/>
          <w:szCs w:val="36"/>
          <w:lang w:val="es-ES"/>
        </w:rPr>
      </w:pPr>
      <w:r w:rsidRPr="00112957">
        <w:rPr>
          <w:rFonts w:asciiTheme="minorHAnsi" w:hAnsiTheme="minorHAnsi"/>
          <w:bCs/>
          <w:iCs/>
          <w:color w:val="44546A" w:themeColor="text2"/>
          <w:sz w:val="36"/>
          <w:szCs w:val="36"/>
          <w:lang w:val="es-ES"/>
        </w:rPr>
        <w:t>Por todos los que seguimos a Jesús, para que aprendamos a realizar el milagro de compartir lo poco o lo mucho que tenemos.  Oremos.</w:t>
      </w:r>
    </w:p>
    <w:p w:rsidR="00112957" w:rsidRPr="00112957" w:rsidRDefault="00112957" w:rsidP="00112957">
      <w:pPr>
        <w:numPr>
          <w:ilvl w:val="0"/>
          <w:numId w:val="23"/>
        </w:numPr>
        <w:tabs>
          <w:tab w:val="left" w:pos="1418"/>
        </w:tabs>
        <w:spacing w:line="240" w:lineRule="atLeast"/>
        <w:ind w:left="0"/>
        <w:jc w:val="both"/>
        <w:rPr>
          <w:rFonts w:asciiTheme="minorHAnsi" w:hAnsiTheme="minorHAnsi"/>
          <w:bCs/>
          <w:iCs/>
          <w:color w:val="44546A" w:themeColor="text2"/>
          <w:sz w:val="36"/>
          <w:szCs w:val="36"/>
          <w:lang w:val="es-ES"/>
        </w:rPr>
      </w:pPr>
      <w:r w:rsidRPr="00112957">
        <w:rPr>
          <w:rFonts w:asciiTheme="minorHAnsi" w:hAnsiTheme="minorHAnsi"/>
          <w:bCs/>
          <w:iCs/>
          <w:color w:val="44546A" w:themeColor="text2"/>
          <w:sz w:val="36"/>
          <w:szCs w:val="36"/>
          <w:lang w:val="es-ES"/>
        </w:rPr>
        <w:t>Por todos nosotros, para que la fiesta de Corpus nos ayude a valorar la eucaristía dominical en familia. Oremos.</w:t>
      </w:r>
    </w:p>
    <w:p w:rsidR="00112957" w:rsidRPr="00112957" w:rsidRDefault="00112957" w:rsidP="00112957">
      <w:pPr>
        <w:numPr>
          <w:ilvl w:val="0"/>
          <w:numId w:val="23"/>
        </w:numPr>
        <w:tabs>
          <w:tab w:val="left" w:pos="1418"/>
        </w:tabs>
        <w:spacing w:line="240" w:lineRule="atLeast"/>
        <w:ind w:left="0"/>
        <w:jc w:val="both"/>
        <w:rPr>
          <w:rFonts w:asciiTheme="minorHAnsi" w:hAnsiTheme="minorHAnsi"/>
          <w:bCs/>
          <w:iCs/>
          <w:color w:val="44546A" w:themeColor="text2"/>
          <w:sz w:val="36"/>
          <w:szCs w:val="36"/>
          <w:lang w:val="es-ES"/>
        </w:rPr>
      </w:pPr>
      <w:r w:rsidRPr="00112957">
        <w:rPr>
          <w:rFonts w:asciiTheme="minorHAnsi" w:hAnsiTheme="minorHAnsi"/>
          <w:bCs/>
          <w:iCs/>
          <w:color w:val="44546A" w:themeColor="text2"/>
          <w:sz w:val="36"/>
          <w:szCs w:val="36"/>
          <w:lang w:val="es-ES"/>
        </w:rPr>
        <w:t>Por los niños y niñas que participan (participamos) por primera vez en la Eucaristía, compartiendo el Cuerpo de Cristo. Por sus padres y familiares, por sus catequistas. Oremos.</w:t>
      </w:r>
    </w:p>
    <w:p w:rsidR="00112957" w:rsidRPr="00112957" w:rsidRDefault="00112957" w:rsidP="00112957">
      <w:pPr>
        <w:tabs>
          <w:tab w:val="left" w:pos="1418"/>
        </w:tabs>
        <w:spacing w:line="240" w:lineRule="atLeast"/>
        <w:ind w:firstLine="284"/>
        <w:jc w:val="both"/>
        <w:rPr>
          <w:rFonts w:asciiTheme="minorHAnsi" w:hAnsiTheme="minorHAnsi"/>
          <w:b/>
          <w:bCs/>
          <w:i/>
          <w:iCs/>
          <w:color w:val="44546A" w:themeColor="text2"/>
          <w:sz w:val="36"/>
          <w:szCs w:val="36"/>
          <w:lang w:val="es-ES"/>
        </w:rPr>
      </w:pPr>
      <w:r w:rsidRPr="00112957">
        <w:rPr>
          <w:rFonts w:asciiTheme="minorHAnsi" w:hAnsiTheme="minorHAnsi"/>
          <w:b/>
          <w:bCs/>
          <w:i/>
          <w:iCs/>
          <w:color w:val="FF0000"/>
          <w:sz w:val="36"/>
          <w:szCs w:val="36"/>
          <w:lang w:val="es-ES"/>
        </w:rPr>
        <w:t>S/.</w:t>
      </w:r>
      <w:r w:rsidRPr="00112957">
        <w:rPr>
          <w:rFonts w:asciiTheme="minorHAnsi" w:hAnsiTheme="minorHAnsi"/>
          <w:b/>
          <w:bCs/>
          <w:i/>
          <w:iCs/>
          <w:color w:val="44546A" w:themeColor="text2"/>
          <w:sz w:val="36"/>
          <w:szCs w:val="36"/>
          <w:lang w:val="es-ES"/>
        </w:rPr>
        <w:t xml:space="preserve"> </w:t>
      </w:r>
      <w:r w:rsidRPr="00112957">
        <w:rPr>
          <w:rFonts w:asciiTheme="minorHAnsi" w:hAnsiTheme="minorHAnsi"/>
          <w:b/>
          <w:bCs/>
          <w:i/>
          <w:iCs/>
          <w:color w:val="44546A" w:themeColor="text2"/>
          <w:sz w:val="36"/>
          <w:szCs w:val="36"/>
          <w:lang w:val="es-ES"/>
        </w:rPr>
        <w:t xml:space="preserve">Gracias Padre porque Jesús se ha quedado con nosotros en la eucaristía para alimentar y fortalecer nuestra fe. Te lo pedimos por JCNS. </w:t>
      </w:r>
    </w:p>
    <w:p w:rsidR="00112957" w:rsidRPr="00112957" w:rsidRDefault="00112957" w:rsidP="00112957">
      <w:pPr>
        <w:jc w:val="both"/>
        <w:rPr>
          <w:lang w:val="es-ES"/>
        </w:rPr>
      </w:pPr>
      <w:r w:rsidRPr="00112957">
        <w:rPr>
          <w:lang w:val="es-ES"/>
        </w:rPr>
        <w:br w:type="page"/>
      </w:r>
    </w:p>
    <w:p w:rsidR="00112957" w:rsidRPr="00112957" w:rsidRDefault="00112957" w:rsidP="00112957">
      <w:pPr>
        <w:pStyle w:val="Prrafodelista"/>
        <w:tabs>
          <w:tab w:val="left" w:pos="10490"/>
        </w:tabs>
        <w:spacing w:line="240" w:lineRule="atLeast"/>
        <w:ind w:left="0" w:hanging="283"/>
        <w:jc w:val="both"/>
        <w:rPr>
          <w:rFonts w:asciiTheme="minorHAnsi" w:hAnsiTheme="minorHAnsi"/>
          <w:b/>
          <w:color w:val="44546A" w:themeColor="text2"/>
          <w:sz w:val="36"/>
          <w:szCs w:val="36"/>
          <w:lang w:val="es-ES"/>
        </w:rPr>
      </w:pPr>
      <w:r w:rsidRPr="00112957">
        <w:rPr>
          <w:rFonts w:asciiTheme="minorHAnsi" w:hAnsiTheme="minorHAnsi"/>
          <w:b/>
          <w:color w:val="44546A" w:themeColor="text2"/>
          <w:sz w:val="36"/>
          <w:szCs w:val="36"/>
          <w:lang w:val="es-ES"/>
        </w:rPr>
        <w:lastRenderedPageBreak/>
        <w:t xml:space="preserve">5. PROCESIÓN DE OFRENDAS </w:t>
      </w:r>
    </w:p>
    <w:p w:rsidR="00112957" w:rsidRPr="00112957" w:rsidRDefault="00112957" w:rsidP="00112957">
      <w:pPr>
        <w:pStyle w:val="Prrafodelista"/>
        <w:tabs>
          <w:tab w:val="left" w:pos="10490"/>
        </w:tabs>
        <w:spacing w:line="240" w:lineRule="atLeast"/>
        <w:ind w:left="0" w:hanging="283"/>
        <w:jc w:val="both"/>
        <w:rPr>
          <w:rFonts w:asciiTheme="minorHAnsi" w:hAnsiTheme="minorHAnsi"/>
          <w:b/>
          <w:color w:val="44546A" w:themeColor="text2"/>
          <w:sz w:val="36"/>
          <w:szCs w:val="36"/>
          <w:lang w:val="es-ES"/>
        </w:rPr>
      </w:pPr>
    </w:p>
    <w:p w:rsidR="00112957" w:rsidRPr="00112957" w:rsidRDefault="00112957" w:rsidP="00112957">
      <w:pPr>
        <w:tabs>
          <w:tab w:val="left" w:pos="11624"/>
        </w:tabs>
        <w:ind w:hanging="283"/>
        <w:jc w:val="both"/>
        <w:rPr>
          <w:rFonts w:asciiTheme="minorHAnsi" w:hAnsiTheme="minorHAnsi" w:cstheme="minorHAnsi"/>
          <w:color w:val="44546A" w:themeColor="text2"/>
          <w:sz w:val="36"/>
          <w:szCs w:val="36"/>
          <w:lang w:val="es-ES"/>
        </w:rPr>
      </w:pPr>
      <w:r w:rsidRPr="00112957">
        <w:rPr>
          <w:rFonts w:asciiTheme="minorHAnsi" w:hAnsiTheme="minorHAnsi" w:cstheme="minorHAnsi"/>
          <w:b/>
          <w:noProof/>
          <w:color w:val="44546A" w:themeColor="text2"/>
          <w:sz w:val="36"/>
          <w:szCs w:val="36"/>
          <w:lang w:val="es-ES" w:eastAsia="es-ES_tradnl"/>
        </w:rPr>
        <w:drawing>
          <wp:anchor distT="0" distB="0" distL="114300" distR="114300" simplePos="0" relativeHeight="251662336" behindDoc="0" locked="0" layoutInCell="1" allowOverlap="1" wp14:anchorId="2730E55F" wp14:editId="19DC3C7D">
            <wp:simplePos x="0" y="0"/>
            <wp:positionH relativeFrom="column">
              <wp:posOffset>6490970</wp:posOffset>
            </wp:positionH>
            <wp:positionV relativeFrom="paragraph">
              <wp:posOffset>442595</wp:posOffset>
            </wp:positionV>
            <wp:extent cx="755650" cy="826770"/>
            <wp:effectExtent l="19050" t="0" r="6350" b="0"/>
            <wp:wrapThrough wrapText="bothSides">
              <wp:wrapPolygon edited="0">
                <wp:start x="-545" y="0"/>
                <wp:lineTo x="-545" y="20903"/>
                <wp:lineTo x="21782" y="20903"/>
                <wp:lineTo x="21782" y="0"/>
                <wp:lineTo x="-545" y="0"/>
              </wp:wrapPolygon>
            </wp:wrapThrough>
            <wp:docPr id="4" name="Imagen 4" descr="J:\Mis imágenes\domingo-eucarist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Mis imágenes\domingo-eucaristia.jpg"/>
                    <pic:cNvPicPr>
                      <a:picLocks noChangeAspect="1" noChangeArrowheads="1"/>
                    </pic:cNvPicPr>
                  </pic:nvPicPr>
                  <pic:blipFill>
                    <a:blip r:embed="rId11" cstate="print"/>
                    <a:srcRect l="4369" t="3582" r="7668"/>
                    <a:stretch>
                      <a:fillRect/>
                    </a:stretch>
                  </pic:blipFill>
                  <pic:spPr bwMode="auto">
                    <a:xfrm>
                      <a:off x="0" y="0"/>
                      <a:ext cx="755650" cy="826770"/>
                    </a:xfrm>
                    <a:prstGeom prst="rect">
                      <a:avLst/>
                    </a:prstGeom>
                    <a:noFill/>
                    <a:ln w="9525">
                      <a:noFill/>
                      <a:miter lim="800000"/>
                      <a:headEnd/>
                      <a:tailEnd/>
                    </a:ln>
                  </pic:spPr>
                </pic:pic>
              </a:graphicData>
            </a:graphic>
          </wp:anchor>
        </w:drawing>
      </w:r>
      <w:r w:rsidRPr="00112957">
        <w:rPr>
          <w:rFonts w:asciiTheme="minorHAnsi" w:hAnsiTheme="minorHAnsi" w:cstheme="minorHAnsi"/>
          <w:b/>
          <w:color w:val="44546A" w:themeColor="text2"/>
          <w:sz w:val="36"/>
          <w:szCs w:val="36"/>
          <w:lang w:val="es-ES"/>
        </w:rPr>
        <w:t>CUSTODIA:</w:t>
      </w:r>
      <w:r w:rsidRPr="00112957">
        <w:rPr>
          <w:rFonts w:asciiTheme="minorHAnsi" w:hAnsiTheme="minorHAnsi" w:cstheme="minorHAnsi"/>
          <w:color w:val="44546A" w:themeColor="text2"/>
          <w:sz w:val="36"/>
          <w:szCs w:val="36"/>
          <w:lang w:val="es-ES"/>
        </w:rPr>
        <w:t xml:space="preserve"> Con esta custodia, Señor, queremos comprometernos ante Ti para ser testigos de tu amor. Que luego, cuando salgas a la calle dentro de ella, nos acordemos que la FE se ha de vivir de puertas hacia fuera y no en la comodidad de un templo.</w:t>
      </w:r>
    </w:p>
    <w:p w:rsidR="00112957" w:rsidRPr="00112957" w:rsidRDefault="00112957" w:rsidP="00112957">
      <w:pPr>
        <w:tabs>
          <w:tab w:val="left" w:pos="11624"/>
        </w:tabs>
        <w:ind w:hanging="283"/>
        <w:jc w:val="both"/>
        <w:rPr>
          <w:rFonts w:asciiTheme="minorHAnsi" w:hAnsiTheme="minorHAnsi" w:cstheme="minorHAnsi"/>
          <w:color w:val="44546A" w:themeColor="text2"/>
          <w:sz w:val="36"/>
          <w:szCs w:val="36"/>
          <w:lang w:val="es-ES"/>
        </w:rPr>
      </w:pPr>
    </w:p>
    <w:p w:rsidR="00112957" w:rsidRPr="00112957" w:rsidRDefault="00112957" w:rsidP="00112957">
      <w:pPr>
        <w:pStyle w:val="Textoindependiente"/>
        <w:tabs>
          <w:tab w:val="left" w:pos="1418"/>
        </w:tabs>
        <w:spacing w:line="240" w:lineRule="atLeast"/>
        <w:ind w:hanging="283"/>
        <w:jc w:val="both"/>
        <w:rPr>
          <w:rFonts w:asciiTheme="minorHAnsi" w:hAnsiTheme="minorHAnsi" w:cstheme="minorHAnsi"/>
          <w:color w:val="44546A" w:themeColor="text2"/>
          <w:sz w:val="36"/>
          <w:szCs w:val="36"/>
          <w:lang w:val="es-ES"/>
        </w:rPr>
      </w:pPr>
      <w:r w:rsidRPr="00112957">
        <w:rPr>
          <w:rFonts w:asciiTheme="minorHAnsi" w:hAnsiTheme="minorHAnsi" w:cstheme="minorHAnsi"/>
          <w:b/>
          <w:bCs/>
          <w:color w:val="44546A" w:themeColor="text2"/>
          <w:sz w:val="36"/>
          <w:szCs w:val="36"/>
          <w:lang w:val="es-ES"/>
        </w:rPr>
        <w:t xml:space="preserve">PAN Y DEL VINO: </w:t>
      </w:r>
      <w:r w:rsidRPr="00112957">
        <w:rPr>
          <w:rFonts w:asciiTheme="minorHAnsi" w:hAnsiTheme="minorHAnsi" w:cstheme="minorHAnsi"/>
          <w:color w:val="44546A" w:themeColor="text2"/>
          <w:sz w:val="36"/>
          <w:szCs w:val="36"/>
          <w:lang w:val="es-ES"/>
        </w:rPr>
        <w:t>Señor, te ofrecemos este pan y este vino, que Tú mismo nos has regalado y son fruto de la tierra, la vid y el esfuerzo de los hombres y que Tú, por mediación del Espíritu Santo, los conviertes para nosotros en el Cuerpo y en la Sangre de tu Hijo. Ellos son la fuerza y el alimento que necesitamos, para peregrinar por este mundo, a la espera de poder un día participar del Banquete de tu Reino.</w:t>
      </w:r>
      <w:r w:rsidRPr="00112957">
        <w:rPr>
          <w:rFonts w:asciiTheme="minorHAnsi" w:hAnsiTheme="minorHAnsi" w:cstheme="minorHAnsi"/>
          <w:b/>
          <w:color w:val="44546A" w:themeColor="text2"/>
          <w:sz w:val="36"/>
          <w:szCs w:val="36"/>
          <w:lang w:val="es-ES"/>
        </w:rPr>
        <w:t xml:space="preserve"> </w:t>
      </w:r>
      <w:r w:rsidRPr="00112957">
        <w:rPr>
          <w:rFonts w:asciiTheme="minorHAnsi" w:hAnsiTheme="minorHAnsi" w:cstheme="minorHAnsi"/>
          <w:color w:val="44546A" w:themeColor="text2"/>
          <w:sz w:val="36"/>
          <w:szCs w:val="36"/>
          <w:lang w:val="es-ES"/>
        </w:rPr>
        <w:t>Que valoremos más la Eucaristía y que cada domingo participemos en ella en familia.</w:t>
      </w:r>
    </w:p>
    <w:p w:rsidR="00112957" w:rsidRPr="00112957" w:rsidRDefault="00112957" w:rsidP="00112957">
      <w:pPr>
        <w:pStyle w:val="Textoindependiente"/>
        <w:tabs>
          <w:tab w:val="left" w:pos="1418"/>
        </w:tabs>
        <w:spacing w:line="240" w:lineRule="atLeast"/>
        <w:ind w:hanging="283"/>
        <w:jc w:val="both"/>
        <w:rPr>
          <w:rFonts w:asciiTheme="minorHAnsi" w:hAnsiTheme="minorHAnsi" w:cstheme="minorHAnsi"/>
          <w:color w:val="44546A" w:themeColor="text2"/>
          <w:sz w:val="36"/>
          <w:szCs w:val="36"/>
          <w:lang w:val="es-ES"/>
        </w:rPr>
      </w:pPr>
    </w:p>
    <w:p w:rsidR="00112957" w:rsidRPr="00112957" w:rsidRDefault="00112957" w:rsidP="00112957">
      <w:pPr>
        <w:pStyle w:val="Textoindependiente"/>
        <w:tabs>
          <w:tab w:val="left" w:pos="1418"/>
        </w:tabs>
        <w:spacing w:line="240" w:lineRule="atLeast"/>
        <w:ind w:hanging="283"/>
        <w:jc w:val="both"/>
        <w:rPr>
          <w:rFonts w:asciiTheme="minorHAnsi" w:hAnsiTheme="minorHAnsi" w:cstheme="minorHAnsi"/>
          <w:color w:val="44546A" w:themeColor="text2"/>
          <w:sz w:val="36"/>
          <w:szCs w:val="36"/>
          <w:lang w:val="es-ES"/>
        </w:rPr>
      </w:pPr>
      <w:r w:rsidRPr="00112957">
        <w:rPr>
          <w:rFonts w:asciiTheme="minorHAnsi" w:hAnsiTheme="minorHAnsi" w:cstheme="minorHAnsi"/>
          <w:b/>
          <w:bCs/>
          <w:noProof/>
          <w:color w:val="44546A" w:themeColor="text2"/>
          <w:sz w:val="36"/>
          <w:szCs w:val="36"/>
          <w:lang w:val="es-ES" w:eastAsia="es-ES_tradnl"/>
        </w:rPr>
        <w:drawing>
          <wp:anchor distT="0" distB="0" distL="114300" distR="114300" simplePos="0" relativeHeight="251661312" behindDoc="0" locked="0" layoutInCell="1" allowOverlap="1" wp14:anchorId="31094C1F" wp14:editId="4CBA0A64">
            <wp:simplePos x="0" y="0"/>
            <wp:positionH relativeFrom="column">
              <wp:posOffset>6270625</wp:posOffset>
            </wp:positionH>
            <wp:positionV relativeFrom="paragraph">
              <wp:posOffset>716280</wp:posOffset>
            </wp:positionV>
            <wp:extent cx="1105535" cy="1753870"/>
            <wp:effectExtent l="19050" t="0" r="0" b="0"/>
            <wp:wrapThrough wrapText="bothSides">
              <wp:wrapPolygon edited="0">
                <wp:start x="-372" y="0"/>
                <wp:lineTo x="-372" y="21350"/>
                <wp:lineTo x="21588" y="21350"/>
                <wp:lineTo x="21588" y="0"/>
                <wp:lineTo x="-372" y="0"/>
              </wp:wrapPolygon>
            </wp:wrapThrough>
            <wp:docPr id="3" name="Imagen 2" descr="http://www.articulosreligiosos.com/media/catalog/product/o/r/orcu07705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rticulosreligiosos.com/media/catalog/product/o/r/orcu0770516-0.jpg"/>
                    <pic:cNvPicPr>
                      <a:picLocks noChangeAspect="1" noChangeArrowheads="1"/>
                    </pic:cNvPicPr>
                  </pic:nvPicPr>
                  <pic:blipFill>
                    <a:blip r:embed="rId12" cstate="print"/>
                    <a:srcRect/>
                    <a:stretch>
                      <a:fillRect/>
                    </a:stretch>
                  </pic:blipFill>
                  <pic:spPr bwMode="auto">
                    <a:xfrm>
                      <a:off x="0" y="0"/>
                      <a:ext cx="1105535" cy="1753870"/>
                    </a:xfrm>
                    <a:prstGeom prst="rect">
                      <a:avLst/>
                    </a:prstGeom>
                    <a:noFill/>
                    <a:ln w="9525">
                      <a:noFill/>
                      <a:miter lim="800000"/>
                      <a:headEnd/>
                      <a:tailEnd/>
                    </a:ln>
                  </pic:spPr>
                </pic:pic>
              </a:graphicData>
            </a:graphic>
          </wp:anchor>
        </w:drawing>
      </w:r>
      <w:r w:rsidRPr="00112957">
        <w:rPr>
          <w:rFonts w:asciiTheme="minorHAnsi" w:hAnsiTheme="minorHAnsi" w:cstheme="minorHAnsi"/>
          <w:b/>
          <w:bCs/>
          <w:color w:val="44546A" w:themeColor="text2"/>
          <w:sz w:val="36"/>
          <w:szCs w:val="36"/>
          <w:lang w:val="es-ES"/>
        </w:rPr>
        <w:t xml:space="preserve">COLECTA DE CÁRITAS: </w:t>
      </w:r>
      <w:r w:rsidRPr="00112957">
        <w:rPr>
          <w:rFonts w:asciiTheme="minorHAnsi" w:hAnsiTheme="minorHAnsi" w:cstheme="minorHAnsi"/>
          <w:color w:val="44546A" w:themeColor="text2"/>
          <w:sz w:val="36"/>
          <w:szCs w:val="36"/>
          <w:lang w:val="es-ES"/>
        </w:rPr>
        <w:t>Señor, te traemos el gesto de solidaridad de toda la comunidad con los más necesitados, hecho visible en la cesta con el dinero recogido. Además de darnos, queremos compartir nuestros bienes. Tú nos los has regalado y, sin embargo, nosotros realizamos un reparto injusto y, por eso, unos pocos tienen mucho y unos muchos apenas nada. Haz crecer en nuestros corazones la generosidad y la solidaridad.</w:t>
      </w:r>
    </w:p>
    <w:p w:rsidR="00112957" w:rsidRPr="00112957" w:rsidRDefault="00112957" w:rsidP="00112957">
      <w:pPr>
        <w:pStyle w:val="Textoindependiente"/>
        <w:tabs>
          <w:tab w:val="left" w:pos="1418"/>
        </w:tabs>
        <w:spacing w:line="240" w:lineRule="atLeast"/>
        <w:ind w:hanging="283"/>
        <w:jc w:val="both"/>
        <w:rPr>
          <w:rFonts w:asciiTheme="minorHAnsi" w:hAnsiTheme="minorHAnsi" w:cstheme="minorHAnsi"/>
          <w:color w:val="44546A" w:themeColor="text2"/>
          <w:sz w:val="36"/>
          <w:szCs w:val="36"/>
          <w:lang w:val="es-ES"/>
        </w:rPr>
      </w:pPr>
    </w:p>
    <w:p w:rsidR="00112957" w:rsidRPr="00112957" w:rsidRDefault="00112957" w:rsidP="00112957">
      <w:pPr>
        <w:pStyle w:val="Textoindependiente"/>
        <w:tabs>
          <w:tab w:val="left" w:pos="1418"/>
        </w:tabs>
        <w:spacing w:line="240" w:lineRule="atLeast"/>
        <w:ind w:hanging="283"/>
        <w:jc w:val="both"/>
        <w:rPr>
          <w:rFonts w:asciiTheme="minorHAnsi" w:hAnsiTheme="minorHAnsi" w:cstheme="minorHAnsi"/>
          <w:color w:val="44546A" w:themeColor="text2"/>
          <w:sz w:val="36"/>
          <w:szCs w:val="36"/>
          <w:lang w:val="es-ES"/>
        </w:rPr>
      </w:pPr>
    </w:p>
    <w:p w:rsidR="00112957" w:rsidRPr="00112957" w:rsidRDefault="00112957" w:rsidP="00112957">
      <w:pPr>
        <w:pStyle w:val="Textoindependiente"/>
        <w:tabs>
          <w:tab w:val="left" w:pos="1418"/>
        </w:tabs>
        <w:spacing w:line="240" w:lineRule="atLeast"/>
        <w:ind w:hanging="283"/>
        <w:jc w:val="both"/>
        <w:rPr>
          <w:rFonts w:asciiTheme="minorHAnsi" w:hAnsiTheme="minorHAnsi" w:cstheme="minorHAnsi"/>
          <w:color w:val="44546A" w:themeColor="text2"/>
          <w:sz w:val="36"/>
          <w:szCs w:val="36"/>
          <w:lang w:val="es-ES"/>
        </w:rPr>
      </w:pPr>
    </w:p>
    <w:p w:rsidR="00112957" w:rsidRPr="00112957" w:rsidRDefault="00112957" w:rsidP="00112957">
      <w:pPr>
        <w:pStyle w:val="Textoindependiente"/>
        <w:tabs>
          <w:tab w:val="left" w:pos="1418"/>
        </w:tabs>
        <w:spacing w:line="240" w:lineRule="atLeast"/>
        <w:ind w:hanging="283"/>
        <w:jc w:val="both"/>
        <w:rPr>
          <w:rFonts w:asciiTheme="minorHAnsi" w:hAnsiTheme="minorHAnsi" w:cstheme="minorHAnsi"/>
          <w:bCs/>
          <w:color w:val="44546A" w:themeColor="text2"/>
          <w:sz w:val="36"/>
          <w:szCs w:val="36"/>
          <w:lang w:val="es-ES"/>
        </w:rPr>
      </w:pPr>
    </w:p>
    <w:p w:rsidR="00112957" w:rsidRPr="00112957" w:rsidRDefault="00112957" w:rsidP="00112957">
      <w:pPr>
        <w:pStyle w:val="Textoindependiente"/>
        <w:tabs>
          <w:tab w:val="left" w:pos="1418"/>
        </w:tabs>
        <w:spacing w:after="0" w:line="240" w:lineRule="atLeast"/>
        <w:ind w:hanging="284"/>
        <w:jc w:val="both"/>
        <w:rPr>
          <w:rFonts w:ascii="Calibri" w:hAnsi="Calibri"/>
          <w:sz w:val="36"/>
          <w:szCs w:val="36"/>
          <w:lang w:val="es-ES"/>
        </w:rPr>
      </w:pPr>
    </w:p>
    <w:p w:rsidR="00112957" w:rsidRPr="00112957" w:rsidRDefault="00112957" w:rsidP="00112957">
      <w:pPr>
        <w:pStyle w:val="Prrafodelista"/>
        <w:numPr>
          <w:ilvl w:val="0"/>
          <w:numId w:val="24"/>
        </w:numPr>
        <w:tabs>
          <w:tab w:val="left" w:pos="10490"/>
        </w:tabs>
        <w:autoSpaceDE w:val="0"/>
        <w:autoSpaceDN w:val="0"/>
        <w:adjustRightInd w:val="0"/>
        <w:ind w:left="0"/>
        <w:jc w:val="both"/>
        <w:rPr>
          <w:rFonts w:asciiTheme="minorHAnsi" w:hAnsiTheme="minorHAnsi"/>
          <w:b/>
          <w:color w:val="44546A" w:themeColor="text2"/>
          <w:sz w:val="36"/>
          <w:szCs w:val="36"/>
          <w:lang w:val="es-ES"/>
        </w:rPr>
      </w:pPr>
      <w:r w:rsidRPr="00112957">
        <w:rPr>
          <w:rFonts w:asciiTheme="minorHAnsi" w:hAnsiTheme="minorHAnsi"/>
          <w:b/>
          <w:color w:val="44546A" w:themeColor="text2"/>
          <w:sz w:val="36"/>
          <w:szCs w:val="36"/>
          <w:lang w:val="es-ES"/>
        </w:rPr>
        <w:t xml:space="preserve">EXPOSICIÓN DESPUÉS DE LA COMUNIÓN: </w:t>
      </w:r>
    </w:p>
    <w:p w:rsidR="00112957" w:rsidRPr="004F0625" w:rsidRDefault="00112957" w:rsidP="00112957">
      <w:pPr>
        <w:pStyle w:val="Prrafodelista"/>
        <w:tabs>
          <w:tab w:val="left" w:pos="10490"/>
        </w:tabs>
        <w:autoSpaceDE w:val="0"/>
        <w:autoSpaceDN w:val="0"/>
        <w:adjustRightInd w:val="0"/>
        <w:ind w:left="0"/>
        <w:jc w:val="both"/>
        <w:rPr>
          <w:rFonts w:asciiTheme="minorHAnsi" w:hAnsiTheme="minorHAnsi"/>
          <w:i/>
          <w:color w:val="FF0000"/>
          <w:sz w:val="36"/>
          <w:szCs w:val="36"/>
          <w:lang w:val="es-ES"/>
        </w:rPr>
      </w:pPr>
      <w:r w:rsidRPr="004F0625">
        <w:rPr>
          <w:rFonts w:asciiTheme="minorHAnsi" w:hAnsiTheme="minorHAnsi"/>
          <w:i/>
          <w:color w:val="FF0000"/>
          <w:sz w:val="36"/>
          <w:szCs w:val="36"/>
          <w:lang w:val="es-ES"/>
        </w:rPr>
        <w:t>(Después de la oración de Poscomunión se hace la siguiente monición)</w:t>
      </w:r>
    </w:p>
    <w:p w:rsidR="00112957" w:rsidRPr="00112957" w:rsidRDefault="00112957" w:rsidP="00112957">
      <w:pPr>
        <w:pStyle w:val="Prrafodelista"/>
        <w:tabs>
          <w:tab w:val="left" w:pos="10490"/>
        </w:tabs>
        <w:autoSpaceDE w:val="0"/>
        <w:autoSpaceDN w:val="0"/>
        <w:adjustRightInd w:val="0"/>
        <w:ind w:left="0"/>
        <w:jc w:val="both"/>
        <w:rPr>
          <w:rFonts w:asciiTheme="minorHAnsi" w:hAnsiTheme="minorHAnsi"/>
          <w:i/>
          <w:color w:val="44546A" w:themeColor="text2"/>
          <w:sz w:val="36"/>
          <w:szCs w:val="36"/>
          <w:lang w:val="es-ES"/>
        </w:rPr>
      </w:pPr>
    </w:p>
    <w:p w:rsidR="00112957" w:rsidRPr="004F0625" w:rsidRDefault="00112957" w:rsidP="00112957">
      <w:pPr>
        <w:ind w:firstLine="283"/>
        <w:jc w:val="both"/>
        <w:rPr>
          <w:rFonts w:asciiTheme="minorHAnsi" w:hAnsiTheme="minorHAnsi"/>
          <w:bCs/>
          <w:i/>
          <w:color w:val="FF0000"/>
          <w:sz w:val="36"/>
          <w:szCs w:val="36"/>
          <w:lang w:val="es-ES"/>
        </w:rPr>
      </w:pPr>
      <w:r w:rsidRPr="00112957">
        <w:rPr>
          <w:rFonts w:asciiTheme="minorHAnsi" w:hAnsiTheme="minorHAnsi"/>
          <w:b/>
          <w:bCs/>
          <w:color w:val="44546A" w:themeColor="text2"/>
          <w:sz w:val="36"/>
          <w:szCs w:val="36"/>
          <w:lang w:val="es-ES"/>
        </w:rPr>
        <w:t xml:space="preserve">-Hoy, en este momento después de comulgar, haremos un gesto de reconocimiento solemne de Jesús presente en la Eucaristía. La solemnidad de  Corpus nos da ocasión para este signo de fe y de adoración eucarística. Iremos en breve procesión por la iglesia y acabaremos con la bendición con el Santísimo Sacramento. </w:t>
      </w:r>
      <w:r w:rsidRPr="004F0625">
        <w:rPr>
          <w:rFonts w:asciiTheme="minorHAnsi" w:hAnsiTheme="minorHAnsi"/>
          <w:bCs/>
          <w:i/>
          <w:color w:val="FF0000"/>
          <w:sz w:val="36"/>
          <w:szCs w:val="36"/>
          <w:lang w:val="es-ES"/>
        </w:rPr>
        <w:t>(Se inciensa la custodia y luego se reza un momento). (La cruz va delante, luego pueden ir los niños que hacen la comunión este día o este año, los acólitos y el sacerdote con la custodia)</w:t>
      </w:r>
    </w:p>
    <w:p w:rsidR="00112957" w:rsidRPr="004F0625" w:rsidRDefault="00112957" w:rsidP="00112957">
      <w:pPr>
        <w:tabs>
          <w:tab w:val="left" w:pos="10490"/>
        </w:tabs>
        <w:autoSpaceDE w:val="0"/>
        <w:autoSpaceDN w:val="0"/>
        <w:adjustRightInd w:val="0"/>
        <w:ind w:firstLine="283"/>
        <w:jc w:val="both"/>
        <w:rPr>
          <w:rFonts w:asciiTheme="minorHAnsi" w:hAnsiTheme="minorHAnsi"/>
          <w:bCs/>
          <w:i/>
          <w:color w:val="FF0000"/>
          <w:sz w:val="36"/>
          <w:szCs w:val="36"/>
          <w:lang w:val="es-ES"/>
        </w:rPr>
      </w:pPr>
      <w:r w:rsidRPr="004F0625">
        <w:rPr>
          <w:rFonts w:asciiTheme="minorHAnsi" w:hAnsiTheme="minorHAnsi"/>
          <w:bCs/>
          <w:i/>
          <w:color w:val="FF0000"/>
          <w:sz w:val="36"/>
          <w:szCs w:val="36"/>
          <w:lang w:val="es-ES"/>
        </w:rPr>
        <w:t xml:space="preserve"> (Se comienza la procesión con un canto eucarístico. Al llegar al presbiterio se deja la custodia sobre el altar. Se vuelve a incensar el santísimo. El sacerdote dice esta oración que sigue y luego da la bendición con la custodia).</w:t>
      </w:r>
    </w:p>
    <w:p w:rsidR="00112957" w:rsidRPr="00112957" w:rsidRDefault="00112957" w:rsidP="00112957">
      <w:pPr>
        <w:tabs>
          <w:tab w:val="left" w:pos="10490"/>
        </w:tabs>
        <w:autoSpaceDE w:val="0"/>
        <w:autoSpaceDN w:val="0"/>
        <w:adjustRightInd w:val="0"/>
        <w:ind w:firstLine="283"/>
        <w:jc w:val="both"/>
        <w:rPr>
          <w:rFonts w:asciiTheme="minorHAnsi" w:hAnsiTheme="minorHAnsi"/>
          <w:bCs/>
          <w:i/>
          <w:color w:val="44546A" w:themeColor="text2"/>
          <w:sz w:val="36"/>
          <w:szCs w:val="36"/>
          <w:lang w:val="es-ES"/>
        </w:rPr>
      </w:pPr>
      <w:r w:rsidRPr="00112957">
        <w:rPr>
          <w:rFonts w:asciiTheme="minorHAnsi" w:hAnsiTheme="minorHAnsi"/>
          <w:b/>
          <w:bCs/>
          <w:color w:val="44546A" w:themeColor="text2"/>
          <w:sz w:val="36"/>
          <w:szCs w:val="36"/>
          <w:lang w:val="es-ES"/>
        </w:rPr>
        <w:t>-Concede, Señor, Dios nuestro, a los que creemos y confesamos que en este sacramento está realmente presente Jesucristo, que por nosotros nació de la Virgen María y por nosotros murió en la cruz, que consigamos la salvación eterna que mana de esta fuente. Por Cristo, nuestro, Señor</w:t>
      </w:r>
      <w:r w:rsidRPr="004F0625">
        <w:rPr>
          <w:rFonts w:asciiTheme="minorHAnsi" w:hAnsiTheme="minorHAnsi"/>
          <w:b/>
          <w:bCs/>
          <w:i/>
          <w:color w:val="FF0000"/>
          <w:sz w:val="36"/>
          <w:szCs w:val="36"/>
          <w:lang w:val="es-ES"/>
        </w:rPr>
        <w:t xml:space="preserve">. </w:t>
      </w:r>
      <w:r w:rsidRPr="004F0625">
        <w:rPr>
          <w:rFonts w:asciiTheme="minorHAnsi" w:hAnsiTheme="minorHAnsi"/>
          <w:bCs/>
          <w:i/>
          <w:color w:val="FF0000"/>
          <w:sz w:val="36"/>
          <w:szCs w:val="36"/>
          <w:lang w:val="es-ES"/>
        </w:rPr>
        <w:t>(Se hace la reserva, el sacerdote besa el altar, hace reverencia y se retira).</w:t>
      </w:r>
    </w:p>
    <w:p w:rsidR="00112957" w:rsidRPr="00112957" w:rsidRDefault="00112957" w:rsidP="00112957">
      <w:pPr>
        <w:tabs>
          <w:tab w:val="left" w:pos="10490"/>
        </w:tabs>
        <w:autoSpaceDE w:val="0"/>
        <w:autoSpaceDN w:val="0"/>
        <w:adjustRightInd w:val="0"/>
        <w:ind w:firstLine="283"/>
        <w:jc w:val="both"/>
        <w:rPr>
          <w:rFonts w:asciiTheme="minorHAnsi" w:hAnsiTheme="minorHAnsi"/>
          <w:bCs/>
          <w:i/>
          <w:color w:val="44546A" w:themeColor="text2"/>
          <w:sz w:val="36"/>
          <w:szCs w:val="36"/>
          <w:lang w:val="es-ES"/>
        </w:rPr>
      </w:pPr>
    </w:p>
    <w:p w:rsidR="00112957" w:rsidRPr="00112957" w:rsidRDefault="00112957" w:rsidP="00112957">
      <w:pPr>
        <w:spacing w:after="160" w:line="259" w:lineRule="auto"/>
        <w:jc w:val="both"/>
        <w:rPr>
          <w:rFonts w:asciiTheme="minorHAnsi" w:eastAsia="Arial Unicode MS" w:hAnsiTheme="minorHAnsi" w:cstheme="minorHAnsi"/>
          <w:b/>
          <w:color w:val="44546A" w:themeColor="text2"/>
          <w:sz w:val="36"/>
          <w:szCs w:val="36"/>
          <w:lang w:val="es-ES"/>
        </w:rPr>
      </w:pPr>
    </w:p>
    <w:p w:rsidR="00112957" w:rsidRPr="00112957" w:rsidRDefault="00112957" w:rsidP="00112957">
      <w:pPr>
        <w:spacing w:after="160" w:line="259" w:lineRule="auto"/>
        <w:jc w:val="both"/>
        <w:rPr>
          <w:rFonts w:asciiTheme="minorHAnsi" w:hAnsiTheme="minorHAnsi"/>
          <w:color w:val="44546A" w:themeColor="text2"/>
          <w:sz w:val="36"/>
          <w:szCs w:val="36"/>
          <w:u w:val="single"/>
          <w:lang w:val="es-ES"/>
        </w:rPr>
      </w:pPr>
    </w:p>
    <w:p w:rsidR="00112957" w:rsidRPr="00112957" w:rsidRDefault="00112957" w:rsidP="00112957">
      <w:pPr>
        <w:spacing w:after="160" w:line="259" w:lineRule="auto"/>
        <w:jc w:val="both"/>
        <w:rPr>
          <w:rFonts w:asciiTheme="minorHAnsi" w:hAnsiTheme="minorHAnsi"/>
          <w:color w:val="44546A" w:themeColor="text2"/>
          <w:sz w:val="36"/>
          <w:szCs w:val="36"/>
          <w:u w:val="single"/>
          <w:lang w:val="es-ES"/>
        </w:rPr>
      </w:pPr>
      <w:r w:rsidRPr="00112957">
        <w:rPr>
          <w:noProof/>
          <w:sz w:val="36"/>
          <w:szCs w:val="36"/>
          <w:lang w:val="es-ES" w:eastAsia="es-ES_tradnl"/>
        </w:rPr>
        <w:pict>
          <v:shapetype id="_x0000_t202" coordsize="21600,21600" o:spt="202" path="m,l,21600r21600,l21600,xe">
            <v:stroke joinstyle="miter"/>
            <v:path gradientshapeok="t" o:connecttype="rect"/>
          </v:shapetype>
          <v:shape id="_x0000_s1031" type="#_x0000_t202" style="position:absolute;left:0;text-align:left;margin-left:37.4pt;margin-top:663.05pt;width:356.5pt;height:71.4pt;z-index:25166028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" fillcolor="#191200 [327]" strokecolor="#ffc000 [3207]" strokeweight=".5pt">
            <v:fill color2="#0c0900 [167]" rotate="t" colors="0 #ffdd9c;.5 #ffd78e;1 #ffd479" focus="100%" type="gradient">
              <o:fill v:ext="view" type="gradientUnscaled"/>
            </v:fill>
            <v:textbox>
              <w:txbxContent>
                <w:p w:rsidR="00112957" w:rsidRDefault="00112957" w:rsidP="00112957">
                  <w:pPr>
                    <w:jc w:val="center"/>
                    <w:rPr>
                      <w:sz w:val="48"/>
                      <w:szCs w:val="48"/>
                    </w:rPr>
                  </w:pPr>
                  <w:r w:rsidRPr="00682C76">
                    <w:rPr>
                      <w:sz w:val="48"/>
                      <w:szCs w:val="48"/>
                    </w:rPr>
                    <w:t xml:space="preserve">FELIZ DOMINGO </w:t>
                  </w:r>
                  <w:r>
                    <w:rPr>
                      <w:sz w:val="48"/>
                      <w:szCs w:val="48"/>
                    </w:rPr>
                    <w:t xml:space="preserve"> DEL CORPUS</w:t>
                  </w:r>
                </w:p>
              </w:txbxContent>
            </v:textbox>
          </v:shape>
        </w:pict>
      </w:r>
    </w:p>
    <w:p w:rsidR="007742C9" w:rsidRPr="00112957" w:rsidRDefault="007742C9" w:rsidP="00112957">
      <w:pPr>
        <w:spacing w:after="160" w:line="259" w:lineRule="auto"/>
        <w:jc w:val="both"/>
        <w:rPr>
          <w:rFonts w:asciiTheme="minorHAnsi" w:eastAsia="Arial Unicode MS" w:hAnsiTheme="minorHAnsi" w:cstheme="minorHAnsi"/>
          <w:b/>
          <w:color w:val="44546A" w:themeColor="text2"/>
          <w:sz w:val="36"/>
          <w:szCs w:val="36"/>
          <w:lang w:val="es-ES"/>
        </w:rPr>
      </w:pPr>
    </w:p>
    <w:p w:rsidR="005A3205" w:rsidRPr="00112957" w:rsidRDefault="005A3205" w:rsidP="00112957">
      <w:pPr>
        <w:spacing w:after="160" w:line="259" w:lineRule="auto"/>
        <w:jc w:val="both"/>
        <w:rPr>
          <w:rFonts w:asciiTheme="minorHAnsi" w:hAnsiTheme="minorHAnsi"/>
          <w:color w:val="44546A" w:themeColor="text2"/>
          <w:sz w:val="36"/>
          <w:szCs w:val="36"/>
          <w:u w:val="single"/>
          <w:lang w:val="es-ES"/>
        </w:rPr>
      </w:pPr>
    </w:p>
    <w:p w:rsidR="00947D97" w:rsidRPr="00112957" w:rsidRDefault="004F0625" w:rsidP="00112957">
      <w:pPr>
        <w:spacing w:after="160" w:line="259" w:lineRule="auto"/>
        <w:jc w:val="both"/>
        <w:rPr>
          <w:rFonts w:asciiTheme="minorHAnsi" w:hAnsiTheme="minorHAnsi"/>
          <w:color w:val="44546A" w:themeColor="text2"/>
          <w:sz w:val="36"/>
          <w:szCs w:val="36"/>
          <w:u w:val="single"/>
          <w:lang w:val="es-ES"/>
        </w:rPr>
      </w:pPr>
      <w:r>
        <w:rPr>
          <w:rFonts w:cs="Arial Unicode MS"/>
          <w:noProof/>
          <w:sz w:val="36"/>
          <w:szCs w:val="36"/>
          <w:lang w:val="es-ES_tradnl" w:eastAsia="es-ES_tradnl"/>
        </w:rPr>
        <w:lastRenderedPageBreak/>
        <w:pict>
          <v:roundrect id="_x0000_s1032" style="position:absolute;left:0;text-align:left;margin-left:-8.85pt;margin-top:58.85pt;width:442.2pt;height:539.4pt;z-index:-251651072;mso-position-horizontal-relative:margin;mso-position-vertical-relative:margin" arcsize="10923f" wrapcoords="-97 -110 -97 21655 21697 21655 21697 -110 -97 -110" strokecolor="blue" strokeweight="2.5pt">
            <v:shadow color="#868686"/>
            <v:textbox style="mso-next-textbox:#_x0000_s1032">
              <w:txbxContent>
                <w:p w:rsidR="004F0625" w:rsidRPr="004F0625" w:rsidRDefault="004F0625" w:rsidP="004F0625">
                  <w:pPr>
                    <w:spacing w:line="240" w:lineRule="atLeast"/>
                    <w:ind w:left="284" w:right="-12" w:hanging="306"/>
                    <w:jc w:val="center"/>
                    <w:rPr>
                      <w:rFonts w:ascii="Script MT Bold" w:hAnsi="Script MT Bold" w:cstheme="minorHAnsi"/>
                      <w:bCs/>
                      <w:color w:val="44546A" w:themeColor="text2"/>
                      <w:sz w:val="40"/>
                      <w:szCs w:val="40"/>
                    </w:rPr>
                  </w:pPr>
                  <w:r w:rsidRPr="004F0625">
                    <w:rPr>
                      <w:rFonts w:ascii="Script MT Bold" w:hAnsi="Script MT Bold" w:cstheme="minorHAnsi"/>
                      <w:bCs/>
                      <w:color w:val="44546A" w:themeColor="text2"/>
                      <w:sz w:val="40"/>
                      <w:szCs w:val="40"/>
                    </w:rPr>
                    <w:t xml:space="preserve">Corpus Christi: </w:t>
                  </w:r>
                  <w:proofErr w:type="spellStart"/>
                  <w:r w:rsidRPr="004F0625">
                    <w:rPr>
                      <w:rFonts w:ascii="Script MT Bold" w:hAnsi="Script MT Bold" w:cstheme="minorHAnsi"/>
                      <w:bCs/>
                      <w:color w:val="44546A" w:themeColor="text2"/>
                      <w:sz w:val="40"/>
                      <w:szCs w:val="40"/>
                    </w:rPr>
                    <w:t>Gracias</w:t>
                  </w:r>
                  <w:proofErr w:type="spellEnd"/>
                  <w:r w:rsidRPr="004F0625">
                    <w:rPr>
                      <w:rFonts w:ascii="Script MT Bold" w:hAnsi="Script MT Bold" w:cstheme="minorHAnsi"/>
                      <w:bCs/>
                      <w:color w:val="44546A" w:themeColor="text2"/>
                      <w:sz w:val="40"/>
                      <w:szCs w:val="40"/>
                    </w:rPr>
                    <w:t>, Jesús</w:t>
                  </w:r>
                  <w:bookmarkStart w:id="0" w:name="_GoBack"/>
                  <w:r w:rsidRPr="004F0625">
                    <w:rPr>
                      <w:rFonts w:ascii="Script MT Bold" w:hAnsi="Script MT Bold" w:cstheme="minorHAnsi"/>
                      <w:bCs/>
                      <w:color w:val="44546A" w:themeColor="text2"/>
                      <w:sz w:val="40"/>
                      <w:szCs w:val="40"/>
                    </w:rPr>
                    <w:t xml:space="preserve"> Amigo </w:t>
                  </w:r>
                </w:p>
                <w:p w:rsidR="004F0625" w:rsidRPr="004F0625" w:rsidRDefault="004F0625" w:rsidP="004F0625">
                  <w:pPr>
                    <w:spacing w:line="240" w:lineRule="atLeast"/>
                    <w:ind w:left="284" w:right="-12" w:hanging="306"/>
                    <w:jc w:val="both"/>
                    <w:rPr>
                      <w:rFonts w:asciiTheme="minorHAnsi" w:hAnsiTheme="minorHAnsi" w:cstheme="minorHAnsi"/>
                      <w:bCs/>
                      <w:color w:val="44546A" w:themeColor="text2"/>
                      <w:sz w:val="40"/>
                      <w:szCs w:val="40"/>
                    </w:rPr>
                  </w:pPr>
                  <w:r w:rsidRPr="004F0625">
                    <w:rPr>
                      <w:rFonts w:asciiTheme="minorHAnsi" w:hAnsiTheme="minorHAnsi" w:cstheme="minorHAnsi"/>
                      <w:bCs/>
                      <w:color w:val="44546A" w:themeColor="text2"/>
                      <w:sz w:val="40"/>
                      <w:szCs w:val="40"/>
                    </w:rPr>
                    <w:t>Te pido, Jesús, estar siempre preparado</w:t>
                  </w:r>
                </w:p>
                <w:p w:rsidR="004F0625" w:rsidRPr="004F0625" w:rsidRDefault="004F0625" w:rsidP="004F0625">
                  <w:pPr>
                    <w:spacing w:line="240" w:lineRule="atLeast"/>
                    <w:ind w:left="284" w:right="-12" w:hanging="306"/>
                    <w:jc w:val="both"/>
                    <w:rPr>
                      <w:rFonts w:asciiTheme="minorHAnsi" w:hAnsiTheme="minorHAnsi" w:cstheme="minorHAnsi"/>
                      <w:bCs/>
                      <w:color w:val="44546A" w:themeColor="text2"/>
                      <w:sz w:val="40"/>
                      <w:szCs w:val="40"/>
                    </w:rPr>
                  </w:pPr>
                  <w:r w:rsidRPr="004F0625">
                    <w:rPr>
                      <w:rFonts w:asciiTheme="minorHAnsi" w:hAnsiTheme="minorHAnsi" w:cstheme="minorHAnsi"/>
                      <w:bCs/>
                      <w:color w:val="44546A" w:themeColor="text2"/>
                      <w:sz w:val="40"/>
                      <w:szCs w:val="40"/>
                    </w:rPr>
                    <w:t>para recibirte en la Eucaristía.</w:t>
                  </w:r>
                </w:p>
                <w:p w:rsidR="004F0625" w:rsidRPr="004F0625" w:rsidRDefault="004F0625" w:rsidP="004F0625">
                  <w:pPr>
                    <w:spacing w:line="240" w:lineRule="atLeast"/>
                    <w:ind w:left="284" w:right="-12" w:hanging="306"/>
                    <w:jc w:val="both"/>
                    <w:rPr>
                      <w:rFonts w:asciiTheme="minorHAnsi" w:hAnsiTheme="minorHAnsi" w:cstheme="minorHAnsi"/>
                      <w:bCs/>
                      <w:color w:val="44546A" w:themeColor="text2"/>
                      <w:sz w:val="40"/>
                      <w:szCs w:val="40"/>
                    </w:rPr>
                  </w:pPr>
                  <w:r w:rsidRPr="004F0625">
                    <w:rPr>
                      <w:rFonts w:asciiTheme="minorHAnsi" w:hAnsiTheme="minorHAnsi" w:cstheme="minorHAnsi"/>
                      <w:bCs/>
                      <w:color w:val="44546A" w:themeColor="text2"/>
                      <w:sz w:val="40"/>
                      <w:szCs w:val="40"/>
                    </w:rPr>
                    <w:t>Necesito encontrarme contigo</w:t>
                  </w:r>
                </w:p>
                <w:p w:rsidR="004F0625" w:rsidRPr="004F0625" w:rsidRDefault="004F0625" w:rsidP="004F0625">
                  <w:pPr>
                    <w:spacing w:line="240" w:lineRule="atLeast"/>
                    <w:ind w:left="284" w:right="-12" w:hanging="306"/>
                    <w:jc w:val="both"/>
                    <w:rPr>
                      <w:rFonts w:asciiTheme="minorHAnsi" w:hAnsiTheme="minorHAnsi" w:cstheme="minorHAnsi"/>
                      <w:bCs/>
                      <w:color w:val="44546A" w:themeColor="text2"/>
                      <w:sz w:val="40"/>
                      <w:szCs w:val="40"/>
                    </w:rPr>
                  </w:pPr>
                  <w:r w:rsidRPr="004F0625">
                    <w:rPr>
                      <w:rFonts w:asciiTheme="minorHAnsi" w:hAnsiTheme="minorHAnsi" w:cstheme="minorHAnsi"/>
                      <w:bCs/>
                      <w:color w:val="44546A" w:themeColor="text2"/>
                      <w:sz w:val="40"/>
                      <w:szCs w:val="40"/>
                    </w:rPr>
                    <w:t>en el pan que alimenta y da vida.</w:t>
                  </w:r>
                </w:p>
                <w:p w:rsidR="004F0625" w:rsidRPr="004F0625" w:rsidRDefault="004F0625" w:rsidP="004F0625">
                  <w:pPr>
                    <w:spacing w:line="240" w:lineRule="atLeast"/>
                    <w:ind w:left="284" w:right="-12" w:hanging="306"/>
                    <w:jc w:val="both"/>
                    <w:rPr>
                      <w:rFonts w:asciiTheme="minorHAnsi" w:hAnsiTheme="minorHAnsi" w:cstheme="minorHAnsi"/>
                      <w:bCs/>
                      <w:color w:val="44546A" w:themeColor="text2"/>
                      <w:sz w:val="40"/>
                      <w:szCs w:val="40"/>
                    </w:rPr>
                  </w:pPr>
                  <w:r w:rsidRPr="004F0625">
                    <w:rPr>
                      <w:rFonts w:asciiTheme="minorHAnsi" w:hAnsiTheme="minorHAnsi" w:cstheme="minorHAnsi"/>
                      <w:bCs/>
                      <w:color w:val="44546A" w:themeColor="text2"/>
                      <w:sz w:val="40"/>
                      <w:szCs w:val="40"/>
                    </w:rPr>
                    <w:t>Que nunca me falte el hambre de Dios,</w:t>
                  </w:r>
                </w:p>
                <w:p w:rsidR="004F0625" w:rsidRPr="004F0625" w:rsidRDefault="004F0625" w:rsidP="004F0625">
                  <w:pPr>
                    <w:spacing w:line="240" w:lineRule="atLeast"/>
                    <w:ind w:left="284" w:right="-12" w:hanging="306"/>
                    <w:jc w:val="both"/>
                    <w:rPr>
                      <w:rFonts w:asciiTheme="minorHAnsi" w:hAnsiTheme="minorHAnsi" w:cstheme="minorHAnsi"/>
                      <w:bCs/>
                      <w:color w:val="44546A" w:themeColor="text2"/>
                      <w:sz w:val="40"/>
                      <w:szCs w:val="40"/>
                    </w:rPr>
                  </w:pPr>
                  <w:r w:rsidRPr="004F0625">
                    <w:rPr>
                      <w:rFonts w:asciiTheme="minorHAnsi" w:hAnsiTheme="minorHAnsi" w:cstheme="minorHAnsi"/>
                      <w:bCs/>
                      <w:color w:val="44546A" w:themeColor="text2"/>
                      <w:sz w:val="40"/>
                      <w:szCs w:val="40"/>
                    </w:rPr>
                    <w:t>las ganas de que llenes mi corazón.</w:t>
                  </w:r>
                </w:p>
                <w:p w:rsidR="004F0625" w:rsidRPr="004F0625" w:rsidRDefault="004F0625" w:rsidP="004F0625">
                  <w:pPr>
                    <w:spacing w:line="240" w:lineRule="atLeast"/>
                    <w:ind w:left="284" w:right="-12" w:hanging="306"/>
                    <w:jc w:val="both"/>
                    <w:rPr>
                      <w:rFonts w:asciiTheme="minorHAnsi" w:hAnsiTheme="minorHAnsi" w:cstheme="minorHAnsi"/>
                      <w:bCs/>
                      <w:color w:val="44546A" w:themeColor="text2"/>
                      <w:sz w:val="40"/>
                      <w:szCs w:val="40"/>
                    </w:rPr>
                  </w:pPr>
                  <w:r w:rsidRPr="004F0625">
                    <w:rPr>
                      <w:rFonts w:asciiTheme="minorHAnsi" w:hAnsiTheme="minorHAnsi" w:cstheme="minorHAnsi"/>
                      <w:bCs/>
                      <w:color w:val="44546A" w:themeColor="text2"/>
                      <w:sz w:val="40"/>
                      <w:szCs w:val="40"/>
                    </w:rPr>
                    <w:t>Que nunca sea indiferente</w:t>
                  </w:r>
                </w:p>
                <w:p w:rsidR="004F0625" w:rsidRPr="004F0625" w:rsidRDefault="004F0625" w:rsidP="004F0625">
                  <w:pPr>
                    <w:spacing w:line="240" w:lineRule="atLeast"/>
                    <w:ind w:left="284" w:right="-12" w:hanging="306"/>
                    <w:jc w:val="both"/>
                    <w:rPr>
                      <w:rFonts w:asciiTheme="minorHAnsi" w:hAnsiTheme="minorHAnsi" w:cstheme="minorHAnsi"/>
                      <w:bCs/>
                      <w:color w:val="44546A" w:themeColor="text2"/>
                      <w:sz w:val="40"/>
                      <w:szCs w:val="40"/>
                    </w:rPr>
                  </w:pPr>
                  <w:r w:rsidRPr="004F0625">
                    <w:rPr>
                      <w:rFonts w:asciiTheme="minorHAnsi" w:hAnsiTheme="minorHAnsi" w:cstheme="minorHAnsi"/>
                      <w:bCs/>
                      <w:color w:val="44546A" w:themeColor="text2"/>
                      <w:sz w:val="40"/>
                      <w:szCs w:val="40"/>
                    </w:rPr>
                    <w:t>al hambre que sufren tantos hermanos,</w:t>
                  </w:r>
                </w:p>
                <w:p w:rsidR="004F0625" w:rsidRPr="004F0625" w:rsidRDefault="004F0625" w:rsidP="004F0625">
                  <w:pPr>
                    <w:spacing w:line="240" w:lineRule="atLeast"/>
                    <w:ind w:left="284" w:right="-12" w:hanging="306"/>
                    <w:jc w:val="both"/>
                    <w:rPr>
                      <w:rFonts w:asciiTheme="minorHAnsi" w:hAnsiTheme="minorHAnsi" w:cstheme="minorHAnsi"/>
                      <w:bCs/>
                      <w:color w:val="44546A" w:themeColor="text2"/>
                      <w:sz w:val="40"/>
                      <w:szCs w:val="40"/>
                    </w:rPr>
                  </w:pPr>
                  <w:r w:rsidRPr="004F0625">
                    <w:rPr>
                      <w:rFonts w:asciiTheme="minorHAnsi" w:hAnsiTheme="minorHAnsi" w:cstheme="minorHAnsi"/>
                      <w:bCs/>
                      <w:color w:val="44546A" w:themeColor="text2"/>
                      <w:sz w:val="40"/>
                      <w:szCs w:val="40"/>
                    </w:rPr>
                    <w:t>y que viva solidario para ayudar.</w:t>
                  </w:r>
                </w:p>
                <w:p w:rsidR="004F0625" w:rsidRPr="004F0625" w:rsidRDefault="004F0625" w:rsidP="004F0625">
                  <w:pPr>
                    <w:spacing w:line="240" w:lineRule="atLeast"/>
                    <w:ind w:left="284" w:right="-12" w:hanging="306"/>
                    <w:jc w:val="both"/>
                    <w:rPr>
                      <w:rFonts w:asciiTheme="minorHAnsi" w:hAnsiTheme="minorHAnsi" w:cstheme="minorHAnsi"/>
                      <w:bCs/>
                      <w:color w:val="44546A" w:themeColor="text2"/>
                      <w:sz w:val="40"/>
                      <w:szCs w:val="40"/>
                    </w:rPr>
                  </w:pPr>
                  <w:r w:rsidRPr="004F0625">
                    <w:rPr>
                      <w:rFonts w:asciiTheme="minorHAnsi" w:hAnsiTheme="minorHAnsi" w:cstheme="minorHAnsi"/>
                      <w:bCs/>
                      <w:color w:val="44546A" w:themeColor="text2"/>
                      <w:sz w:val="40"/>
                      <w:szCs w:val="40"/>
                    </w:rPr>
                    <w:t>Que cada Eucaristía sea una verdadera fiesta</w:t>
                  </w:r>
                </w:p>
                <w:p w:rsidR="004F0625" w:rsidRPr="004F0625" w:rsidRDefault="004F0625" w:rsidP="004F0625">
                  <w:pPr>
                    <w:spacing w:line="240" w:lineRule="atLeast"/>
                    <w:ind w:left="284" w:right="-12" w:hanging="306"/>
                    <w:jc w:val="both"/>
                    <w:rPr>
                      <w:rFonts w:asciiTheme="minorHAnsi" w:hAnsiTheme="minorHAnsi" w:cstheme="minorHAnsi"/>
                      <w:bCs/>
                      <w:color w:val="44546A" w:themeColor="text2"/>
                      <w:sz w:val="40"/>
                      <w:szCs w:val="40"/>
                    </w:rPr>
                  </w:pPr>
                  <w:r w:rsidRPr="004F0625">
                    <w:rPr>
                      <w:rFonts w:asciiTheme="minorHAnsi" w:hAnsiTheme="minorHAnsi" w:cstheme="minorHAnsi"/>
                      <w:bCs/>
                      <w:color w:val="44546A" w:themeColor="text2"/>
                      <w:sz w:val="40"/>
                      <w:szCs w:val="40"/>
                    </w:rPr>
                    <w:t>porque juntos, en comunidad,</w:t>
                  </w:r>
                </w:p>
                <w:p w:rsidR="004F0625" w:rsidRPr="004F0625" w:rsidRDefault="004F0625" w:rsidP="004F0625">
                  <w:pPr>
                    <w:spacing w:line="240" w:lineRule="atLeast"/>
                    <w:ind w:left="284" w:right="-12" w:hanging="306"/>
                    <w:jc w:val="both"/>
                    <w:rPr>
                      <w:rFonts w:asciiTheme="minorHAnsi" w:hAnsiTheme="minorHAnsi" w:cstheme="minorHAnsi"/>
                      <w:bCs/>
                      <w:color w:val="44546A" w:themeColor="text2"/>
                      <w:sz w:val="40"/>
                      <w:szCs w:val="40"/>
                    </w:rPr>
                  </w:pPr>
                  <w:r w:rsidRPr="004F0625">
                    <w:rPr>
                      <w:rFonts w:asciiTheme="minorHAnsi" w:hAnsiTheme="minorHAnsi" w:cstheme="minorHAnsi"/>
                      <w:bCs/>
                      <w:color w:val="44546A" w:themeColor="text2"/>
                      <w:sz w:val="40"/>
                      <w:szCs w:val="40"/>
                    </w:rPr>
                    <w:t>nos alimentamos con tu presencia viva.</w:t>
                  </w:r>
                </w:p>
                <w:p w:rsidR="004F0625" w:rsidRPr="004F0625" w:rsidRDefault="004F0625" w:rsidP="004F0625">
                  <w:pPr>
                    <w:spacing w:line="240" w:lineRule="atLeast"/>
                    <w:ind w:left="284" w:right="-12" w:hanging="306"/>
                    <w:jc w:val="both"/>
                    <w:rPr>
                      <w:rFonts w:asciiTheme="minorHAnsi" w:hAnsiTheme="minorHAnsi" w:cstheme="minorHAnsi"/>
                      <w:bCs/>
                      <w:color w:val="44546A" w:themeColor="text2"/>
                      <w:sz w:val="40"/>
                      <w:szCs w:val="40"/>
                    </w:rPr>
                  </w:pPr>
                  <w:r w:rsidRPr="004F0625">
                    <w:rPr>
                      <w:rFonts w:asciiTheme="minorHAnsi" w:hAnsiTheme="minorHAnsi" w:cstheme="minorHAnsi"/>
                      <w:bCs/>
                      <w:color w:val="44546A" w:themeColor="text2"/>
                      <w:sz w:val="40"/>
                      <w:szCs w:val="40"/>
                    </w:rPr>
                    <w:t>Gracias por pensar en nosotros y darnos la alegría</w:t>
                  </w:r>
                </w:p>
                <w:p w:rsidR="004F0625" w:rsidRPr="004F0625" w:rsidRDefault="004F0625" w:rsidP="004F0625">
                  <w:pPr>
                    <w:spacing w:line="240" w:lineRule="atLeast"/>
                    <w:ind w:left="284" w:right="-12" w:hanging="306"/>
                    <w:jc w:val="both"/>
                    <w:rPr>
                      <w:rFonts w:asciiTheme="minorHAnsi" w:hAnsiTheme="minorHAnsi" w:cstheme="minorHAnsi"/>
                      <w:bCs/>
                      <w:color w:val="44546A" w:themeColor="text2"/>
                      <w:sz w:val="40"/>
                      <w:szCs w:val="40"/>
                    </w:rPr>
                  </w:pPr>
                  <w:r w:rsidRPr="004F0625">
                    <w:rPr>
                      <w:rFonts w:asciiTheme="minorHAnsi" w:hAnsiTheme="minorHAnsi" w:cstheme="minorHAnsi"/>
                      <w:bCs/>
                      <w:color w:val="44546A" w:themeColor="text2"/>
                      <w:sz w:val="40"/>
                      <w:szCs w:val="40"/>
                    </w:rPr>
                    <w:t>de poder recibirte para crecer en nuestra fe,</w:t>
                  </w:r>
                </w:p>
                <w:p w:rsidR="004F0625" w:rsidRPr="004F0625" w:rsidRDefault="004F0625" w:rsidP="004F0625">
                  <w:pPr>
                    <w:spacing w:line="240" w:lineRule="atLeast"/>
                    <w:ind w:left="284" w:right="-12" w:hanging="306"/>
                    <w:jc w:val="both"/>
                    <w:rPr>
                      <w:rFonts w:asciiTheme="minorHAnsi" w:hAnsiTheme="minorHAnsi" w:cstheme="minorHAnsi"/>
                      <w:bCs/>
                      <w:color w:val="44546A" w:themeColor="text2"/>
                      <w:sz w:val="40"/>
                      <w:szCs w:val="40"/>
                    </w:rPr>
                  </w:pPr>
                  <w:r w:rsidRPr="004F0625">
                    <w:rPr>
                      <w:rFonts w:asciiTheme="minorHAnsi" w:hAnsiTheme="minorHAnsi" w:cstheme="minorHAnsi"/>
                      <w:bCs/>
                      <w:color w:val="44546A" w:themeColor="text2"/>
                      <w:sz w:val="40"/>
                      <w:szCs w:val="40"/>
                    </w:rPr>
                    <w:t>nuestra esperanza y nuestro amor a los demás.</w:t>
                  </w:r>
                </w:p>
                <w:p w:rsidR="004F0625" w:rsidRPr="004F0625" w:rsidRDefault="004F0625" w:rsidP="004F0625">
                  <w:pPr>
                    <w:spacing w:line="240" w:lineRule="atLeast"/>
                    <w:ind w:left="284" w:right="-12" w:hanging="306"/>
                    <w:jc w:val="both"/>
                    <w:rPr>
                      <w:rFonts w:ascii="Verdana" w:hAnsi="Verdana"/>
                      <w:sz w:val="40"/>
                      <w:szCs w:val="40"/>
                    </w:rPr>
                  </w:pPr>
                  <w:r w:rsidRPr="004F0625">
                    <w:rPr>
                      <w:rFonts w:asciiTheme="minorHAnsi" w:hAnsiTheme="minorHAnsi" w:cstheme="minorHAnsi"/>
                      <w:bCs/>
                      <w:color w:val="44546A" w:themeColor="text2"/>
                      <w:sz w:val="40"/>
                      <w:szCs w:val="40"/>
                    </w:rPr>
                    <w:t>Que cada Eucaristía me de fuerzas para seguirte. amén</w:t>
                  </w:r>
                </w:p>
                <w:p w:rsidR="004F0625" w:rsidRPr="004F0625" w:rsidRDefault="004F0625" w:rsidP="004F0625">
                  <w:pPr>
                    <w:spacing w:line="240" w:lineRule="atLeast"/>
                    <w:ind w:left="284" w:right="-3" w:hanging="360"/>
                    <w:rPr>
                      <w:rFonts w:ascii="Verdana" w:hAnsi="Verdana"/>
                      <w:b/>
                      <w:sz w:val="40"/>
                      <w:szCs w:val="40"/>
                    </w:rPr>
                  </w:pPr>
                </w:p>
                <w:p w:rsidR="004F0625" w:rsidRPr="004F0625" w:rsidRDefault="004F0625" w:rsidP="004F0625">
                  <w:pPr>
                    <w:spacing w:line="240" w:lineRule="atLeast"/>
                    <w:ind w:left="284" w:right="-3" w:hanging="360"/>
                    <w:rPr>
                      <w:rFonts w:ascii="Verdana" w:hAnsi="Verdana"/>
                      <w:b/>
                      <w:sz w:val="40"/>
                      <w:szCs w:val="40"/>
                    </w:rPr>
                  </w:pPr>
                </w:p>
                <w:p w:rsidR="004F0625" w:rsidRPr="004F0625" w:rsidRDefault="004F0625" w:rsidP="004F0625">
                  <w:pPr>
                    <w:spacing w:line="240" w:lineRule="atLeast"/>
                    <w:ind w:left="284" w:right="-3" w:hanging="284"/>
                    <w:rPr>
                      <w:rFonts w:ascii="Verdana" w:hAnsi="Verdana"/>
                      <w:b/>
                      <w:sz w:val="40"/>
                      <w:szCs w:val="40"/>
                    </w:rPr>
                  </w:pPr>
                </w:p>
                <w:p w:rsidR="004F0625" w:rsidRDefault="004F0625" w:rsidP="004F0625">
                  <w:pPr>
                    <w:spacing w:line="240" w:lineRule="atLeast"/>
                    <w:ind w:left="284" w:right="-3" w:hanging="284"/>
                    <w:rPr>
                      <w:rFonts w:ascii="Verdana" w:hAnsi="Verdana"/>
                      <w:b/>
                      <w:sz w:val="20"/>
                      <w:szCs w:val="20"/>
                    </w:rPr>
                  </w:pPr>
                </w:p>
                <w:p w:rsidR="004F0625" w:rsidRDefault="004F0625" w:rsidP="004F0625">
                  <w:pPr>
                    <w:spacing w:line="240" w:lineRule="atLeast"/>
                    <w:ind w:left="284" w:right="-3" w:hanging="284"/>
                    <w:rPr>
                      <w:rFonts w:ascii="Verdana" w:hAnsi="Verdana"/>
                      <w:b/>
                      <w:sz w:val="20"/>
                      <w:szCs w:val="20"/>
                    </w:rPr>
                  </w:pPr>
                </w:p>
                <w:p w:rsidR="004F0625" w:rsidRDefault="004F0625" w:rsidP="004F0625">
                  <w:pPr>
                    <w:spacing w:line="240" w:lineRule="atLeast"/>
                    <w:ind w:left="284" w:right="-3" w:hanging="284"/>
                    <w:rPr>
                      <w:rFonts w:ascii="Verdana" w:hAnsi="Verdana"/>
                      <w:b/>
                      <w:sz w:val="20"/>
                      <w:szCs w:val="20"/>
                    </w:rPr>
                  </w:pPr>
                </w:p>
                <w:p w:rsidR="004F0625" w:rsidRDefault="004F0625" w:rsidP="004F0625">
                  <w:pPr>
                    <w:spacing w:line="240" w:lineRule="atLeast"/>
                    <w:ind w:left="284" w:right="-3" w:hanging="284"/>
                    <w:rPr>
                      <w:rFonts w:ascii="Verdana" w:hAnsi="Verdana"/>
                      <w:b/>
                      <w:sz w:val="20"/>
                      <w:szCs w:val="20"/>
                    </w:rPr>
                  </w:pPr>
                </w:p>
                <w:p w:rsidR="004F0625" w:rsidRDefault="004F0625" w:rsidP="004F0625">
                  <w:pPr>
                    <w:spacing w:line="240" w:lineRule="atLeast"/>
                    <w:ind w:left="284" w:right="-3" w:hanging="284"/>
                    <w:rPr>
                      <w:rFonts w:ascii="Verdana" w:hAnsi="Verdana"/>
                      <w:b/>
                      <w:sz w:val="20"/>
                      <w:szCs w:val="20"/>
                    </w:rPr>
                  </w:pPr>
                </w:p>
                <w:p w:rsidR="004F0625" w:rsidRDefault="004F0625" w:rsidP="004F0625">
                  <w:pPr>
                    <w:spacing w:line="240" w:lineRule="atLeast"/>
                    <w:ind w:left="284" w:right="-3" w:hanging="284"/>
                    <w:rPr>
                      <w:rFonts w:ascii="Verdana" w:hAnsi="Verdana"/>
                      <w:b/>
                      <w:sz w:val="20"/>
                      <w:szCs w:val="20"/>
                    </w:rPr>
                  </w:pPr>
                </w:p>
                <w:p w:rsidR="004F0625" w:rsidRDefault="004F0625" w:rsidP="004F0625">
                  <w:pPr>
                    <w:spacing w:line="240" w:lineRule="atLeast"/>
                    <w:ind w:left="284" w:right="-3" w:hanging="284"/>
                    <w:rPr>
                      <w:rFonts w:ascii="Verdana" w:hAnsi="Verdana"/>
                      <w:b/>
                      <w:sz w:val="20"/>
                      <w:szCs w:val="20"/>
                    </w:rPr>
                  </w:pPr>
                </w:p>
                <w:p w:rsidR="004F0625" w:rsidRDefault="004F0625" w:rsidP="004F0625">
                  <w:pPr>
                    <w:spacing w:line="240" w:lineRule="atLeast"/>
                    <w:ind w:left="284" w:right="-3" w:hanging="284"/>
                    <w:rPr>
                      <w:rFonts w:ascii="Verdana" w:hAnsi="Verdana"/>
                      <w:b/>
                      <w:sz w:val="20"/>
                      <w:szCs w:val="20"/>
                    </w:rPr>
                  </w:pPr>
                </w:p>
                <w:p w:rsidR="004F0625" w:rsidRDefault="004F0625" w:rsidP="004F0625">
                  <w:pPr>
                    <w:spacing w:line="240" w:lineRule="atLeast"/>
                    <w:ind w:left="284" w:right="-3" w:hanging="284"/>
                    <w:rPr>
                      <w:rFonts w:ascii="Verdana" w:hAnsi="Verdana"/>
                      <w:b/>
                      <w:sz w:val="20"/>
                      <w:szCs w:val="20"/>
                    </w:rPr>
                  </w:pPr>
                </w:p>
                <w:p w:rsidR="004F0625" w:rsidRDefault="004F0625" w:rsidP="004F0625">
                  <w:pPr>
                    <w:spacing w:line="240" w:lineRule="atLeast"/>
                    <w:ind w:left="284" w:right="-3" w:hanging="284"/>
                    <w:rPr>
                      <w:rFonts w:ascii="Verdana" w:hAnsi="Verdana"/>
                      <w:b/>
                      <w:sz w:val="20"/>
                      <w:szCs w:val="20"/>
                    </w:rPr>
                  </w:pPr>
                </w:p>
                <w:p w:rsidR="004F0625" w:rsidRDefault="004F0625" w:rsidP="004F0625">
                  <w:pPr>
                    <w:spacing w:line="240" w:lineRule="atLeast"/>
                    <w:ind w:left="284" w:right="-3" w:hanging="284"/>
                    <w:rPr>
                      <w:rFonts w:ascii="Verdana" w:hAnsi="Verdana"/>
                      <w:b/>
                      <w:sz w:val="20"/>
                      <w:szCs w:val="20"/>
                    </w:rPr>
                  </w:pPr>
                </w:p>
                <w:p w:rsidR="004F0625" w:rsidRDefault="004F0625" w:rsidP="004F0625">
                  <w:pPr>
                    <w:spacing w:line="240" w:lineRule="atLeast"/>
                    <w:ind w:left="284" w:right="-3" w:hanging="284"/>
                    <w:rPr>
                      <w:rFonts w:ascii="Verdana" w:hAnsi="Verdana"/>
                      <w:b/>
                      <w:sz w:val="20"/>
                      <w:szCs w:val="20"/>
                    </w:rPr>
                  </w:pPr>
                </w:p>
                <w:p w:rsidR="004F0625" w:rsidRDefault="004F0625" w:rsidP="004F0625">
                  <w:pPr>
                    <w:spacing w:line="240" w:lineRule="atLeast"/>
                    <w:ind w:left="284" w:right="-3" w:hanging="284"/>
                    <w:rPr>
                      <w:rFonts w:ascii="Verdana" w:hAnsi="Verdana"/>
                      <w:b/>
                      <w:sz w:val="20"/>
                      <w:szCs w:val="20"/>
                    </w:rPr>
                  </w:pPr>
                </w:p>
                <w:p w:rsidR="004F0625" w:rsidRDefault="004F0625" w:rsidP="004F0625">
                  <w:pPr>
                    <w:spacing w:line="240" w:lineRule="atLeast"/>
                    <w:ind w:left="284" w:right="-3" w:hanging="284"/>
                    <w:rPr>
                      <w:rFonts w:ascii="Verdana" w:hAnsi="Verdana"/>
                      <w:b/>
                      <w:sz w:val="20"/>
                      <w:szCs w:val="20"/>
                    </w:rPr>
                  </w:pPr>
                </w:p>
                <w:p w:rsidR="004F0625" w:rsidRDefault="004F0625" w:rsidP="004F0625">
                  <w:pPr>
                    <w:spacing w:line="240" w:lineRule="atLeast"/>
                    <w:ind w:left="284" w:right="-3" w:hanging="284"/>
                    <w:rPr>
                      <w:rFonts w:ascii="Verdana" w:hAnsi="Verdana"/>
                      <w:b/>
                      <w:sz w:val="20"/>
                      <w:szCs w:val="20"/>
                    </w:rPr>
                  </w:pPr>
                </w:p>
                <w:p w:rsidR="004F0625" w:rsidRDefault="004F0625" w:rsidP="004F0625">
                  <w:pPr>
                    <w:spacing w:line="240" w:lineRule="atLeast"/>
                    <w:ind w:left="284" w:right="-3" w:hanging="284"/>
                    <w:rPr>
                      <w:rFonts w:ascii="Verdana" w:hAnsi="Verdana"/>
                      <w:b/>
                      <w:sz w:val="20"/>
                      <w:szCs w:val="20"/>
                    </w:rPr>
                  </w:pPr>
                </w:p>
                <w:p w:rsidR="004F0625" w:rsidRDefault="004F0625" w:rsidP="004F0625">
                  <w:pPr>
                    <w:spacing w:line="240" w:lineRule="atLeast"/>
                    <w:ind w:left="284" w:right="-3" w:hanging="284"/>
                    <w:rPr>
                      <w:rFonts w:ascii="Verdana" w:hAnsi="Verdana"/>
                      <w:b/>
                      <w:sz w:val="20"/>
                      <w:szCs w:val="20"/>
                    </w:rPr>
                  </w:pPr>
                </w:p>
                <w:p w:rsidR="004F0625" w:rsidRDefault="004F0625" w:rsidP="004F0625">
                  <w:pPr>
                    <w:spacing w:line="240" w:lineRule="atLeast"/>
                    <w:ind w:left="284" w:right="-3" w:hanging="284"/>
                    <w:rPr>
                      <w:rFonts w:ascii="Verdana" w:hAnsi="Verdana"/>
                      <w:b/>
                      <w:sz w:val="20"/>
                      <w:szCs w:val="20"/>
                    </w:rPr>
                  </w:pPr>
                </w:p>
                <w:p w:rsidR="004F0625" w:rsidRDefault="004F0625" w:rsidP="004F0625">
                  <w:pPr>
                    <w:spacing w:line="240" w:lineRule="atLeast"/>
                    <w:ind w:left="284" w:right="-3" w:hanging="284"/>
                    <w:rPr>
                      <w:rFonts w:ascii="Verdana" w:hAnsi="Verdana"/>
                      <w:b/>
                      <w:sz w:val="20"/>
                      <w:szCs w:val="20"/>
                    </w:rPr>
                  </w:pPr>
                </w:p>
                <w:p w:rsidR="004F0625" w:rsidRDefault="004F0625" w:rsidP="004F0625">
                  <w:pPr>
                    <w:spacing w:line="240" w:lineRule="atLeast"/>
                    <w:ind w:left="284" w:right="-3" w:hanging="284"/>
                    <w:rPr>
                      <w:rFonts w:ascii="Verdana" w:hAnsi="Verdana"/>
                      <w:b/>
                      <w:sz w:val="20"/>
                      <w:szCs w:val="20"/>
                    </w:rPr>
                  </w:pPr>
                </w:p>
                <w:p w:rsidR="004F0625" w:rsidRDefault="004F0625" w:rsidP="004F0625">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bookmarkEnd w:id="0"/>
                <w:p w:rsidR="004F0625" w:rsidRDefault="004F0625" w:rsidP="004F0625">
                  <w:pPr>
                    <w:ind w:right="-3"/>
                    <w:jc w:val="both"/>
                    <w:rPr>
                      <w:rFonts w:ascii="Forte" w:hAnsi="Forte"/>
                    </w:rPr>
                  </w:pPr>
                </w:p>
              </w:txbxContent>
            </v:textbox>
            <w10:wrap type="square" anchorx="margin" anchory="margin"/>
          </v:roundrect>
        </w:pict>
      </w:r>
      <w:r w:rsidR="00112957" w:rsidRPr="00112957">
        <w:rPr>
          <w:rFonts w:cs="Arial Unicode MS"/>
          <w:noProof/>
          <w:sz w:val="36"/>
          <w:szCs w:val="36"/>
          <w:lang w:val="es-ES" w:eastAsia="es-ES_tradnl"/>
        </w:rPr>
        <w:pict>
          <v:shape id="Cuadro de texto 7" o:spid="_x0000_s1028" type="#_x0000_t202" style="position:absolute;left:0;text-align:left;margin-left:44.6pt;margin-top:-12.15pt;width:305.5pt;height:33.2pt;z-index:2516357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" fillcolor="#060f17 [328]" strokecolor="#5b9bd5 [3208]" strokeweight=".5pt">
            <v:fill color2="#03070b [168]" rotate="t" colors="0 #b1cbe9;.5 #a3c1e5;1 #92b9e4" focus="100%" type="gradient">
              <o:fill v:ext="view" type="gradientUnscaled"/>
            </v:fill>
            <v:textbox>
              <w:txbxContent>
                <w:p w:rsidR="00735C47" w:rsidRPr="00735C47" w:rsidRDefault="00735C47" w:rsidP="00735C47">
                  <w:pPr>
                    <w:jc w:val="center"/>
                    <w:rPr>
                      <w:b/>
                      <w:bCs/>
                      <w:sz w:val="32"/>
                      <w:szCs w:val="32"/>
                    </w:rPr>
                  </w:pPr>
                  <w:r w:rsidRPr="00735C47">
                    <w:rPr>
                      <w:b/>
                      <w:bCs/>
                      <w:sz w:val="32"/>
                      <w:szCs w:val="32"/>
                    </w:rPr>
                    <w:t>ORACIÓN DE ACCIÓN DE GRA</w:t>
                  </w:r>
                  <w:r w:rsidR="007742C9">
                    <w:rPr>
                      <w:b/>
                      <w:bCs/>
                      <w:sz w:val="32"/>
                      <w:szCs w:val="32"/>
                    </w:rPr>
                    <w:t>CIAS</w:t>
                  </w:r>
                </w:p>
              </w:txbxContent>
            </v:textbox>
          </v:shape>
        </w:pict>
      </w:r>
      <w:r w:rsidR="000D23F3" w:rsidRPr="00112957">
        <w:rPr>
          <w:noProof/>
          <w:sz w:val="36"/>
          <w:szCs w:val="36"/>
          <w:lang w:val="es-ES" w:eastAsia="es-ES_tradnl"/>
        </w:rPr>
        <w:pict>
          <v:shape id="Cuadro de texto 8" o:spid="_x0000_s1027" type="#_x0000_t202" style="position:absolute;left:0;text-align:left;margin-left:37.4pt;margin-top:663.05pt;width:356.5pt;height:71.4pt;z-index:25164697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" fillcolor="#191200 [327]" strokecolor="#ffc000 [3207]" strokeweight=".5pt">
            <v:fill color2="#0c0900 [167]" rotate="t" colors="0 #ffdd9c;.5 #ffd78e;1 #ffd479" focus="100%" type="gradient">
              <o:fill v:ext="view" type="gradientUnscaled"/>
            </v:fill>
            <v:textbox>
              <w:txbxContent>
                <w:p w:rsidR="00983496" w:rsidRDefault="00682C76" w:rsidP="00682C76">
                  <w:pPr>
                    <w:jc w:val="center"/>
                    <w:rPr>
                      <w:sz w:val="48"/>
                      <w:szCs w:val="48"/>
                    </w:rPr>
                  </w:pPr>
                  <w:r w:rsidRPr="00682C76">
                    <w:rPr>
                      <w:sz w:val="48"/>
                      <w:szCs w:val="48"/>
                    </w:rPr>
                    <w:t xml:space="preserve">FELIZ DOMINGO </w:t>
                  </w:r>
                  <w:r w:rsidR="007742C9">
                    <w:rPr>
                      <w:sz w:val="48"/>
                      <w:szCs w:val="48"/>
                    </w:rPr>
                    <w:t xml:space="preserve"> DEL</w:t>
                  </w:r>
                  <w:r w:rsidR="00CD7540">
                    <w:rPr>
                      <w:sz w:val="48"/>
                      <w:szCs w:val="48"/>
                    </w:rPr>
                    <w:t xml:space="preserve"> </w:t>
                  </w:r>
                  <w:r w:rsidR="007742C9">
                    <w:rPr>
                      <w:sz w:val="48"/>
                      <w:szCs w:val="48"/>
                    </w:rPr>
                    <w:t>CORPUS</w:t>
                  </w:r>
                </w:p>
              </w:txbxContent>
            </v:textbox>
          </v:shape>
        </w:pict>
      </w:r>
    </w:p>
    <w:sectPr w:rsidR="00947D97" w:rsidRPr="00112957" w:rsidSect="00C54F95">
      <w:pgSz w:w="11906" w:h="16838"/>
      <w:pgMar w:top="851" w:right="170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3F3" w:rsidRDefault="000D23F3" w:rsidP="005542D8">
      <w:r>
        <w:separator/>
      </w:r>
    </w:p>
  </w:endnote>
  <w:endnote w:type="continuationSeparator" w:id="0">
    <w:p w:rsidR="000D23F3" w:rsidRDefault="000D23F3" w:rsidP="00554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LTStd-Cn">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3F3" w:rsidRDefault="000D23F3" w:rsidP="005542D8">
      <w:r>
        <w:separator/>
      </w:r>
    </w:p>
  </w:footnote>
  <w:footnote w:type="continuationSeparator" w:id="0">
    <w:p w:rsidR="000D23F3" w:rsidRDefault="000D23F3" w:rsidP="005542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B0991"/>
    <w:multiLevelType w:val="hybridMultilevel"/>
    <w:tmpl w:val="7D8CD0B0"/>
    <w:lvl w:ilvl="0" w:tplc="77F09696">
      <w:start w:val="1"/>
      <w:numFmt w:val="decimal"/>
      <w:lvlText w:val="%1."/>
      <w:lvlJc w:val="left"/>
      <w:pPr>
        <w:ind w:left="1494" w:hanging="360"/>
      </w:pPr>
    </w:lvl>
    <w:lvl w:ilvl="1" w:tplc="0C0A0019">
      <w:start w:val="1"/>
      <w:numFmt w:val="lowerLetter"/>
      <w:lvlText w:val="%2."/>
      <w:lvlJc w:val="left"/>
      <w:pPr>
        <w:ind w:left="2214" w:hanging="360"/>
      </w:pPr>
    </w:lvl>
    <w:lvl w:ilvl="2" w:tplc="0C0A001B">
      <w:start w:val="1"/>
      <w:numFmt w:val="lowerRoman"/>
      <w:lvlText w:val="%3."/>
      <w:lvlJc w:val="right"/>
      <w:pPr>
        <w:ind w:left="2934" w:hanging="180"/>
      </w:pPr>
    </w:lvl>
    <w:lvl w:ilvl="3" w:tplc="0C0A000F">
      <w:start w:val="1"/>
      <w:numFmt w:val="decimal"/>
      <w:lvlText w:val="%4."/>
      <w:lvlJc w:val="left"/>
      <w:pPr>
        <w:ind w:left="3654" w:hanging="360"/>
      </w:pPr>
    </w:lvl>
    <w:lvl w:ilvl="4" w:tplc="0C0A0019">
      <w:start w:val="1"/>
      <w:numFmt w:val="lowerLetter"/>
      <w:lvlText w:val="%5."/>
      <w:lvlJc w:val="left"/>
      <w:pPr>
        <w:ind w:left="4374" w:hanging="360"/>
      </w:pPr>
    </w:lvl>
    <w:lvl w:ilvl="5" w:tplc="0C0A001B">
      <w:start w:val="1"/>
      <w:numFmt w:val="lowerRoman"/>
      <w:lvlText w:val="%6."/>
      <w:lvlJc w:val="right"/>
      <w:pPr>
        <w:ind w:left="5094" w:hanging="180"/>
      </w:pPr>
    </w:lvl>
    <w:lvl w:ilvl="6" w:tplc="0C0A000F">
      <w:start w:val="1"/>
      <w:numFmt w:val="decimal"/>
      <w:lvlText w:val="%7."/>
      <w:lvlJc w:val="left"/>
      <w:pPr>
        <w:ind w:left="5814" w:hanging="360"/>
      </w:pPr>
    </w:lvl>
    <w:lvl w:ilvl="7" w:tplc="0C0A0019">
      <w:start w:val="1"/>
      <w:numFmt w:val="lowerLetter"/>
      <w:lvlText w:val="%8."/>
      <w:lvlJc w:val="left"/>
      <w:pPr>
        <w:ind w:left="6534" w:hanging="360"/>
      </w:pPr>
    </w:lvl>
    <w:lvl w:ilvl="8" w:tplc="0C0A001B">
      <w:start w:val="1"/>
      <w:numFmt w:val="lowerRoman"/>
      <w:lvlText w:val="%9."/>
      <w:lvlJc w:val="right"/>
      <w:pPr>
        <w:ind w:left="7254" w:hanging="180"/>
      </w:pPr>
    </w:lvl>
  </w:abstractNum>
  <w:abstractNum w:abstractNumId="1">
    <w:nsid w:val="0C2A46F0"/>
    <w:multiLevelType w:val="hybridMultilevel"/>
    <w:tmpl w:val="9BA21C86"/>
    <w:lvl w:ilvl="0" w:tplc="65DC4676">
      <w:start w:val="3"/>
      <w:numFmt w:val="bullet"/>
      <w:lvlText w:val="-"/>
      <w:lvlJc w:val="left"/>
      <w:pPr>
        <w:ind w:left="314" w:hanging="360"/>
      </w:pPr>
      <w:rPr>
        <w:rFonts w:ascii="Calibri" w:eastAsia="Times New Roman" w:hAnsi="Calibri" w:cs="Times New Roman" w:hint="default"/>
        <w:i w:val="0"/>
      </w:rPr>
    </w:lvl>
    <w:lvl w:ilvl="1" w:tplc="040A0003" w:tentative="1">
      <w:start w:val="1"/>
      <w:numFmt w:val="bullet"/>
      <w:lvlText w:val="o"/>
      <w:lvlJc w:val="left"/>
      <w:pPr>
        <w:ind w:left="1034" w:hanging="360"/>
      </w:pPr>
      <w:rPr>
        <w:rFonts w:ascii="Courier New" w:hAnsi="Courier New" w:cs="Courier New" w:hint="default"/>
      </w:rPr>
    </w:lvl>
    <w:lvl w:ilvl="2" w:tplc="040A0005" w:tentative="1">
      <w:start w:val="1"/>
      <w:numFmt w:val="bullet"/>
      <w:lvlText w:val=""/>
      <w:lvlJc w:val="left"/>
      <w:pPr>
        <w:ind w:left="1754" w:hanging="360"/>
      </w:pPr>
      <w:rPr>
        <w:rFonts w:ascii="Wingdings" w:hAnsi="Wingdings" w:hint="default"/>
      </w:rPr>
    </w:lvl>
    <w:lvl w:ilvl="3" w:tplc="040A0001" w:tentative="1">
      <w:start w:val="1"/>
      <w:numFmt w:val="bullet"/>
      <w:lvlText w:val=""/>
      <w:lvlJc w:val="left"/>
      <w:pPr>
        <w:ind w:left="2474" w:hanging="360"/>
      </w:pPr>
      <w:rPr>
        <w:rFonts w:ascii="Symbol" w:hAnsi="Symbol" w:hint="default"/>
      </w:rPr>
    </w:lvl>
    <w:lvl w:ilvl="4" w:tplc="040A0003" w:tentative="1">
      <w:start w:val="1"/>
      <w:numFmt w:val="bullet"/>
      <w:lvlText w:val="o"/>
      <w:lvlJc w:val="left"/>
      <w:pPr>
        <w:ind w:left="3194" w:hanging="360"/>
      </w:pPr>
      <w:rPr>
        <w:rFonts w:ascii="Courier New" w:hAnsi="Courier New" w:cs="Courier New" w:hint="default"/>
      </w:rPr>
    </w:lvl>
    <w:lvl w:ilvl="5" w:tplc="040A0005" w:tentative="1">
      <w:start w:val="1"/>
      <w:numFmt w:val="bullet"/>
      <w:lvlText w:val=""/>
      <w:lvlJc w:val="left"/>
      <w:pPr>
        <w:ind w:left="3914" w:hanging="360"/>
      </w:pPr>
      <w:rPr>
        <w:rFonts w:ascii="Wingdings" w:hAnsi="Wingdings" w:hint="default"/>
      </w:rPr>
    </w:lvl>
    <w:lvl w:ilvl="6" w:tplc="040A0001" w:tentative="1">
      <w:start w:val="1"/>
      <w:numFmt w:val="bullet"/>
      <w:lvlText w:val=""/>
      <w:lvlJc w:val="left"/>
      <w:pPr>
        <w:ind w:left="4634" w:hanging="360"/>
      </w:pPr>
      <w:rPr>
        <w:rFonts w:ascii="Symbol" w:hAnsi="Symbol" w:hint="default"/>
      </w:rPr>
    </w:lvl>
    <w:lvl w:ilvl="7" w:tplc="040A0003" w:tentative="1">
      <w:start w:val="1"/>
      <w:numFmt w:val="bullet"/>
      <w:lvlText w:val="o"/>
      <w:lvlJc w:val="left"/>
      <w:pPr>
        <w:ind w:left="5354" w:hanging="360"/>
      </w:pPr>
      <w:rPr>
        <w:rFonts w:ascii="Courier New" w:hAnsi="Courier New" w:cs="Courier New" w:hint="default"/>
      </w:rPr>
    </w:lvl>
    <w:lvl w:ilvl="8" w:tplc="040A0005" w:tentative="1">
      <w:start w:val="1"/>
      <w:numFmt w:val="bullet"/>
      <w:lvlText w:val=""/>
      <w:lvlJc w:val="left"/>
      <w:pPr>
        <w:ind w:left="6074" w:hanging="360"/>
      </w:pPr>
      <w:rPr>
        <w:rFonts w:ascii="Wingdings" w:hAnsi="Wingdings" w:hint="default"/>
      </w:rPr>
    </w:lvl>
  </w:abstractNum>
  <w:abstractNum w:abstractNumId="2">
    <w:nsid w:val="0E0224FF"/>
    <w:multiLevelType w:val="hybridMultilevel"/>
    <w:tmpl w:val="EA14859E"/>
    <w:lvl w:ilvl="0" w:tplc="662295D8">
      <w:numFmt w:val="bullet"/>
      <w:lvlText w:val="-"/>
      <w:lvlJc w:val="left"/>
      <w:pPr>
        <w:ind w:left="720" w:hanging="360"/>
      </w:pPr>
      <w:rPr>
        <w:rFonts w:ascii="Calibri" w:eastAsia="Times New Roman" w:hAnsi="Calibri" w:cs="Calibri" w:hint="default"/>
        <w:b w:val="0"/>
        <w:i w:val="0"/>
        <w:color w:val="44546A" w:themeColor="text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AB71B79"/>
    <w:multiLevelType w:val="hybridMultilevel"/>
    <w:tmpl w:val="9BDA8240"/>
    <w:lvl w:ilvl="0" w:tplc="3B440EDE">
      <w:start w:val="5"/>
      <w:numFmt w:val="bullet"/>
      <w:lvlText w:val="-"/>
      <w:lvlJc w:val="left"/>
      <w:pPr>
        <w:ind w:left="77" w:hanging="360"/>
      </w:pPr>
      <w:rPr>
        <w:rFonts w:ascii="Calibri" w:eastAsia="Times New Roman" w:hAnsi="Calibri" w:cs="Times New Roman" w:hint="default"/>
        <w:b/>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4">
    <w:nsid w:val="20BD2011"/>
    <w:multiLevelType w:val="hybridMultilevel"/>
    <w:tmpl w:val="0D2E2434"/>
    <w:lvl w:ilvl="0" w:tplc="5A7E05A6">
      <w:start w:val="5"/>
      <w:numFmt w:val="decimal"/>
      <w:lvlText w:val="%1."/>
      <w:lvlJc w:val="left"/>
      <w:pPr>
        <w:ind w:left="2138" w:hanging="360"/>
      </w:pPr>
      <w:rPr>
        <w:b/>
        <w:i w:val="0"/>
      </w:r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5">
    <w:nsid w:val="2F494FCF"/>
    <w:multiLevelType w:val="hybridMultilevel"/>
    <w:tmpl w:val="C30E7972"/>
    <w:lvl w:ilvl="0" w:tplc="3F726380">
      <w:start w:val="2"/>
      <w:numFmt w:val="bullet"/>
      <w:lvlText w:val="–"/>
      <w:lvlJc w:val="left"/>
      <w:pPr>
        <w:ind w:left="1779" w:hanging="360"/>
      </w:pPr>
      <w:rPr>
        <w:rFonts w:ascii="Calibri" w:eastAsia="Arial Unicode MS" w:hAnsi="Calibri" w:cs="Calibri" w:hint="default"/>
      </w:rPr>
    </w:lvl>
    <w:lvl w:ilvl="1" w:tplc="0C0A0003" w:tentative="1">
      <w:start w:val="1"/>
      <w:numFmt w:val="bullet"/>
      <w:lvlText w:val="o"/>
      <w:lvlJc w:val="left"/>
      <w:pPr>
        <w:ind w:left="2499" w:hanging="360"/>
      </w:pPr>
      <w:rPr>
        <w:rFonts w:ascii="Courier New" w:hAnsi="Courier New" w:cs="Courier New" w:hint="default"/>
      </w:rPr>
    </w:lvl>
    <w:lvl w:ilvl="2" w:tplc="0C0A0005" w:tentative="1">
      <w:start w:val="1"/>
      <w:numFmt w:val="bullet"/>
      <w:lvlText w:val=""/>
      <w:lvlJc w:val="left"/>
      <w:pPr>
        <w:ind w:left="3219" w:hanging="360"/>
      </w:pPr>
      <w:rPr>
        <w:rFonts w:ascii="Wingdings" w:hAnsi="Wingdings" w:hint="default"/>
      </w:rPr>
    </w:lvl>
    <w:lvl w:ilvl="3" w:tplc="0C0A0001" w:tentative="1">
      <w:start w:val="1"/>
      <w:numFmt w:val="bullet"/>
      <w:lvlText w:val=""/>
      <w:lvlJc w:val="left"/>
      <w:pPr>
        <w:ind w:left="3939" w:hanging="360"/>
      </w:pPr>
      <w:rPr>
        <w:rFonts w:ascii="Symbol" w:hAnsi="Symbol" w:hint="default"/>
      </w:rPr>
    </w:lvl>
    <w:lvl w:ilvl="4" w:tplc="0C0A0003" w:tentative="1">
      <w:start w:val="1"/>
      <w:numFmt w:val="bullet"/>
      <w:lvlText w:val="o"/>
      <w:lvlJc w:val="left"/>
      <w:pPr>
        <w:ind w:left="4659" w:hanging="360"/>
      </w:pPr>
      <w:rPr>
        <w:rFonts w:ascii="Courier New" w:hAnsi="Courier New" w:cs="Courier New" w:hint="default"/>
      </w:rPr>
    </w:lvl>
    <w:lvl w:ilvl="5" w:tplc="0C0A0005" w:tentative="1">
      <w:start w:val="1"/>
      <w:numFmt w:val="bullet"/>
      <w:lvlText w:val=""/>
      <w:lvlJc w:val="left"/>
      <w:pPr>
        <w:ind w:left="5379" w:hanging="360"/>
      </w:pPr>
      <w:rPr>
        <w:rFonts w:ascii="Wingdings" w:hAnsi="Wingdings" w:hint="default"/>
      </w:rPr>
    </w:lvl>
    <w:lvl w:ilvl="6" w:tplc="0C0A0001" w:tentative="1">
      <w:start w:val="1"/>
      <w:numFmt w:val="bullet"/>
      <w:lvlText w:val=""/>
      <w:lvlJc w:val="left"/>
      <w:pPr>
        <w:ind w:left="6099" w:hanging="360"/>
      </w:pPr>
      <w:rPr>
        <w:rFonts w:ascii="Symbol" w:hAnsi="Symbol" w:hint="default"/>
      </w:rPr>
    </w:lvl>
    <w:lvl w:ilvl="7" w:tplc="0C0A0003" w:tentative="1">
      <w:start w:val="1"/>
      <w:numFmt w:val="bullet"/>
      <w:lvlText w:val="o"/>
      <w:lvlJc w:val="left"/>
      <w:pPr>
        <w:ind w:left="6819" w:hanging="360"/>
      </w:pPr>
      <w:rPr>
        <w:rFonts w:ascii="Courier New" w:hAnsi="Courier New" w:cs="Courier New" w:hint="default"/>
      </w:rPr>
    </w:lvl>
    <w:lvl w:ilvl="8" w:tplc="0C0A0005" w:tentative="1">
      <w:start w:val="1"/>
      <w:numFmt w:val="bullet"/>
      <w:lvlText w:val=""/>
      <w:lvlJc w:val="left"/>
      <w:pPr>
        <w:ind w:left="7539" w:hanging="360"/>
      </w:pPr>
      <w:rPr>
        <w:rFonts w:ascii="Wingdings" w:hAnsi="Wingdings" w:hint="default"/>
      </w:rPr>
    </w:lvl>
  </w:abstractNum>
  <w:abstractNum w:abstractNumId="6">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nsid w:val="3E092144"/>
    <w:multiLevelType w:val="hybridMultilevel"/>
    <w:tmpl w:val="57E0BD8C"/>
    <w:lvl w:ilvl="0" w:tplc="57FE1DF2">
      <w:start w:val="2"/>
      <w:numFmt w:val="bullet"/>
      <w:lvlText w:val="–"/>
      <w:lvlJc w:val="left"/>
      <w:pPr>
        <w:ind w:left="160" w:hanging="360"/>
      </w:pPr>
      <w:rPr>
        <w:rFonts w:ascii="Calibri" w:eastAsia="Times New Roman" w:hAnsi="Calibri" w:cs="Times New Roman" w:hint="default"/>
      </w:rPr>
    </w:lvl>
    <w:lvl w:ilvl="1" w:tplc="040A0003" w:tentative="1">
      <w:start w:val="1"/>
      <w:numFmt w:val="bullet"/>
      <w:lvlText w:val="o"/>
      <w:lvlJc w:val="left"/>
      <w:pPr>
        <w:ind w:left="880" w:hanging="360"/>
      </w:pPr>
      <w:rPr>
        <w:rFonts w:ascii="Courier New" w:hAnsi="Courier New" w:cs="Courier New" w:hint="default"/>
      </w:rPr>
    </w:lvl>
    <w:lvl w:ilvl="2" w:tplc="040A0005" w:tentative="1">
      <w:start w:val="1"/>
      <w:numFmt w:val="bullet"/>
      <w:lvlText w:val=""/>
      <w:lvlJc w:val="left"/>
      <w:pPr>
        <w:ind w:left="1600" w:hanging="360"/>
      </w:pPr>
      <w:rPr>
        <w:rFonts w:ascii="Wingdings" w:hAnsi="Wingdings" w:hint="default"/>
      </w:rPr>
    </w:lvl>
    <w:lvl w:ilvl="3" w:tplc="040A0001" w:tentative="1">
      <w:start w:val="1"/>
      <w:numFmt w:val="bullet"/>
      <w:lvlText w:val=""/>
      <w:lvlJc w:val="left"/>
      <w:pPr>
        <w:ind w:left="2320" w:hanging="360"/>
      </w:pPr>
      <w:rPr>
        <w:rFonts w:ascii="Symbol" w:hAnsi="Symbol" w:hint="default"/>
      </w:rPr>
    </w:lvl>
    <w:lvl w:ilvl="4" w:tplc="040A0003" w:tentative="1">
      <w:start w:val="1"/>
      <w:numFmt w:val="bullet"/>
      <w:lvlText w:val="o"/>
      <w:lvlJc w:val="left"/>
      <w:pPr>
        <w:ind w:left="3040" w:hanging="360"/>
      </w:pPr>
      <w:rPr>
        <w:rFonts w:ascii="Courier New" w:hAnsi="Courier New" w:cs="Courier New" w:hint="default"/>
      </w:rPr>
    </w:lvl>
    <w:lvl w:ilvl="5" w:tplc="040A0005" w:tentative="1">
      <w:start w:val="1"/>
      <w:numFmt w:val="bullet"/>
      <w:lvlText w:val=""/>
      <w:lvlJc w:val="left"/>
      <w:pPr>
        <w:ind w:left="3760" w:hanging="360"/>
      </w:pPr>
      <w:rPr>
        <w:rFonts w:ascii="Wingdings" w:hAnsi="Wingdings" w:hint="default"/>
      </w:rPr>
    </w:lvl>
    <w:lvl w:ilvl="6" w:tplc="040A0001" w:tentative="1">
      <w:start w:val="1"/>
      <w:numFmt w:val="bullet"/>
      <w:lvlText w:val=""/>
      <w:lvlJc w:val="left"/>
      <w:pPr>
        <w:ind w:left="4480" w:hanging="360"/>
      </w:pPr>
      <w:rPr>
        <w:rFonts w:ascii="Symbol" w:hAnsi="Symbol" w:hint="default"/>
      </w:rPr>
    </w:lvl>
    <w:lvl w:ilvl="7" w:tplc="040A0003" w:tentative="1">
      <w:start w:val="1"/>
      <w:numFmt w:val="bullet"/>
      <w:lvlText w:val="o"/>
      <w:lvlJc w:val="left"/>
      <w:pPr>
        <w:ind w:left="5200" w:hanging="360"/>
      </w:pPr>
      <w:rPr>
        <w:rFonts w:ascii="Courier New" w:hAnsi="Courier New" w:cs="Courier New" w:hint="default"/>
      </w:rPr>
    </w:lvl>
    <w:lvl w:ilvl="8" w:tplc="040A0005" w:tentative="1">
      <w:start w:val="1"/>
      <w:numFmt w:val="bullet"/>
      <w:lvlText w:val=""/>
      <w:lvlJc w:val="left"/>
      <w:pPr>
        <w:ind w:left="5920" w:hanging="360"/>
      </w:pPr>
      <w:rPr>
        <w:rFonts w:ascii="Wingdings" w:hAnsi="Wingdings" w:hint="default"/>
      </w:rPr>
    </w:lvl>
  </w:abstractNum>
  <w:abstractNum w:abstractNumId="8">
    <w:nsid w:val="4018264A"/>
    <w:multiLevelType w:val="hybridMultilevel"/>
    <w:tmpl w:val="5652DF18"/>
    <w:lvl w:ilvl="0" w:tplc="E2B49096">
      <w:start w:val="5"/>
      <w:numFmt w:val="bullet"/>
      <w:lvlText w:val="-"/>
      <w:lvlJc w:val="left"/>
      <w:pPr>
        <w:ind w:left="76" w:hanging="360"/>
      </w:pPr>
      <w:rPr>
        <w:rFonts w:ascii="Calibri" w:eastAsia="Times New Roman" w:hAnsi="Calibri" w:cs="Times New Roman" w:hint="default"/>
        <w:b/>
      </w:rPr>
    </w:lvl>
    <w:lvl w:ilvl="1" w:tplc="040A0003" w:tentative="1">
      <w:start w:val="1"/>
      <w:numFmt w:val="bullet"/>
      <w:lvlText w:val="o"/>
      <w:lvlJc w:val="left"/>
      <w:pPr>
        <w:ind w:left="796" w:hanging="360"/>
      </w:pPr>
      <w:rPr>
        <w:rFonts w:ascii="Courier New" w:hAnsi="Courier New" w:cs="Courier New" w:hint="default"/>
      </w:rPr>
    </w:lvl>
    <w:lvl w:ilvl="2" w:tplc="040A0005" w:tentative="1">
      <w:start w:val="1"/>
      <w:numFmt w:val="bullet"/>
      <w:lvlText w:val=""/>
      <w:lvlJc w:val="left"/>
      <w:pPr>
        <w:ind w:left="1516" w:hanging="360"/>
      </w:pPr>
      <w:rPr>
        <w:rFonts w:ascii="Wingdings" w:hAnsi="Wingdings" w:hint="default"/>
      </w:rPr>
    </w:lvl>
    <w:lvl w:ilvl="3" w:tplc="040A0001" w:tentative="1">
      <w:start w:val="1"/>
      <w:numFmt w:val="bullet"/>
      <w:lvlText w:val=""/>
      <w:lvlJc w:val="left"/>
      <w:pPr>
        <w:ind w:left="2236" w:hanging="360"/>
      </w:pPr>
      <w:rPr>
        <w:rFonts w:ascii="Symbol" w:hAnsi="Symbol" w:hint="default"/>
      </w:rPr>
    </w:lvl>
    <w:lvl w:ilvl="4" w:tplc="040A0003" w:tentative="1">
      <w:start w:val="1"/>
      <w:numFmt w:val="bullet"/>
      <w:lvlText w:val="o"/>
      <w:lvlJc w:val="left"/>
      <w:pPr>
        <w:ind w:left="2956" w:hanging="360"/>
      </w:pPr>
      <w:rPr>
        <w:rFonts w:ascii="Courier New" w:hAnsi="Courier New" w:cs="Courier New" w:hint="default"/>
      </w:rPr>
    </w:lvl>
    <w:lvl w:ilvl="5" w:tplc="040A0005" w:tentative="1">
      <w:start w:val="1"/>
      <w:numFmt w:val="bullet"/>
      <w:lvlText w:val=""/>
      <w:lvlJc w:val="left"/>
      <w:pPr>
        <w:ind w:left="3676" w:hanging="360"/>
      </w:pPr>
      <w:rPr>
        <w:rFonts w:ascii="Wingdings" w:hAnsi="Wingdings" w:hint="default"/>
      </w:rPr>
    </w:lvl>
    <w:lvl w:ilvl="6" w:tplc="040A0001" w:tentative="1">
      <w:start w:val="1"/>
      <w:numFmt w:val="bullet"/>
      <w:lvlText w:val=""/>
      <w:lvlJc w:val="left"/>
      <w:pPr>
        <w:ind w:left="4396" w:hanging="360"/>
      </w:pPr>
      <w:rPr>
        <w:rFonts w:ascii="Symbol" w:hAnsi="Symbol" w:hint="default"/>
      </w:rPr>
    </w:lvl>
    <w:lvl w:ilvl="7" w:tplc="040A0003" w:tentative="1">
      <w:start w:val="1"/>
      <w:numFmt w:val="bullet"/>
      <w:lvlText w:val="o"/>
      <w:lvlJc w:val="left"/>
      <w:pPr>
        <w:ind w:left="5116" w:hanging="360"/>
      </w:pPr>
      <w:rPr>
        <w:rFonts w:ascii="Courier New" w:hAnsi="Courier New" w:cs="Courier New" w:hint="default"/>
      </w:rPr>
    </w:lvl>
    <w:lvl w:ilvl="8" w:tplc="040A0005" w:tentative="1">
      <w:start w:val="1"/>
      <w:numFmt w:val="bullet"/>
      <w:lvlText w:val=""/>
      <w:lvlJc w:val="left"/>
      <w:pPr>
        <w:ind w:left="5836" w:hanging="360"/>
      </w:pPr>
      <w:rPr>
        <w:rFonts w:ascii="Wingdings" w:hAnsi="Wingdings" w:hint="default"/>
      </w:rPr>
    </w:lvl>
  </w:abstractNum>
  <w:abstractNum w:abstractNumId="9">
    <w:nsid w:val="42754A6D"/>
    <w:multiLevelType w:val="hybridMultilevel"/>
    <w:tmpl w:val="86DAF5DC"/>
    <w:lvl w:ilvl="0" w:tplc="FBCEDAC0">
      <w:start w:val="3"/>
      <w:numFmt w:val="bullet"/>
      <w:lvlText w:val="-"/>
      <w:lvlJc w:val="left"/>
      <w:pPr>
        <w:ind w:left="643" w:hanging="360"/>
      </w:pPr>
      <w:rPr>
        <w:rFonts w:ascii="Calibri" w:eastAsia="Times New Roman" w:hAnsi="Calibri" w:cstheme="minorHAnsi" w:hint="default"/>
      </w:rPr>
    </w:lvl>
    <w:lvl w:ilvl="1" w:tplc="040A0003" w:tentative="1">
      <w:start w:val="1"/>
      <w:numFmt w:val="bullet"/>
      <w:lvlText w:val="o"/>
      <w:lvlJc w:val="left"/>
      <w:pPr>
        <w:ind w:left="1363" w:hanging="360"/>
      </w:pPr>
      <w:rPr>
        <w:rFonts w:ascii="Courier New" w:hAnsi="Courier New" w:cs="Courier New" w:hint="default"/>
      </w:rPr>
    </w:lvl>
    <w:lvl w:ilvl="2" w:tplc="040A0005" w:tentative="1">
      <w:start w:val="1"/>
      <w:numFmt w:val="bullet"/>
      <w:lvlText w:val=""/>
      <w:lvlJc w:val="left"/>
      <w:pPr>
        <w:ind w:left="2083" w:hanging="360"/>
      </w:pPr>
      <w:rPr>
        <w:rFonts w:ascii="Wingdings" w:hAnsi="Wingdings" w:hint="default"/>
      </w:rPr>
    </w:lvl>
    <w:lvl w:ilvl="3" w:tplc="040A0001" w:tentative="1">
      <w:start w:val="1"/>
      <w:numFmt w:val="bullet"/>
      <w:lvlText w:val=""/>
      <w:lvlJc w:val="left"/>
      <w:pPr>
        <w:ind w:left="2803" w:hanging="360"/>
      </w:pPr>
      <w:rPr>
        <w:rFonts w:ascii="Symbol" w:hAnsi="Symbol" w:hint="default"/>
      </w:rPr>
    </w:lvl>
    <w:lvl w:ilvl="4" w:tplc="040A0003" w:tentative="1">
      <w:start w:val="1"/>
      <w:numFmt w:val="bullet"/>
      <w:lvlText w:val="o"/>
      <w:lvlJc w:val="left"/>
      <w:pPr>
        <w:ind w:left="3523" w:hanging="360"/>
      </w:pPr>
      <w:rPr>
        <w:rFonts w:ascii="Courier New" w:hAnsi="Courier New" w:cs="Courier New" w:hint="default"/>
      </w:rPr>
    </w:lvl>
    <w:lvl w:ilvl="5" w:tplc="040A0005" w:tentative="1">
      <w:start w:val="1"/>
      <w:numFmt w:val="bullet"/>
      <w:lvlText w:val=""/>
      <w:lvlJc w:val="left"/>
      <w:pPr>
        <w:ind w:left="4243" w:hanging="360"/>
      </w:pPr>
      <w:rPr>
        <w:rFonts w:ascii="Wingdings" w:hAnsi="Wingdings" w:hint="default"/>
      </w:rPr>
    </w:lvl>
    <w:lvl w:ilvl="6" w:tplc="040A0001" w:tentative="1">
      <w:start w:val="1"/>
      <w:numFmt w:val="bullet"/>
      <w:lvlText w:val=""/>
      <w:lvlJc w:val="left"/>
      <w:pPr>
        <w:ind w:left="4963" w:hanging="360"/>
      </w:pPr>
      <w:rPr>
        <w:rFonts w:ascii="Symbol" w:hAnsi="Symbol" w:hint="default"/>
      </w:rPr>
    </w:lvl>
    <w:lvl w:ilvl="7" w:tplc="040A0003" w:tentative="1">
      <w:start w:val="1"/>
      <w:numFmt w:val="bullet"/>
      <w:lvlText w:val="o"/>
      <w:lvlJc w:val="left"/>
      <w:pPr>
        <w:ind w:left="5683" w:hanging="360"/>
      </w:pPr>
      <w:rPr>
        <w:rFonts w:ascii="Courier New" w:hAnsi="Courier New" w:cs="Courier New" w:hint="default"/>
      </w:rPr>
    </w:lvl>
    <w:lvl w:ilvl="8" w:tplc="040A0005" w:tentative="1">
      <w:start w:val="1"/>
      <w:numFmt w:val="bullet"/>
      <w:lvlText w:val=""/>
      <w:lvlJc w:val="left"/>
      <w:pPr>
        <w:ind w:left="6403" w:hanging="360"/>
      </w:pPr>
      <w:rPr>
        <w:rFonts w:ascii="Wingdings" w:hAnsi="Wingdings" w:hint="default"/>
      </w:rPr>
    </w:lvl>
  </w:abstractNum>
  <w:abstractNum w:abstractNumId="10">
    <w:nsid w:val="48B21DDD"/>
    <w:multiLevelType w:val="hybridMultilevel"/>
    <w:tmpl w:val="17568734"/>
    <w:lvl w:ilvl="0" w:tplc="4BF43EFE">
      <w:start w:val="1"/>
      <w:numFmt w:val="decimal"/>
      <w:lvlText w:val="%1."/>
      <w:lvlJc w:val="left"/>
      <w:pPr>
        <w:ind w:left="1778" w:hanging="360"/>
      </w:pPr>
      <w:rPr>
        <w:b w:val="0"/>
        <w:i w:val="0"/>
      </w:rPr>
    </w:lvl>
    <w:lvl w:ilvl="1" w:tplc="0C0A0019">
      <w:start w:val="1"/>
      <w:numFmt w:val="lowerLetter"/>
      <w:lvlText w:val="%2."/>
      <w:lvlJc w:val="left"/>
      <w:pPr>
        <w:ind w:left="2498" w:hanging="360"/>
      </w:pPr>
    </w:lvl>
    <w:lvl w:ilvl="2" w:tplc="0C0A001B">
      <w:start w:val="1"/>
      <w:numFmt w:val="lowerRoman"/>
      <w:lvlText w:val="%3."/>
      <w:lvlJc w:val="right"/>
      <w:pPr>
        <w:ind w:left="3218" w:hanging="180"/>
      </w:pPr>
    </w:lvl>
    <w:lvl w:ilvl="3" w:tplc="0C0A000F">
      <w:start w:val="1"/>
      <w:numFmt w:val="decimal"/>
      <w:lvlText w:val="%4."/>
      <w:lvlJc w:val="left"/>
      <w:pPr>
        <w:ind w:left="3938" w:hanging="360"/>
      </w:pPr>
    </w:lvl>
    <w:lvl w:ilvl="4" w:tplc="0C0A0019">
      <w:start w:val="1"/>
      <w:numFmt w:val="lowerLetter"/>
      <w:lvlText w:val="%5."/>
      <w:lvlJc w:val="left"/>
      <w:pPr>
        <w:ind w:left="4658" w:hanging="360"/>
      </w:pPr>
    </w:lvl>
    <w:lvl w:ilvl="5" w:tplc="0C0A001B">
      <w:start w:val="1"/>
      <w:numFmt w:val="lowerRoman"/>
      <w:lvlText w:val="%6."/>
      <w:lvlJc w:val="right"/>
      <w:pPr>
        <w:ind w:left="5378" w:hanging="180"/>
      </w:pPr>
    </w:lvl>
    <w:lvl w:ilvl="6" w:tplc="0C0A000F">
      <w:start w:val="1"/>
      <w:numFmt w:val="decimal"/>
      <w:lvlText w:val="%7."/>
      <w:lvlJc w:val="left"/>
      <w:pPr>
        <w:ind w:left="6098" w:hanging="360"/>
      </w:pPr>
    </w:lvl>
    <w:lvl w:ilvl="7" w:tplc="0C0A0019">
      <w:start w:val="1"/>
      <w:numFmt w:val="lowerLetter"/>
      <w:lvlText w:val="%8."/>
      <w:lvlJc w:val="left"/>
      <w:pPr>
        <w:ind w:left="6818" w:hanging="360"/>
      </w:pPr>
    </w:lvl>
    <w:lvl w:ilvl="8" w:tplc="0C0A001B">
      <w:start w:val="1"/>
      <w:numFmt w:val="lowerRoman"/>
      <w:lvlText w:val="%9."/>
      <w:lvlJc w:val="right"/>
      <w:pPr>
        <w:ind w:left="7538" w:hanging="180"/>
      </w:pPr>
    </w:lvl>
  </w:abstractNum>
  <w:abstractNum w:abstractNumId="11">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12">
    <w:nsid w:val="4DB13BE2"/>
    <w:multiLevelType w:val="hybridMultilevel"/>
    <w:tmpl w:val="21F62E54"/>
    <w:lvl w:ilvl="0" w:tplc="507E463E">
      <w:start w:val="5"/>
      <w:numFmt w:val="bullet"/>
      <w:lvlText w:val="-"/>
      <w:lvlJc w:val="left"/>
      <w:pPr>
        <w:ind w:left="77" w:hanging="360"/>
      </w:pPr>
      <w:rPr>
        <w:rFonts w:ascii="Calibri" w:eastAsia="Times New Roman" w:hAnsi="Calibri" w:cs="Calibri" w:hint="default"/>
        <w:b/>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13">
    <w:nsid w:val="52B81E87"/>
    <w:multiLevelType w:val="hybridMultilevel"/>
    <w:tmpl w:val="EB9C84C8"/>
    <w:lvl w:ilvl="0" w:tplc="C376F8D6">
      <w:start w:val="7"/>
      <w:numFmt w:val="bullet"/>
      <w:lvlText w:val="-"/>
      <w:lvlJc w:val="left"/>
      <w:pPr>
        <w:ind w:left="77" w:hanging="360"/>
      </w:pPr>
      <w:rPr>
        <w:rFonts w:ascii="Calibri" w:eastAsia="Times New Roman" w:hAnsi="Calibri" w:cs="Times New Roman" w:hint="default"/>
        <w:b/>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14">
    <w:nsid w:val="52BD5D33"/>
    <w:multiLevelType w:val="hybridMultilevel"/>
    <w:tmpl w:val="0018F23E"/>
    <w:lvl w:ilvl="0" w:tplc="C3901AEA">
      <w:start w:val="6"/>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5">
    <w:nsid w:val="5C532523"/>
    <w:multiLevelType w:val="hybridMultilevel"/>
    <w:tmpl w:val="4EA210DE"/>
    <w:lvl w:ilvl="0" w:tplc="54EAEEAE">
      <w:start w:val="5"/>
      <w:numFmt w:val="bullet"/>
      <w:lvlText w:val="-"/>
      <w:lvlJc w:val="left"/>
      <w:pPr>
        <w:ind w:left="77" w:hanging="360"/>
      </w:pPr>
      <w:rPr>
        <w:rFonts w:ascii="Calibri" w:eastAsia="Times New Roman" w:hAnsi="Calibri" w:cs="Times New Roman" w:hint="default"/>
        <w:b/>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16">
    <w:nsid w:val="5DA66AA1"/>
    <w:multiLevelType w:val="hybridMultilevel"/>
    <w:tmpl w:val="63FEA126"/>
    <w:lvl w:ilvl="0" w:tplc="0D26D7A4">
      <w:start w:val="6"/>
      <w:numFmt w:val="bullet"/>
      <w:lvlText w:val="-"/>
      <w:lvlJc w:val="left"/>
      <w:pPr>
        <w:ind w:left="180" w:hanging="360"/>
      </w:pPr>
      <w:rPr>
        <w:rFonts w:ascii="Calibri" w:eastAsia="Times New Roman" w:hAnsi="Calibri" w:cs="Calibri" w:hint="default"/>
        <w:b/>
      </w:rPr>
    </w:lvl>
    <w:lvl w:ilvl="1" w:tplc="0C0A0003" w:tentative="1">
      <w:start w:val="1"/>
      <w:numFmt w:val="bullet"/>
      <w:lvlText w:val="o"/>
      <w:lvlJc w:val="left"/>
      <w:pPr>
        <w:ind w:left="900" w:hanging="360"/>
      </w:pPr>
      <w:rPr>
        <w:rFonts w:ascii="Courier New" w:hAnsi="Courier New" w:cs="Courier New" w:hint="default"/>
      </w:rPr>
    </w:lvl>
    <w:lvl w:ilvl="2" w:tplc="0C0A0005" w:tentative="1">
      <w:start w:val="1"/>
      <w:numFmt w:val="bullet"/>
      <w:lvlText w:val=""/>
      <w:lvlJc w:val="left"/>
      <w:pPr>
        <w:ind w:left="1620" w:hanging="360"/>
      </w:pPr>
      <w:rPr>
        <w:rFonts w:ascii="Wingdings" w:hAnsi="Wingdings" w:hint="default"/>
      </w:rPr>
    </w:lvl>
    <w:lvl w:ilvl="3" w:tplc="0C0A0001" w:tentative="1">
      <w:start w:val="1"/>
      <w:numFmt w:val="bullet"/>
      <w:lvlText w:val=""/>
      <w:lvlJc w:val="left"/>
      <w:pPr>
        <w:ind w:left="2340" w:hanging="360"/>
      </w:pPr>
      <w:rPr>
        <w:rFonts w:ascii="Symbol" w:hAnsi="Symbol" w:hint="default"/>
      </w:rPr>
    </w:lvl>
    <w:lvl w:ilvl="4" w:tplc="0C0A0003" w:tentative="1">
      <w:start w:val="1"/>
      <w:numFmt w:val="bullet"/>
      <w:lvlText w:val="o"/>
      <w:lvlJc w:val="left"/>
      <w:pPr>
        <w:ind w:left="3060" w:hanging="360"/>
      </w:pPr>
      <w:rPr>
        <w:rFonts w:ascii="Courier New" w:hAnsi="Courier New" w:cs="Courier New" w:hint="default"/>
      </w:rPr>
    </w:lvl>
    <w:lvl w:ilvl="5" w:tplc="0C0A0005" w:tentative="1">
      <w:start w:val="1"/>
      <w:numFmt w:val="bullet"/>
      <w:lvlText w:val=""/>
      <w:lvlJc w:val="left"/>
      <w:pPr>
        <w:ind w:left="3780" w:hanging="360"/>
      </w:pPr>
      <w:rPr>
        <w:rFonts w:ascii="Wingdings" w:hAnsi="Wingdings" w:hint="default"/>
      </w:rPr>
    </w:lvl>
    <w:lvl w:ilvl="6" w:tplc="0C0A0001" w:tentative="1">
      <w:start w:val="1"/>
      <w:numFmt w:val="bullet"/>
      <w:lvlText w:val=""/>
      <w:lvlJc w:val="left"/>
      <w:pPr>
        <w:ind w:left="4500" w:hanging="360"/>
      </w:pPr>
      <w:rPr>
        <w:rFonts w:ascii="Symbol" w:hAnsi="Symbol" w:hint="default"/>
      </w:rPr>
    </w:lvl>
    <w:lvl w:ilvl="7" w:tplc="0C0A0003" w:tentative="1">
      <w:start w:val="1"/>
      <w:numFmt w:val="bullet"/>
      <w:lvlText w:val="o"/>
      <w:lvlJc w:val="left"/>
      <w:pPr>
        <w:ind w:left="5220" w:hanging="360"/>
      </w:pPr>
      <w:rPr>
        <w:rFonts w:ascii="Courier New" w:hAnsi="Courier New" w:cs="Courier New" w:hint="default"/>
      </w:rPr>
    </w:lvl>
    <w:lvl w:ilvl="8" w:tplc="0C0A0005" w:tentative="1">
      <w:start w:val="1"/>
      <w:numFmt w:val="bullet"/>
      <w:lvlText w:val=""/>
      <w:lvlJc w:val="left"/>
      <w:pPr>
        <w:ind w:left="5940" w:hanging="360"/>
      </w:pPr>
      <w:rPr>
        <w:rFonts w:ascii="Wingdings" w:hAnsi="Wingdings" w:hint="default"/>
      </w:rPr>
    </w:lvl>
  </w:abstractNum>
  <w:abstractNum w:abstractNumId="17">
    <w:nsid w:val="5F795F5E"/>
    <w:multiLevelType w:val="hybridMultilevel"/>
    <w:tmpl w:val="00786F90"/>
    <w:lvl w:ilvl="0" w:tplc="6D724A76">
      <w:start w:val="6"/>
      <w:numFmt w:val="bullet"/>
      <w:lvlText w:val="-"/>
      <w:lvlJc w:val="left"/>
      <w:pPr>
        <w:ind w:left="77" w:hanging="360"/>
      </w:pPr>
      <w:rPr>
        <w:rFonts w:ascii="Calibri" w:eastAsia="Times New Roman" w:hAnsi="Calibri" w:cs="Calibri"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18">
    <w:nsid w:val="60056E40"/>
    <w:multiLevelType w:val="hybridMultilevel"/>
    <w:tmpl w:val="E10C2C86"/>
    <w:lvl w:ilvl="0" w:tplc="E0F01A06">
      <w:start w:val="3"/>
      <w:numFmt w:val="bullet"/>
      <w:lvlText w:val="-"/>
      <w:lvlJc w:val="left"/>
      <w:pPr>
        <w:ind w:left="77" w:hanging="360"/>
      </w:pPr>
      <w:rPr>
        <w:rFonts w:ascii="Calibri" w:eastAsia="Times New Roman" w:hAnsi="Calibri" w:cs="Calibri" w:hint="default"/>
        <w:b w:val="0"/>
        <w:i w:val="0"/>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19">
    <w:nsid w:val="60C07933"/>
    <w:multiLevelType w:val="hybridMultilevel"/>
    <w:tmpl w:val="920081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74D72BD7"/>
    <w:multiLevelType w:val="hybridMultilevel"/>
    <w:tmpl w:val="4276391E"/>
    <w:lvl w:ilvl="0" w:tplc="5C84BD8C">
      <w:start w:val="2"/>
      <w:numFmt w:val="bullet"/>
      <w:lvlText w:val="-"/>
      <w:lvlJc w:val="left"/>
      <w:pPr>
        <w:ind w:left="76" w:hanging="360"/>
      </w:pPr>
      <w:rPr>
        <w:rFonts w:ascii="Calibri" w:eastAsia="Times New Roman" w:hAnsi="Calibri" w:cs="Times New Roman" w:hint="default"/>
        <w:b/>
        <w:color w:val="44546A" w:themeColor="text2"/>
      </w:rPr>
    </w:lvl>
    <w:lvl w:ilvl="1" w:tplc="040A0003" w:tentative="1">
      <w:start w:val="1"/>
      <w:numFmt w:val="bullet"/>
      <w:lvlText w:val="o"/>
      <w:lvlJc w:val="left"/>
      <w:pPr>
        <w:ind w:left="796" w:hanging="360"/>
      </w:pPr>
      <w:rPr>
        <w:rFonts w:ascii="Courier New" w:hAnsi="Courier New" w:cs="Courier New" w:hint="default"/>
      </w:rPr>
    </w:lvl>
    <w:lvl w:ilvl="2" w:tplc="040A0005" w:tentative="1">
      <w:start w:val="1"/>
      <w:numFmt w:val="bullet"/>
      <w:lvlText w:val=""/>
      <w:lvlJc w:val="left"/>
      <w:pPr>
        <w:ind w:left="1516" w:hanging="360"/>
      </w:pPr>
      <w:rPr>
        <w:rFonts w:ascii="Wingdings" w:hAnsi="Wingdings" w:hint="default"/>
      </w:rPr>
    </w:lvl>
    <w:lvl w:ilvl="3" w:tplc="040A0001" w:tentative="1">
      <w:start w:val="1"/>
      <w:numFmt w:val="bullet"/>
      <w:lvlText w:val=""/>
      <w:lvlJc w:val="left"/>
      <w:pPr>
        <w:ind w:left="2236" w:hanging="360"/>
      </w:pPr>
      <w:rPr>
        <w:rFonts w:ascii="Symbol" w:hAnsi="Symbol" w:hint="default"/>
      </w:rPr>
    </w:lvl>
    <w:lvl w:ilvl="4" w:tplc="040A0003" w:tentative="1">
      <w:start w:val="1"/>
      <w:numFmt w:val="bullet"/>
      <w:lvlText w:val="o"/>
      <w:lvlJc w:val="left"/>
      <w:pPr>
        <w:ind w:left="2956" w:hanging="360"/>
      </w:pPr>
      <w:rPr>
        <w:rFonts w:ascii="Courier New" w:hAnsi="Courier New" w:cs="Courier New" w:hint="default"/>
      </w:rPr>
    </w:lvl>
    <w:lvl w:ilvl="5" w:tplc="040A0005" w:tentative="1">
      <w:start w:val="1"/>
      <w:numFmt w:val="bullet"/>
      <w:lvlText w:val=""/>
      <w:lvlJc w:val="left"/>
      <w:pPr>
        <w:ind w:left="3676" w:hanging="360"/>
      </w:pPr>
      <w:rPr>
        <w:rFonts w:ascii="Wingdings" w:hAnsi="Wingdings" w:hint="default"/>
      </w:rPr>
    </w:lvl>
    <w:lvl w:ilvl="6" w:tplc="040A0001" w:tentative="1">
      <w:start w:val="1"/>
      <w:numFmt w:val="bullet"/>
      <w:lvlText w:val=""/>
      <w:lvlJc w:val="left"/>
      <w:pPr>
        <w:ind w:left="4396" w:hanging="360"/>
      </w:pPr>
      <w:rPr>
        <w:rFonts w:ascii="Symbol" w:hAnsi="Symbol" w:hint="default"/>
      </w:rPr>
    </w:lvl>
    <w:lvl w:ilvl="7" w:tplc="040A0003" w:tentative="1">
      <w:start w:val="1"/>
      <w:numFmt w:val="bullet"/>
      <w:lvlText w:val="o"/>
      <w:lvlJc w:val="left"/>
      <w:pPr>
        <w:ind w:left="5116" w:hanging="360"/>
      </w:pPr>
      <w:rPr>
        <w:rFonts w:ascii="Courier New" w:hAnsi="Courier New" w:cs="Courier New" w:hint="default"/>
      </w:rPr>
    </w:lvl>
    <w:lvl w:ilvl="8" w:tplc="040A0005" w:tentative="1">
      <w:start w:val="1"/>
      <w:numFmt w:val="bullet"/>
      <w:lvlText w:val=""/>
      <w:lvlJc w:val="left"/>
      <w:pPr>
        <w:ind w:left="5836" w:hanging="360"/>
      </w:pPr>
      <w:rPr>
        <w:rFonts w:ascii="Wingdings" w:hAnsi="Wingdings" w:hint="default"/>
      </w:rPr>
    </w:lvl>
  </w:abstractNum>
  <w:abstractNum w:abstractNumId="21">
    <w:nsid w:val="7CE1094B"/>
    <w:multiLevelType w:val="hybridMultilevel"/>
    <w:tmpl w:val="9CC01B8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AE3F45"/>
    <w:multiLevelType w:val="hybridMultilevel"/>
    <w:tmpl w:val="AD285508"/>
    <w:lvl w:ilvl="0" w:tplc="A9941114">
      <w:start w:val="6"/>
      <w:numFmt w:val="bullet"/>
      <w:lvlText w:val="-"/>
      <w:lvlJc w:val="left"/>
      <w:pPr>
        <w:ind w:left="77" w:hanging="360"/>
      </w:pPr>
      <w:rPr>
        <w:rFonts w:ascii="Calibri" w:eastAsia="Times New Roman" w:hAnsi="Calibri" w:cs="Calibri"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num w:numId="1">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4"/>
  </w:num>
  <w:num w:numId="4">
    <w:abstractNumId w:val="1"/>
  </w:num>
  <w:num w:numId="5">
    <w:abstractNumId w:val="12"/>
  </w:num>
  <w:num w:numId="6">
    <w:abstractNumId w:val="15"/>
  </w:num>
  <w:num w:numId="7">
    <w:abstractNumId w:val="3"/>
  </w:num>
  <w:num w:numId="8">
    <w:abstractNumId w:val="13"/>
  </w:num>
  <w:num w:numId="9">
    <w:abstractNumId w:val="9"/>
  </w:num>
  <w:num w:numId="10">
    <w:abstractNumId w:val="21"/>
  </w:num>
  <w:num w:numId="11">
    <w:abstractNumId w:val="16"/>
  </w:num>
  <w:num w:numId="12">
    <w:abstractNumId w:val="19"/>
  </w:num>
  <w:num w:numId="13">
    <w:abstractNumId w:val="18"/>
  </w:num>
  <w:num w:numId="14">
    <w:abstractNumId w:val="11"/>
  </w:num>
  <w:num w:numId="15">
    <w:abstractNumId w:val="2"/>
  </w:num>
  <w:num w:numId="16">
    <w:abstractNumId w:val="22"/>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8"/>
  </w:num>
  <w:num w:numId="21">
    <w:abstractNumId w:val="20"/>
  </w:num>
  <w:num w:numId="22">
    <w:abstractNumId w:val="7"/>
  </w:num>
  <w:num w:numId="23">
    <w:abstractNumId w:val="6"/>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656BE"/>
    <w:rsid w:val="00020FB0"/>
    <w:rsid w:val="000258A8"/>
    <w:rsid w:val="000539A1"/>
    <w:rsid w:val="00071EA2"/>
    <w:rsid w:val="00075380"/>
    <w:rsid w:val="00090B93"/>
    <w:rsid w:val="000B36F2"/>
    <w:rsid w:val="000D23F3"/>
    <w:rsid w:val="000E4A9C"/>
    <w:rsid w:val="00112957"/>
    <w:rsid w:val="00120EF2"/>
    <w:rsid w:val="00137E69"/>
    <w:rsid w:val="00144765"/>
    <w:rsid w:val="001664EC"/>
    <w:rsid w:val="0017604C"/>
    <w:rsid w:val="001925D3"/>
    <w:rsid w:val="001D01FD"/>
    <w:rsid w:val="002039E2"/>
    <w:rsid w:val="00216DFF"/>
    <w:rsid w:val="00237846"/>
    <w:rsid w:val="002954D8"/>
    <w:rsid w:val="002F6E4D"/>
    <w:rsid w:val="00300A22"/>
    <w:rsid w:val="00332C5D"/>
    <w:rsid w:val="00357066"/>
    <w:rsid w:val="003656BE"/>
    <w:rsid w:val="00384A2B"/>
    <w:rsid w:val="003A0934"/>
    <w:rsid w:val="003A13B2"/>
    <w:rsid w:val="003B38F0"/>
    <w:rsid w:val="003F53B0"/>
    <w:rsid w:val="004064DC"/>
    <w:rsid w:val="00416DE7"/>
    <w:rsid w:val="00430AF2"/>
    <w:rsid w:val="00477994"/>
    <w:rsid w:val="004D27A0"/>
    <w:rsid w:val="004D4B3A"/>
    <w:rsid w:val="004D5A2C"/>
    <w:rsid w:val="004F0625"/>
    <w:rsid w:val="0053714E"/>
    <w:rsid w:val="005542D8"/>
    <w:rsid w:val="00581BB9"/>
    <w:rsid w:val="005A3205"/>
    <w:rsid w:val="005D1859"/>
    <w:rsid w:val="005E6354"/>
    <w:rsid w:val="005E711F"/>
    <w:rsid w:val="00627780"/>
    <w:rsid w:val="00647AF5"/>
    <w:rsid w:val="0066053B"/>
    <w:rsid w:val="00671CDD"/>
    <w:rsid w:val="00682C76"/>
    <w:rsid w:val="006A55DB"/>
    <w:rsid w:val="006A5C7A"/>
    <w:rsid w:val="006B4C11"/>
    <w:rsid w:val="006D278F"/>
    <w:rsid w:val="006E36BA"/>
    <w:rsid w:val="00714A6D"/>
    <w:rsid w:val="00735C47"/>
    <w:rsid w:val="0073729F"/>
    <w:rsid w:val="00771503"/>
    <w:rsid w:val="00771946"/>
    <w:rsid w:val="007742C9"/>
    <w:rsid w:val="00781C25"/>
    <w:rsid w:val="007B7625"/>
    <w:rsid w:val="007D0EFE"/>
    <w:rsid w:val="007E08B2"/>
    <w:rsid w:val="00810ED8"/>
    <w:rsid w:val="00812A04"/>
    <w:rsid w:val="00817730"/>
    <w:rsid w:val="008C23E7"/>
    <w:rsid w:val="008E4204"/>
    <w:rsid w:val="008F11A2"/>
    <w:rsid w:val="00937430"/>
    <w:rsid w:val="00947D97"/>
    <w:rsid w:val="00950AD5"/>
    <w:rsid w:val="00981BE7"/>
    <w:rsid w:val="00983496"/>
    <w:rsid w:val="009A48E7"/>
    <w:rsid w:val="009A5EB8"/>
    <w:rsid w:val="009B0C93"/>
    <w:rsid w:val="009C2E9B"/>
    <w:rsid w:val="009F165C"/>
    <w:rsid w:val="009F70E5"/>
    <w:rsid w:val="00AB3780"/>
    <w:rsid w:val="00B00B85"/>
    <w:rsid w:val="00B54A05"/>
    <w:rsid w:val="00BA3E92"/>
    <w:rsid w:val="00BB34FF"/>
    <w:rsid w:val="00BB3DB4"/>
    <w:rsid w:val="00BC5D49"/>
    <w:rsid w:val="00C31C53"/>
    <w:rsid w:val="00C54F95"/>
    <w:rsid w:val="00C85BBF"/>
    <w:rsid w:val="00CA2D44"/>
    <w:rsid w:val="00CC614B"/>
    <w:rsid w:val="00CD7540"/>
    <w:rsid w:val="00D23218"/>
    <w:rsid w:val="00D62620"/>
    <w:rsid w:val="00D74F06"/>
    <w:rsid w:val="00DF6827"/>
    <w:rsid w:val="00E32299"/>
    <w:rsid w:val="00E57E6E"/>
    <w:rsid w:val="00E6235A"/>
    <w:rsid w:val="00E6293E"/>
    <w:rsid w:val="00EB768C"/>
    <w:rsid w:val="00EC14EE"/>
    <w:rsid w:val="00F062B6"/>
    <w:rsid w:val="00F40E5D"/>
    <w:rsid w:val="00F50588"/>
    <w:rsid w:val="00F535CB"/>
    <w:rsid w:val="00F566FD"/>
    <w:rsid w:val="00F8081E"/>
    <w:rsid w:val="00FA6EDE"/>
    <w:rsid w:val="00FB3E5F"/>
    <w:rsid w:val="00FC2F2A"/>
    <w:rsid w:val="00FD2DC2"/>
    <w:rsid w:val="00FF100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6F2"/>
    <w:pPr>
      <w:spacing w:after="0" w:line="240" w:lineRule="auto"/>
    </w:pPr>
    <w:rPr>
      <w:rFonts w:ascii="Times New Roman" w:eastAsia="Times New Roman" w:hAnsi="Times New Roman" w:cs="Times New Roman"/>
      <w:kern w:val="0"/>
      <w:sz w:val="24"/>
      <w:szCs w:val="24"/>
      <w:lang w:val="gl-ES" w:eastAsia="es-ES"/>
    </w:rPr>
  </w:style>
  <w:style w:type="paragraph" w:styleId="Ttulo5">
    <w:name w:val="heading 5"/>
    <w:basedOn w:val="Normal"/>
    <w:next w:val="Normal"/>
    <w:link w:val="Ttulo5Car"/>
    <w:unhideWhenUsed/>
    <w:qFormat/>
    <w:rsid w:val="00D74F0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4F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4F06"/>
    <w:rPr>
      <w:rFonts w:ascii="Comic Sans MS" w:eastAsia="Arial Unicode MS" w:hAnsi="Comic Sans MS" w:cs="Arial Unicode MS"/>
      <w:b/>
      <w:kern w:val="0"/>
      <w:sz w:val="24"/>
      <w:szCs w:val="20"/>
      <w:lang w:val="es-ES_tradnl" w:eastAsia="es-ES"/>
    </w:rPr>
  </w:style>
  <w:style w:type="character" w:customStyle="1" w:styleId="Ttulo7Car">
    <w:name w:val="Título 7 Car"/>
    <w:basedOn w:val="Fuentedeprrafopredeter"/>
    <w:link w:val="Ttulo7"/>
    <w:uiPriority w:val="9"/>
    <w:rsid w:val="00D74F06"/>
    <w:rPr>
      <w:rFonts w:asciiTheme="majorHAnsi" w:eastAsiaTheme="majorEastAsia" w:hAnsiTheme="majorHAnsi" w:cstheme="majorBidi"/>
      <w:i/>
      <w:iCs/>
      <w:color w:val="404040" w:themeColor="text1" w:themeTint="BF"/>
      <w:kern w:val="0"/>
      <w:sz w:val="24"/>
      <w:szCs w:val="24"/>
      <w:lang w:eastAsia="es-ES"/>
    </w:rPr>
  </w:style>
  <w:style w:type="paragraph" w:styleId="NormalWeb">
    <w:name w:val="Normal (Web)"/>
    <w:basedOn w:val="Normal"/>
    <w:uiPriority w:val="99"/>
    <w:unhideWhenUsed/>
    <w:rsid w:val="00D74F06"/>
    <w:pPr>
      <w:spacing w:before="100" w:beforeAutospacing="1" w:after="100" w:afterAutospacing="1"/>
    </w:pPr>
    <w:rPr>
      <w:rFonts w:ascii="Arial Unicode MS" w:hAnsi="Arial Unicode MS"/>
    </w:rPr>
  </w:style>
  <w:style w:type="paragraph" w:styleId="Prrafodelista">
    <w:name w:val="List Paragraph"/>
    <w:basedOn w:val="Normal"/>
    <w:uiPriority w:val="34"/>
    <w:qFormat/>
    <w:rsid w:val="00D74F06"/>
    <w:pPr>
      <w:ind w:left="720"/>
      <w:contextualSpacing/>
    </w:pPr>
  </w:style>
  <w:style w:type="paragraph" w:styleId="Encabezado">
    <w:name w:val="header"/>
    <w:basedOn w:val="Normal"/>
    <w:link w:val="EncabezadoCar"/>
    <w:uiPriority w:val="99"/>
    <w:unhideWhenUsed/>
    <w:rsid w:val="005542D8"/>
    <w:pPr>
      <w:tabs>
        <w:tab w:val="center" w:pos="4252"/>
        <w:tab w:val="right" w:pos="8504"/>
      </w:tabs>
    </w:pPr>
  </w:style>
  <w:style w:type="character" w:customStyle="1" w:styleId="EncabezadoCar">
    <w:name w:val="Encabezado Car"/>
    <w:basedOn w:val="Fuentedeprrafopredeter"/>
    <w:link w:val="Encabezado"/>
    <w:uiPriority w:val="99"/>
    <w:rsid w:val="005542D8"/>
    <w:rPr>
      <w:rFonts w:ascii="Times New Roman" w:eastAsia="Times New Roman" w:hAnsi="Times New Roman" w:cs="Times New Roman"/>
      <w:kern w:val="0"/>
      <w:sz w:val="24"/>
      <w:szCs w:val="24"/>
      <w:lang w:eastAsia="es-ES"/>
    </w:rPr>
  </w:style>
  <w:style w:type="paragraph" w:styleId="Piedepgina">
    <w:name w:val="footer"/>
    <w:basedOn w:val="Normal"/>
    <w:link w:val="PiedepginaCar"/>
    <w:uiPriority w:val="99"/>
    <w:unhideWhenUsed/>
    <w:rsid w:val="005542D8"/>
    <w:pPr>
      <w:tabs>
        <w:tab w:val="center" w:pos="4252"/>
        <w:tab w:val="right" w:pos="8504"/>
      </w:tabs>
    </w:pPr>
  </w:style>
  <w:style w:type="character" w:customStyle="1" w:styleId="PiedepginaCar">
    <w:name w:val="Pie de página Car"/>
    <w:basedOn w:val="Fuentedeprrafopredeter"/>
    <w:link w:val="Piedepgina"/>
    <w:uiPriority w:val="99"/>
    <w:rsid w:val="005542D8"/>
    <w:rPr>
      <w:rFonts w:ascii="Times New Roman" w:eastAsia="Times New Roman" w:hAnsi="Times New Roman" w:cs="Times New Roman"/>
      <w:kern w:val="0"/>
      <w:sz w:val="24"/>
      <w:szCs w:val="24"/>
      <w:lang w:eastAsia="es-ES"/>
    </w:rPr>
  </w:style>
  <w:style w:type="paragraph" w:styleId="Textodeglobo">
    <w:name w:val="Balloon Text"/>
    <w:basedOn w:val="Normal"/>
    <w:link w:val="TextodegloboCar"/>
    <w:uiPriority w:val="99"/>
    <w:semiHidden/>
    <w:unhideWhenUsed/>
    <w:rsid w:val="005542D8"/>
    <w:rPr>
      <w:rFonts w:ascii="Tahoma" w:hAnsi="Tahoma" w:cs="Tahoma"/>
      <w:sz w:val="16"/>
      <w:szCs w:val="16"/>
    </w:rPr>
  </w:style>
  <w:style w:type="character" w:customStyle="1" w:styleId="TextodegloboCar">
    <w:name w:val="Texto de globo Car"/>
    <w:basedOn w:val="Fuentedeprrafopredeter"/>
    <w:link w:val="Textodeglobo"/>
    <w:uiPriority w:val="99"/>
    <w:semiHidden/>
    <w:rsid w:val="005542D8"/>
    <w:rPr>
      <w:rFonts w:ascii="Tahoma" w:eastAsia="Times New Roman" w:hAnsi="Tahoma" w:cs="Tahoma"/>
      <w:kern w:val="0"/>
      <w:sz w:val="16"/>
      <w:szCs w:val="16"/>
      <w:lang w:eastAsia="es-ES"/>
    </w:rPr>
  </w:style>
  <w:style w:type="paragraph" w:customStyle="1" w:styleId="Ttulo11">
    <w:name w:val="Título 11"/>
    <w:basedOn w:val="Normal"/>
    <w:uiPriority w:val="1"/>
    <w:qFormat/>
    <w:rsid w:val="003B38F0"/>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3B38F0"/>
    <w:pPr>
      <w:widowControl w:val="0"/>
      <w:ind w:left="258"/>
      <w:outlineLvl w:val="2"/>
    </w:pPr>
    <w:rPr>
      <w:rFonts w:ascii="Calibri" w:eastAsia="Calibri" w:hAnsi="Calibri" w:cstheme="minorBidi"/>
      <w:sz w:val="21"/>
      <w:szCs w:val="21"/>
      <w:lang w:val="en-US" w:eastAsia="en-US"/>
    </w:rPr>
  </w:style>
  <w:style w:type="character" w:customStyle="1" w:styleId="CharacterStyle2">
    <w:name w:val="Character Style 2"/>
    <w:rsid w:val="00216DFF"/>
    <w:rPr>
      <w:rFonts w:ascii="Times New Roman" w:hAnsi="Times New Roman" w:cs="Times New Roman"/>
      <w:i/>
      <w:sz w:val="22"/>
      <w:szCs w:val="22"/>
    </w:rPr>
  </w:style>
  <w:style w:type="paragraph" w:styleId="Textoindependiente2">
    <w:name w:val="Body Text 2"/>
    <w:basedOn w:val="Normal"/>
    <w:link w:val="Textoindependiente2Car"/>
    <w:rsid w:val="004D5A2C"/>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4D5A2C"/>
    <w:rPr>
      <w:rFonts w:ascii="Arial Unicode MS" w:eastAsia="Arial Unicode MS" w:hAnsi="Arial Unicode MS" w:cs="Arial Unicode MS"/>
      <w:kern w:val="0"/>
      <w:sz w:val="24"/>
      <w:szCs w:val="24"/>
      <w:lang w:eastAsia="es-ES"/>
    </w:rPr>
  </w:style>
  <w:style w:type="paragraph" w:styleId="Sangradetextonormal">
    <w:name w:val="Body Text Indent"/>
    <w:basedOn w:val="Normal"/>
    <w:link w:val="SangradetextonormalCar"/>
    <w:rsid w:val="00416DE7"/>
    <w:pPr>
      <w:spacing w:after="120"/>
      <w:ind w:left="283"/>
    </w:pPr>
  </w:style>
  <w:style w:type="character" w:customStyle="1" w:styleId="SangradetextonormalCar">
    <w:name w:val="Sangría de texto normal Car"/>
    <w:basedOn w:val="Fuentedeprrafopredeter"/>
    <w:link w:val="Sangradetextonormal"/>
    <w:rsid w:val="00416DE7"/>
    <w:rPr>
      <w:rFonts w:ascii="Times New Roman" w:eastAsia="Times New Roman" w:hAnsi="Times New Roman" w:cs="Times New Roman"/>
      <w:kern w:val="0"/>
      <w:sz w:val="24"/>
      <w:szCs w:val="24"/>
      <w:lang w:eastAsia="es-ES"/>
    </w:rPr>
  </w:style>
  <w:style w:type="paragraph" w:customStyle="1" w:styleId="Default">
    <w:name w:val="Default"/>
    <w:rsid w:val="00BB34FF"/>
    <w:pPr>
      <w:autoSpaceDE w:val="0"/>
      <w:autoSpaceDN w:val="0"/>
      <w:adjustRightInd w:val="0"/>
      <w:spacing w:after="0" w:line="240" w:lineRule="auto"/>
    </w:pPr>
    <w:rPr>
      <w:rFonts w:ascii="Calibri" w:hAnsi="Calibri" w:cs="Calibri"/>
      <w:color w:val="000000"/>
      <w:kern w:val="0"/>
      <w:sz w:val="24"/>
      <w:szCs w:val="24"/>
    </w:rPr>
  </w:style>
  <w:style w:type="character" w:styleId="Hipervnculo">
    <w:name w:val="Hyperlink"/>
    <w:basedOn w:val="Fuentedeprrafopredeter"/>
    <w:rsid w:val="008F11A2"/>
    <w:rPr>
      <w:color w:val="000000"/>
      <w:u w:val="single"/>
    </w:rPr>
  </w:style>
  <w:style w:type="paragraph" w:styleId="Textoindependiente">
    <w:name w:val="Body Text"/>
    <w:basedOn w:val="Normal"/>
    <w:link w:val="TextoindependienteCar"/>
    <w:unhideWhenUsed/>
    <w:rsid w:val="00771503"/>
    <w:pPr>
      <w:spacing w:after="120"/>
    </w:pPr>
  </w:style>
  <w:style w:type="character" w:customStyle="1" w:styleId="TextoindependienteCar">
    <w:name w:val="Texto independiente Car"/>
    <w:basedOn w:val="Fuentedeprrafopredeter"/>
    <w:link w:val="Textoindependiente"/>
    <w:rsid w:val="00771503"/>
    <w:rPr>
      <w:rFonts w:ascii="Times New Roman" w:eastAsia="Times New Roman" w:hAnsi="Times New Roman" w:cs="Times New Roman"/>
      <w:kern w:val="0"/>
      <w:sz w:val="24"/>
      <w:szCs w:val="24"/>
      <w:lang w:eastAsia="es-ES"/>
    </w:rPr>
  </w:style>
  <w:style w:type="paragraph" w:styleId="Sinespaciado">
    <w:name w:val="No Spacing"/>
    <w:uiPriority w:val="1"/>
    <w:qFormat/>
    <w:rsid w:val="00771503"/>
    <w:pPr>
      <w:spacing w:after="0" w:line="240" w:lineRule="auto"/>
    </w:pPr>
    <w:rPr>
      <w:rFonts w:ascii="Times New Roman" w:eastAsia="Times New Roman" w:hAnsi="Times New Roman" w:cs="Times New Roman"/>
      <w:kern w:val="0"/>
      <w:sz w:val="24"/>
      <w:szCs w:val="24"/>
      <w:lang w:eastAsia="es-ES"/>
    </w:rPr>
  </w:style>
  <w:style w:type="paragraph" w:customStyle="1" w:styleId="Style2">
    <w:name w:val="Style 2"/>
    <w:uiPriority w:val="99"/>
    <w:rsid w:val="00E32299"/>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eastAsia="es-ES"/>
    </w:rPr>
  </w:style>
  <w:style w:type="table" w:styleId="Tablaconcuadrcula">
    <w:name w:val="Table Grid"/>
    <w:basedOn w:val="Tablanormal"/>
    <w:uiPriority w:val="39"/>
    <w:rsid w:val="000B3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F06"/>
    <w:pPr>
      <w:spacing w:after="0" w:line="240" w:lineRule="auto"/>
    </w:pPr>
    <w:rPr>
      <w:rFonts w:ascii="Times New Roman" w:eastAsia="Times New Roman" w:hAnsi="Times New Roman" w:cs="Times New Roman"/>
      <w:kern w:val="0"/>
      <w:sz w:val="24"/>
      <w:szCs w:val="24"/>
      <w:lang w:eastAsia="es-ES"/>
      <w14:ligatures w14:val="none"/>
    </w:rPr>
  </w:style>
  <w:style w:type="paragraph" w:styleId="Ttulo5">
    <w:name w:val="heading 5"/>
    <w:basedOn w:val="Normal"/>
    <w:next w:val="Normal"/>
    <w:link w:val="Ttulo5Car"/>
    <w:unhideWhenUsed/>
    <w:qFormat/>
    <w:rsid w:val="00D74F0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4F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4F06"/>
    <w:rPr>
      <w:rFonts w:ascii="Comic Sans MS" w:eastAsia="Arial Unicode MS" w:hAnsi="Comic Sans MS" w:cs="Arial Unicode MS"/>
      <w:b/>
      <w:kern w:val="0"/>
      <w:sz w:val="24"/>
      <w:szCs w:val="20"/>
      <w:lang w:val="es-ES_tradnl" w:eastAsia="es-ES"/>
      <w14:ligatures w14:val="none"/>
    </w:rPr>
  </w:style>
  <w:style w:type="character" w:customStyle="1" w:styleId="Ttulo7Car">
    <w:name w:val="Título 7 Car"/>
    <w:basedOn w:val="Fuentedeprrafopredeter"/>
    <w:link w:val="Ttulo7"/>
    <w:uiPriority w:val="9"/>
    <w:rsid w:val="00D74F06"/>
    <w:rPr>
      <w:rFonts w:asciiTheme="majorHAnsi" w:eastAsiaTheme="majorEastAsia" w:hAnsiTheme="majorHAnsi" w:cstheme="majorBidi"/>
      <w:i/>
      <w:iCs/>
      <w:color w:val="404040" w:themeColor="text1" w:themeTint="BF"/>
      <w:kern w:val="0"/>
      <w:sz w:val="24"/>
      <w:szCs w:val="24"/>
      <w:lang w:eastAsia="es-ES"/>
      <w14:ligatures w14:val="none"/>
    </w:rPr>
  </w:style>
  <w:style w:type="paragraph" w:styleId="NormalWeb">
    <w:name w:val="Normal (Web)"/>
    <w:basedOn w:val="Normal"/>
    <w:uiPriority w:val="99"/>
    <w:unhideWhenUsed/>
    <w:rsid w:val="00D74F06"/>
    <w:pPr>
      <w:spacing w:before="100" w:beforeAutospacing="1" w:after="100" w:afterAutospacing="1"/>
    </w:pPr>
    <w:rPr>
      <w:rFonts w:ascii="Arial Unicode MS" w:hAnsi="Arial Unicode MS"/>
    </w:rPr>
  </w:style>
  <w:style w:type="paragraph" w:styleId="Prrafodelista">
    <w:name w:val="List Paragraph"/>
    <w:basedOn w:val="Normal"/>
    <w:uiPriority w:val="34"/>
    <w:qFormat/>
    <w:rsid w:val="00D74F06"/>
    <w:pPr>
      <w:ind w:left="720"/>
      <w:contextualSpacing/>
    </w:pPr>
  </w:style>
  <w:style w:type="paragraph" w:styleId="Encabezado">
    <w:name w:val="header"/>
    <w:basedOn w:val="Normal"/>
    <w:link w:val="EncabezadoCar"/>
    <w:uiPriority w:val="99"/>
    <w:unhideWhenUsed/>
    <w:rsid w:val="005542D8"/>
    <w:pPr>
      <w:tabs>
        <w:tab w:val="center" w:pos="4252"/>
        <w:tab w:val="right" w:pos="8504"/>
      </w:tabs>
    </w:pPr>
  </w:style>
  <w:style w:type="character" w:customStyle="1" w:styleId="EncabezadoCar">
    <w:name w:val="Encabezado Car"/>
    <w:basedOn w:val="Fuentedeprrafopredeter"/>
    <w:link w:val="Encabezado"/>
    <w:uiPriority w:val="99"/>
    <w:rsid w:val="005542D8"/>
    <w:rPr>
      <w:rFonts w:ascii="Times New Roman" w:eastAsia="Times New Roman"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5542D8"/>
    <w:pPr>
      <w:tabs>
        <w:tab w:val="center" w:pos="4252"/>
        <w:tab w:val="right" w:pos="8504"/>
      </w:tabs>
    </w:pPr>
  </w:style>
  <w:style w:type="character" w:customStyle="1" w:styleId="PiedepginaCar">
    <w:name w:val="Pie de página Car"/>
    <w:basedOn w:val="Fuentedeprrafopredeter"/>
    <w:link w:val="Piedepgina"/>
    <w:uiPriority w:val="99"/>
    <w:rsid w:val="005542D8"/>
    <w:rPr>
      <w:rFonts w:ascii="Times New Roman" w:eastAsia="Times New Roman" w:hAnsi="Times New Roman" w:cs="Times New Roman"/>
      <w:kern w:val="0"/>
      <w:sz w:val="24"/>
      <w:szCs w:val="24"/>
      <w:lang w:eastAsia="es-ES"/>
      <w14:ligatures w14:val="none"/>
    </w:rPr>
  </w:style>
  <w:style w:type="paragraph" w:styleId="Textodeglobo">
    <w:name w:val="Balloon Text"/>
    <w:basedOn w:val="Normal"/>
    <w:link w:val="TextodegloboCar"/>
    <w:uiPriority w:val="99"/>
    <w:semiHidden/>
    <w:unhideWhenUsed/>
    <w:rsid w:val="005542D8"/>
    <w:rPr>
      <w:rFonts w:ascii="Tahoma" w:hAnsi="Tahoma" w:cs="Tahoma"/>
      <w:sz w:val="16"/>
      <w:szCs w:val="16"/>
    </w:rPr>
  </w:style>
  <w:style w:type="character" w:customStyle="1" w:styleId="TextodegloboCar">
    <w:name w:val="Texto de globo Car"/>
    <w:basedOn w:val="Fuentedeprrafopredeter"/>
    <w:link w:val="Textodeglobo"/>
    <w:uiPriority w:val="99"/>
    <w:semiHidden/>
    <w:rsid w:val="005542D8"/>
    <w:rPr>
      <w:rFonts w:ascii="Tahoma" w:eastAsia="Times New Roman" w:hAnsi="Tahoma" w:cs="Tahoma"/>
      <w:kern w:val="0"/>
      <w:sz w:val="16"/>
      <w:szCs w:val="16"/>
      <w:lang w:eastAsia="es-ES"/>
      <w14:ligatures w14:val="none"/>
    </w:rPr>
  </w:style>
  <w:style w:type="paragraph" w:customStyle="1" w:styleId="Ttulo11">
    <w:name w:val="Título 11"/>
    <w:basedOn w:val="Normal"/>
    <w:uiPriority w:val="1"/>
    <w:qFormat/>
    <w:rsid w:val="003B38F0"/>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3B38F0"/>
    <w:pPr>
      <w:widowControl w:val="0"/>
      <w:ind w:left="258"/>
      <w:outlineLvl w:val="2"/>
    </w:pPr>
    <w:rPr>
      <w:rFonts w:ascii="Calibri" w:eastAsia="Calibri" w:hAnsi="Calibri" w:cstheme="minorBidi"/>
      <w:sz w:val="21"/>
      <w:szCs w:val="21"/>
      <w:lang w:val="en-US" w:eastAsia="en-US"/>
    </w:rPr>
  </w:style>
  <w:style w:type="character" w:customStyle="1" w:styleId="CharacterStyle2">
    <w:name w:val="Character Style 2"/>
    <w:rsid w:val="00216DFF"/>
    <w:rPr>
      <w:rFonts w:ascii="Times New Roman" w:hAnsi="Times New Roman" w:cs="Times New Roman"/>
      <w:i/>
      <w:sz w:val="22"/>
      <w:szCs w:val="22"/>
    </w:rPr>
  </w:style>
  <w:style w:type="paragraph" w:styleId="Textoindependiente2">
    <w:name w:val="Body Text 2"/>
    <w:basedOn w:val="Normal"/>
    <w:link w:val="Textoindependiente2Car"/>
    <w:rsid w:val="004D5A2C"/>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4D5A2C"/>
    <w:rPr>
      <w:rFonts w:ascii="Arial Unicode MS" w:eastAsia="Arial Unicode MS" w:hAnsi="Arial Unicode MS" w:cs="Arial Unicode MS"/>
      <w:kern w:val="0"/>
      <w:sz w:val="24"/>
      <w:szCs w:val="24"/>
      <w:lang w:eastAsia="es-ES"/>
      <w14:ligatures w14:val="none"/>
    </w:rPr>
  </w:style>
  <w:style w:type="paragraph" w:styleId="Sangradetextonormal">
    <w:name w:val="Body Text Indent"/>
    <w:basedOn w:val="Normal"/>
    <w:link w:val="SangradetextonormalCar"/>
    <w:rsid w:val="00416DE7"/>
    <w:pPr>
      <w:spacing w:after="120"/>
      <w:ind w:left="283"/>
    </w:pPr>
  </w:style>
  <w:style w:type="character" w:customStyle="1" w:styleId="SangradetextonormalCar">
    <w:name w:val="Sangría de texto normal Car"/>
    <w:basedOn w:val="Fuentedeprrafopredeter"/>
    <w:link w:val="Sangradetextonormal"/>
    <w:rsid w:val="00416DE7"/>
    <w:rPr>
      <w:rFonts w:ascii="Times New Roman" w:eastAsia="Times New Roman" w:hAnsi="Times New Roman" w:cs="Times New Roman"/>
      <w:kern w:val="0"/>
      <w:sz w:val="24"/>
      <w:szCs w:val="24"/>
      <w:lang w:eastAsia="es-ES"/>
      <w14:ligatures w14:val="none"/>
    </w:rPr>
  </w:style>
  <w:style w:type="paragraph" w:customStyle="1" w:styleId="Default">
    <w:name w:val="Default"/>
    <w:rsid w:val="00BB34FF"/>
    <w:pPr>
      <w:autoSpaceDE w:val="0"/>
      <w:autoSpaceDN w:val="0"/>
      <w:adjustRightInd w:val="0"/>
      <w:spacing w:after="0" w:line="240" w:lineRule="auto"/>
    </w:pPr>
    <w:rPr>
      <w:rFonts w:ascii="Calibri" w:hAnsi="Calibri" w:cs="Calibri"/>
      <w:color w:val="000000"/>
      <w:kern w:val="0"/>
      <w:sz w:val="24"/>
      <w:szCs w:val="24"/>
    </w:rPr>
  </w:style>
  <w:style w:type="character" w:styleId="Hipervnculo">
    <w:name w:val="Hyperlink"/>
    <w:basedOn w:val="Fuentedeprrafopredeter"/>
    <w:rsid w:val="008F11A2"/>
    <w:rPr>
      <w:color w:val="000000"/>
      <w:u w:val="single"/>
    </w:rPr>
  </w:style>
  <w:style w:type="paragraph" w:styleId="Textoindependiente">
    <w:name w:val="Body Text"/>
    <w:basedOn w:val="Normal"/>
    <w:link w:val="TextoindependienteCar"/>
    <w:unhideWhenUsed/>
    <w:rsid w:val="00771503"/>
    <w:pPr>
      <w:spacing w:after="120"/>
    </w:pPr>
  </w:style>
  <w:style w:type="character" w:customStyle="1" w:styleId="TextoindependienteCar">
    <w:name w:val="Texto independiente Car"/>
    <w:basedOn w:val="Fuentedeprrafopredeter"/>
    <w:link w:val="Textoindependiente"/>
    <w:rsid w:val="00771503"/>
    <w:rPr>
      <w:rFonts w:ascii="Times New Roman" w:eastAsia="Times New Roman" w:hAnsi="Times New Roman" w:cs="Times New Roman"/>
      <w:kern w:val="0"/>
      <w:sz w:val="24"/>
      <w:szCs w:val="24"/>
      <w:lang w:eastAsia="es-ES"/>
      <w14:ligatures w14:val="none"/>
    </w:rPr>
  </w:style>
  <w:style w:type="paragraph" w:styleId="Sinespaciado">
    <w:name w:val="No Spacing"/>
    <w:uiPriority w:val="1"/>
    <w:qFormat/>
    <w:rsid w:val="00771503"/>
    <w:pPr>
      <w:spacing w:after="0" w:line="240" w:lineRule="auto"/>
    </w:pPr>
    <w:rPr>
      <w:rFonts w:ascii="Times New Roman" w:eastAsia="Times New Roman" w:hAnsi="Times New Roman" w:cs="Times New Roman"/>
      <w:kern w:val="0"/>
      <w:sz w:val="24"/>
      <w:szCs w:val="24"/>
      <w:lang w:eastAsia="es-ES"/>
      <w14:ligatures w14:val="none"/>
    </w:rPr>
  </w:style>
  <w:style w:type="paragraph" w:customStyle="1" w:styleId="Style2">
    <w:name w:val="Style 2"/>
    <w:uiPriority w:val="99"/>
    <w:rsid w:val="00E32299"/>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55790">
      <w:bodyDiv w:val="1"/>
      <w:marLeft w:val="0"/>
      <w:marRight w:val="0"/>
      <w:marTop w:val="0"/>
      <w:marBottom w:val="0"/>
      <w:divBdr>
        <w:top w:val="none" w:sz="0" w:space="0" w:color="auto"/>
        <w:left w:val="none" w:sz="0" w:space="0" w:color="auto"/>
        <w:bottom w:val="none" w:sz="0" w:space="0" w:color="auto"/>
        <w:right w:val="none" w:sz="0" w:space="0" w:color="auto"/>
      </w:divBdr>
    </w:div>
    <w:div w:id="309790713">
      <w:bodyDiv w:val="1"/>
      <w:marLeft w:val="0"/>
      <w:marRight w:val="0"/>
      <w:marTop w:val="0"/>
      <w:marBottom w:val="0"/>
      <w:divBdr>
        <w:top w:val="none" w:sz="0" w:space="0" w:color="auto"/>
        <w:left w:val="none" w:sz="0" w:space="0" w:color="auto"/>
        <w:bottom w:val="none" w:sz="0" w:space="0" w:color="auto"/>
        <w:right w:val="none" w:sz="0" w:space="0" w:color="auto"/>
      </w:divBdr>
    </w:div>
    <w:div w:id="1397893303">
      <w:bodyDiv w:val="1"/>
      <w:marLeft w:val="0"/>
      <w:marRight w:val="0"/>
      <w:marTop w:val="0"/>
      <w:marBottom w:val="0"/>
      <w:divBdr>
        <w:top w:val="none" w:sz="0" w:space="0" w:color="auto"/>
        <w:left w:val="none" w:sz="0" w:space="0" w:color="auto"/>
        <w:bottom w:val="none" w:sz="0" w:space="0" w:color="auto"/>
        <w:right w:val="none" w:sz="0" w:space="0" w:color="auto"/>
      </w:divBdr>
    </w:div>
    <w:div w:id="1426151190">
      <w:bodyDiv w:val="1"/>
      <w:marLeft w:val="0"/>
      <w:marRight w:val="0"/>
      <w:marTop w:val="0"/>
      <w:marBottom w:val="0"/>
      <w:divBdr>
        <w:top w:val="none" w:sz="0" w:space="0" w:color="auto"/>
        <w:left w:val="none" w:sz="0" w:space="0" w:color="auto"/>
        <w:bottom w:val="none" w:sz="0" w:space="0" w:color="auto"/>
        <w:right w:val="none" w:sz="0" w:space="0" w:color="auto"/>
      </w:divBdr>
    </w:div>
    <w:div w:id="198562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F17BA-CBD7-415E-B7EA-D82A172DB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8</Pages>
  <Words>1178</Words>
  <Characters>6485</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7648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Eugenio González Domínguez</dc:creator>
  <cp:lastModifiedBy>Usuario</cp:lastModifiedBy>
  <cp:revision>11</cp:revision>
  <cp:lastPrinted>2025-06-04T11:17:00Z</cp:lastPrinted>
  <dcterms:created xsi:type="dcterms:W3CDTF">2025-06-04T16:48:00Z</dcterms:created>
  <dcterms:modified xsi:type="dcterms:W3CDTF">2025-06-18T15:20:00Z</dcterms:modified>
</cp:coreProperties>
</file>