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717A1" w14:textId="7CE967BA" w:rsidR="006F13CA" w:rsidRPr="003750CE" w:rsidRDefault="006F13CA" w:rsidP="006F13CA">
      <w:pPr>
        <w:spacing w:line="240" w:lineRule="atLeast"/>
        <w:ind w:firstLine="284"/>
        <w:jc w:val="center"/>
        <w:rPr>
          <w:b/>
          <w:color w:val="FF0000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  <w:r w:rsidRPr="003750CE">
        <w:rPr>
          <w:rFonts w:asciiTheme="minorHAnsi" w:eastAsiaTheme="minorHAnsi" w:hAnsiTheme="minorHAnsi" w:cs="Segoe UI"/>
          <w:b/>
          <w:color w:val="FF0000"/>
          <w:spacing w:val="10"/>
          <w:sz w:val="36"/>
          <w:szCs w:val="36"/>
          <w:lang w:eastAsia="en-US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SUGERENCIAS</w:t>
      </w:r>
      <w:r w:rsidR="000101DE" w:rsidRPr="003750CE">
        <w:rPr>
          <w:b/>
          <w:color w:val="FF0000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</w:t>
      </w:r>
      <w:r w:rsidR="00FA41EF" w:rsidRPr="003750CE">
        <w:rPr>
          <w:b/>
          <w:color w:val="FF0000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AL </w:t>
      </w:r>
      <w:r w:rsidR="009C643D">
        <w:rPr>
          <w:b/>
          <w:color w:val="FF0000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15</w:t>
      </w:r>
      <w:r w:rsidR="006B5296" w:rsidRPr="003750CE">
        <w:rPr>
          <w:b/>
          <w:color w:val="FF0000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.</w:t>
      </w:r>
      <w:r w:rsidR="009C643D">
        <w:rPr>
          <w:b/>
          <w:color w:val="FF0000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6</w:t>
      </w:r>
      <w:r w:rsidRPr="003750CE">
        <w:rPr>
          <w:b/>
          <w:color w:val="FF0000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.</w:t>
      </w:r>
      <w:r w:rsidR="0049792C" w:rsidRPr="003750CE">
        <w:rPr>
          <w:b/>
          <w:color w:val="FF0000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20</w:t>
      </w:r>
      <w:r w:rsidRPr="003750CE">
        <w:rPr>
          <w:b/>
          <w:color w:val="FF0000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2</w:t>
      </w:r>
      <w:r w:rsidR="00DF1E91" w:rsidRPr="003750CE">
        <w:rPr>
          <w:b/>
          <w:color w:val="FF0000"/>
          <w:spacing w:val="10"/>
          <w:sz w:val="36"/>
          <w:szCs w:val="36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5</w:t>
      </w:r>
    </w:p>
    <w:p w14:paraId="751D3128" w14:textId="77777777" w:rsidR="005447B6" w:rsidRPr="003750CE" w:rsidRDefault="005447B6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p w14:paraId="26A36271" w14:textId="77777777" w:rsidR="00DF1E91" w:rsidRPr="003750CE" w:rsidRDefault="00DF1E91" w:rsidP="005447B6">
      <w:pPr>
        <w:tabs>
          <w:tab w:val="left" w:pos="10490"/>
        </w:tabs>
        <w:autoSpaceDE w:val="0"/>
        <w:autoSpaceDN w:val="0"/>
        <w:adjustRightInd w:val="0"/>
        <w:ind w:left="1367" w:right="566"/>
        <w:jc w:val="both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</w:p>
    <w:p w14:paraId="3B4F0BEC" w14:textId="1FE97C4A" w:rsidR="00DF1E91" w:rsidRPr="003750CE" w:rsidRDefault="00DF1E91" w:rsidP="00DF1E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right="566"/>
        <w:jc w:val="center"/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</w:pPr>
      <w:r w:rsidRPr="003750CE">
        <w:rPr>
          <w:rFonts w:asciiTheme="minorHAnsi" w:eastAsiaTheme="minorHAnsi" w:hAnsiTheme="minorHAnsi" w:cs="Segoe UI"/>
          <w:b/>
          <w:color w:val="1F497D" w:themeColor="text2"/>
          <w:sz w:val="36"/>
          <w:szCs w:val="36"/>
          <w:lang w:eastAsia="en-US"/>
        </w:rPr>
        <w:t>SUGERENCIAS:</w:t>
      </w:r>
    </w:p>
    <w:p w14:paraId="530DB508" w14:textId="77777777" w:rsidR="009C643D" w:rsidRDefault="009C643D" w:rsidP="009C643D">
      <w:pPr>
        <w:tabs>
          <w:tab w:val="left" w:pos="2268"/>
        </w:tabs>
        <w:ind w:left="1418" w:right="566"/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</w:pPr>
    </w:p>
    <w:p w14:paraId="6A3DB94E" w14:textId="77777777" w:rsid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-</w:t>
      </w:r>
      <w:r w:rsidRPr="009C643D">
        <w:rPr>
          <w:rFonts w:ascii="Calibri" w:hAnsi="Calibri"/>
          <w:bCs/>
          <w:color w:val="1F497D"/>
          <w:sz w:val="36"/>
          <w:szCs w:val="36"/>
        </w:rPr>
        <w:t xml:space="preserve">Hoy se podría </w:t>
      </w:r>
      <w:r w:rsidRPr="009C643D">
        <w:rPr>
          <w:rFonts w:ascii="Calibri" w:hAnsi="Calibri"/>
          <w:b/>
          <w:bCs/>
          <w:color w:val="1F497D"/>
          <w:sz w:val="36"/>
          <w:szCs w:val="36"/>
        </w:rPr>
        <w:t>resaltar el Credo:</w:t>
      </w:r>
      <w:r w:rsidRPr="009C643D">
        <w:rPr>
          <w:rFonts w:ascii="Calibri" w:hAnsi="Calibri"/>
          <w:bCs/>
          <w:color w:val="1F497D"/>
          <w:sz w:val="36"/>
          <w:szCs w:val="36"/>
        </w:rPr>
        <w:t xml:space="preserve"> Creo en Dios Padre, Creo en Jesucristo, Creo en el Espíritu Santo. O se podía intercalar a las partes una respuesta: Señor yo </w:t>
      </w:r>
      <w:proofErr w:type="gramStart"/>
      <w:r w:rsidRPr="009C643D">
        <w:rPr>
          <w:rFonts w:ascii="Calibri" w:hAnsi="Calibri"/>
          <w:bCs/>
          <w:color w:val="1F497D"/>
          <w:sz w:val="36"/>
          <w:szCs w:val="36"/>
        </w:rPr>
        <w:t>creo</w:t>
      </w:r>
      <w:proofErr w:type="gramEnd"/>
      <w:r w:rsidRPr="009C643D">
        <w:rPr>
          <w:rFonts w:ascii="Calibri" w:hAnsi="Calibri"/>
          <w:bCs/>
          <w:color w:val="1F497D"/>
          <w:sz w:val="36"/>
          <w:szCs w:val="36"/>
        </w:rPr>
        <w:t xml:space="preserve"> pero aumenta mi fe.</w:t>
      </w:r>
    </w:p>
    <w:p w14:paraId="37E3BDC5" w14:textId="77777777" w:rsidR="009C643D" w:rsidRP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14:paraId="5CFACC10" w14:textId="77777777" w:rsid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9C643D">
        <w:rPr>
          <w:rFonts w:ascii="Calibri" w:hAnsi="Calibri"/>
          <w:bCs/>
          <w:color w:val="1F497D"/>
          <w:sz w:val="36"/>
          <w:szCs w:val="36"/>
        </w:rPr>
        <w:t>-Tener un recuerdo especial de gratitud por tener tantas personas en España, más de 9000 que dedican su vida a Dios en los monasterios rezando por nosotros… Ellos admiran la sabiduría de Dios (1ª lectura).</w:t>
      </w:r>
    </w:p>
    <w:p w14:paraId="46F6DD5D" w14:textId="77777777" w:rsidR="009C643D" w:rsidRP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14:paraId="1C735CC7" w14:textId="77777777" w:rsid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9C643D">
        <w:rPr>
          <w:rFonts w:ascii="Calibri" w:hAnsi="Calibri"/>
          <w:bCs/>
          <w:color w:val="1F497D"/>
          <w:sz w:val="36"/>
          <w:szCs w:val="36"/>
        </w:rPr>
        <w:t xml:space="preserve">-En este día debemos resaltar las </w:t>
      </w:r>
      <w:r w:rsidRPr="009C643D">
        <w:rPr>
          <w:rFonts w:ascii="Calibri" w:hAnsi="Calibri"/>
          <w:b/>
          <w:bCs/>
          <w:color w:val="1F497D"/>
          <w:sz w:val="36"/>
          <w:szCs w:val="36"/>
        </w:rPr>
        <w:t>oraciones trinitarias</w:t>
      </w:r>
      <w:r w:rsidRPr="009C643D">
        <w:rPr>
          <w:rFonts w:ascii="Calibri" w:hAnsi="Calibri"/>
          <w:bCs/>
          <w:color w:val="1F497D"/>
          <w:sz w:val="36"/>
          <w:szCs w:val="36"/>
        </w:rPr>
        <w:t>: “</w:t>
      </w:r>
      <w:r w:rsidRPr="009C643D">
        <w:rPr>
          <w:rFonts w:ascii="Calibri" w:hAnsi="Calibri"/>
          <w:bCs/>
          <w:i/>
          <w:color w:val="1F497D"/>
          <w:sz w:val="36"/>
          <w:szCs w:val="36"/>
        </w:rPr>
        <w:t>Por la señal</w:t>
      </w:r>
      <w:r w:rsidRPr="009C643D">
        <w:rPr>
          <w:rFonts w:ascii="Calibri" w:hAnsi="Calibri"/>
          <w:bCs/>
          <w:color w:val="1F497D"/>
          <w:sz w:val="36"/>
          <w:szCs w:val="36"/>
        </w:rPr>
        <w:t>” o “</w:t>
      </w:r>
      <w:r w:rsidRPr="009C643D">
        <w:rPr>
          <w:rFonts w:ascii="Calibri" w:hAnsi="Calibri"/>
          <w:bCs/>
          <w:i/>
          <w:color w:val="1F497D"/>
          <w:sz w:val="36"/>
          <w:szCs w:val="36"/>
        </w:rPr>
        <w:t>Señal de la cruz</w:t>
      </w:r>
      <w:r w:rsidRPr="009C643D">
        <w:rPr>
          <w:rFonts w:ascii="Calibri" w:hAnsi="Calibri"/>
          <w:b/>
          <w:bCs/>
          <w:color w:val="1F497D"/>
          <w:sz w:val="36"/>
          <w:szCs w:val="36"/>
        </w:rPr>
        <w:t>”</w:t>
      </w:r>
      <w:r w:rsidRPr="009C643D">
        <w:rPr>
          <w:rFonts w:ascii="Calibri" w:hAnsi="Calibri"/>
          <w:bCs/>
          <w:color w:val="1F497D"/>
          <w:sz w:val="36"/>
          <w:szCs w:val="36"/>
        </w:rPr>
        <w:t xml:space="preserve">. Expliquemos bien su sentido. Al hacer la señal de la cruz con nuestra mano, desde la frente hasta el pecho y desde el hombro izquierdo hasta el derecho, consagramos nuestra persona expresando el deseo de acoger a Dios Trinidad en nosotros. Con el deseo de que los pensamientos que elabora nuestra mente, las palabras que pronuncia nuestra boca, los sentimientos y deseos que nacen de </w:t>
      </w:r>
      <w:proofErr w:type="gramStart"/>
      <w:r w:rsidRPr="009C643D">
        <w:rPr>
          <w:rFonts w:ascii="Calibri" w:hAnsi="Calibri"/>
          <w:bCs/>
          <w:color w:val="1F497D"/>
          <w:sz w:val="36"/>
          <w:szCs w:val="36"/>
        </w:rPr>
        <w:t>nuestro  corazón</w:t>
      </w:r>
      <w:proofErr w:type="gramEnd"/>
      <w:r w:rsidRPr="009C643D">
        <w:rPr>
          <w:rFonts w:ascii="Calibri" w:hAnsi="Calibri"/>
          <w:bCs/>
          <w:color w:val="1F497D"/>
          <w:sz w:val="36"/>
          <w:szCs w:val="36"/>
        </w:rPr>
        <w:t>, las obras de nuestras manos, sean los de un hombre o mujer que viva "</w:t>
      </w:r>
      <w:r w:rsidRPr="009C643D">
        <w:rPr>
          <w:rFonts w:ascii="Calibri" w:hAnsi="Calibri"/>
          <w:bCs/>
          <w:i/>
          <w:color w:val="1F497D"/>
          <w:sz w:val="36"/>
          <w:szCs w:val="36"/>
        </w:rPr>
        <w:t xml:space="preserve">en el nombre del Padre, del Hijo y del Espíritu Santo". </w:t>
      </w:r>
      <w:r w:rsidRPr="009C643D">
        <w:rPr>
          <w:rFonts w:ascii="Calibri" w:hAnsi="Calibri"/>
          <w:bCs/>
          <w:color w:val="1F497D"/>
          <w:sz w:val="36"/>
          <w:szCs w:val="36"/>
        </w:rPr>
        <w:t>También el “</w:t>
      </w:r>
      <w:r w:rsidRPr="009C643D">
        <w:rPr>
          <w:rFonts w:ascii="Calibri" w:hAnsi="Calibri"/>
          <w:bCs/>
          <w:i/>
          <w:color w:val="1F497D"/>
          <w:sz w:val="36"/>
          <w:szCs w:val="36"/>
        </w:rPr>
        <w:t>Gloria al Padre</w:t>
      </w:r>
      <w:r w:rsidRPr="009C643D">
        <w:rPr>
          <w:rFonts w:ascii="Calibri" w:hAnsi="Calibri"/>
          <w:bCs/>
          <w:color w:val="1F497D"/>
          <w:sz w:val="36"/>
          <w:szCs w:val="36"/>
        </w:rPr>
        <w:t>”.</w:t>
      </w:r>
    </w:p>
    <w:p w14:paraId="4A676DA6" w14:textId="77777777" w:rsidR="009C643D" w:rsidRP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14:paraId="10BB0567" w14:textId="6AC5B619" w:rsidR="009C643D" w:rsidRDefault="009C643D" w:rsidP="009C643D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985" w:right="566" w:hanging="284"/>
        <w:jc w:val="both"/>
        <w:rPr>
          <w:rFonts w:ascii="Calibri" w:hAnsi="Calibri"/>
          <w:color w:val="1F497D" w:themeColor="text2"/>
          <w:sz w:val="36"/>
          <w:szCs w:val="36"/>
        </w:rPr>
      </w:pPr>
      <w:r w:rsidRPr="009C643D">
        <w:rPr>
          <w:rFonts w:ascii="Calibri" w:hAnsi="Calibri"/>
          <w:bCs/>
          <w:color w:val="1F497D"/>
          <w:sz w:val="36"/>
          <w:szCs w:val="36"/>
        </w:rPr>
        <w:t>-</w:t>
      </w:r>
      <w:r w:rsidRPr="009C643D">
        <w:rPr>
          <w:rFonts w:ascii="Calibri" w:hAnsi="Calibri"/>
          <w:color w:val="1F497D" w:themeColor="text2"/>
          <w:sz w:val="36"/>
          <w:szCs w:val="36"/>
        </w:rPr>
        <w:t xml:space="preserve">En el día de la </w:t>
      </w:r>
      <w:proofErr w:type="spellStart"/>
      <w:r w:rsidRPr="009C643D">
        <w:rPr>
          <w:rFonts w:ascii="Calibri" w:hAnsi="Calibri"/>
          <w:color w:val="1F497D" w:themeColor="text2"/>
          <w:sz w:val="36"/>
          <w:szCs w:val="36"/>
        </w:rPr>
        <w:t>Stma</w:t>
      </w:r>
      <w:proofErr w:type="spellEnd"/>
      <w:r w:rsidRPr="009C643D">
        <w:rPr>
          <w:rFonts w:ascii="Calibri" w:hAnsi="Calibri"/>
          <w:color w:val="1F497D" w:themeColor="text2"/>
          <w:sz w:val="36"/>
          <w:szCs w:val="36"/>
        </w:rPr>
        <w:t>. Trinidad comenzamos la Eucaristía “</w:t>
      </w:r>
      <w:r w:rsidRPr="009C643D">
        <w:rPr>
          <w:rFonts w:ascii="Calibri" w:hAnsi="Calibri"/>
          <w:b/>
          <w:i/>
          <w:color w:val="1F497D" w:themeColor="text2"/>
          <w:sz w:val="36"/>
          <w:szCs w:val="36"/>
        </w:rPr>
        <w:t xml:space="preserve">En el nombre del Padre y del Hijo y del Espíritu </w:t>
      </w:r>
      <w:r w:rsidRPr="009C643D">
        <w:rPr>
          <w:rFonts w:ascii="Calibri" w:hAnsi="Calibri"/>
          <w:b/>
          <w:i/>
          <w:color w:val="1F497D" w:themeColor="text2"/>
          <w:sz w:val="36"/>
          <w:szCs w:val="36"/>
        </w:rPr>
        <w:t>Santo</w:t>
      </w:r>
      <w:r w:rsidRPr="009C643D">
        <w:rPr>
          <w:rFonts w:ascii="Calibri" w:hAnsi="Calibri"/>
          <w:color w:val="1F497D" w:themeColor="text2"/>
          <w:sz w:val="36"/>
          <w:szCs w:val="36"/>
        </w:rPr>
        <w:t>” ...</w:t>
      </w:r>
      <w:r w:rsidRPr="009C643D">
        <w:rPr>
          <w:rFonts w:ascii="Calibri" w:hAnsi="Calibri"/>
          <w:color w:val="1F497D" w:themeColor="text2"/>
          <w:sz w:val="36"/>
          <w:szCs w:val="36"/>
        </w:rPr>
        <w:t xml:space="preserve">. (Hoy conviene hacerlo sonriendo, con cara de amigo, porque </w:t>
      </w:r>
      <w:r w:rsidRPr="009C643D">
        <w:rPr>
          <w:rFonts w:ascii="Calibri" w:hAnsi="Calibri"/>
          <w:color w:val="1F497D" w:themeColor="text2"/>
          <w:sz w:val="36"/>
          <w:szCs w:val="36"/>
        </w:rPr>
        <w:t>es un</w:t>
      </w:r>
      <w:r w:rsidRPr="009C643D">
        <w:rPr>
          <w:rFonts w:ascii="Calibri" w:hAnsi="Calibri"/>
          <w:color w:val="1F497D" w:themeColor="text2"/>
          <w:sz w:val="36"/>
          <w:szCs w:val="36"/>
        </w:rPr>
        <w:t xml:space="preserve"> saludo al Dios amigo y porque vamos hacer todo en su Nombre y así </w:t>
      </w:r>
      <w:r w:rsidRPr="009C643D">
        <w:rPr>
          <w:rFonts w:ascii="Calibri" w:hAnsi="Calibri"/>
          <w:color w:val="1F497D" w:themeColor="text2"/>
          <w:sz w:val="36"/>
          <w:szCs w:val="36"/>
        </w:rPr>
        <w:t>él</w:t>
      </w:r>
      <w:r w:rsidRPr="009C643D">
        <w:rPr>
          <w:rFonts w:ascii="Calibri" w:hAnsi="Calibri"/>
          <w:color w:val="1F497D" w:themeColor="text2"/>
          <w:sz w:val="36"/>
          <w:szCs w:val="36"/>
        </w:rPr>
        <w:t xml:space="preserve"> nos dará fortaleza, y porque lo que vamos a hacer es algo diferente, sagrado…)</w:t>
      </w:r>
      <w:r>
        <w:rPr>
          <w:rFonts w:ascii="Calibri" w:hAnsi="Calibri"/>
          <w:color w:val="1F497D" w:themeColor="text2"/>
          <w:sz w:val="36"/>
          <w:szCs w:val="36"/>
        </w:rPr>
        <w:t>.</w:t>
      </w:r>
    </w:p>
    <w:p w14:paraId="60BDE3A5" w14:textId="77777777" w:rsidR="009C643D" w:rsidRPr="009C643D" w:rsidRDefault="009C643D" w:rsidP="009C643D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985" w:right="566" w:hanging="284"/>
        <w:jc w:val="both"/>
        <w:rPr>
          <w:rFonts w:ascii="Calibri" w:hAnsi="Calibri"/>
          <w:color w:val="1F497D" w:themeColor="text2"/>
          <w:sz w:val="36"/>
          <w:szCs w:val="36"/>
        </w:rPr>
      </w:pPr>
    </w:p>
    <w:p w14:paraId="71CB025A" w14:textId="75041978" w:rsid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9C643D">
        <w:rPr>
          <w:rFonts w:ascii="Calibri" w:hAnsi="Calibri"/>
          <w:bCs/>
          <w:color w:val="1F497D"/>
          <w:sz w:val="36"/>
          <w:szCs w:val="36"/>
        </w:rPr>
        <w:t xml:space="preserve">-Recuerda que </w:t>
      </w:r>
      <w:r w:rsidRPr="009C643D">
        <w:rPr>
          <w:rFonts w:ascii="Calibri" w:hAnsi="Calibri"/>
          <w:b/>
          <w:bCs/>
          <w:color w:val="1F497D"/>
          <w:sz w:val="36"/>
          <w:szCs w:val="36"/>
        </w:rPr>
        <w:t>Dios tiene cara</w:t>
      </w:r>
      <w:r w:rsidRPr="009C643D">
        <w:rPr>
          <w:rFonts w:ascii="Calibri" w:hAnsi="Calibri"/>
          <w:bCs/>
          <w:color w:val="1F497D"/>
          <w:sz w:val="36"/>
          <w:szCs w:val="36"/>
        </w:rPr>
        <w:t xml:space="preserve"> de Padre; mira ahora a tu corazón y dile “Papá”. Dios tiene cara de Hijo, que nos hace hijos de </w:t>
      </w:r>
      <w:r w:rsidRPr="009C643D">
        <w:rPr>
          <w:rFonts w:ascii="Calibri" w:hAnsi="Calibri"/>
          <w:bCs/>
          <w:color w:val="1F497D"/>
          <w:sz w:val="36"/>
          <w:szCs w:val="36"/>
        </w:rPr>
        <w:lastRenderedPageBreak/>
        <w:t xml:space="preserve">Dios y nos lleva de su mano; dile: “Jesús, Hermano, compañero y amigo, tú me llevas de tu mano”. Dios tiene cara de Espíritu; mira a tu interior y </w:t>
      </w:r>
      <w:r w:rsidRPr="009C643D">
        <w:rPr>
          <w:rFonts w:ascii="Calibri" w:hAnsi="Calibri"/>
          <w:bCs/>
          <w:color w:val="1F497D"/>
          <w:sz w:val="36"/>
          <w:szCs w:val="36"/>
        </w:rPr>
        <w:t>di</w:t>
      </w:r>
      <w:r w:rsidRPr="009C643D">
        <w:rPr>
          <w:rFonts w:ascii="Calibri" w:hAnsi="Calibri"/>
          <w:bCs/>
          <w:color w:val="1F497D"/>
          <w:sz w:val="36"/>
          <w:szCs w:val="36"/>
        </w:rPr>
        <w:t xml:space="preserve">: “Dios Espíritu y amor, •dulce huésped del alma•, </w:t>
      </w:r>
      <w:r w:rsidRPr="009C643D">
        <w:rPr>
          <w:rFonts w:ascii="Calibri" w:hAnsi="Calibri"/>
          <w:bCs/>
          <w:color w:val="1F497D"/>
          <w:sz w:val="36"/>
          <w:szCs w:val="36"/>
        </w:rPr>
        <w:t>sáname” …</w:t>
      </w:r>
    </w:p>
    <w:p w14:paraId="0E378D7F" w14:textId="77777777" w:rsidR="009C643D" w:rsidRP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14:paraId="142630E8" w14:textId="77777777" w:rsid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="Calibri" w:hAnsi="Calibri"/>
          <w:bCs/>
          <w:color w:val="1F497D"/>
          <w:sz w:val="36"/>
          <w:szCs w:val="36"/>
          <w:lang w:val="es-ES_tradnl"/>
        </w:rPr>
      </w:pPr>
      <w:r w:rsidRPr="009C643D">
        <w:rPr>
          <w:rFonts w:ascii="Calibri" w:hAnsi="Calibri"/>
          <w:bCs/>
          <w:color w:val="1F497D"/>
          <w:sz w:val="36"/>
          <w:szCs w:val="36"/>
          <w:lang w:val="es-ES_tradnl"/>
        </w:rPr>
        <w:t>-</w:t>
      </w:r>
      <w:r w:rsidRPr="009C643D">
        <w:rPr>
          <w:rFonts w:ascii="Calibri" w:hAnsi="Calibri"/>
          <w:b/>
          <w:bCs/>
          <w:color w:val="1F497D"/>
          <w:sz w:val="36"/>
          <w:szCs w:val="36"/>
          <w:lang w:val="es-ES_tradnl"/>
        </w:rPr>
        <w:t xml:space="preserve">Hablad también de ese Dios </w:t>
      </w:r>
      <w:r w:rsidRPr="009C643D">
        <w:rPr>
          <w:rFonts w:ascii="Calibri" w:hAnsi="Calibri"/>
          <w:bCs/>
          <w:color w:val="1F497D"/>
          <w:sz w:val="36"/>
          <w:szCs w:val="36"/>
          <w:lang w:val="es-ES_tradnl"/>
        </w:rPr>
        <w:t>que os quiere, un Dios cercano, sed testigos de su amor para que otros se animen a creer. El teólogo Buber afirma que nuestra sociedad desarrollada “sufre un eclipse de Dios”.  Y es que se habla poco de Dios.</w:t>
      </w:r>
    </w:p>
    <w:p w14:paraId="0AE4BF8E" w14:textId="77777777" w:rsidR="009C643D" w:rsidRP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="Calibri" w:hAnsi="Calibri"/>
          <w:bCs/>
          <w:color w:val="1F497D"/>
          <w:sz w:val="36"/>
          <w:szCs w:val="36"/>
          <w:lang w:val="es-ES_tradnl"/>
        </w:rPr>
      </w:pPr>
    </w:p>
    <w:p w14:paraId="182EF1A6" w14:textId="5733908D" w:rsid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9C643D">
        <w:rPr>
          <w:rFonts w:ascii="Calibri" w:hAnsi="Calibri"/>
          <w:bCs/>
          <w:noProof/>
          <w:color w:val="1F497D"/>
          <w:sz w:val="36"/>
          <w:szCs w:val="36"/>
        </w:rPr>
        <w:drawing>
          <wp:anchor distT="0" distB="0" distL="114300" distR="114300" simplePos="0" relativeHeight="251657728" behindDoc="0" locked="0" layoutInCell="1" allowOverlap="1" wp14:anchorId="1F07FF53" wp14:editId="10DACA87">
            <wp:simplePos x="0" y="0"/>
            <wp:positionH relativeFrom="column">
              <wp:posOffset>5086350</wp:posOffset>
            </wp:positionH>
            <wp:positionV relativeFrom="paragraph">
              <wp:posOffset>87630</wp:posOffset>
            </wp:positionV>
            <wp:extent cx="2314575" cy="1714500"/>
            <wp:effectExtent l="19050" t="0" r="9525" b="0"/>
            <wp:wrapThrough wrapText="bothSides">
              <wp:wrapPolygon edited="0">
                <wp:start x="-178" y="0"/>
                <wp:lineTo x="-178" y="21360"/>
                <wp:lineTo x="21689" y="21360"/>
                <wp:lineTo x="21689" y="0"/>
                <wp:lineTo x="-178" y="0"/>
              </wp:wrapPolygon>
            </wp:wrapThrough>
            <wp:docPr id="1" name="Imagen 1" descr="J:\Mis imágenes\Dios-trini-casa,puerta,lla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Mis imágenes\Dios-trini-casa,puerta,llav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C643D">
        <w:rPr>
          <w:rFonts w:ascii="Calibri" w:hAnsi="Calibri"/>
          <w:bCs/>
          <w:color w:val="1F497D"/>
          <w:sz w:val="36"/>
          <w:szCs w:val="36"/>
          <w:lang w:val="es-ES_tradnl"/>
        </w:rPr>
        <w:t xml:space="preserve">-Al hablar de Dios se podría resaltar la oración del </w:t>
      </w:r>
      <w:r w:rsidRPr="009C643D">
        <w:rPr>
          <w:rFonts w:ascii="Calibri" w:hAnsi="Calibri"/>
          <w:b/>
          <w:bCs/>
          <w:color w:val="1F497D"/>
          <w:sz w:val="36"/>
          <w:szCs w:val="36"/>
          <w:lang w:val="es-ES_tradnl"/>
        </w:rPr>
        <w:t>Padre nuestro</w:t>
      </w:r>
      <w:r w:rsidRPr="009C643D">
        <w:rPr>
          <w:rFonts w:ascii="Calibri" w:hAnsi="Calibri"/>
          <w:bCs/>
          <w:color w:val="1F497D"/>
          <w:sz w:val="36"/>
          <w:szCs w:val="36"/>
          <w:lang w:val="es-ES_tradnl"/>
        </w:rPr>
        <w:t xml:space="preserve">, la oración por excelencia. Podríamos escribir esta oración desordenadamente en un rollo o panel </w:t>
      </w:r>
      <w:r w:rsidRPr="009C643D">
        <w:rPr>
          <w:rFonts w:ascii="Calibri" w:hAnsi="Calibri"/>
          <w:bCs/>
          <w:color w:val="1F497D"/>
          <w:sz w:val="36"/>
          <w:szCs w:val="36"/>
          <w:lang w:val="es-ES_tradnl"/>
        </w:rPr>
        <w:t>con todas</w:t>
      </w:r>
      <w:r w:rsidRPr="009C643D">
        <w:rPr>
          <w:rFonts w:ascii="Calibri" w:hAnsi="Calibri"/>
          <w:bCs/>
          <w:color w:val="1F497D"/>
          <w:sz w:val="36"/>
          <w:szCs w:val="36"/>
          <w:lang w:val="es-ES_tradnl"/>
        </w:rPr>
        <w:t xml:space="preserve"> las palabras revueltas. Cada palabra (o cada dos palabras) de esta oración estará en una hoja suelta pero los niños </w:t>
      </w:r>
      <w:r w:rsidRPr="009C643D">
        <w:rPr>
          <w:rFonts w:ascii="Calibri" w:hAnsi="Calibri"/>
          <w:bCs/>
          <w:color w:val="1F497D"/>
          <w:sz w:val="36"/>
          <w:szCs w:val="36"/>
          <w:lang w:val="es-ES_tradnl"/>
        </w:rPr>
        <w:t>deben ordenarla</w:t>
      </w:r>
      <w:r w:rsidRPr="009C643D">
        <w:rPr>
          <w:rFonts w:ascii="Calibri" w:hAnsi="Calibri"/>
          <w:bCs/>
          <w:color w:val="1F497D"/>
          <w:sz w:val="36"/>
          <w:szCs w:val="36"/>
          <w:lang w:val="es-ES_tradnl"/>
        </w:rPr>
        <w:t xml:space="preserve"> tal como es la oración. Al estar la oración ordenada la rezarán juntos. Es importante que no sepan qué oración es de antemano para que les cueste un poco, ya </w:t>
      </w:r>
      <w:proofErr w:type="gramStart"/>
      <w:r w:rsidRPr="009C643D">
        <w:rPr>
          <w:rFonts w:ascii="Calibri" w:hAnsi="Calibri"/>
          <w:bCs/>
          <w:color w:val="1F497D"/>
          <w:sz w:val="36"/>
          <w:szCs w:val="36"/>
          <w:lang w:val="es-ES_tradnl"/>
        </w:rPr>
        <w:t>que</w:t>
      </w:r>
      <w:proofErr w:type="gramEnd"/>
      <w:r w:rsidRPr="009C643D">
        <w:rPr>
          <w:rFonts w:ascii="Calibri" w:hAnsi="Calibri"/>
          <w:bCs/>
          <w:color w:val="1F497D"/>
          <w:sz w:val="36"/>
          <w:szCs w:val="36"/>
          <w:lang w:val="es-ES_tradnl"/>
        </w:rPr>
        <w:t xml:space="preserve"> aunque para un adulto sea fácil, para los niños es un juego de memoria e imaginación. Se puede hacer en la ambientación de la eucaristía o antes del Padre Nuestro.</w:t>
      </w:r>
      <w:r w:rsidRPr="009C643D">
        <w:rPr>
          <w:rFonts w:ascii="Calibri" w:hAnsi="Calibri"/>
          <w:bCs/>
          <w:color w:val="1F497D"/>
          <w:sz w:val="36"/>
          <w:szCs w:val="36"/>
        </w:rPr>
        <w:t xml:space="preserve"> </w:t>
      </w:r>
    </w:p>
    <w:p w14:paraId="734BC634" w14:textId="77777777" w:rsidR="009C643D" w:rsidRP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14:paraId="5BF93E13" w14:textId="77777777" w:rsid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  <w:r w:rsidRPr="009C643D">
        <w:rPr>
          <w:rFonts w:ascii="Calibri" w:hAnsi="Calibri"/>
          <w:bCs/>
          <w:color w:val="1F497D"/>
          <w:sz w:val="36"/>
          <w:szCs w:val="36"/>
        </w:rPr>
        <w:t>-</w:t>
      </w:r>
      <w:r w:rsidRPr="009C643D">
        <w:rPr>
          <w:rFonts w:ascii="Calibri" w:hAnsi="Calibri"/>
          <w:b/>
          <w:bCs/>
          <w:color w:val="1F497D"/>
          <w:sz w:val="36"/>
          <w:szCs w:val="36"/>
        </w:rPr>
        <w:t>Santiguarnos al pasar por delante de una iglesia</w:t>
      </w:r>
      <w:r w:rsidRPr="009C643D">
        <w:rPr>
          <w:rFonts w:ascii="Calibri" w:hAnsi="Calibri"/>
          <w:bCs/>
          <w:color w:val="1F497D"/>
          <w:sz w:val="36"/>
          <w:szCs w:val="36"/>
        </w:rPr>
        <w:t xml:space="preserve"> (Dios habita sacramental mente en el sagrario).</w:t>
      </w:r>
    </w:p>
    <w:p w14:paraId="376CF67D" w14:textId="77777777" w:rsidR="009C643D" w:rsidRP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="Calibri" w:hAnsi="Calibri"/>
          <w:bCs/>
          <w:color w:val="1F497D"/>
          <w:sz w:val="36"/>
          <w:szCs w:val="36"/>
        </w:rPr>
      </w:pPr>
    </w:p>
    <w:p w14:paraId="03CF57C4" w14:textId="77777777" w:rsidR="009C643D" w:rsidRPr="009C643D" w:rsidRDefault="009C643D" w:rsidP="009C643D">
      <w:pPr>
        <w:tabs>
          <w:tab w:val="left" w:pos="2268"/>
        </w:tabs>
        <w:spacing w:line="240" w:lineRule="atLeast"/>
        <w:ind w:left="1985" w:right="566" w:hanging="284"/>
        <w:jc w:val="both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="Calibri" w:hAnsi="Calibri"/>
          <w:bCs/>
          <w:color w:val="1F497D"/>
          <w:sz w:val="36"/>
          <w:szCs w:val="36"/>
        </w:rPr>
        <w:t xml:space="preserve">-Se podría partir de que “el Espíritu os guiará a la </w:t>
      </w:r>
      <w:r w:rsidRPr="009C643D">
        <w:rPr>
          <w:rFonts w:ascii="Calibri" w:hAnsi="Calibri"/>
          <w:b/>
          <w:bCs/>
          <w:color w:val="1F497D"/>
          <w:sz w:val="36"/>
          <w:szCs w:val="36"/>
        </w:rPr>
        <w:t>verdad plena</w:t>
      </w:r>
      <w:r w:rsidRPr="009C643D">
        <w:rPr>
          <w:rFonts w:ascii="Calibri" w:hAnsi="Calibri"/>
          <w:bCs/>
          <w:color w:val="1F497D"/>
          <w:sz w:val="36"/>
          <w:szCs w:val="36"/>
        </w:rPr>
        <w:t>”. Dialogamos sobre si nos da miedo la verdad. Luego les pedimos que escriban tres verdades importantes para nosotros, sobre los que construir nuestra vida. Por ejemplo: “mi familia me quiere”, “me siento amado por Dios”, “si me esfuerzo veo resultados”. Luego elaboramos una cartulina con título “Lo que de verdad importa” y se las enseñamos a las familias.</w:t>
      </w:r>
    </w:p>
    <w:p w14:paraId="4466AD28" w14:textId="77777777" w:rsidR="009C643D" w:rsidRPr="009C643D" w:rsidRDefault="009C643D" w:rsidP="009C643D">
      <w:pPr>
        <w:tabs>
          <w:tab w:val="left" w:pos="10490"/>
        </w:tabs>
        <w:autoSpaceDE w:val="0"/>
        <w:autoSpaceDN w:val="0"/>
        <w:adjustRightInd w:val="0"/>
        <w:ind w:left="1134" w:right="566" w:firstLine="284"/>
        <w:jc w:val="both"/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</w:pPr>
    </w:p>
    <w:p w14:paraId="320D9ECA" w14:textId="2709A3D1" w:rsidR="009C643D" w:rsidRPr="009C643D" w:rsidRDefault="009C643D" w:rsidP="009C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490"/>
        </w:tabs>
        <w:autoSpaceDE w:val="0"/>
        <w:autoSpaceDN w:val="0"/>
        <w:adjustRightInd w:val="0"/>
        <w:ind w:left="1134" w:right="566" w:firstLine="284"/>
        <w:jc w:val="both"/>
        <w:rPr>
          <w:rFonts w:asciiTheme="minorHAnsi" w:hAnsiTheme="minorHAnsi"/>
          <w:i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/>
          <w:b/>
          <w:color w:val="1F497D" w:themeColor="text2"/>
          <w:sz w:val="36"/>
          <w:szCs w:val="36"/>
          <w:lang w:val="es-ES_tradnl"/>
        </w:rPr>
        <w:t xml:space="preserve">VIDEOS de SANTÍSIMA TRINIDAD </w:t>
      </w:r>
      <w:r w:rsidRPr="009C643D">
        <w:rPr>
          <w:rFonts w:asciiTheme="minorHAnsi" w:hAnsiTheme="minorHAnsi"/>
          <w:color w:val="1F497D" w:themeColor="text2"/>
          <w:sz w:val="36"/>
          <w:szCs w:val="36"/>
          <w:lang w:val="es-ES_tradnl"/>
        </w:rPr>
        <w:t>(</w:t>
      </w:r>
      <w:r w:rsidRPr="009C643D">
        <w:rPr>
          <w:rFonts w:asciiTheme="minorHAnsi" w:hAnsiTheme="minorHAnsi"/>
          <w:iCs/>
          <w:color w:val="1F497D" w:themeColor="text2"/>
          <w:sz w:val="36"/>
          <w:szCs w:val="36"/>
        </w:rPr>
        <w:t xml:space="preserve">Juan </w:t>
      </w:r>
      <w:r w:rsidRPr="009C643D">
        <w:rPr>
          <w:rFonts w:asciiTheme="minorHAnsi" w:hAnsiTheme="minorHAnsi"/>
          <w:bCs/>
          <w:iCs/>
          <w:color w:val="1F497D" w:themeColor="text2"/>
          <w:sz w:val="36"/>
          <w:szCs w:val="36"/>
        </w:rPr>
        <w:t>16, 12-15)</w:t>
      </w:r>
    </w:p>
    <w:p w14:paraId="631F8347" w14:textId="77777777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64A04300" w14:textId="5C3B1EF5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-La </w:t>
      </w:r>
      <w:proofErr w:type="spellStart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Stma</w:t>
      </w:r>
      <w:proofErr w:type="spellEnd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. Trinidad, canto explicativo: </w:t>
      </w:r>
    </w:p>
    <w:p w14:paraId="4F917B41" w14:textId="34EF40F4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hyperlink r:id="rId7" w:history="1">
        <w:r w:rsidRPr="00720EA5">
          <w:rPr>
            <w:rStyle w:val="Hipervnculo"/>
            <w:sz w:val="36"/>
            <w:szCs w:val="36"/>
          </w:rPr>
          <w:t xml:space="preserve"> </w:t>
        </w:r>
        <w:r w:rsidRPr="00720EA5">
          <w:rPr>
            <w:rStyle w:val="Hipervnculo"/>
            <w:rFonts w:asciiTheme="minorHAnsi" w:hAnsiTheme="minorHAnsi" w:cstheme="minorHAnsi"/>
            <w:kern w:val="36"/>
            <w:sz w:val="36"/>
            <w:szCs w:val="36"/>
            <w:bdr w:val="none" w:sz="0" w:space="0" w:color="auto" w:frame="1"/>
          </w:rPr>
          <w:t>http://youtu.be/W37el6YuzSs</w:t>
        </w:r>
      </w:hyperlink>
    </w:p>
    <w:p w14:paraId="41C01B30" w14:textId="77777777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-La </w:t>
      </w:r>
      <w:proofErr w:type="spellStart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Stma</w:t>
      </w:r>
      <w:proofErr w:type="spellEnd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. Trinidad con muñecos: </w:t>
      </w:r>
    </w:p>
    <w:p w14:paraId="1B325E95" w14:textId="42438F61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hyperlink r:id="rId8" w:history="1">
        <w:r w:rsidRPr="00720EA5">
          <w:rPr>
            <w:rStyle w:val="Hipervnculo"/>
            <w:rFonts w:asciiTheme="minorHAnsi" w:hAnsiTheme="minorHAnsi" w:cstheme="minorHAnsi"/>
            <w:sz w:val="36"/>
            <w:szCs w:val="36"/>
          </w:rPr>
          <w:t>https://youtu.be/o5ImM_UDNDY</w:t>
        </w:r>
      </w:hyperlink>
    </w:p>
    <w:p w14:paraId="7663382B" w14:textId="77777777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-Explicación de la Trinidad: </w:t>
      </w:r>
      <w:hyperlink r:id="rId9" w:history="1"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https://youtu.be/MVr9neHVZKo</w:t>
        </w:r>
      </w:hyperlink>
    </w:p>
    <w:p w14:paraId="1F94D4F2" w14:textId="77777777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-El árbol solitario, cuento para hablar de la TRINIDAD jóvenes:</w:t>
      </w:r>
    </w:p>
    <w:p w14:paraId="576EB2BF" w14:textId="34E06524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hyperlink r:id="rId10" w:history="1"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http://youtu.be/sFQlt2fRJW0</w:t>
        </w:r>
      </w:hyperlink>
    </w:p>
    <w:p w14:paraId="1B3582C0" w14:textId="77777777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proofErr w:type="spellStart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Jn</w:t>
      </w:r>
      <w:proofErr w:type="spellEnd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16,12-15, comentario para jóvenes: </w:t>
      </w:r>
    </w:p>
    <w:p w14:paraId="4CCC1D3B" w14:textId="0440FC3B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hyperlink r:id="rId11" w:history="1">
        <w:r w:rsidRPr="00720EA5">
          <w:rPr>
            <w:rStyle w:val="Hipervnculo"/>
            <w:sz w:val="36"/>
            <w:szCs w:val="36"/>
          </w:rPr>
          <w:t xml:space="preserve"> </w:t>
        </w:r>
        <w:r w:rsidRPr="00720EA5">
          <w:rPr>
            <w:rStyle w:val="Hipervnculo"/>
            <w:rFonts w:asciiTheme="minorHAnsi" w:hAnsiTheme="minorHAnsi" w:cstheme="minorHAnsi"/>
            <w:sz w:val="36"/>
            <w:szCs w:val="36"/>
          </w:rPr>
          <w:t>http://youtu.be/lbNXDLBJmNc</w:t>
        </w:r>
      </w:hyperlink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14:paraId="795A1CC5" w14:textId="77777777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proofErr w:type="spellStart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Jn</w:t>
      </w:r>
      <w:proofErr w:type="spellEnd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16,12-15, película con comentario:</w:t>
      </w:r>
    </w:p>
    <w:p w14:paraId="4D8A4416" w14:textId="4C19157C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 </w:t>
      </w:r>
      <w:hyperlink r:id="rId12" w:history="1">
        <w:r w:rsidRPr="009C643D">
          <w:rPr>
            <w:color w:val="1F497D" w:themeColor="text2"/>
            <w:sz w:val="36"/>
            <w:szCs w:val="36"/>
          </w:rPr>
          <w:t xml:space="preserve"> </w:t>
        </w:r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http://youtu.be/9s732RNLL4Y</w:t>
        </w:r>
      </w:hyperlink>
    </w:p>
    <w:p w14:paraId="4C62F029" w14:textId="77777777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proofErr w:type="spellStart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Jn</w:t>
      </w:r>
      <w:proofErr w:type="spellEnd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16,12-15, película: </w:t>
      </w:r>
      <w:hyperlink r:id="rId13" w:history="1"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http://youtu.be/5RLBr_UBXaI</w:t>
        </w:r>
      </w:hyperlink>
    </w:p>
    <w:p w14:paraId="0AA42B84" w14:textId="77777777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proofErr w:type="spellStart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Jn</w:t>
      </w:r>
      <w:proofErr w:type="spellEnd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16,12-15, película: </w:t>
      </w:r>
      <w:hyperlink r:id="rId14" w:history="1">
        <w:r w:rsidRPr="009C643D">
          <w:rPr>
            <w:color w:val="1F497D" w:themeColor="text2"/>
            <w:sz w:val="36"/>
            <w:szCs w:val="36"/>
          </w:rPr>
          <w:t xml:space="preserve"> </w:t>
        </w:r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http://youtu.be/ML3YItGUdSA</w:t>
        </w:r>
      </w:hyperlink>
    </w:p>
    <w:p w14:paraId="57261987" w14:textId="77777777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-</w:t>
      </w:r>
      <w:proofErr w:type="spellStart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Jn</w:t>
      </w:r>
      <w:proofErr w:type="spellEnd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16,12-15, película: </w:t>
      </w:r>
      <w:hyperlink r:id="rId15" w:history="1">
        <w:r w:rsidRPr="009C643D">
          <w:rPr>
            <w:color w:val="1F497D" w:themeColor="text2"/>
            <w:sz w:val="36"/>
            <w:szCs w:val="36"/>
          </w:rPr>
          <w:t xml:space="preserve"> </w:t>
        </w:r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http://youtu.be/wB624pkslZQ</w:t>
        </w:r>
      </w:hyperlink>
    </w:p>
    <w:p w14:paraId="7BF1C272" w14:textId="77777777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-Un cuento de tres hermanos y la muerte: </w:t>
      </w:r>
    </w:p>
    <w:p w14:paraId="6BAE412F" w14:textId="2FB3F83A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hyperlink r:id="rId16" w:history="1">
        <w:r w:rsidRPr="00720EA5">
          <w:rPr>
            <w:rStyle w:val="Hipervnculo"/>
            <w:rFonts w:asciiTheme="minorHAnsi" w:hAnsiTheme="minorHAnsi" w:cstheme="minorHAnsi"/>
            <w:sz w:val="36"/>
            <w:szCs w:val="36"/>
          </w:rPr>
          <w:t>http://youtu.be/QtUypCvPhuM</w:t>
        </w:r>
      </w:hyperlink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14:paraId="7DF8E0EB" w14:textId="77777777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-Qué significa que Dios es la Trinidad?:</w:t>
      </w:r>
    </w:p>
    <w:p w14:paraId="17078C8E" w14:textId="26469CC4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hyperlink r:id="rId17" w:history="1"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https://youtu.be/MVr9neHVZKo</w:t>
        </w:r>
      </w:hyperlink>
    </w:p>
    <w:p w14:paraId="686DC199" w14:textId="77777777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-Aleluya (</w:t>
      </w:r>
      <w:proofErr w:type="spellStart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Stma</w:t>
      </w:r>
      <w:proofErr w:type="spellEnd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. Trinidad), Javier </w:t>
      </w:r>
      <w:proofErr w:type="spellStart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Brú</w:t>
      </w:r>
      <w:proofErr w:type="spellEnd"/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, canto:</w:t>
      </w:r>
    </w:p>
    <w:p w14:paraId="17A7ED65" w14:textId="4FD98FC8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hyperlink r:id="rId18" w:history="1">
        <w:r w:rsidRPr="009C643D">
          <w:rPr>
            <w:color w:val="1F497D" w:themeColor="text2"/>
            <w:sz w:val="36"/>
            <w:szCs w:val="36"/>
          </w:rPr>
          <w:t xml:space="preserve"> </w:t>
        </w:r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http://youtu.be/yqQs8xse8KE</w:t>
        </w:r>
      </w:hyperlink>
    </w:p>
    <w:p w14:paraId="204AEBF3" w14:textId="77777777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-A la de tres, VD 2010, reflexión: </w:t>
      </w:r>
      <w:hyperlink r:id="rId19" w:history="1">
        <w:r w:rsidRPr="009C643D">
          <w:rPr>
            <w:color w:val="1F497D" w:themeColor="text2"/>
            <w:sz w:val="36"/>
            <w:szCs w:val="36"/>
          </w:rPr>
          <w:t xml:space="preserve"> </w:t>
        </w:r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http://youtu.be/C6oLPIGvMsY</w:t>
        </w:r>
      </w:hyperlink>
    </w:p>
    <w:p w14:paraId="754A7BDA" w14:textId="77777777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-Ser guiados, VD 2013, reflexión: </w:t>
      </w:r>
      <w:hyperlink r:id="rId20" w:history="1"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http://youtu.be/u5A7TtxEzqI</w:t>
        </w:r>
      </w:hyperlink>
    </w:p>
    <w:p w14:paraId="4D46DE46" w14:textId="77777777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-Personas que inspiran, VD 2016, reflexión:</w:t>
      </w:r>
    </w:p>
    <w:p w14:paraId="457E4B56" w14:textId="55A8F188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hyperlink r:id="rId21" w:history="1">
        <w:r w:rsidRPr="009C643D">
          <w:rPr>
            <w:color w:val="1F497D" w:themeColor="text2"/>
            <w:sz w:val="36"/>
            <w:szCs w:val="36"/>
          </w:rPr>
          <w:t xml:space="preserve"> </w:t>
        </w:r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http://youtu.be/RvKVt1fQ5Gs</w:t>
        </w:r>
      </w:hyperlink>
    </w:p>
    <w:p w14:paraId="0B1CE532" w14:textId="77777777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-Lo más importante, VD 2019, reflexión:</w:t>
      </w:r>
    </w:p>
    <w:p w14:paraId="191D06E0" w14:textId="32CA048A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hyperlink r:id="rId22" w:history="1">
        <w:r w:rsidRPr="009C643D">
          <w:rPr>
            <w:color w:val="1F497D" w:themeColor="text2"/>
            <w:sz w:val="36"/>
            <w:szCs w:val="36"/>
          </w:rPr>
          <w:t xml:space="preserve"> </w:t>
        </w:r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http://youtu.be/gtjQGwom9G8</w:t>
        </w:r>
      </w:hyperlink>
    </w:p>
    <w:p w14:paraId="5DC6799D" w14:textId="77777777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-Déjate sorprender, Verbo Divino 2022, reflexión:</w:t>
      </w:r>
    </w:p>
    <w:p w14:paraId="099D70AE" w14:textId="6E917871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hyperlink r:id="rId23" w:history="1"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https://youtu.be/MXkCDqQBReU</w:t>
        </w:r>
      </w:hyperlink>
    </w:p>
    <w:p w14:paraId="510253AE" w14:textId="77777777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-Canto de amor y de vida, Verbo Divino-2025, reflexión:</w:t>
      </w:r>
    </w:p>
    <w:p w14:paraId="77F88A9D" w14:textId="223471E6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hyperlink r:id="rId24" w:history="1"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https://youtu.be/xww3pMKRUCc</w:t>
        </w:r>
      </w:hyperlink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</w:p>
    <w:p w14:paraId="14EAAD36" w14:textId="77777777" w:rsidR="009C643D" w:rsidRPr="009C643D" w:rsidRDefault="009C643D" w:rsidP="009C643D">
      <w:pPr>
        <w:tabs>
          <w:tab w:val="left" w:pos="2268"/>
        </w:tabs>
        <w:ind w:left="1701" w:right="566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-Cosas de Dios, El Misterio de la Santísima Trinidad: </w:t>
      </w:r>
      <w:hyperlink r:id="rId25" w:history="1"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https://youtu.be/uCS6_UqKN2g</w:t>
        </w:r>
      </w:hyperlink>
    </w:p>
    <w:p w14:paraId="7D6714CE" w14:textId="77777777" w:rsidR="009C643D" w:rsidRDefault="009C643D" w:rsidP="009C643D">
      <w:pPr>
        <w:spacing w:line="200" w:lineRule="atLeast"/>
        <w:ind w:left="1701" w:right="616"/>
        <w:jc w:val="both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lastRenderedPageBreak/>
        <w:t>-</w:t>
      </w: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 xml:space="preserve">Padre Hijo Espíritu, Salomé </w:t>
      </w:r>
      <w:proofErr w:type="spellStart"/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Arricibita</w:t>
      </w:r>
      <w:proofErr w:type="spellEnd"/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, canto:</w:t>
      </w:r>
    </w:p>
    <w:p w14:paraId="0A03B3FB" w14:textId="61510CDB" w:rsidR="009C643D" w:rsidRPr="009C643D" w:rsidRDefault="009C643D" w:rsidP="009C643D">
      <w:pPr>
        <w:spacing w:line="200" w:lineRule="atLeast"/>
        <w:ind w:left="1701" w:right="616"/>
        <w:jc w:val="both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 xml:space="preserve"> </w:t>
      </w:r>
      <w:hyperlink r:id="rId26" w:history="1"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  <w:lang w:val="es-ES_tradnl"/>
          </w:rPr>
          <w:t>http://youtu.be/X1BWyatxfUk</w:t>
        </w:r>
      </w:hyperlink>
    </w:p>
    <w:p w14:paraId="7A85B476" w14:textId="77777777" w:rsidR="009C643D" w:rsidRDefault="009C643D" w:rsidP="009C643D">
      <w:pPr>
        <w:spacing w:line="200" w:lineRule="atLeast"/>
        <w:ind w:left="1701" w:right="616"/>
        <w:jc w:val="both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 xml:space="preserve">-La señal del </w:t>
      </w:r>
      <w:proofErr w:type="gramStart"/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Cristiano</w:t>
      </w:r>
      <w:proofErr w:type="gramEnd"/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 xml:space="preserve">, Unai Quirós, canto: </w:t>
      </w:r>
    </w:p>
    <w:p w14:paraId="4B1C62F9" w14:textId="1795F76A" w:rsidR="009C643D" w:rsidRPr="009C643D" w:rsidRDefault="009C643D" w:rsidP="009C643D">
      <w:pPr>
        <w:spacing w:line="200" w:lineRule="atLeast"/>
        <w:ind w:left="1701" w:right="616"/>
        <w:jc w:val="both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hyperlink r:id="rId27" w:history="1">
        <w:r w:rsidRPr="00720EA5">
          <w:rPr>
            <w:rStyle w:val="Hipervnculo"/>
            <w:rFonts w:asciiTheme="minorHAnsi" w:hAnsiTheme="minorHAnsi" w:cstheme="minorHAnsi"/>
            <w:sz w:val="36"/>
            <w:szCs w:val="36"/>
            <w:lang w:val="es-ES_tradnl"/>
          </w:rPr>
          <w:t>http://youtu.be/dI01EGLOkmc</w:t>
        </w:r>
      </w:hyperlink>
    </w:p>
    <w:p w14:paraId="39B82F1B" w14:textId="77777777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>-Lecturas en Lenguaje Signos:</w:t>
      </w:r>
    </w:p>
    <w:p w14:paraId="1B0DCC8A" w14:textId="6F415DCB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 </w:t>
      </w:r>
      <w:hyperlink r:id="rId28" w:history="1"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https://youtu.be/CLR96-GtW4g</w:t>
        </w:r>
      </w:hyperlink>
      <w:r w:rsidRPr="009C643D">
        <w:rPr>
          <w:rFonts w:asciiTheme="minorHAnsi" w:hAnsiTheme="minorHAnsi" w:cstheme="minorHAnsi"/>
          <w:color w:val="1F497D" w:themeColor="text2"/>
          <w:sz w:val="36"/>
          <w:szCs w:val="36"/>
        </w:rPr>
        <w:t xml:space="preserve"> </w:t>
      </w:r>
      <w:hyperlink r:id="rId29" w:history="1">
        <w:r w:rsidRPr="009C643D">
          <w:rPr>
            <w:rStyle w:val="Hipervnculo"/>
            <w:rFonts w:asciiTheme="minorHAnsi" w:hAnsiTheme="minorHAnsi" w:cstheme="minorHAnsi"/>
            <w:color w:val="1F497D" w:themeColor="text2"/>
            <w:sz w:val="36"/>
            <w:szCs w:val="36"/>
          </w:rPr>
          <w:t>https://youtu.be/TKtAI83OGFo</w:t>
        </w:r>
      </w:hyperlink>
    </w:p>
    <w:p w14:paraId="7B6C9B0D" w14:textId="77777777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10854886" w14:textId="77777777" w:rsid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6F34EB7D" w14:textId="77777777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both"/>
        <w:rPr>
          <w:rFonts w:asciiTheme="minorHAnsi" w:hAnsiTheme="minorHAnsi" w:cstheme="minorHAnsi"/>
          <w:color w:val="1F497D" w:themeColor="text2"/>
          <w:sz w:val="36"/>
          <w:szCs w:val="36"/>
        </w:rPr>
      </w:pPr>
    </w:p>
    <w:p w14:paraId="643BE776" w14:textId="77777777" w:rsidR="009C643D" w:rsidRPr="009C643D" w:rsidRDefault="009C643D" w:rsidP="009C643D">
      <w:pPr>
        <w:tabs>
          <w:tab w:val="left" w:pos="1418"/>
        </w:tabs>
        <w:spacing w:line="240" w:lineRule="atLeast"/>
        <w:ind w:left="1701" w:right="543"/>
        <w:jc w:val="center"/>
        <w:rPr>
          <w:rFonts w:asciiTheme="minorHAnsi" w:hAnsiTheme="minorHAnsi" w:cstheme="minorHAnsi"/>
          <w:b/>
          <w:color w:val="1F497D" w:themeColor="text2"/>
          <w:sz w:val="36"/>
          <w:szCs w:val="36"/>
          <w:lang w:val="es-ES_tradnl"/>
        </w:rPr>
      </w:pPr>
    </w:p>
    <w:p w14:paraId="692B8F34" w14:textId="77777777" w:rsidR="009C643D" w:rsidRDefault="009C643D" w:rsidP="009C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</w:tabs>
        <w:spacing w:line="240" w:lineRule="atLeast"/>
        <w:ind w:left="1701" w:right="543"/>
        <w:jc w:val="center"/>
        <w:rPr>
          <w:rFonts w:asciiTheme="minorHAnsi" w:hAnsiTheme="minorHAnsi" w:cstheme="minorHAnsi"/>
          <w:b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b/>
          <w:color w:val="1F497D" w:themeColor="text2"/>
          <w:sz w:val="36"/>
          <w:szCs w:val="36"/>
          <w:lang w:val="es-ES_tradnl"/>
        </w:rPr>
        <w:t>DIOS PADRE, HERMANO Y AMIGO</w:t>
      </w:r>
    </w:p>
    <w:p w14:paraId="4D692311" w14:textId="77777777" w:rsidR="009C643D" w:rsidRPr="009C643D" w:rsidRDefault="009C643D" w:rsidP="009C643D">
      <w:pPr>
        <w:tabs>
          <w:tab w:val="left" w:pos="1418"/>
        </w:tabs>
        <w:spacing w:line="240" w:lineRule="atLeast"/>
        <w:ind w:left="1701" w:right="543"/>
        <w:jc w:val="center"/>
        <w:rPr>
          <w:rFonts w:asciiTheme="minorHAnsi" w:hAnsiTheme="minorHAnsi" w:cstheme="minorHAnsi"/>
          <w:b/>
          <w:color w:val="1F497D" w:themeColor="text2"/>
          <w:sz w:val="36"/>
          <w:szCs w:val="36"/>
          <w:lang w:val="es-ES_tradnl"/>
        </w:rPr>
      </w:pPr>
    </w:p>
    <w:p w14:paraId="4721A8F7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b/>
          <w:color w:val="1F497D" w:themeColor="text2"/>
          <w:sz w:val="36"/>
          <w:szCs w:val="36"/>
          <w:lang w:val="es-ES_tradnl"/>
        </w:rPr>
        <w:t>-Gracias, Padre</w:t>
      </w: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, porque nos amas tanto que…</w:t>
      </w:r>
    </w:p>
    <w:p w14:paraId="715BD4DC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nos has creado con inmenso amor, nos has dado</w:t>
      </w:r>
    </w:p>
    <w:p w14:paraId="6B01E08C" w14:textId="77777777" w:rsid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 xml:space="preserve">a tu propio Hijo, nos comunicas </w:t>
      </w:r>
      <w:proofErr w:type="spellStart"/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tu</w:t>
      </w:r>
      <w:proofErr w:type="spellEnd"/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 xml:space="preserve"> mismo Espíritu.</w:t>
      </w:r>
    </w:p>
    <w:p w14:paraId="3B2FFF82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</w:p>
    <w:p w14:paraId="421058F7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b/>
          <w:color w:val="1F497D" w:themeColor="text2"/>
          <w:sz w:val="36"/>
          <w:szCs w:val="36"/>
          <w:lang w:val="es-ES_tradnl"/>
        </w:rPr>
        <w:t>-Gracias, Jesús,</w:t>
      </w: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 xml:space="preserve"> nuestro hermano, porque te has hecho hombre</w:t>
      </w:r>
    </w:p>
    <w:p w14:paraId="0831CA2F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para compartir nuestra condición y hacernos compartir la tuya divina.</w:t>
      </w:r>
    </w:p>
    <w:p w14:paraId="7926275E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Has dado tu vida y has vencido la muerte, la tuya y la nuestra.</w:t>
      </w:r>
    </w:p>
    <w:p w14:paraId="47C12720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Tú nos has descubierto el corazón amoroso del Padre</w:t>
      </w:r>
    </w:p>
    <w:p w14:paraId="5806D8B4" w14:textId="77777777" w:rsid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y nos has regalado tu propio Espíritu.</w:t>
      </w:r>
    </w:p>
    <w:p w14:paraId="68285AD5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</w:p>
    <w:p w14:paraId="19B468AE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b/>
          <w:color w:val="1F497D" w:themeColor="text2"/>
          <w:sz w:val="36"/>
          <w:szCs w:val="36"/>
          <w:lang w:val="es-ES_tradnl"/>
        </w:rPr>
        <w:t>-Gracias, Espíritu</w:t>
      </w: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, nuestro amigo, porque estás en nosotros</w:t>
      </w:r>
    </w:p>
    <w:p w14:paraId="39209548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haciendo posible nuestra vida de hijos de Dios.</w:t>
      </w:r>
    </w:p>
    <w:p w14:paraId="320BBC3B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Tú eres el secreto del misterio del amor de la Trinidad,</w:t>
      </w:r>
    </w:p>
    <w:p w14:paraId="0740EB72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Tú eres el alma de la unidad de la Iglesia,</w:t>
      </w:r>
    </w:p>
    <w:p w14:paraId="609516E1" w14:textId="77777777" w:rsid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Tú eres el inspirador de la unidad del género humano.</w:t>
      </w:r>
    </w:p>
    <w:p w14:paraId="5BCDC1F1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</w:p>
    <w:p w14:paraId="529BA4DB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b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b/>
          <w:color w:val="1F497D" w:themeColor="text2"/>
          <w:sz w:val="36"/>
          <w:szCs w:val="36"/>
          <w:lang w:val="es-ES_tradnl"/>
        </w:rPr>
        <w:t xml:space="preserve">-Gracias de todo corazón, </w:t>
      </w: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Señor,</w:t>
      </w:r>
    </w:p>
    <w:p w14:paraId="38104DB6" w14:textId="77777777" w:rsid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b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b/>
          <w:color w:val="1F497D" w:themeColor="text2"/>
          <w:sz w:val="36"/>
          <w:szCs w:val="36"/>
          <w:lang w:val="es-ES_tradnl"/>
        </w:rPr>
        <w:t>nuestro Padre, nuestro hermano, nuestro amigo.</w:t>
      </w:r>
    </w:p>
    <w:p w14:paraId="3AF8193E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b/>
          <w:color w:val="1F497D" w:themeColor="text2"/>
          <w:sz w:val="36"/>
          <w:szCs w:val="36"/>
          <w:lang w:val="es-ES_tradnl"/>
        </w:rPr>
      </w:pPr>
    </w:p>
    <w:p w14:paraId="64820506" w14:textId="77777777" w:rsidR="009C643D" w:rsidRPr="009C643D" w:rsidRDefault="009C643D" w:rsidP="009C643D">
      <w:pPr>
        <w:spacing w:line="240" w:lineRule="atLeast"/>
        <w:ind w:left="1701" w:right="543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  <w:r w:rsidRPr="009C643D"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  <w:t>Gracias, Señor, Dios uno y trino.</w:t>
      </w:r>
    </w:p>
    <w:p w14:paraId="6B07A313" w14:textId="77777777" w:rsidR="009C643D" w:rsidRPr="009C643D" w:rsidRDefault="009C643D" w:rsidP="009C643D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center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</w:p>
    <w:p w14:paraId="4CCCE331" w14:textId="77777777" w:rsidR="00CD1C4C" w:rsidRDefault="00CD1C4C" w:rsidP="00CD1C4C">
      <w:pPr>
        <w:pStyle w:val="NormalWeb"/>
        <w:spacing w:before="0" w:beforeAutospacing="0" w:after="0" w:afterAutospacing="0" w:line="240" w:lineRule="atLeast"/>
        <w:ind w:left="1701" w:right="566" w:hanging="142"/>
        <w:jc w:val="both"/>
        <w:rPr>
          <w:rFonts w:asciiTheme="minorHAnsi" w:hAnsiTheme="minorHAnsi" w:cstheme="minorHAnsi"/>
          <w:color w:val="1F497D" w:themeColor="text2"/>
          <w:sz w:val="36"/>
          <w:szCs w:val="36"/>
          <w:lang w:val="es-ES_tradnl"/>
        </w:rPr>
      </w:pPr>
    </w:p>
    <w:sectPr w:rsidR="00CD1C4C" w:rsidSect="003A0C39">
      <w:pgSz w:w="11906" w:h="16838"/>
      <w:pgMar w:top="709" w:right="0" w:bottom="426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33CA0"/>
    <w:multiLevelType w:val="hybridMultilevel"/>
    <w:tmpl w:val="B066DFCA"/>
    <w:lvl w:ilvl="0" w:tplc="6B4E0628">
      <w:start w:val="6"/>
      <w:numFmt w:val="bullet"/>
      <w:lvlText w:val="-"/>
      <w:lvlJc w:val="left"/>
      <w:pPr>
        <w:ind w:left="1691" w:hanging="360"/>
      </w:pPr>
      <w:rPr>
        <w:rFonts w:ascii="Calibri" w:eastAsiaTheme="minorHAnsi" w:hAnsi="Calibri" w:cs="Segoe UI" w:hint="default"/>
        <w:i w:val="0"/>
      </w:rPr>
    </w:lvl>
    <w:lvl w:ilvl="1" w:tplc="040A0003" w:tentative="1">
      <w:start w:val="1"/>
      <w:numFmt w:val="bullet"/>
      <w:lvlText w:val="o"/>
      <w:lvlJc w:val="left"/>
      <w:pPr>
        <w:ind w:left="2411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13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5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71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9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1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731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51" w:hanging="360"/>
      </w:pPr>
      <w:rPr>
        <w:rFonts w:ascii="Wingdings" w:hAnsi="Wingdings" w:hint="default"/>
      </w:rPr>
    </w:lvl>
  </w:abstractNum>
  <w:abstractNum w:abstractNumId="1" w15:restartNumberingAfterBreak="0">
    <w:nsid w:val="2461681E"/>
    <w:multiLevelType w:val="hybridMultilevel"/>
    <w:tmpl w:val="F77C1890"/>
    <w:lvl w:ilvl="0" w:tplc="B37AEA8E">
      <w:start w:val="10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 w15:restartNumberingAfterBreak="0">
    <w:nsid w:val="2BBA4537"/>
    <w:multiLevelType w:val="hybridMultilevel"/>
    <w:tmpl w:val="AE90353E"/>
    <w:lvl w:ilvl="0" w:tplc="26B440C2">
      <w:start w:val="8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2C9752B0"/>
    <w:multiLevelType w:val="hybridMultilevel"/>
    <w:tmpl w:val="6E1456DA"/>
    <w:lvl w:ilvl="0" w:tplc="C6B6D8DE"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D5D3FA7"/>
    <w:multiLevelType w:val="hybridMultilevel"/>
    <w:tmpl w:val="5D76D948"/>
    <w:lvl w:ilvl="0" w:tplc="C142B6EE">
      <w:start w:val="7"/>
      <w:numFmt w:val="bullet"/>
      <w:lvlText w:val="-"/>
      <w:lvlJc w:val="left"/>
      <w:pPr>
        <w:ind w:left="2061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5" w15:restartNumberingAfterBreak="0">
    <w:nsid w:val="503F3FFC"/>
    <w:multiLevelType w:val="hybridMultilevel"/>
    <w:tmpl w:val="E3468F10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F03A9DB2">
      <w:numFmt w:val="bullet"/>
      <w:lvlText w:val="-"/>
      <w:lvlJc w:val="left"/>
      <w:pPr>
        <w:ind w:left="3141" w:hanging="360"/>
      </w:pPr>
      <w:rPr>
        <w:rFonts w:ascii="Calibri" w:eastAsia="Times New Roman" w:hAnsi="Calibri" w:cs="Calibri" w:hint="default"/>
        <w:b/>
        <w:i w:val="0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" w15:restartNumberingAfterBreak="0">
    <w:nsid w:val="54D06D70"/>
    <w:multiLevelType w:val="hybridMultilevel"/>
    <w:tmpl w:val="782CB248"/>
    <w:lvl w:ilvl="0" w:tplc="6B9CA208">
      <w:start w:val="9"/>
      <w:numFmt w:val="decimal"/>
      <w:lvlText w:val="%1."/>
      <w:lvlJc w:val="left"/>
      <w:pPr>
        <w:ind w:left="1778" w:hanging="360"/>
      </w:pPr>
      <w:rPr>
        <w:rFonts w:hint="default"/>
        <w:b/>
        <w:sz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59E26E6E"/>
    <w:multiLevelType w:val="hybridMultilevel"/>
    <w:tmpl w:val="41DA9C2C"/>
    <w:lvl w:ilvl="0" w:tplc="6356571C">
      <w:start w:val="6"/>
      <w:numFmt w:val="decimal"/>
      <w:lvlText w:val="%1."/>
      <w:lvlJc w:val="left"/>
      <w:pPr>
        <w:ind w:left="2138" w:hanging="360"/>
      </w:p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8" w15:restartNumberingAfterBreak="0">
    <w:nsid w:val="5EA471D9"/>
    <w:multiLevelType w:val="hybridMultilevel"/>
    <w:tmpl w:val="D95E7A32"/>
    <w:lvl w:ilvl="0" w:tplc="7034FF7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9" w15:restartNumberingAfterBreak="0">
    <w:nsid w:val="5EF63B68"/>
    <w:multiLevelType w:val="hybridMultilevel"/>
    <w:tmpl w:val="EB3CF692"/>
    <w:lvl w:ilvl="0" w:tplc="79B47974">
      <w:start w:val="5"/>
      <w:numFmt w:val="bullet"/>
      <w:lvlText w:val="-"/>
      <w:lvlJc w:val="left"/>
      <w:pPr>
        <w:ind w:left="1778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 w15:restartNumberingAfterBreak="0">
    <w:nsid w:val="6026693E"/>
    <w:multiLevelType w:val="hybridMultilevel"/>
    <w:tmpl w:val="DAF2EF4C"/>
    <w:lvl w:ilvl="0" w:tplc="BF10703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1" w15:restartNumberingAfterBreak="0">
    <w:nsid w:val="6A7557A3"/>
    <w:multiLevelType w:val="hybridMultilevel"/>
    <w:tmpl w:val="9C1EBF86"/>
    <w:lvl w:ilvl="0" w:tplc="B7D4DDA4">
      <w:start w:val="3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6D214DAB"/>
    <w:multiLevelType w:val="hybridMultilevel"/>
    <w:tmpl w:val="55BA4A6C"/>
    <w:lvl w:ilvl="0" w:tplc="B96CDB3E">
      <w:start w:val="7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700253A6"/>
    <w:multiLevelType w:val="hybridMultilevel"/>
    <w:tmpl w:val="B97C3BD0"/>
    <w:lvl w:ilvl="0" w:tplc="10D650D8">
      <w:start w:val="6"/>
      <w:numFmt w:val="decimal"/>
      <w:lvlText w:val="%1."/>
      <w:lvlJc w:val="left"/>
      <w:pPr>
        <w:ind w:left="1778" w:hanging="360"/>
      </w:pPr>
      <w:rPr>
        <w:rFonts w:hint="default"/>
        <w:b/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7434425A"/>
    <w:multiLevelType w:val="hybridMultilevel"/>
    <w:tmpl w:val="7D06B304"/>
    <w:lvl w:ilvl="0" w:tplc="F03E07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4F81DD6"/>
    <w:multiLevelType w:val="hybridMultilevel"/>
    <w:tmpl w:val="76F659DA"/>
    <w:lvl w:ilvl="0" w:tplc="8C54DA12">
      <w:start w:val="8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76416EEF"/>
    <w:multiLevelType w:val="hybridMultilevel"/>
    <w:tmpl w:val="91D2C2B0"/>
    <w:lvl w:ilvl="0" w:tplc="1AFED540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057439698">
    <w:abstractNumId w:val="3"/>
  </w:num>
  <w:num w:numId="2" w16cid:durableId="1787037319">
    <w:abstractNumId w:val="14"/>
  </w:num>
  <w:num w:numId="3" w16cid:durableId="1230115512">
    <w:abstractNumId w:val="5"/>
  </w:num>
  <w:num w:numId="4" w16cid:durableId="1934896076">
    <w:abstractNumId w:val="10"/>
  </w:num>
  <w:num w:numId="5" w16cid:durableId="83383692">
    <w:abstractNumId w:val="6"/>
  </w:num>
  <w:num w:numId="6" w16cid:durableId="496654648">
    <w:abstractNumId w:val="15"/>
  </w:num>
  <w:num w:numId="7" w16cid:durableId="2036732617">
    <w:abstractNumId w:val="13"/>
  </w:num>
  <w:num w:numId="8" w16cid:durableId="1679965753">
    <w:abstractNumId w:val="12"/>
  </w:num>
  <w:num w:numId="9" w16cid:durableId="1341812763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43741776">
    <w:abstractNumId w:val="9"/>
  </w:num>
  <w:num w:numId="11" w16cid:durableId="1759213719">
    <w:abstractNumId w:val="16"/>
  </w:num>
  <w:num w:numId="12" w16cid:durableId="133104366">
    <w:abstractNumId w:val="0"/>
  </w:num>
  <w:num w:numId="13" w16cid:durableId="1190796253">
    <w:abstractNumId w:val="2"/>
  </w:num>
  <w:num w:numId="14" w16cid:durableId="1780221321">
    <w:abstractNumId w:val="4"/>
  </w:num>
  <w:num w:numId="15" w16cid:durableId="1544126008">
    <w:abstractNumId w:val="11"/>
  </w:num>
  <w:num w:numId="16" w16cid:durableId="523590324">
    <w:abstractNumId w:val="1"/>
  </w:num>
  <w:num w:numId="17" w16cid:durableId="6203797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0043"/>
    <w:rsid w:val="000101DE"/>
    <w:rsid w:val="00013F64"/>
    <w:rsid w:val="00022180"/>
    <w:rsid w:val="0002429C"/>
    <w:rsid w:val="00062339"/>
    <w:rsid w:val="0006768C"/>
    <w:rsid w:val="00091876"/>
    <w:rsid w:val="000B25A2"/>
    <w:rsid w:val="000D5959"/>
    <w:rsid w:val="00104F56"/>
    <w:rsid w:val="001203CB"/>
    <w:rsid w:val="00126740"/>
    <w:rsid w:val="0014198B"/>
    <w:rsid w:val="00156909"/>
    <w:rsid w:val="00163B8B"/>
    <w:rsid w:val="00164271"/>
    <w:rsid w:val="0017105D"/>
    <w:rsid w:val="001774B5"/>
    <w:rsid w:val="001806C1"/>
    <w:rsid w:val="0019417E"/>
    <w:rsid w:val="001945E1"/>
    <w:rsid w:val="001C4C61"/>
    <w:rsid w:val="001E4943"/>
    <w:rsid w:val="001E7DC9"/>
    <w:rsid w:val="001F1405"/>
    <w:rsid w:val="001F429B"/>
    <w:rsid w:val="00217D7D"/>
    <w:rsid w:val="00285F47"/>
    <w:rsid w:val="00294CA5"/>
    <w:rsid w:val="002A4616"/>
    <w:rsid w:val="002B5BDA"/>
    <w:rsid w:val="002B7F9A"/>
    <w:rsid w:val="002D0CA5"/>
    <w:rsid w:val="002D1B7A"/>
    <w:rsid w:val="002F106B"/>
    <w:rsid w:val="00323248"/>
    <w:rsid w:val="00333B20"/>
    <w:rsid w:val="003750CE"/>
    <w:rsid w:val="003A0C39"/>
    <w:rsid w:val="003C1137"/>
    <w:rsid w:val="003C48CE"/>
    <w:rsid w:val="003C4A38"/>
    <w:rsid w:val="00400306"/>
    <w:rsid w:val="00416A4F"/>
    <w:rsid w:val="004506F3"/>
    <w:rsid w:val="00456DB8"/>
    <w:rsid w:val="00457734"/>
    <w:rsid w:val="00474E75"/>
    <w:rsid w:val="004769AB"/>
    <w:rsid w:val="0048074A"/>
    <w:rsid w:val="004901CC"/>
    <w:rsid w:val="0049792C"/>
    <w:rsid w:val="004B2751"/>
    <w:rsid w:val="004B7C6F"/>
    <w:rsid w:val="004D51F7"/>
    <w:rsid w:val="004F1F46"/>
    <w:rsid w:val="00511DF3"/>
    <w:rsid w:val="0051535F"/>
    <w:rsid w:val="005238C5"/>
    <w:rsid w:val="005447B6"/>
    <w:rsid w:val="0056501F"/>
    <w:rsid w:val="0056692C"/>
    <w:rsid w:val="005679C1"/>
    <w:rsid w:val="00572045"/>
    <w:rsid w:val="0059733F"/>
    <w:rsid w:val="005A6387"/>
    <w:rsid w:val="005B520D"/>
    <w:rsid w:val="005F757E"/>
    <w:rsid w:val="006002AD"/>
    <w:rsid w:val="0063124B"/>
    <w:rsid w:val="006B27DF"/>
    <w:rsid w:val="006B5296"/>
    <w:rsid w:val="006B73E8"/>
    <w:rsid w:val="006E029E"/>
    <w:rsid w:val="006F13CA"/>
    <w:rsid w:val="0070364E"/>
    <w:rsid w:val="00705C45"/>
    <w:rsid w:val="00740806"/>
    <w:rsid w:val="00762FAA"/>
    <w:rsid w:val="00771006"/>
    <w:rsid w:val="007C604B"/>
    <w:rsid w:val="007D6174"/>
    <w:rsid w:val="007F0AB1"/>
    <w:rsid w:val="007F14BA"/>
    <w:rsid w:val="007F28FE"/>
    <w:rsid w:val="007F721E"/>
    <w:rsid w:val="00805BF8"/>
    <w:rsid w:val="00815190"/>
    <w:rsid w:val="00871DB0"/>
    <w:rsid w:val="008A3E12"/>
    <w:rsid w:val="008A49EC"/>
    <w:rsid w:val="008B0043"/>
    <w:rsid w:val="008D6E25"/>
    <w:rsid w:val="008E6530"/>
    <w:rsid w:val="00922226"/>
    <w:rsid w:val="009552F2"/>
    <w:rsid w:val="00964645"/>
    <w:rsid w:val="00965229"/>
    <w:rsid w:val="00976CAD"/>
    <w:rsid w:val="0098514D"/>
    <w:rsid w:val="009C3A9E"/>
    <w:rsid w:val="009C643D"/>
    <w:rsid w:val="009D3DC1"/>
    <w:rsid w:val="009E6839"/>
    <w:rsid w:val="009F6FB1"/>
    <w:rsid w:val="00A00DE6"/>
    <w:rsid w:val="00A34CD1"/>
    <w:rsid w:val="00A37FB8"/>
    <w:rsid w:val="00A743B7"/>
    <w:rsid w:val="00AD4831"/>
    <w:rsid w:val="00B03E7F"/>
    <w:rsid w:val="00B104AA"/>
    <w:rsid w:val="00BB7FE6"/>
    <w:rsid w:val="00BD15C0"/>
    <w:rsid w:val="00C07088"/>
    <w:rsid w:val="00C62505"/>
    <w:rsid w:val="00C71C0C"/>
    <w:rsid w:val="00CB3EC8"/>
    <w:rsid w:val="00CB40C7"/>
    <w:rsid w:val="00CD1C4C"/>
    <w:rsid w:val="00CE3359"/>
    <w:rsid w:val="00D022E4"/>
    <w:rsid w:val="00D451A8"/>
    <w:rsid w:val="00D52366"/>
    <w:rsid w:val="00D5314F"/>
    <w:rsid w:val="00D551AB"/>
    <w:rsid w:val="00D6366A"/>
    <w:rsid w:val="00DB0349"/>
    <w:rsid w:val="00DB5C49"/>
    <w:rsid w:val="00DC47A2"/>
    <w:rsid w:val="00DF1E91"/>
    <w:rsid w:val="00E04BE1"/>
    <w:rsid w:val="00E14980"/>
    <w:rsid w:val="00E33F86"/>
    <w:rsid w:val="00E34557"/>
    <w:rsid w:val="00E72933"/>
    <w:rsid w:val="00E86A6D"/>
    <w:rsid w:val="00EB36EB"/>
    <w:rsid w:val="00EC1F31"/>
    <w:rsid w:val="00ED00C5"/>
    <w:rsid w:val="00ED6ED1"/>
    <w:rsid w:val="00FA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43FD3"/>
  <w15:docId w15:val="{4EC2F6F5-5DB6-4092-B641-51FD4C603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710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49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13F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E86A6D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6A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D0CA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6F13CA"/>
    <w:rPr>
      <w:color w:val="000000"/>
      <w:u w:val="single"/>
    </w:rPr>
  </w:style>
  <w:style w:type="paragraph" w:styleId="NormalWeb">
    <w:name w:val="Normal (Web)"/>
    <w:basedOn w:val="Normal"/>
    <w:uiPriority w:val="99"/>
    <w:rsid w:val="0056501F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loque">
    <w:name w:val="Block Text"/>
    <w:basedOn w:val="Normal"/>
    <w:rsid w:val="0056501F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customStyle="1" w:styleId="Estndar">
    <w:name w:val="Estándar"/>
    <w:rsid w:val="0056501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733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33F"/>
    <w:rPr>
      <w:rFonts w:ascii="Tahoma" w:eastAsia="Times New Roman" w:hAnsi="Tahoma" w:cs="Tahoma"/>
      <w:sz w:val="16"/>
      <w:szCs w:val="16"/>
      <w:lang w:eastAsia="es-ES"/>
    </w:rPr>
  </w:style>
  <w:style w:type="character" w:styleId="nfasis">
    <w:name w:val="Emphasis"/>
    <w:basedOn w:val="Fuentedeprrafopredeter"/>
    <w:uiPriority w:val="20"/>
    <w:qFormat/>
    <w:rsid w:val="000D5959"/>
    <w:rPr>
      <w:i/>
      <w:iCs/>
    </w:rPr>
  </w:style>
  <w:style w:type="paragraph" w:styleId="Prrafodelista">
    <w:name w:val="List Paragraph"/>
    <w:basedOn w:val="Normal"/>
    <w:uiPriority w:val="34"/>
    <w:qFormat/>
    <w:rsid w:val="00DB5C49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DB5C49"/>
    <w:rPr>
      <w:color w:val="800080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rsid w:val="00E86A6D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E86A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paragraph" w:customStyle="1" w:styleId="texto">
    <w:name w:val="texto"/>
    <w:basedOn w:val="Normal"/>
    <w:rsid w:val="00E86A6D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400306"/>
    <w:rPr>
      <w:b/>
      <w:bCs/>
    </w:rPr>
  </w:style>
  <w:style w:type="character" w:customStyle="1" w:styleId="watch-title">
    <w:name w:val="watch-title"/>
    <w:basedOn w:val="Fuentedeprrafopredeter"/>
    <w:rsid w:val="00400306"/>
  </w:style>
  <w:style w:type="character" w:customStyle="1" w:styleId="Ttulo8Car">
    <w:name w:val="Título 8 Car"/>
    <w:basedOn w:val="Fuentedeprrafopredeter"/>
    <w:link w:val="Ttulo8"/>
    <w:uiPriority w:val="9"/>
    <w:rsid w:val="002D0CA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usercontent">
    <w:name w:val="usercontent"/>
    <w:basedOn w:val="Fuentedeprrafopredeter"/>
    <w:rsid w:val="005F757E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16A4F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498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447B6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7710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13F6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s-ES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511DF3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rsid w:val="00CD1C4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rsid w:val="00CD1C4C"/>
    <w:rPr>
      <w:rFonts w:ascii="Arial Unicode MS" w:eastAsia="Arial Unicode MS" w:hAnsi="Arial Unicode MS" w:cs="Arial Unicode MS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CD1C4C"/>
  </w:style>
  <w:style w:type="character" w:styleId="Mencinsinresolver">
    <w:name w:val="Unresolved Mention"/>
    <w:basedOn w:val="Fuentedeprrafopredeter"/>
    <w:uiPriority w:val="99"/>
    <w:semiHidden/>
    <w:unhideWhenUsed/>
    <w:rsid w:val="00CD1C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o5ImM_UDNDY" TargetMode="External"/><Relationship Id="rId13" Type="http://schemas.openxmlformats.org/officeDocument/2006/relationships/hyperlink" Target="http://youtu.be/5RLBr_UBXaI" TargetMode="External"/><Relationship Id="rId18" Type="http://schemas.openxmlformats.org/officeDocument/2006/relationships/hyperlink" Target="https://www.youtube.com/watch?v=yqQs8xse8KE" TargetMode="External"/><Relationship Id="rId26" Type="http://schemas.openxmlformats.org/officeDocument/2006/relationships/hyperlink" Target="http://youtu.be/X1BWyatxfUk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RvKVt1fQ5Gs" TargetMode="External"/><Relationship Id="rId7" Type="http://schemas.openxmlformats.org/officeDocument/2006/relationships/hyperlink" Target="%20http://youtu.be/W37el6YuzSs" TargetMode="External"/><Relationship Id="rId12" Type="http://schemas.openxmlformats.org/officeDocument/2006/relationships/hyperlink" Target="https://www.youtube.com/watch?v=9s732RNLL4Y" TargetMode="External"/><Relationship Id="rId17" Type="http://schemas.openxmlformats.org/officeDocument/2006/relationships/hyperlink" Target="https://youtu.be/MVr9neHVZKo" TargetMode="External"/><Relationship Id="rId25" Type="http://schemas.openxmlformats.org/officeDocument/2006/relationships/hyperlink" Target="https://youtu.be/uCS6_UqKN2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youtu.be/QtUypCvPhuM" TargetMode="External"/><Relationship Id="rId20" Type="http://schemas.openxmlformats.org/officeDocument/2006/relationships/hyperlink" Target="http://youtu.be/u5A7TtxEzqI" TargetMode="External"/><Relationship Id="rId29" Type="http://schemas.openxmlformats.org/officeDocument/2006/relationships/hyperlink" Target="https://youtu.be/TKtAI83OGFo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%20http://youtu.be/lbNXDLBJmNc" TargetMode="External"/><Relationship Id="rId24" Type="http://schemas.openxmlformats.org/officeDocument/2006/relationships/hyperlink" Target="https://youtu.be/xww3pMKRUC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wB624pkslZQ" TargetMode="External"/><Relationship Id="rId23" Type="http://schemas.openxmlformats.org/officeDocument/2006/relationships/hyperlink" Target="https://youtu.be/MXkCDqQBReU" TargetMode="External"/><Relationship Id="rId28" Type="http://schemas.openxmlformats.org/officeDocument/2006/relationships/hyperlink" Target="https://youtu.be/CLR96-GtW4g" TargetMode="External"/><Relationship Id="rId10" Type="http://schemas.openxmlformats.org/officeDocument/2006/relationships/hyperlink" Target="http://youtu.be/sFQlt2fRJW0" TargetMode="External"/><Relationship Id="rId19" Type="http://schemas.openxmlformats.org/officeDocument/2006/relationships/hyperlink" Target="https://www.youtube.com/watch?v=C6oLPIGvMsY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youtu.be/MVr9neHVZKo" TargetMode="External"/><Relationship Id="rId14" Type="http://schemas.openxmlformats.org/officeDocument/2006/relationships/hyperlink" Target="https://www.youtube.com/watch?v=ML3YItGUdSA" TargetMode="External"/><Relationship Id="rId22" Type="http://schemas.openxmlformats.org/officeDocument/2006/relationships/hyperlink" Target="https://www.youtube.com/watch?v=gtjQGwom9G8" TargetMode="External"/><Relationship Id="rId27" Type="http://schemas.openxmlformats.org/officeDocument/2006/relationships/hyperlink" Target="http://youtu.be/dI01EGLOkmc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B7195-CCE0-46AA-9D78-91770FCFB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1032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Eugenio González Domínguez</cp:lastModifiedBy>
  <cp:revision>118</cp:revision>
  <cp:lastPrinted>2025-05-21T15:34:00Z</cp:lastPrinted>
  <dcterms:created xsi:type="dcterms:W3CDTF">2023-12-12T11:49:00Z</dcterms:created>
  <dcterms:modified xsi:type="dcterms:W3CDTF">2025-06-12T08:28:00Z</dcterms:modified>
</cp:coreProperties>
</file>