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717A1" w14:textId="2FF9F63A" w:rsidR="006F13CA" w:rsidRPr="003750CE" w:rsidRDefault="006F13CA" w:rsidP="006F13CA">
      <w:pPr>
        <w:spacing w:line="240" w:lineRule="atLeast"/>
        <w:ind w:firstLine="284"/>
        <w:jc w:val="center"/>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pPr>
      <w:r w:rsidRPr="003750CE">
        <w:rPr>
          <w:rFonts w:asciiTheme="minorHAnsi" w:eastAsiaTheme="minorHAnsi" w:hAnsiTheme="minorHAnsi" w:cs="Segoe UI"/>
          <w:b/>
          <w:color w:val="FF0000"/>
          <w:spacing w:val="10"/>
          <w:sz w:val="36"/>
          <w:szCs w:val="36"/>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FA41EF"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 xml:space="preserve">AL </w:t>
      </w:r>
      <w:r w:rsidR="002636D8">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1</w:t>
      </w:r>
      <w:r w:rsidR="006B5296"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w:t>
      </w:r>
      <w:r w:rsidR="002636D8">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6</w:t>
      </w:r>
      <w:r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20</w:t>
      </w:r>
      <w:r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2</w:t>
      </w:r>
      <w:r w:rsidR="00DF1E91"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5</w:t>
      </w:r>
    </w:p>
    <w:p w14:paraId="751D3128" w14:textId="77777777" w:rsidR="005447B6" w:rsidRPr="003750CE" w:rsidRDefault="005447B6"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6"/>
          <w:szCs w:val="36"/>
          <w:lang w:eastAsia="en-US"/>
        </w:rPr>
      </w:pPr>
    </w:p>
    <w:p w14:paraId="26A36271" w14:textId="77777777" w:rsidR="00DF1E91" w:rsidRPr="003750CE" w:rsidRDefault="00DF1E91"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6"/>
          <w:szCs w:val="36"/>
          <w:lang w:eastAsia="en-US"/>
        </w:rPr>
      </w:pPr>
    </w:p>
    <w:p w14:paraId="3B4F0BEC" w14:textId="1FE97C4A" w:rsidR="00DF1E91" w:rsidRPr="003750CE" w:rsidRDefault="00DF1E91" w:rsidP="00DF1E91">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36"/>
          <w:szCs w:val="36"/>
          <w:lang w:eastAsia="en-US"/>
        </w:rPr>
      </w:pPr>
      <w:r w:rsidRPr="003750CE">
        <w:rPr>
          <w:rFonts w:asciiTheme="minorHAnsi" w:eastAsiaTheme="minorHAnsi" w:hAnsiTheme="minorHAnsi" w:cs="Segoe UI"/>
          <w:b/>
          <w:color w:val="1F497D" w:themeColor="text2"/>
          <w:sz w:val="36"/>
          <w:szCs w:val="36"/>
          <w:lang w:eastAsia="en-US"/>
        </w:rPr>
        <w:t>SUGERENCIAS:</w:t>
      </w:r>
    </w:p>
    <w:p w14:paraId="4CCCE331" w14:textId="77777777" w:rsidR="00CD1C4C" w:rsidRDefault="00CD1C4C" w:rsidP="00CD1C4C">
      <w:pPr>
        <w:pStyle w:val="NormalWeb"/>
        <w:spacing w:before="0" w:beforeAutospacing="0" w:after="0" w:afterAutospacing="0" w:line="240" w:lineRule="atLeast"/>
        <w:ind w:left="1701" w:right="566" w:hanging="142"/>
        <w:jc w:val="both"/>
        <w:rPr>
          <w:rFonts w:asciiTheme="minorHAnsi" w:hAnsiTheme="minorHAnsi" w:cstheme="minorHAnsi"/>
          <w:color w:val="1F497D" w:themeColor="text2"/>
          <w:sz w:val="36"/>
          <w:szCs w:val="36"/>
          <w:lang w:val="es-ES_tradnl"/>
        </w:rPr>
      </w:pPr>
    </w:p>
    <w:p w14:paraId="31FFF74D" w14:textId="77777777" w:rsidR="002424A3" w:rsidRPr="002424A3" w:rsidRDefault="002424A3" w:rsidP="002424A3">
      <w:pPr>
        <w:tabs>
          <w:tab w:val="left" w:pos="2268"/>
        </w:tabs>
        <w:spacing w:line="240" w:lineRule="atLeast"/>
        <w:ind w:left="1701" w:right="566" w:hanging="284"/>
        <w:jc w:val="both"/>
        <w:rPr>
          <w:rFonts w:asciiTheme="minorHAnsi" w:hAnsiTheme="minorHAnsi" w:cstheme="minorHAnsi"/>
          <w:color w:val="1F497D" w:themeColor="text2"/>
          <w:sz w:val="36"/>
          <w:szCs w:val="36"/>
          <w:lang w:val="es-ES_tradnl"/>
        </w:rPr>
      </w:pPr>
      <w:r w:rsidRPr="002424A3">
        <w:rPr>
          <w:rFonts w:asciiTheme="minorHAnsi" w:hAnsiTheme="minorHAnsi" w:cstheme="minorHAnsi"/>
          <w:color w:val="1F497D" w:themeColor="text2"/>
          <w:sz w:val="36"/>
          <w:szCs w:val="36"/>
          <w:lang w:val="es-ES_tradnl"/>
        </w:rPr>
        <w:t xml:space="preserve">- Pensamos en qué debemos mejorar nuestro </w:t>
      </w:r>
      <w:r w:rsidRPr="002424A3">
        <w:rPr>
          <w:rFonts w:asciiTheme="minorHAnsi" w:hAnsiTheme="minorHAnsi" w:cstheme="minorHAnsi"/>
          <w:b/>
          <w:color w:val="1F497D" w:themeColor="text2"/>
          <w:sz w:val="36"/>
          <w:szCs w:val="36"/>
          <w:lang w:val="es-ES_tradnl"/>
        </w:rPr>
        <w:t>testimonio</w:t>
      </w:r>
      <w:r w:rsidRPr="002424A3">
        <w:rPr>
          <w:rFonts w:asciiTheme="minorHAnsi" w:hAnsiTheme="minorHAnsi" w:cstheme="minorHAnsi"/>
          <w:color w:val="1F497D" w:themeColor="text2"/>
          <w:sz w:val="36"/>
          <w:szCs w:val="36"/>
          <w:lang w:val="es-ES_tradnl"/>
        </w:rPr>
        <w:t xml:space="preserve"> de Jesús para llevarle a nuestros ambientes y vivir como él. Dialoguemos también qué hacemos nosotros para </w:t>
      </w:r>
      <w:r w:rsidRPr="002424A3">
        <w:rPr>
          <w:rFonts w:asciiTheme="minorHAnsi" w:hAnsiTheme="minorHAnsi" w:cstheme="minorHAnsi"/>
          <w:b/>
          <w:color w:val="1F497D" w:themeColor="text2"/>
          <w:sz w:val="36"/>
          <w:szCs w:val="36"/>
          <w:lang w:val="es-ES_tradnl"/>
        </w:rPr>
        <w:t>construir la Iglesia</w:t>
      </w:r>
      <w:r w:rsidRPr="002424A3">
        <w:rPr>
          <w:rFonts w:asciiTheme="minorHAnsi" w:hAnsiTheme="minorHAnsi" w:cstheme="minorHAnsi"/>
          <w:color w:val="1F497D" w:themeColor="text2"/>
          <w:sz w:val="36"/>
          <w:szCs w:val="36"/>
          <w:lang w:val="es-ES_tradnl"/>
        </w:rPr>
        <w:t>, la co</w:t>
      </w:r>
      <w:bookmarkStart w:id="0" w:name="_GoBack"/>
      <w:bookmarkEnd w:id="0"/>
      <w:r w:rsidRPr="002424A3">
        <w:rPr>
          <w:rFonts w:asciiTheme="minorHAnsi" w:hAnsiTheme="minorHAnsi" w:cstheme="minorHAnsi"/>
          <w:color w:val="1F497D" w:themeColor="text2"/>
          <w:sz w:val="36"/>
          <w:szCs w:val="36"/>
          <w:lang w:val="es-ES_tradnl"/>
        </w:rPr>
        <w:t xml:space="preserve">munidad de Jesús. Comentemos cómo encontrarnos hoy a Jesús en los </w:t>
      </w:r>
      <w:r w:rsidRPr="002424A3">
        <w:rPr>
          <w:rFonts w:asciiTheme="minorHAnsi" w:hAnsiTheme="minorHAnsi" w:cstheme="minorHAnsi"/>
          <w:b/>
          <w:color w:val="1F497D" w:themeColor="text2"/>
          <w:sz w:val="36"/>
          <w:szCs w:val="36"/>
          <w:lang w:val="es-ES_tradnl"/>
        </w:rPr>
        <w:t>sacramentos</w:t>
      </w:r>
      <w:r w:rsidRPr="002424A3">
        <w:rPr>
          <w:rFonts w:asciiTheme="minorHAnsi" w:hAnsiTheme="minorHAnsi" w:cstheme="minorHAnsi"/>
          <w:color w:val="1F497D" w:themeColor="text2"/>
          <w:sz w:val="36"/>
          <w:szCs w:val="36"/>
          <w:lang w:val="es-ES_tradnl"/>
        </w:rPr>
        <w:t xml:space="preserve"> que nos </w:t>
      </w:r>
      <w:proofErr w:type="gramStart"/>
      <w:r w:rsidRPr="002424A3">
        <w:rPr>
          <w:rFonts w:asciiTheme="minorHAnsi" w:hAnsiTheme="minorHAnsi" w:cstheme="minorHAnsi"/>
          <w:color w:val="1F497D" w:themeColor="text2"/>
          <w:sz w:val="36"/>
          <w:szCs w:val="36"/>
          <w:lang w:val="es-ES_tradnl"/>
        </w:rPr>
        <w:t>regala</w:t>
      </w:r>
      <w:proofErr w:type="gramEnd"/>
      <w:r w:rsidRPr="002424A3">
        <w:rPr>
          <w:rFonts w:asciiTheme="minorHAnsi" w:hAnsiTheme="minorHAnsi" w:cstheme="minorHAnsi"/>
          <w:color w:val="1F497D" w:themeColor="text2"/>
          <w:sz w:val="36"/>
          <w:szCs w:val="36"/>
          <w:lang w:val="es-ES_tradnl"/>
        </w:rPr>
        <w:t xml:space="preserve"> el Espíritu Santo, cómo vivirlos mejor…</w:t>
      </w:r>
    </w:p>
    <w:p w14:paraId="43BF0E1A" w14:textId="77777777" w:rsidR="002424A3" w:rsidRPr="002424A3" w:rsidRDefault="002424A3" w:rsidP="002424A3">
      <w:pPr>
        <w:tabs>
          <w:tab w:val="left" w:pos="2268"/>
        </w:tabs>
        <w:spacing w:line="240" w:lineRule="atLeast"/>
        <w:ind w:left="1701" w:right="566" w:hanging="284"/>
        <w:jc w:val="both"/>
        <w:rPr>
          <w:rFonts w:asciiTheme="minorHAnsi" w:hAnsiTheme="minorHAnsi" w:cstheme="minorHAnsi"/>
          <w:color w:val="1F497D" w:themeColor="text2"/>
          <w:sz w:val="36"/>
          <w:szCs w:val="36"/>
          <w:lang w:val="es-ES_tradnl"/>
        </w:rPr>
      </w:pPr>
      <w:r w:rsidRPr="002424A3">
        <w:rPr>
          <w:rFonts w:asciiTheme="minorHAnsi" w:hAnsiTheme="minorHAnsi" w:cstheme="minorHAnsi"/>
          <w:color w:val="1F497D" w:themeColor="text2"/>
          <w:sz w:val="36"/>
          <w:szCs w:val="36"/>
          <w:lang w:val="es-ES_tradnl"/>
        </w:rPr>
        <w:t xml:space="preserve">- Podemos poner un </w:t>
      </w:r>
      <w:r w:rsidRPr="002424A3">
        <w:rPr>
          <w:rFonts w:asciiTheme="minorHAnsi" w:hAnsiTheme="minorHAnsi" w:cstheme="minorHAnsi"/>
          <w:b/>
          <w:color w:val="1F497D" w:themeColor="text2"/>
          <w:sz w:val="36"/>
          <w:szCs w:val="36"/>
          <w:lang w:val="es-ES_tradnl"/>
        </w:rPr>
        <w:t>Cristo sin brazo</w:t>
      </w:r>
      <w:r w:rsidRPr="002424A3">
        <w:rPr>
          <w:rFonts w:asciiTheme="minorHAnsi" w:hAnsiTheme="minorHAnsi" w:cstheme="minorHAnsi"/>
          <w:color w:val="1F497D" w:themeColor="text2"/>
          <w:sz w:val="36"/>
          <w:szCs w:val="36"/>
          <w:lang w:val="es-ES_tradnl"/>
        </w:rPr>
        <w:t>s o “defectuosos” con una frase: “Cristo quiere que seas su testigo. Necesita hoy tus manos, tu voz, tu corazón”.</w:t>
      </w:r>
    </w:p>
    <w:p w14:paraId="138CE014" w14:textId="77777777" w:rsidR="002424A3" w:rsidRPr="002424A3" w:rsidRDefault="002424A3" w:rsidP="002424A3">
      <w:pPr>
        <w:tabs>
          <w:tab w:val="left" w:pos="2268"/>
        </w:tabs>
        <w:spacing w:line="240" w:lineRule="atLeast"/>
        <w:ind w:left="1701" w:right="566" w:hanging="284"/>
        <w:jc w:val="both"/>
        <w:rPr>
          <w:rFonts w:asciiTheme="minorHAnsi" w:hAnsiTheme="minorHAnsi" w:cstheme="minorHAnsi"/>
          <w:color w:val="1F497D" w:themeColor="text2"/>
          <w:sz w:val="36"/>
          <w:szCs w:val="36"/>
          <w:lang w:val="es-ES_tradnl"/>
        </w:rPr>
      </w:pPr>
      <w:r w:rsidRPr="002424A3">
        <w:rPr>
          <w:rFonts w:asciiTheme="minorHAnsi" w:hAnsiTheme="minorHAnsi" w:cstheme="minorHAnsi"/>
          <w:color w:val="1F497D" w:themeColor="text2"/>
          <w:sz w:val="36"/>
          <w:szCs w:val="36"/>
          <w:lang w:val="es-ES_tradnl"/>
        </w:rPr>
        <w:t xml:space="preserve">- Al final de la eucaristía podríamos encargar un </w:t>
      </w:r>
      <w:r w:rsidRPr="002424A3">
        <w:rPr>
          <w:rFonts w:asciiTheme="minorHAnsi" w:hAnsiTheme="minorHAnsi" w:cstheme="minorHAnsi"/>
          <w:b/>
          <w:color w:val="1F497D" w:themeColor="text2"/>
          <w:sz w:val="36"/>
          <w:szCs w:val="36"/>
          <w:lang w:val="es-ES_tradnl"/>
        </w:rPr>
        <w:t>globo de helio</w:t>
      </w:r>
      <w:r w:rsidRPr="002424A3">
        <w:rPr>
          <w:rFonts w:asciiTheme="minorHAnsi" w:hAnsiTheme="minorHAnsi" w:cstheme="minorHAnsi"/>
          <w:color w:val="1F497D" w:themeColor="text2"/>
          <w:sz w:val="36"/>
          <w:szCs w:val="36"/>
          <w:lang w:val="es-ES_tradnl"/>
        </w:rPr>
        <w:t xml:space="preserve"> (siempre vuelan) en el que pondremos el nombre de Jesús pintado con rotulador. De la misma forma, por cada grupo (si son pocos, por cada niño) ponemos otro globo con el nombre en un papelito en la cuerda  que lo sujeta al globo de Jesús. Estos globos los tenemos en el altar durante la misa o se pueden presentar en las ofrendas y al acabar la misa, los niños con el sacerdote saldrán a dejar sueltos los globos en la calle. La idea es que en esta fiesta los niños pueden captar que con Jesús de guía nosotros también podemos volar y soñar… Y como dice la famosa frase: “si se puede soñar, se puede hacer”.</w:t>
      </w:r>
    </w:p>
    <w:p w14:paraId="1E7D1092" w14:textId="77777777" w:rsidR="002424A3" w:rsidRPr="002424A3" w:rsidRDefault="002424A3" w:rsidP="002424A3">
      <w:pPr>
        <w:tabs>
          <w:tab w:val="left" w:pos="2268"/>
        </w:tabs>
        <w:spacing w:line="240" w:lineRule="atLeast"/>
        <w:ind w:left="1701" w:right="566" w:hanging="284"/>
        <w:jc w:val="both"/>
        <w:rPr>
          <w:rFonts w:asciiTheme="minorHAnsi" w:hAnsiTheme="minorHAnsi" w:cstheme="minorHAnsi"/>
          <w:color w:val="1F497D" w:themeColor="text2"/>
          <w:sz w:val="36"/>
          <w:szCs w:val="36"/>
          <w:lang w:val="es-ES_tradnl"/>
        </w:rPr>
      </w:pPr>
      <w:r w:rsidRPr="002424A3">
        <w:rPr>
          <w:rFonts w:asciiTheme="minorHAnsi" w:hAnsiTheme="minorHAnsi" w:cstheme="minorHAnsi"/>
          <w:color w:val="1F497D" w:themeColor="text2"/>
          <w:sz w:val="36"/>
          <w:szCs w:val="36"/>
          <w:lang w:val="es-ES_tradnl"/>
        </w:rPr>
        <w:t xml:space="preserve">- Leemos el evangelio y les comentamos el último gesto de Jesús, </w:t>
      </w:r>
      <w:r w:rsidRPr="002424A3">
        <w:rPr>
          <w:rFonts w:asciiTheme="minorHAnsi" w:hAnsiTheme="minorHAnsi" w:cstheme="minorHAnsi"/>
          <w:b/>
          <w:color w:val="1F497D" w:themeColor="text2"/>
          <w:sz w:val="36"/>
          <w:szCs w:val="36"/>
          <w:lang w:val="es-ES_tradnl"/>
        </w:rPr>
        <w:t>su bendición</w:t>
      </w:r>
      <w:r w:rsidRPr="002424A3">
        <w:rPr>
          <w:rFonts w:asciiTheme="minorHAnsi" w:hAnsiTheme="minorHAnsi" w:cstheme="minorHAnsi"/>
          <w:color w:val="1F497D" w:themeColor="text2"/>
          <w:sz w:val="36"/>
          <w:szCs w:val="36"/>
          <w:lang w:val="es-ES_tradnl"/>
        </w:rPr>
        <w:t>. “Bendición” significa “decir bien” y nosotros les pedimos que piensen en sus 10 palabras favoritas como “Play” o “</w:t>
      </w:r>
      <w:proofErr w:type="spellStart"/>
      <w:r w:rsidRPr="002424A3">
        <w:rPr>
          <w:rFonts w:asciiTheme="minorHAnsi" w:hAnsiTheme="minorHAnsi" w:cstheme="minorHAnsi"/>
          <w:color w:val="1F497D" w:themeColor="text2"/>
          <w:sz w:val="36"/>
          <w:szCs w:val="36"/>
          <w:lang w:val="es-ES_tradnl"/>
        </w:rPr>
        <w:t>Tiktok</w:t>
      </w:r>
      <w:proofErr w:type="spellEnd"/>
      <w:r w:rsidRPr="002424A3">
        <w:rPr>
          <w:rFonts w:asciiTheme="minorHAnsi" w:hAnsiTheme="minorHAnsi" w:cstheme="minorHAnsi"/>
          <w:color w:val="1F497D" w:themeColor="text2"/>
          <w:sz w:val="36"/>
          <w:szCs w:val="36"/>
          <w:lang w:val="es-ES_tradnl"/>
        </w:rPr>
        <w:t>”… Luego en una cartulina vamos pegando post-</w:t>
      </w:r>
      <w:proofErr w:type="spellStart"/>
      <w:r w:rsidRPr="002424A3">
        <w:rPr>
          <w:rFonts w:asciiTheme="minorHAnsi" w:hAnsiTheme="minorHAnsi" w:cstheme="minorHAnsi"/>
          <w:color w:val="1F497D" w:themeColor="text2"/>
          <w:sz w:val="36"/>
          <w:szCs w:val="36"/>
          <w:lang w:val="es-ES_tradnl"/>
        </w:rPr>
        <w:t>it</w:t>
      </w:r>
      <w:proofErr w:type="spellEnd"/>
      <w:r w:rsidRPr="002424A3">
        <w:rPr>
          <w:rFonts w:asciiTheme="minorHAnsi" w:hAnsiTheme="minorHAnsi" w:cstheme="minorHAnsi"/>
          <w:color w:val="1F497D" w:themeColor="text2"/>
          <w:sz w:val="36"/>
          <w:szCs w:val="36"/>
          <w:lang w:val="es-ES_tradnl"/>
        </w:rPr>
        <w:t xml:space="preserve"> con esas palabras. Luego en la Acción de Gracias lo compartimos para indicar que agradecemos a Dios poder sentir y vivir esas palabras y su significado, lo que nos ayuda a ser mejores personas y cristianos en el mundo.</w:t>
      </w:r>
    </w:p>
    <w:p w14:paraId="3EF17872" w14:textId="77777777" w:rsidR="002424A3" w:rsidRPr="002424A3" w:rsidRDefault="002424A3" w:rsidP="002424A3">
      <w:pPr>
        <w:tabs>
          <w:tab w:val="left" w:pos="2268"/>
        </w:tabs>
        <w:spacing w:line="240" w:lineRule="atLeast"/>
        <w:ind w:left="1701" w:right="566" w:hanging="284"/>
        <w:jc w:val="both"/>
        <w:rPr>
          <w:rFonts w:asciiTheme="minorHAnsi" w:hAnsiTheme="minorHAnsi" w:cstheme="minorHAnsi"/>
          <w:color w:val="1F497D" w:themeColor="text2"/>
          <w:sz w:val="36"/>
          <w:szCs w:val="36"/>
          <w:lang w:val="es-ES_tradnl"/>
        </w:rPr>
      </w:pPr>
      <w:r w:rsidRPr="002424A3">
        <w:rPr>
          <w:rFonts w:asciiTheme="minorHAnsi" w:hAnsiTheme="minorHAnsi" w:cstheme="minorHAnsi"/>
          <w:color w:val="1F497D" w:themeColor="text2"/>
          <w:sz w:val="36"/>
          <w:szCs w:val="36"/>
          <w:lang w:val="es-ES_tradnl"/>
        </w:rPr>
        <w:t xml:space="preserve">- Ayer despedíamos el mes de mayo, hacemos un </w:t>
      </w:r>
      <w:r w:rsidRPr="002424A3">
        <w:rPr>
          <w:rFonts w:asciiTheme="minorHAnsi" w:hAnsiTheme="minorHAnsi" w:cstheme="minorHAnsi"/>
          <w:b/>
          <w:color w:val="1F497D" w:themeColor="text2"/>
          <w:sz w:val="36"/>
          <w:szCs w:val="36"/>
          <w:lang w:val="es-ES_tradnl"/>
        </w:rPr>
        <w:t>gesto a la Virgen</w:t>
      </w:r>
      <w:r w:rsidRPr="002424A3">
        <w:rPr>
          <w:rFonts w:asciiTheme="minorHAnsi" w:hAnsiTheme="minorHAnsi" w:cstheme="minorHAnsi"/>
          <w:color w:val="1F497D" w:themeColor="text2"/>
          <w:sz w:val="36"/>
          <w:szCs w:val="36"/>
          <w:lang w:val="es-ES_tradnl"/>
        </w:rPr>
        <w:t>, nuestra Madre.</w:t>
      </w:r>
    </w:p>
    <w:p w14:paraId="50A68B39" w14:textId="77777777" w:rsidR="002424A3" w:rsidRPr="002424A3" w:rsidRDefault="002424A3" w:rsidP="002424A3">
      <w:pPr>
        <w:tabs>
          <w:tab w:val="left" w:pos="2268"/>
        </w:tabs>
        <w:spacing w:line="240" w:lineRule="atLeast"/>
        <w:ind w:left="1985" w:right="566" w:hanging="284"/>
        <w:jc w:val="both"/>
        <w:rPr>
          <w:rFonts w:asciiTheme="minorHAnsi" w:hAnsiTheme="minorHAnsi" w:cstheme="minorHAnsi"/>
          <w:color w:val="1F497D" w:themeColor="text2"/>
          <w:sz w:val="36"/>
          <w:szCs w:val="36"/>
          <w:lang w:val="es-ES_tradnl"/>
        </w:rPr>
      </w:pPr>
    </w:p>
    <w:p w14:paraId="2037F36F" w14:textId="68637A02" w:rsidR="002424A3" w:rsidRPr="002424A3" w:rsidRDefault="002424A3" w:rsidP="002424A3">
      <w:pPr>
        <w:pBdr>
          <w:top w:val="single" w:sz="4" w:space="1" w:color="auto"/>
          <w:left w:val="single" w:sz="4" w:space="4" w:color="auto"/>
          <w:bottom w:val="single" w:sz="4" w:space="1" w:color="auto"/>
          <w:right w:val="single" w:sz="4" w:space="4" w:color="auto"/>
        </w:pBdr>
        <w:tabs>
          <w:tab w:val="left" w:pos="10490"/>
        </w:tabs>
        <w:autoSpaceDE w:val="0"/>
        <w:autoSpaceDN w:val="0"/>
        <w:adjustRightInd w:val="0"/>
        <w:ind w:left="1134" w:right="566" w:firstLine="284"/>
        <w:jc w:val="center"/>
        <w:rPr>
          <w:rFonts w:asciiTheme="minorHAnsi" w:hAnsiTheme="minorHAnsi"/>
          <w:b/>
          <w:color w:val="1F497D" w:themeColor="text2"/>
          <w:sz w:val="36"/>
          <w:szCs w:val="36"/>
          <w:lang w:val="es-ES_tradnl"/>
        </w:rPr>
      </w:pPr>
      <w:r w:rsidRPr="002424A3">
        <w:rPr>
          <w:rFonts w:asciiTheme="minorHAnsi" w:hAnsiTheme="minorHAnsi"/>
          <w:b/>
          <w:color w:val="1F497D" w:themeColor="text2"/>
          <w:sz w:val="36"/>
          <w:szCs w:val="36"/>
          <w:lang w:val="es-ES_tradnl"/>
        </w:rPr>
        <w:t>VIDEOS ASCENSIÓN, Lc 24, 46-53</w:t>
      </w:r>
    </w:p>
    <w:p w14:paraId="1D82A81E"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-La ascensión del Señor para niños, dibujos: </w:t>
      </w:r>
      <w:hyperlink r:id="rId7" w:history="1">
        <w:r w:rsidRPr="002424A3">
          <w:rPr>
            <w:rStyle w:val="Hipervnculo"/>
            <w:rFonts w:asciiTheme="minorHAnsi" w:hAnsiTheme="minorHAnsi" w:cstheme="minorHAnsi"/>
            <w:color w:val="1F497D" w:themeColor="text2"/>
            <w:sz w:val="36"/>
            <w:szCs w:val="36"/>
          </w:rPr>
          <w:t>https://youtu.be/v35OMxBvodI</w:t>
        </w:r>
      </w:hyperlink>
    </w:p>
    <w:p w14:paraId="3878429E"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 -Ascensión, dibujos: </w:t>
      </w:r>
      <w:hyperlink r:id="rId8" w:history="1">
        <w:r w:rsidRPr="002424A3">
          <w:rPr>
            <w:rStyle w:val="Hipervnculo"/>
            <w:rFonts w:asciiTheme="minorHAnsi" w:hAnsiTheme="minorHAnsi" w:cstheme="minorHAnsi"/>
            <w:color w:val="1F497D" w:themeColor="text2"/>
            <w:sz w:val="36"/>
            <w:szCs w:val="36"/>
          </w:rPr>
          <w:t>http://youtu.be/KFHRSBSieRg</w:t>
        </w:r>
      </w:hyperlink>
      <w:r w:rsidRPr="002424A3">
        <w:rPr>
          <w:rFonts w:asciiTheme="minorHAnsi" w:hAnsiTheme="minorHAnsi" w:cstheme="minorHAnsi"/>
          <w:color w:val="1F497D" w:themeColor="text2"/>
          <w:sz w:val="36"/>
          <w:szCs w:val="36"/>
        </w:rPr>
        <w:t xml:space="preserve"> </w:t>
      </w:r>
      <w:hyperlink r:id="rId9" w:history="1">
        <w:r w:rsidRPr="002424A3">
          <w:rPr>
            <w:rStyle w:val="Hipervnculo"/>
            <w:rFonts w:asciiTheme="minorHAnsi" w:hAnsiTheme="minorHAnsi" w:cstheme="minorHAnsi"/>
            <w:color w:val="1F497D" w:themeColor="text2"/>
            <w:sz w:val="36"/>
            <w:szCs w:val="36"/>
          </w:rPr>
          <w:t>http://youtu.be/XOkkeuGR044</w:t>
        </w:r>
      </w:hyperlink>
    </w:p>
    <w:p w14:paraId="78A07851"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 -Jesús asciende al cielo, dibujos: </w:t>
      </w:r>
      <w:hyperlink r:id="rId10"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https://youtu.be/PnQ3bvh_qKE</w:t>
        </w:r>
      </w:hyperlink>
    </w:p>
    <w:p w14:paraId="3F34C239"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-Ascensión de Cristo, película: </w:t>
      </w:r>
      <w:hyperlink r:id="rId11" w:history="1">
        <w:r w:rsidRPr="002424A3">
          <w:rPr>
            <w:rStyle w:val="Hipervnculo"/>
            <w:rFonts w:asciiTheme="minorHAnsi" w:hAnsiTheme="minorHAnsi" w:cstheme="minorHAnsi"/>
            <w:sz w:val="36"/>
            <w:szCs w:val="36"/>
          </w:rPr>
          <w:t>https://youtu.be/LipPp8Jlp80</w:t>
        </w:r>
      </w:hyperlink>
    </w:p>
    <w:p w14:paraId="660BD5DA"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-Lucas 24, 46-53, película: </w:t>
      </w:r>
      <w:hyperlink r:id="rId12" w:history="1">
        <w:r w:rsidRPr="002424A3">
          <w:rPr>
            <w:rStyle w:val="Hipervnculo"/>
            <w:rFonts w:asciiTheme="minorHAnsi" w:hAnsiTheme="minorHAnsi" w:cstheme="minorHAnsi"/>
            <w:sz w:val="36"/>
            <w:szCs w:val="36"/>
          </w:rPr>
          <w:t>http://youtu.be/Zbpa8-854lk</w:t>
        </w:r>
      </w:hyperlink>
    </w:p>
    <w:p w14:paraId="6F180188" w14:textId="77777777" w:rsidR="002424A3" w:rsidRPr="002424A3" w:rsidRDefault="002424A3" w:rsidP="002424A3">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6"/>
          <w:szCs w:val="36"/>
        </w:rPr>
      </w:pPr>
      <w:r w:rsidRPr="002424A3">
        <w:rPr>
          <w:rFonts w:asciiTheme="minorHAnsi" w:hAnsiTheme="minorHAnsi" w:cstheme="minorHAnsi"/>
          <w:color w:val="1F497D" w:themeColor="text2"/>
          <w:kern w:val="36"/>
          <w:sz w:val="36"/>
          <w:szCs w:val="36"/>
          <w:bdr w:val="none" w:sz="0" w:space="0" w:color="auto" w:frame="1"/>
        </w:rPr>
        <w:t>-</w:t>
      </w:r>
      <w:r w:rsidRPr="002424A3">
        <w:rPr>
          <w:rFonts w:asciiTheme="minorHAnsi" w:hAnsiTheme="minorHAnsi" w:cstheme="minorHAnsi"/>
          <w:color w:val="1F497D" w:themeColor="text2"/>
          <w:sz w:val="36"/>
          <w:szCs w:val="36"/>
        </w:rPr>
        <w:t xml:space="preserve">La Ascensión, Javier </w:t>
      </w:r>
      <w:proofErr w:type="spellStart"/>
      <w:r w:rsidRPr="002424A3">
        <w:rPr>
          <w:rFonts w:asciiTheme="minorHAnsi" w:hAnsiTheme="minorHAnsi" w:cstheme="minorHAnsi"/>
          <w:color w:val="1F497D" w:themeColor="text2"/>
          <w:sz w:val="36"/>
          <w:szCs w:val="36"/>
        </w:rPr>
        <w:t>Brú</w:t>
      </w:r>
      <w:proofErr w:type="spellEnd"/>
      <w:r w:rsidRPr="002424A3">
        <w:rPr>
          <w:rFonts w:asciiTheme="minorHAnsi" w:hAnsiTheme="minorHAnsi" w:cstheme="minorHAnsi"/>
          <w:color w:val="1F497D" w:themeColor="text2"/>
          <w:sz w:val="36"/>
          <w:szCs w:val="36"/>
        </w:rPr>
        <w:t xml:space="preserve">, canto: </w:t>
      </w:r>
      <w:hyperlink r:id="rId13" w:history="1">
        <w:r w:rsidRPr="002424A3">
          <w:rPr>
            <w:rStyle w:val="Hipervnculo"/>
            <w:rFonts w:asciiTheme="minorHAnsi" w:hAnsiTheme="minorHAnsi" w:cstheme="minorHAnsi"/>
            <w:sz w:val="36"/>
            <w:szCs w:val="36"/>
          </w:rPr>
          <w:t>https://youtu.be/_oUXzDCNjPg</w:t>
        </w:r>
      </w:hyperlink>
    </w:p>
    <w:p w14:paraId="06FFA97C"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-Ascensión del Señor, canto:  </w:t>
      </w:r>
      <w:hyperlink r:id="rId14"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https://youtu.be/-5bzdDsw4-o</w:t>
        </w:r>
      </w:hyperlink>
    </w:p>
    <w:p w14:paraId="19159CE4"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-La Ascensión del Señor, canto: </w:t>
      </w:r>
      <w:hyperlink r:id="rId15"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https://youtu.be/ZXsI1ojDWx0</w:t>
        </w:r>
      </w:hyperlink>
    </w:p>
    <w:p w14:paraId="6D309C0F"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-Mucho que hacer, Verbo Divino 2010, reflexión: </w:t>
      </w:r>
      <w:hyperlink r:id="rId16"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https://youtu.be/SXCkdBZr86U</w:t>
        </w:r>
      </w:hyperlink>
    </w:p>
    <w:p w14:paraId="7CDFE55B"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-Testigos, Verbo Divino 2013, reflexión: </w:t>
      </w:r>
      <w:hyperlink r:id="rId17" w:history="1">
        <w:r w:rsidRPr="002424A3">
          <w:rPr>
            <w:rStyle w:val="Hipervnculo"/>
            <w:rFonts w:asciiTheme="minorHAnsi" w:hAnsiTheme="minorHAnsi" w:cstheme="minorHAnsi"/>
            <w:color w:val="1F497D" w:themeColor="text2"/>
            <w:sz w:val="36"/>
            <w:szCs w:val="36"/>
          </w:rPr>
          <w:t>http://youtu.be/IRCZNh-LgtI</w:t>
        </w:r>
      </w:hyperlink>
    </w:p>
    <w:p w14:paraId="346EC247"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-Fieles a la tierra, Verbo Divino 2016, reflexión: </w:t>
      </w:r>
      <w:hyperlink r:id="rId18"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https://youtu.be/m2DqI3lAexU</w:t>
        </w:r>
      </w:hyperlink>
    </w:p>
    <w:p w14:paraId="181FFF21" w14:textId="77777777" w:rsidR="002424A3" w:rsidRPr="002424A3" w:rsidRDefault="002424A3" w:rsidP="002424A3">
      <w:pPr>
        <w:pStyle w:val="Prrafodelista"/>
        <w:tabs>
          <w:tab w:val="left" w:pos="10490"/>
        </w:tabs>
        <w:autoSpaceDE w:val="0"/>
        <w:autoSpaceDN w:val="0"/>
        <w:adjustRightInd w:val="0"/>
        <w:ind w:left="1701" w:right="566"/>
        <w:rPr>
          <w:sz w:val="36"/>
          <w:szCs w:val="36"/>
        </w:rPr>
      </w:pPr>
      <w:r w:rsidRPr="002424A3">
        <w:rPr>
          <w:rFonts w:asciiTheme="minorHAnsi" w:hAnsiTheme="minorHAnsi" w:cstheme="minorHAnsi"/>
          <w:color w:val="1F497D" w:themeColor="text2"/>
          <w:sz w:val="36"/>
          <w:szCs w:val="36"/>
        </w:rPr>
        <w:t xml:space="preserve">-Mirar al cielo, pisar tierra, Verbo Divino 2019, reflexión: </w:t>
      </w:r>
      <w:hyperlink r:id="rId19"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https://youtu.be/CZE5Ci56hyY</w:t>
        </w:r>
      </w:hyperlink>
    </w:p>
    <w:p w14:paraId="1E8B4698"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-Discípulos de Jesús, Verbo Divino 2022, reflexión: </w:t>
      </w:r>
      <w:hyperlink r:id="rId20"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https://youtu.be/s0UYPoOKz98</w:t>
        </w:r>
      </w:hyperlink>
    </w:p>
    <w:p w14:paraId="601FF222" w14:textId="77777777" w:rsidR="002424A3" w:rsidRPr="002424A3" w:rsidRDefault="002424A3" w:rsidP="002424A3">
      <w:pPr>
        <w:tabs>
          <w:tab w:val="left" w:pos="2268"/>
        </w:tabs>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-Me quedo en la promesa, Verbo Divino 2025, reflexión: </w:t>
      </w:r>
      <w:hyperlink r:id="rId21" w:history="1">
        <w:r w:rsidRPr="002424A3">
          <w:rPr>
            <w:rStyle w:val="Hipervnculo"/>
            <w:rFonts w:asciiTheme="minorHAnsi" w:hAnsiTheme="minorHAnsi" w:cstheme="minorHAnsi"/>
            <w:sz w:val="36"/>
            <w:szCs w:val="36"/>
          </w:rPr>
          <w:t>https://youtu.be/nIfWnHa6J-k</w:t>
        </w:r>
      </w:hyperlink>
    </w:p>
    <w:p w14:paraId="4498F60A" w14:textId="77777777" w:rsidR="002424A3" w:rsidRPr="002424A3" w:rsidRDefault="002424A3" w:rsidP="002424A3">
      <w:pPr>
        <w:pStyle w:val="Prrafodelista"/>
        <w:tabs>
          <w:tab w:val="left" w:pos="10490"/>
        </w:tabs>
        <w:autoSpaceDE w:val="0"/>
        <w:autoSpaceDN w:val="0"/>
        <w:adjustRightInd w:val="0"/>
        <w:ind w:left="1701" w:right="566"/>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-Lecturas en lenguaje de signos: </w:t>
      </w:r>
      <w:hyperlink r:id="rId22" w:history="1">
        <w:r w:rsidRPr="002424A3">
          <w:rPr>
            <w:rStyle w:val="Hipervnculo"/>
            <w:rFonts w:asciiTheme="minorHAnsi" w:hAnsiTheme="minorHAnsi" w:cstheme="minorHAnsi"/>
            <w:color w:val="1F497D" w:themeColor="text2"/>
            <w:sz w:val="36"/>
            <w:szCs w:val="36"/>
          </w:rPr>
          <w:t>https://youtu.be/-wYa3ap07R4</w:t>
        </w:r>
      </w:hyperlink>
      <w:r w:rsidRPr="002424A3">
        <w:rPr>
          <w:rFonts w:asciiTheme="minorHAnsi" w:hAnsiTheme="minorHAnsi" w:cstheme="minorHAnsi"/>
          <w:color w:val="1F497D" w:themeColor="text2"/>
          <w:sz w:val="36"/>
          <w:szCs w:val="36"/>
        </w:rPr>
        <w:t xml:space="preserve">, </w:t>
      </w:r>
      <w:hyperlink r:id="rId23" w:history="1">
        <w:r w:rsidRPr="002424A3">
          <w:rPr>
            <w:rStyle w:val="Hipervnculo"/>
            <w:rFonts w:asciiTheme="minorHAnsi" w:hAnsiTheme="minorHAnsi" w:cstheme="minorHAnsi"/>
            <w:color w:val="1F497D" w:themeColor="text2"/>
            <w:sz w:val="36"/>
            <w:szCs w:val="36"/>
          </w:rPr>
          <w:t>https://youtu.be/dG4Nkj5VVhI</w:t>
        </w:r>
      </w:hyperlink>
    </w:p>
    <w:p w14:paraId="3B23C8DB" w14:textId="77777777" w:rsidR="002424A3" w:rsidRPr="002424A3" w:rsidRDefault="002424A3" w:rsidP="002424A3">
      <w:pPr>
        <w:tabs>
          <w:tab w:val="left" w:pos="2268"/>
        </w:tabs>
        <w:ind w:left="1701" w:right="566"/>
        <w:rPr>
          <w:sz w:val="36"/>
          <w:szCs w:val="36"/>
        </w:rPr>
      </w:pPr>
      <w:r w:rsidRPr="002424A3">
        <w:rPr>
          <w:rFonts w:asciiTheme="minorHAnsi" w:hAnsiTheme="minorHAnsi" w:cstheme="minorHAnsi"/>
          <w:color w:val="1F497D" w:themeColor="text2"/>
          <w:sz w:val="36"/>
          <w:szCs w:val="36"/>
        </w:rPr>
        <w:t xml:space="preserve">-Video de cada domingo de Alex Navarro </w:t>
      </w:r>
      <w:proofErr w:type="spellStart"/>
      <w:r w:rsidRPr="002424A3">
        <w:rPr>
          <w:rFonts w:asciiTheme="minorHAnsi" w:hAnsiTheme="minorHAnsi" w:cstheme="minorHAnsi"/>
          <w:color w:val="1F497D" w:themeColor="text2"/>
          <w:sz w:val="36"/>
          <w:szCs w:val="36"/>
        </w:rPr>
        <w:t>Mulet</w:t>
      </w:r>
      <w:proofErr w:type="spellEnd"/>
      <w:r w:rsidRPr="002424A3">
        <w:rPr>
          <w:rFonts w:asciiTheme="minorHAnsi" w:hAnsiTheme="minorHAnsi" w:cstheme="minorHAnsi"/>
          <w:color w:val="1F497D" w:themeColor="text2"/>
          <w:sz w:val="36"/>
          <w:szCs w:val="36"/>
        </w:rPr>
        <w:t xml:space="preserve">, Cosas de Dios, lo sube los sábados: </w:t>
      </w:r>
      <w:hyperlink r:id="rId24" w:history="1">
        <w:r w:rsidRPr="002424A3">
          <w:rPr>
            <w:rStyle w:val="Hipervnculo"/>
            <w:rFonts w:asciiTheme="minorHAnsi" w:hAnsiTheme="minorHAnsi" w:cstheme="minorHAnsi"/>
            <w:color w:val="1F497D" w:themeColor="text2"/>
            <w:sz w:val="36"/>
            <w:szCs w:val="36"/>
          </w:rPr>
          <w:t>https://www.youtube.com/channel/UCft6btUTuaN3TRF_syJixww/videos</w:t>
        </w:r>
      </w:hyperlink>
    </w:p>
    <w:p w14:paraId="66DD50A0" w14:textId="77777777" w:rsidR="002424A3" w:rsidRPr="002424A3" w:rsidRDefault="002424A3" w:rsidP="002424A3">
      <w:pPr>
        <w:tabs>
          <w:tab w:val="left" w:pos="2268"/>
        </w:tabs>
        <w:ind w:left="1701" w:right="566"/>
        <w:rPr>
          <w:rFonts w:asciiTheme="minorHAnsi" w:hAnsiTheme="minorHAnsi" w:cstheme="minorHAnsi"/>
          <w:color w:val="1F497D" w:themeColor="text2"/>
          <w:sz w:val="36"/>
          <w:szCs w:val="36"/>
        </w:rPr>
      </w:pPr>
    </w:p>
    <w:p w14:paraId="536AE683" w14:textId="77777777" w:rsidR="002424A3" w:rsidRPr="002424A3" w:rsidRDefault="002424A3" w:rsidP="002424A3">
      <w:pPr>
        <w:tabs>
          <w:tab w:val="left" w:pos="2268"/>
        </w:tabs>
        <w:ind w:left="1701" w:right="566"/>
        <w:rPr>
          <w:rFonts w:asciiTheme="minorHAnsi" w:hAnsiTheme="minorHAnsi" w:cstheme="minorHAnsi"/>
          <w:color w:val="1F497D" w:themeColor="text2"/>
          <w:sz w:val="36"/>
          <w:szCs w:val="36"/>
        </w:rPr>
      </w:pPr>
    </w:p>
    <w:p w14:paraId="471A0801" w14:textId="77777777" w:rsidR="002424A3" w:rsidRPr="002424A3" w:rsidRDefault="002424A3" w:rsidP="002424A3">
      <w:pPr>
        <w:tabs>
          <w:tab w:val="left" w:pos="2268"/>
        </w:tabs>
        <w:ind w:left="1701" w:right="566"/>
        <w:rPr>
          <w:rFonts w:asciiTheme="minorHAnsi" w:hAnsiTheme="minorHAnsi" w:cstheme="minorHAnsi"/>
          <w:color w:val="1F497D" w:themeColor="text2"/>
          <w:sz w:val="36"/>
          <w:szCs w:val="36"/>
        </w:rPr>
      </w:pPr>
    </w:p>
    <w:p w14:paraId="4CB1F517" w14:textId="77777777" w:rsidR="002424A3" w:rsidRPr="002424A3" w:rsidRDefault="002424A3" w:rsidP="002424A3">
      <w:pPr>
        <w:tabs>
          <w:tab w:val="left" w:pos="2268"/>
        </w:tabs>
        <w:ind w:left="1701" w:right="566"/>
        <w:rPr>
          <w:rFonts w:asciiTheme="minorHAnsi" w:hAnsiTheme="minorHAnsi" w:cstheme="minorHAnsi"/>
          <w:color w:val="1F497D" w:themeColor="text2"/>
          <w:sz w:val="36"/>
          <w:szCs w:val="36"/>
        </w:rPr>
      </w:pPr>
    </w:p>
    <w:p w14:paraId="62144E51"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1701" w:right="567" w:hanging="229"/>
        <w:rPr>
          <w:rFonts w:asciiTheme="minorHAnsi" w:hAnsiTheme="minorHAnsi" w:cstheme="minorHAnsi"/>
          <w:b/>
          <w:bCs/>
          <w:i/>
          <w:snapToGrid w:val="0"/>
          <w:color w:val="1F497D" w:themeColor="text2"/>
          <w:sz w:val="36"/>
          <w:szCs w:val="36"/>
        </w:rPr>
      </w:pPr>
    </w:p>
    <w:p w14:paraId="400D66E5" w14:textId="77777777" w:rsidR="002424A3" w:rsidRPr="002424A3" w:rsidRDefault="002424A3" w:rsidP="002424A3">
      <w:pPr>
        <w:pBdr>
          <w:top w:val="single" w:sz="4" w:space="1" w:color="auto"/>
          <w:left w:val="single" w:sz="4" w:space="4" w:color="auto"/>
          <w:bottom w:val="single" w:sz="4" w:space="1" w:color="auto"/>
          <w:right w:val="single" w:sz="4" w:space="4" w:color="auto"/>
        </w:pBd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jc w:val="center"/>
        <w:rPr>
          <w:rFonts w:asciiTheme="minorHAnsi" w:hAnsiTheme="minorHAnsi" w:cstheme="minorHAnsi"/>
          <w:b/>
          <w:bCs/>
          <w:i/>
          <w:snapToGrid w:val="0"/>
          <w:color w:val="1F497D" w:themeColor="text2"/>
          <w:sz w:val="36"/>
          <w:szCs w:val="36"/>
        </w:rPr>
      </w:pPr>
      <w:r w:rsidRPr="002424A3">
        <w:rPr>
          <w:rFonts w:asciiTheme="minorHAnsi" w:hAnsiTheme="minorHAnsi" w:cstheme="minorHAnsi"/>
          <w:b/>
          <w:bCs/>
          <w:i/>
          <w:snapToGrid w:val="0"/>
          <w:color w:val="1F497D" w:themeColor="text2"/>
          <w:sz w:val="36"/>
          <w:szCs w:val="36"/>
        </w:rPr>
        <w:lastRenderedPageBreak/>
        <w:t>"ID AL MUNDO ENTERO"</w:t>
      </w:r>
    </w:p>
    <w:p w14:paraId="4B4C7A83" w14:textId="77777777" w:rsid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Cs/>
          <w:snapToGrid w:val="0"/>
          <w:color w:val="1F497D" w:themeColor="text2"/>
          <w:sz w:val="36"/>
          <w:szCs w:val="36"/>
          <w:lang w:val="es-ES_tradnl"/>
        </w:rPr>
      </w:pPr>
    </w:p>
    <w:p w14:paraId="5D31477D"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Cs/>
          <w:snapToGrid w:val="0"/>
          <w:color w:val="1F497D" w:themeColor="text2"/>
          <w:sz w:val="36"/>
          <w:szCs w:val="36"/>
          <w:lang w:val="es-ES_tradnl"/>
        </w:rPr>
      </w:pPr>
      <w:r w:rsidRPr="002424A3">
        <w:rPr>
          <w:rFonts w:asciiTheme="minorHAnsi" w:hAnsiTheme="minorHAnsi" w:cstheme="minorHAnsi"/>
          <w:bCs/>
          <w:snapToGrid w:val="0"/>
          <w:color w:val="1F497D" w:themeColor="text2"/>
          <w:sz w:val="36"/>
          <w:szCs w:val="36"/>
          <w:lang w:val="es-ES_tradnl"/>
        </w:rPr>
        <w:t xml:space="preserve">Jesús se va al cielo pero nos deja a nosotros aquí, </w:t>
      </w:r>
    </w:p>
    <w:p w14:paraId="4690809E"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Cs/>
          <w:snapToGrid w:val="0"/>
          <w:color w:val="1F497D" w:themeColor="text2"/>
          <w:sz w:val="36"/>
          <w:szCs w:val="36"/>
          <w:lang w:val="es-ES_tradnl"/>
        </w:rPr>
      </w:pPr>
      <w:proofErr w:type="gramStart"/>
      <w:r w:rsidRPr="002424A3">
        <w:rPr>
          <w:rFonts w:asciiTheme="minorHAnsi" w:hAnsiTheme="minorHAnsi" w:cstheme="minorHAnsi"/>
          <w:bCs/>
          <w:snapToGrid w:val="0"/>
          <w:color w:val="1F497D" w:themeColor="text2"/>
          <w:sz w:val="36"/>
          <w:szCs w:val="36"/>
          <w:lang w:val="es-ES_tradnl"/>
        </w:rPr>
        <w:t>nos</w:t>
      </w:r>
      <w:proofErr w:type="gramEnd"/>
      <w:r w:rsidRPr="002424A3">
        <w:rPr>
          <w:rFonts w:asciiTheme="minorHAnsi" w:hAnsiTheme="minorHAnsi" w:cstheme="minorHAnsi"/>
          <w:bCs/>
          <w:snapToGrid w:val="0"/>
          <w:color w:val="1F497D" w:themeColor="text2"/>
          <w:sz w:val="36"/>
          <w:szCs w:val="36"/>
          <w:lang w:val="es-ES_tradnl"/>
        </w:rPr>
        <w:t xml:space="preserve"> deja como testigos, somos sus mensajeros.</w:t>
      </w:r>
    </w:p>
    <w:p w14:paraId="30A3110E"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r w:rsidRPr="002424A3">
        <w:rPr>
          <w:rFonts w:asciiTheme="minorHAnsi" w:hAnsiTheme="minorHAnsi" w:cstheme="minorHAnsi"/>
          <w:snapToGrid w:val="0"/>
          <w:color w:val="1F497D" w:themeColor="text2"/>
          <w:sz w:val="36"/>
          <w:szCs w:val="36"/>
        </w:rPr>
        <w:t xml:space="preserve">No os guardéis la Noticia en vuestra casa, </w:t>
      </w:r>
    </w:p>
    <w:p w14:paraId="7AD20FE3" w14:textId="72D4CBC8"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ni</w:t>
      </w:r>
      <w:proofErr w:type="gramEnd"/>
      <w:r w:rsidRPr="002424A3">
        <w:rPr>
          <w:rFonts w:asciiTheme="minorHAnsi" w:hAnsiTheme="minorHAnsi" w:cstheme="minorHAnsi"/>
          <w:snapToGrid w:val="0"/>
          <w:color w:val="1F497D" w:themeColor="text2"/>
          <w:sz w:val="36"/>
          <w:szCs w:val="36"/>
        </w:rPr>
        <w:t xml:space="preserve"> la encerréis en pobre geografía, </w:t>
      </w:r>
    </w:p>
    <w:p w14:paraId="67B87471"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ignorad</w:t>
      </w:r>
      <w:proofErr w:type="gramEnd"/>
      <w:r w:rsidRPr="002424A3">
        <w:rPr>
          <w:rFonts w:asciiTheme="minorHAnsi" w:hAnsiTheme="minorHAnsi" w:cstheme="minorHAnsi"/>
          <w:snapToGrid w:val="0"/>
          <w:color w:val="1F497D" w:themeColor="text2"/>
          <w:sz w:val="36"/>
          <w:szCs w:val="36"/>
        </w:rPr>
        <w:t xml:space="preserve"> los mapas con gallardía para anunciar a todos "lo que pasa".</w:t>
      </w:r>
    </w:p>
    <w:p w14:paraId="2A58125B"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r w:rsidRPr="002424A3">
        <w:rPr>
          <w:rFonts w:asciiTheme="minorHAnsi" w:hAnsiTheme="minorHAnsi" w:cstheme="minorHAnsi"/>
          <w:snapToGrid w:val="0"/>
          <w:color w:val="1F497D" w:themeColor="text2"/>
          <w:sz w:val="36"/>
          <w:szCs w:val="36"/>
        </w:rPr>
        <w:t xml:space="preserve">Sed, como la levadura en la masa, </w:t>
      </w:r>
    </w:p>
    <w:p w14:paraId="0FC4F7D7"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fermento</w:t>
      </w:r>
      <w:proofErr w:type="gramEnd"/>
      <w:r w:rsidRPr="002424A3">
        <w:rPr>
          <w:rFonts w:asciiTheme="minorHAnsi" w:hAnsiTheme="minorHAnsi" w:cstheme="minorHAnsi"/>
          <w:snapToGrid w:val="0"/>
          <w:color w:val="1F497D" w:themeColor="text2"/>
          <w:sz w:val="36"/>
          <w:szCs w:val="36"/>
        </w:rPr>
        <w:t xml:space="preserve"> de luz nueva y de alegría, </w:t>
      </w:r>
    </w:p>
    <w:p w14:paraId="1264B139"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que</w:t>
      </w:r>
      <w:proofErr w:type="gramEnd"/>
      <w:r w:rsidRPr="002424A3">
        <w:rPr>
          <w:rFonts w:asciiTheme="minorHAnsi" w:hAnsiTheme="minorHAnsi" w:cstheme="minorHAnsi"/>
          <w:snapToGrid w:val="0"/>
          <w:color w:val="1F497D" w:themeColor="text2"/>
          <w:sz w:val="36"/>
          <w:szCs w:val="36"/>
        </w:rPr>
        <w:t xml:space="preserve"> haga de los hombres la hospedería, </w:t>
      </w:r>
    </w:p>
    <w:p w14:paraId="3BEFA170"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que</w:t>
      </w:r>
      <w:proofErr w:type="gramEnd"/>
      <w:r w:rsidRPr="002424A3">
        <w:rPr>
          <w:rFonts w:asciiTheme="minorHAnsi" w:hAnsiTheme="minorHAnsi" w:cstheme="minorHAnsi"/>
          <w:snapToGrid w:val="0"/>
          <w:color w:val="1F497D" w:themeColor="text2"/>
          <w:sz w:val="36"/>
          <w:szCs w:val="36"/>
        </w:rPr>
        <w:t xml:space="preserve"> acoge la Palabra que es la brasa,</w:t>
      </w:r>
    </w:p>
    <w:p w14:paraId="73111555"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que</w:t>
      </w:r>
      <w:proofErr w:type="gramEnd"/>
      <w:r w:rsidRPr="002424A3">
        <w:rPr>
          <w:rFonts w:asciiTheme="minorHAnsi" w:hAnsiTheme="minorHAnsi" w:cstheme="minorHAnsi"/>
          <w:snapToGrid w:val="0"/>
          <w:color w:val="1F497D" w:themeColor="text2"/>
          <w:sz w:val="36"/>
          <w:szCs w:val="36"/>
        </w:rPr>
        <w:t xml:space="preserve"> calienta la vida y la renace</w:t>
      </w:r>
    </w:p>
    <w:p w14:paraId="716C614D"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como</w:t>
      </w:r>
      <w:proofErr w:type="gramEnd"/>
      <w:r w:rsidRPr="002424A3">
        <w:rPr>
          <w:rFonts w:asciiTheme="minorHAnsi" w:hAnsiTheme="minorHAnsi" w:cstheme="minorHAnsi"/>
          <w:snapToGrid w:val="0"/>
          <w:color w:val="1F497D" w:themeColor="text2"/>
          <w:sz w:val="36"/>
          <w:szCs w:val="36"/>
        </w:rPr>
        <w:t xml:space="preserve"> Luz que destierra el egoísmo, </w:t>
      </w:r>
    </w:p>
    <w:p w14:paraId="65DDB7BD"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y</w:t>
      </w:r>
      <w:proofErr w:type="gramEnd"/>
      <w:r w:rsidRPr="002424A3">
        <w:rPr>
          <w:rFonts w:asciiTheme="minorHAnsi" w:hAnsiTheme="minorHAnsi" w:cstheme="minorHAnsi"/>
          <w:snapToGrid w:val="0"/>
          <w:color w:val="1F497D" w:themeColor="text2"/>
          <w:sz w:val="36"/>
          <w:szCs w:val="36"/>
        </w:rPr>
        <w:t xml:space="preserve"> nos hace familia que complace </w:t>
      </w:r>
    </w:p>
    <w:p w14:paraId="05DEB5BD"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el</w:t>
      </w:r>
      <w:proofErr w:type="gramEnd"/>
      <w:r w:rsidRPr="002424A3">
        <w:rPr>
          <w:rFonts w:asciiTheme="minorHAnsi" w:hAnsiTheme="minorHAnsi" w:cstheme="minorHAnsi"/>
          <w:snapToGrid w:val="0"/>
          <w:color w:val="1F497D" w:themeColor="text2"/>
          <w:sz w:val="36"/>
          <w:szCs w:val="36"/>
        </w:rPr>
        <w:t xml:space="preserve"> Amor del Padre en fértil Bautismo.</w:t>
      </w:r>
    </w:p>
    <w:p w14:paraId="4BEED299"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r w:rsidRPr="002424A3">
        <w:rPr>
          <w:rFonts w:asciiTheme="minorHAnsi" w:hAnsiTheme="minorHAnsi" w:cstheme="minorHAnsi"/>
          <w:snapToGrid w:val="0"/>
          <w:color w:val="1F497D" w:themeColor="text2"/>
          <w:sz w:val="36"/>
          <w:szCs w:val="36"/>
        </w:rPr>
        <w:t xml:space="preserve">Id al mundo entero y gritad gozosos </w:t>
      </w:r>
    </w:p>
    <w:p w14:paraId="2412279A" w14:textId="67B00AE8"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snapToGrid w:val="0"/>
          <w:color w:val="1F497D" w:themeColor="text2"/>
          <w:sz w:val="36"/>
          <w:szCs w:val="36"/>
        </w:rPr>
      </w:pPr>
      <w:proofErr w:type="gramStart"/>
      <w:r w:rsidRPr="002424A3">
        <w:rPr>
          <w:rFonts w:asciiTheme="minorHAnsi" w:hAnsiTheme="minorHAnsi" w:cstheme="minorHAnsi"/>
          <w:snapToGrid w:val="0"/>
          <w:color w:val="1F497D" w:themeColor="text2"/>
          <w:sz w:val="36"/>
          <w:szCs w:val="36"/>
        </w:rPr>
        <w:t>la</w:t>
      </w:r>
      <w:proofErr w:type="gramEnd"/>
      <w:r w:rsidRPr="002424A3">
        <w:rPr>
          <w:rFonts w:asciiTheme="minorHAnsi" w:hAnsiTheme="minorHAnsi" w:cstheme="minorHAnsi"/>
          <w:snapToGrid w:val="0"/>
          <w:color w:val="1F497D" w:themeColor="text2"/>
          <w:sz w:val="36"/>
          <w:szCs w:val="36"/>
        </w:rPr>
        <w:t xml:space="preserve"> Noticia que nos hace dichosos. </w:t>
      </w:r>
    </w:p>
    <w:p w14:paraId="678607A0"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
          <w:color w:val="1F497D" w:themeColor="text2"/>
          <w:sz w:val="36"/>
          <w:szCs w:val="36"/>
        </w:rPr>
      </w:pPr>
      <w:r w:rsidRPr="002424A3">
        <w:rPr>
          <w:rFonts w:asciiTheme="minorHAnsi" w:hAnsiTheme="minorHAnsi" w:cstheme="minorHAnsi"/>
          <w:bCs/>
          <w:i/>
          <w:snapToGrid w:val="0"/>
          <w:color w:val="1F497D" w:themeColor="text2"/>
          <w:sz w:val="36"/>
          <w:szCs w:val="36"/>
        </w:rPr>
        <w:t>Pepe Paniagua.</w:t>
      </w:r>
      <w:r w:rsidRPr="002424A3">
        <w:rPr>
          <w:rFonts w:asciiTheme="minorHAnsi" w:hAnsiTheme="minorHAnsi" w:cstheme="minorHAnsi"/>
          <w:b/>
          <w:color w:val="1F497D" w:themeColor="text2"/>
          <w:sz w:val="36"/>
          <w:szCs w:val="36"/>
        </w:rPr>
        <w:t xml:space="preserve"> </w:t>
      </w:r>
    </w:p>
    <w:p w14:paraId="1BDF664F" w14:textId="1CBD47A7" w:rsidR="002424A3" w:rsidRPr="002424A3" w:rsidRDefault="00D34806"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
          <w:color w:val="1F497D" w:themeColor="text2"/>
          <w:sz w:val="36"/>
          <w:szCs w:val="36"/>
        </w:rPr>
      </w:pPr>
      <w:r w:rsidRPr="002424A3">
        <w:rPr>
          <w:rFonts w:asciiTheme="minorHAnsi" w:hAnsiTheme="minorHAnsi" w:cstheme="minorHAnsi"/>
          <w:noProof/>
          <w:color w:val="1F497D" w:themeColor="text2"/>
          <w:sz w:val="36"/>
          <w:szCs w:val="36"/>
          <w:lang w:val="es-ES_tradnl" w:eastAsia="es-ES_tradnl"/>
        </w:rPr>
        <w:drawing>
          <wp:anchor distT="0" distB="0" distL="114300" distR="114300" simplePos="0" relativeHeight="251660288" behindDoc="1" locked="0" layoutInCell="1" allowOverlap="1" wp14:anchorId="7B7DB8EF" wp14:editId="24729CAC">
            <wp:simplePos x="0" y="0"/>
            <wp:positionH relativeFrom="column">
              <wp:posOffset>2369820</wp:posOffset>
            </wp:positionH>
            <wp:positionV relativeFrom="paragraph">
              <wp:posOffset>244475</wp:posOffset>
            </wp:positionV>
            <wp:extent cx="3375660" cy="2676525"/>
            <wp:effectExtent l="0" t="0" r="0" b="9525"/>
            <wp:wrapThrough wrapText="bothSides">
              <wp:wrapPolygon edited="0">
                <wp:start x="15481" y="0"/>
                <wp:lineTo x="13530" y="2614"/>
                <wp:lineTo x="4266" y="3997"/>
                <wp:lineTo x="3169" y="4305"/>
                <wp:lineTo x="2804" y="5227"/>
                <wp:lineTo x="2804" y="6149"/>
                <wp:lineTo x="2072" y="9993"/>
                <wp:lineTo x="1341" y="12299"/>
                <wp:lineTo x="1341" y="15681"/>
                <wp:lineTo x="609" y="17372"/>
                <wp:lineTo x="366" y="18602"/>
                <wp:lineTo x="731" y="19217"/>
                <wp:lineTo x="2316" y="19832"/>
                <wp:lineTo x="2316" y="20601"/>
                <wp:lineTo x="11336" y="21216"/>
                <wp:lineTo x="20600" y="21523"/>
                <wp:lineTo x="21210" y="21523"/>
                <wp:lineTo x="21454" y="19832"/>
                <wp:lineTo x="20600" y="17372"/>
                <wp:lineTo x="20844" y="16296"/>
                <wp:lineTo x="20235" y="15681"/>
                <wp:lineTo x="18528" y="14912"/>
                <wp:lineTo x="18772" y="13221"/>
                <wp:lineTo x="18406" y="8302"/>
                <wp:lineTo x="18163" y="7533"/>
                <wp:lineTo x="18650" y="5073"/>
                <wp:lineTo x="16212" y="2614"/>
                <wp:lineTo x="16578" y="615"/>
                <wp:lineTo x="16212" y="0"/>
                <wp:lineTo x="15481" y="0"/>
              </wp:wrapPolygon>
            </wp:wrapThrough>
            <wp:docPr id="3" name="Imagen 80" descr="http://www.diocesismalaga.es/cms/media/articulos/articulos-224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diocesismalaga.es/cms/media/articulos/articulos-224075.jpg"/>
                    <pic:cNvPicPr>
                      <a:picLocks noChangeAspect="1" noChangeArrowheads="1"/>
                    </pic:cNvPicPr>
                  </pic:nvPicPr>
                  <pic:blipFill>
                    <a:blip r:embed="rId25" r:link="rId26" cstate="print">
                      <a:clrChange>
                        <a:clrFrom>
                          <a:srgbClr val="FFFFFF"/>
                        </a:clrFrom>
                        <a:clrTo>
                          <a:srgbClr val="FFFFFF">
                            <a:alpha val="0"/>
                          </a:srgbClr>
                        </a:clrTo>
                      </a:clrChange>
                    </a:blip>
                    <a:srcRect/>
                    <a:stretch>
                      <a:fillRect/>
                    </a:stretch>
                  </pic:blipFill>
                  <pic:spPr bwMode="auto">
                    <a:xfrm>
                      <a:off x="0" y="0"/>
                      <a:ext cx="3375660" cy="26765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464AEBA"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
          <w:color w:val="1F497D" w:themeColor="text2"/>
          <w:sz w:val="36"/>
          <w:szCs w:val="36"/>
        </w:rPr>
      </w:pPr>
    </w:p>
    <w:p w14:paraId="05900119"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
          <w:color w:val="1F497D" w:themeColor="text2"/>
          <w:sz w:val="36"/>
          <w:szCs w:val="36"/>
        </w:rPr>
      </w:pPr>
    </w:p>
    <w:p w14:paraId="663804E0" w14:textId="26E0E4FB" w:rsidR="002424A3" w:rsidRDefault="002424A3">
      <w:pPr>
        <w:spacing w:after="200" w:line="276" w:lineRule="auto"/>
        <w:rPr>
          <w:rFonts w:asciiTheme="minorHAnsi" w:hAnsiTheme="minorHAnsi" w:cstheme="minorHAnsi"/>
          <w:b/>
          <w:color w:val="1F497D" w:themeColor="text2"/>
          <w:sz w:val="36"/>
          <w:szCs w:val="36"/>
        </w:rPr>
      </w:pPr>
      <w:r>
        <w:rPr>
          <w:rFonts w:asciiTheme="minorHAnsi" w:hAnsiTheme="minorHAnsi" w:cstheme="minorHAnsi"/>
          <w:b/>
          <w:color w:val="1F497D" w:themeColor="text2"/>
          <w:sz w:val="36"/>
          <w:szCs w:val="36"/>
        </w:rPr>
        <w:br w:type="page"/>
      </w:r>
    </w:p>
    <w:p w14:paraId="126F1897" w14:textId="77777777" w:rsidR="00D34806" w:rsidRDefault="002424A3" w:rsidP="00D34806">
      <w:pPr>
        <w:pBdr>
          <w:top w:val="single" w:sz="4" w:space="1" w:color="auto"/>
          <w:left w:val="single" w:sz="4" w:space="4" w:color="auto"/>
          <w:bottom w:val="single" w:sz="4" w:space="1" w:color="auto"/>
          <w:right w:val="single" w:sz="4" w:space="4" w:color="auto"/>
        </w:pBd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jc w:val="center"/>
        <w:rPr>
          <w:rFonts w:asciiTheme="minorHAnsi" w:hAnsiTheme="minorHAnsi" w:cstheme="minorHAnsi"/>
          <w:b/>
          <w:color w:val="1F497D" w:themeColor="text2"/>
          <w:sz w:val="36"/>
          <w:szCs w:val="36"/>
        </w:rPr>
      </w:pPr>
      <w:r w:rsidRPr="002424A3">
        <w:rPr>
          <w:rFonts w:asciiTheme="minorHAnsi" w:hAnsiTheme="minorHAnsi" w:cstheme="minorHAnsi"/>
          <w:b/>
          <w:color w:val="1F497D" w:themeColor="text2"/>
          <w:sz w:val="36"/>
          <w:szCs w:val="36"/>
        </w:rPr>
        <w:lastRenderedPageBreak/>
        <w:t>REQUISISTOS PARA SER DISCÍPULO DE JESÚS</w:t>
      </w:r>
    </w:p>
    <w:p w14:paraId="0086C24D" w14:textId="1D2D80F9" w:rsidR="002424A3" w:rsidRPr="002424A3" w:rsidRDefault="002424A3" w:rsidP="00D34806">
      <w:pPr>
        <w:pBdr>
          <w:top w:val="single" w:sz="4" w:space="1" w:color="auto"/>
          <w:left w:val="single" w:sz="4" w:space="4" w:color="auto"/>
          <w:bottom w:val="single" w:sz="4" w:space="1" w:color="auto"/>
          <w:right w:val="single" w:sz="4" w:space="4" w:color="auto"/>
        </w:pBd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jc w:val="center"/>
        <w:rPr>
          <w:rFonts w:asciiTheme="minorHAnsi" w:hAnsiTheme="minorHAnsi" w:cstheme="minorHAnsi"/>
          <w:b/>
          <w:color w:val="1F497D" w:themeColor="text2"/>
          <w:sz w:val="36"/>
          <w:szCs w:val="36"/>
        </w:rPr>
      </w:pPr>
      <w:r w:rsidRPr="002424A3">
        <w:rPr>
          <w:rFonts w:asciiTheme="minorHAnsi" w:hAnsiTheme="minorHAnsi" w:cstheme="minorHAnsi"/>
          <w:b/>
          <w:color w:val="1F497D" w:themeColor="text2"/>
          <w:sz w:val="36"/>
          <w:szCs w:val="36"/>
        </w:rPr>
        <w:t>(</w:t>
      </w:r>
      <w:proofErr w:type="gramStart"/>
      <w:r w:rsidRPr="002424A3">
        <w:rPr>
          <w:rFonts w:asciiTheme="minorHAnsi" w:hAnsiTheme="minorHAnsi" w:cstheme="minorHAnsi"/>
          <w:b/>
          <w:color w:val="1F497D" w:themeColor="text2"/>
          <w:sz w:val="36"/>
          <w:szCs w:val="36"/>
        </w:rPr>
        <w:t>testigos</w:t>
      </w:r>
      <w:proofErr w:type="gramEnd"/>
      <w:r w:rsidRPr="002424A3">
        <w:rPr>
          <w:rFonts w:asciiTheme="minorHAnsi" w:hAnsiTheme="minorHAnsi" w:cstheme="minorHAnsi"/>
          <w:b/>
          <w:color w:val="1F497D" w:themeColor="text2"/>
          <w:sz w:val="36"/>
          <w:szCs w:val="36"/>
        </w:rPr>
        <w:t xml:space="preserve"> hoy)</w:t>
      </w:r>
    </w:p>
    <w:p w14:paraId="4CD8A983" w14:textId="77777777" w:rsidR="002424A3" w:rsidRPr="002424A3" w:rsidRDefault="002424A3" w:rsidP="002424A3">
      <w:pPr>
        <w:pStyle w:val="Prrafodelista"/>
        <w:numPr>
          <w:ilvl w:val="0"/>
          <w:numId w:val="18"/>
        </w:num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jc w:val="both"/>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No quedarnos plantados mirando al cielo, parados, esperando.</w:t>
      </w:r>
    </w:p>
    <w:p w14:paraId="2EEBE082" w14:textId="77777777" w:rsidR="002424A3" w:rsidRPr="002424A3" w:rsidRDefault="002424A3" w:rsidP="002424A3">
      <w:pPr>
        <w:pStyle w:val="Prrafodelista"/>
        <w:numPr>
          <w:ilvl w:val="0"/>
          <w:numId w:val="18"/>
        </w:num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jc w:val="both"/>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Dar a conocer el nombre de Jesús.</w:t>
      </w:r>
    </w:p>
    <w:p w14:paraId="2A1098F8" w14:textId="77777777" w:rsidR="002424A3" w:rsidRPr="002424A3" w:rsidRDefault="002424A3" w:rsidP="002424A3">
      <w:pPr>
        <w:pStyle w:val="Prrafodelista"/>
        <w:numPr>
          <w:ilvl w:val="0"/>
          <w:numId w:val="18"/>
        </w:num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jc w:val="both"/>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Hacer nuestra su misión, ser los testigos de Jesús en medio del mundo.</w:t>
      </w:r>
    </w:p>
    <w:p w14:paraId="59C92F58" w14:textId="77777777" w:rsidR="002424A3" w:rsidRPr="002424A3" w:rsidRDefault="002424A3" w:rsidP="002424A3">
      <w:pPr>
        <w:pStyle w:val="Prrafodelista"/>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399" w:right="1700"/>
        <w:jc w:val="both"/>
        <w:rPr>
          <w:rFonts w:asciiTheme="minorHAnsi" w:hAnsiTheme="minorHAnsi" w:cstheme="minorHAnsi"/>
          <w:i/>
          <w:color w:val="1F497D" w:themeColor="text2"/>
          <w:sz w:val="36"/>
          <w:szCs w:val="36"/>
        </w:rPr>
      </w:pPr>
      <w:r w:rsidRPr="002424A3">
        <w:rPr>
          <w:rFonts w:asciiTheme="minorHAnsi" w:hAnsiTheme="minorHAnsi" w:cstheme="minorHAnsi"/>
          <w:i/>
          <w:noProof/>
          <w:color w:val="1F497D" w:themeColor="text2"/>
          <w:sz w:val="36"/>
          <w:szCs w:val="36"/>
          <w:lang w:val="es-ES_tradnl" w:eastAsia="es-ES_tradnl"/>
        </w:rPr>
        <w:drawing>
          <wp:anchor distT="0" distB="0" distL="114300" distR="114300" simplePos="0" relativeHeight="251662336" behindDoc="0" locked="0" layoutInCell="1" allowOverlap="1" wp14:anchorId="48F00834" wp14:editId="3B779665">
            <wp:simplePos x="0" y="0"/>
            <wp:positionH relativeFrom="column">
              <wp:posOffset>5128260</wp:posOffset>
            </wp:positionH>
            <wp:positionV relativeFrom="paragraph">
              <wp:posOffset>142875</wp:posOffset>
            </wp:positionV>
            <wp:extent cx="1793240" cy="1184275"/>
            <wp:effectExtent l="19050" t="0" r="0" b="0"/>
            <wp:wrapThrough wrapText="bothSides">
              <wp:wrapPolygon edited="0">
                <wp:start x="-229" y="0"/>
                <wp:lineTo x="-229" y="21195"/>
                <wp:lineTo x="21569" y="21195"/>
                <wp:lineTo x="21569" y="0"/>
                <wp:lineTo x="-229" y="0"/>
              </wp:wrapPolygon>
            </wp:wrapThrough>
            <wp:docPr id="19" name="Imagen 1" descr="C:\Users\Usuario\Desktop\Misa Niños\Evan-22-Pasc-C\dibu 29 mayo 2022 color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Niños\Evan-22-Pasc-C\dibu 29 mayo 2022 color texto.jpg"/>
                    <pic:cNvPicPr>
                      <a:picLocks noChangeAspect="1" noChangeArrowheads="1"/>
                    </pic:cNvPicPr>
                  </pic:nvPicPr>
                  <pic:blipFill>
                    <a:blip r:embed="rId27" cstate="print"/>
                    <a:srcRect/>
                    <a:stretch>
                      <a:fillRect/>
                    </a:stretch>
                  </pic:blipFill>
                  <pic:spPr bwMode="auto">
                    <a:xfrm>
                      <a:off x="0" y="0"/>
                      <a:ext cx="1793240" cy="1184275"/>
                    </a:xfrm>
                    <a:prstGeom prst="rect">
                      <a:avLst/>
                    </a:prstGeom>
                    <a:noFill/>
                    <a:ln w="9525">
                      <a:noFill/>
                      <a:miter lim="800000"/>
                      <a:headEnd/>
                      <a:tailEnd/>
                    </a:ln>
                  </pic:spPr>
                </pic:pic>
              </a:graphicData>
            </a:graphic>
          </wp:anchor>
        </w:drawing>
      </w:r>
      <w:r w:rsidRPr="002424A3">
        <w:rPr>
          <w:rFonts w:asciiTheme="minorHAnsi" w:hAnsiTheme="minorHAnsi" w:cstheme="minorHAnsi"/>
          <w:i/>
          <w:color w:val="1F497D" w:themeColor="text2"/>
          <w:sz w:val="36"/>
          <w:szCs w:val="36"/>
        </w:rPr>
        <w:t>¡Atención! No hace falta irse muy lejos, a veces el desafío está cerca: en casa, con los amigos, la familia, en el trabajo…</w:t>
      </w:r>
    </w:p>
    <w:p w14:paraId="162A273A" w14:textId="77777777" w:rsidR="002424A3" w:rsidRPr="002424A3" w:rsidRDefault="002424A3" w:rsidP="002424A3">
      <w:pPr>
        <w:pStyle w:val="Prrafodelista"/>
        <w:numPr>
          <w:ilvl w:val="0"/>
          <w:numId w:val="18"/>
        </w:num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jc w:val="both"/>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 xml:space="preserve"> Deja activo al Espíritu en nosotros: ser fermento de comunión, especialmente entre los más necesitados.</w:t>
      </w:r>
      <w:r w:rsidRPr="002424A3">
        <w:rPr>
          <w:rFonts w:asciiTheme="minorHAnsi" w:hAnsiTheme="minorHAnsi"/>
          <w:noProof/>
          <w:color w:val="1F497D" w:themeColor="text2"/>
          <w:sz w:val="36"/>
          <w:szCs w:val="36"/>
          <w:u w:val="single"/>
        </w:rPr>
        <w:t xml:space="preserve"> </w:t>
      </w:r>
    </w:p>
    <w:p w14:paraId="6A2F90E4" w14:textId="77777777" w:rsidR="002424A3" w:rsidRPr="002424A3" w:rsidRDefault="002424A3" w:rsidP="002424A3">
      <w:pPr>
        <w:pStyle w:val="Prrafodelista"/>
        <w:numPr>
          <w:ilvl w:val="0"/>
          <w:numId w:val="18"/>
        </w:num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jc w:val="both"/>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Vivirlo con alegría, sentirnos bendecidos para llevarnos fuerza y esperanza en nuestro día a día.</w:t>
      </w:r>
    </w:p>
    <w:p w14:paraId="688E0FD3" w14:textId="2EDE1A53" w:rsidR="002424A3" w:rsidRPr="002424A3" w:rsidRDefault="002424A3" w:rsidP="002424A3">
      <w:pPr>
        <w:pStyle w:val="Prrafodelista"/>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1985" w:right="1700"/>
        <w:jc w:val="center"/>
        <w:rPr>
          <w:rFonts w:asciiTheme="minorHAnsi" w:hAnsiTheme="minorHAnsi" w:cstheme="minorHAnsi"/>
          <w:b/>
          <w:i/>
          <w:color w:val="1F497D" w:themeColor="text2"/>
          <w:sz w:val="36"/>
          <w:szCs w:val="36"/>
        </w:rPr>
      </w:pPr>
      <w:r w:rsidRPr="002424A3">
        <w:rPr>
          <w:rFonts w:asciiTheme="minorHAnsi" w:hAnsiTheme="minorHAnsi" w:cstheme="minorHAnsi"/>
          <w:b/>
          <w:i/>
          <w:color w:val="1F497D" w:themeColor="text2"/>
          <w:sz w:val="36"/>
          <w:szCs w:val="36"/>
        </w:rPr>
        <w:t>“Vosotros sois testigos de esto. Ellos se postraron ante Él</w:t>
      </w:r>
      <w:r>
        <w:rPr>
          <w:rFonts w:asciiTheme="minorHAnsi" w:hAnsiTheme="minorHAnsi" w:cstheme="minorHAnsi"/>
          <w:b/>
          <w:i/>
          <w:color w:val="1F497D" w:themeColor="text2"/>
          <w:sz w:val="36"/>
          <w:szCs w:val="36"/>
        </w:rPr>
        <w:t xml:space="preserve"> </w:t>
      </w:r>
      <w:r w:rsidRPr="002424A3">
        <w:rPr>
          <w:rFonts w:asciiTheme="minorHAnsi" w:hAnsiTheme="minorHAnsi" w:cstheme="minorHAnsi"/>
          <w:b/>
          <w:i/>
          <w:color w:val="1F497D" w:themeColor="text2"/>
          <w:sz w:val="36"/>
          <w:szCs w:val="36"/>
        </w:rPr>
        <w:t>y se volvieron con gran alegría a Jerusalén”</w:t>
      </w:r>
    </w:p>
    <w:p w14:paraId="2D020CFC" w14:textId="77777777" w:rsidR="002424A3" w:rsidRPr="002424A3" w:rsidRDefault="002424A3" w:rsidP="002424A3">
      <w:pPr>
        <w:pStyle w:val="Prrafodelista"/>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399" w:right="1700"/>
        <w:rPr>
          <w:rFonts w:asciiTheme="minorHAnsi" w:hAnsiTheme="minorHAnsi" w:cstheme="minorHAnsi"/>
          <w:b/>
          <w:color w:val="1F497D" w:themeColor="text2"/>
          <w:sz w:val="36"/>
          <w:szCs w:val="36"/>
        </w:rPr>
      </w:pPr>
      <w:r w:rsidRPr="002424A3">
        <w:rPr>
          <w:rFonts w:asciiTheme="minorHAnsi" w:hAnsiTheme="minorHAnsi" w:cstheme="minorHAnsi"/>
          <w:color w:val="1F497D" w:themeColor="text2"/>
          <w:sz w:val="36"/>
          <w:szCs w:val="36"/>
        </w:rPr>
        <w:t xml:space="preserve">Discípulos de Jesús, Verbo Divino 2022, reflexión: </w:t>
      </w:r>
      <w:hyperlink r:id="rId28" w:history="1">
        <w:r w:rsidRPr="002424A3">
          <w:rPr>
            <w:sz w:val="36"/>
            <w:szCs w:val="36"/>
          </w:rPr>
          <w:t xml:space="preserve"> </w:t>
        </w:r>
        <w:r w:rsidRPr="002424A3">
          <w:rPr>
            <w:rStyle w:val="Hipervnculo"/>
            <w:rFonts w:asciiTheme="minorHAnsi" w:hAnsiTheme="minorHAnsi" w:cstheme="minorHAnsi"/>
            <w:color w:val="1F497D" w:themeColor="text2"/>
            <w:sz w:val="36"/>
            <w:szCs w:val="36"/>
          </w:rPr>
          <w:t>https://youtu.be/s0UYPoOKz98</w:t>
        </w:r>
      </w:hyperlink>
    </w:p>
    <w:p w14:paraId="42B8F8A3" w14:textId="77777777" w:rsidR="002424A3" w:rsidRPr="002424A3" w:rsidRDefault="002424A3" w:rsidP="002424A3">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68" w:right="1700" w:hanging="229"/>
        <w:rPr>
          <w:rFonts w:asciiTheme="minorHAnsi" w:hAnsiTheme="minorHAnsi" w:cstheme="minorHAnsi"/>
          <w:b/>
          <w:color w:val="1F497D" w:themeColor="text2"/>
          <w:sz w:val="36"/>
          <w:szCs w:val="36"/>
        </w:rPr>
      </w:pPr>
    </w:p>
    <w:p w14:paraId="4D275DEE" w14:textId="09A245B7" w:rsidR="002424A3" w:rsidRPr="002424A3" w:rsidRDefault="00D34806" w:rsidP="002424A3">
      <w:pPr>
        <w:rPr>
          <w:rFonts w:asciiTheme="minorHAnsi" w:hAnsiTheme="minorHAnsi" w:cstheme="minorHAnsi"/>
          <w:color w:val="1F497D" w:themeColor="text2"/>
          <w:sz w:val="36"/>
          <w:szCs w:val="36"/>
        </w:rPr>
      </w:pPr>
      <w:r>
        <w:rPr>
          <w:noProof/>
          <w:lang w:val="es-ES_tradnl" w:eastAsia="es-ES_tradnl"/>
        </w:rPr>
        <w:drawing>
          <wp:anchor distT="0" distB="0" distL="114300" distR="114300" simplePos="0" relativeHeight="251664384" behindDoc="0" locked="0" layoutInCell="1" allowOverlap="1" wp14:anchorId="09F181B4" wp14:editId="2B31424C">
            <wp:simplePos x="0" y="0"/>
            <wp:positionH relativeFrom="margin">
              <wp:posOffset>5631180</wp:posOffset>
            </wp:positionH>
            <wp:positionV relativeFrom="margin">
              <wp:posOffset>6133465</wp:posOffset>
            </wp:positionV>
            <wp:extent cx="1417320" cy="1949450"/>
            <wp:effectExtent l="0" t="0" r="0" b="0"/>
            <wp:wrapSquare wrapText="bothSides"/>
            <wp:docPr id="2" name="Imagen 2" descr="EL CUADRO DE MARIA AUXILIADORA | Salesianos I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 CUADRO DE MARIA AUXILIADORA | Salesianos ISC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17320" cy="1949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424A3">
        <w:rPr>
          <w:rFonts w:asciiTheme="minorHAnsi" w:hAnsiTheme="minorHAnsi" w:cstheme="minorHAnsi"/>
          <w:noProof/>
          <w:color w:val="1F497D" w:themeColor="text2"/>
          <w:sz w:val="36"/>
          <w:szCs w:val="36"/>
          <w:lang w:val="es-ES_tradnl" w:eastAsia="es-ES_tradnl"/>
        </w:rPr>
        <w:drawing>
          <wp:anchor distT="0" distB="0" distL="114300" distR="114300" simplePos="0" relativeHeight="251659264" behindDoc="0" locked="0" layoutInCell="1" allowOverlap="1" wp14:anchorId="75D182EB" wp14:editId="5180702F">
            <wp:simplePos x="0" y="0"/>
            <wp:positionH relativeFrom="column">
              <wp:posOffset>541020</wp:posOffset>
            </wp:positionH>
            <wp:positionV relativeFrom="paragraph">
              <wp:posOffset>234950</wp:posOffset>
            </wp:positionV>
            <wp:extent cx="1508760" cy="1991360"/>
            <wp:effectExtent l="0" t="0" r="0" b="8890"/>
            <wp:wrapThrough wrapText="bothSides">
              <wp:wrapPolygon edited="0">
                <wp:start x="0" y="0"/>
                <wp:lineTo x="0" y="21490"/>
                <wp:lineTo x="21273" y="21490"/>
                <wp:lineTo x="21273" y="0"/>
                <wp:lineTo x="0" y="0"/>
              </wp:wrapPolygon>
            </wp:wrapThrough>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srcRect l="23308" t="8189" r="23514" b="3462"/>
                    <a:stretch>
                      <a:fillRect/>
                    </a:stretch>
                  </pic:blipFill>
                  <pic:spPr bwMode="auto">
                    <a:xfrm>
                      <a:off x="0" y="0"/>
                      <a:ext cx="1508760" cy="1991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2424A3">
        <w:rPr>
          <w:rFonts w:asciiTheme="minorHAnsi" w:hAnsiTheme="minorHAnsi" w:cstheme="minorHAnsi"/>
          <w:b/>
          <w:noProof/>
          <w:color w:val="1F497D" w:themeColor="text2"/>
          <w:sz w:val="36"/>
          <w:szCs w:val="36"/>
          <w:lang w:val="es-ES_tradnl" w:eastAsia="es-ES_tradnl"/>
        </w:rPr>
        <mc:AlternateContent>
          <mc:Choice Requires="wps">
            <w:drawing>
              <wp:anchor distT="0" distB="0" distL="114300" distR="114300" simplePos="0" relativeHeight="251661312" behindDoc="0" locked="0" layoutInCell="1" allowOverlap="1" wp14:anchorId="37FD2A72" wp14:editId="315932FB">
                <wp:simplePos x="0" y="0"/>
                <wp:positionH relativeFrom="column">
                  <wp:posOffset>2194560</wp:posOffset>
                </wp:positionH>
                <wp:positionV relativeFrom="paragraph">
                  <wp:posOffset>234950</wp:posOffset>
                </wp:positionV>
                <wp:extent cx="3284220" cy="1950720"/>
                <wp:effectExtent l="0" t="0" r="11430" b="1143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4220" cy="1950720"/>
                        </a:xfrm>
                        <a:prstGeom prst="rect">
                          <a:avLst/>
                        </a:prstGeom>
                        <a:solidFill>
                          <a:srgbClr val="FFFFFF"/>
                        </a:solidFill>
                        <a:ln w="9525">
                          <a:solidFill>
                            <a:srgbClr val="000000"/>
                          </a:solidFill>
                          <a:miter lim="800000"/>
                          <a:headEnd/>
                          <a:tailEnd/>
                        </a:ln>
                      </wps:spPr>
                      <wps:txbx>
                        <w:txbxContent>
                          <w:p w14:paraId="0652384D" w14:textId="77777777" w:rsidR="002424A3" w:rsidRDefault="002424A3" w:rsidP="002424A3">
                            <w:pPr>
                              <w:jc w:val="center"/>
                              <w:rPr>
                                <w:color w:val="1F497D" w:themeColor="text2"/>
                                <w:sz w:val="22"/>
                                <w:szCs w:val="22"/>
                              </w:rPr>
                            </w:pPr>
                          </w:p>
                          <w:p w14:paraId="1B469022" w14:textId="77777777" w:rsidR="002424A3" w:rsidRPr="00D34806" w:rsidRDefault="002424A3" w:rsidP="002424A3">
                            <w:pPr>
                              <w:jc w:val="center"/>
                              <w:rPr>
                                <w:rFonts w:asciiTheme="minorHAnsi" w:hAnsiTheme="minorHAnsi" w:cstheme="minorHAnsi"/>
                                <w:b/>
                                <w:i/>
                                <w:color w:val="1F497D" w:themeColor="text2"/>
                                <w:sz w:val="26"/>
                                <w:szCs w:val="26"/>
                              </w:rPr>
                            </w:pPr>
                            <w:r w:rsidRPr="00D34806">
                              <w:rPr>
                                <w:rFonts w:asciiTheme="minorHAnsi" w:hAnsiTheme="minorHAnsi" w:cstheme="minorHAnsi"/>
                                <w:b/>
                                <w:i/>
                                <w:color w:val="1F497D" w:themeColor="text2"/>
                                <w:sz w:val="26"/>
                                <w:szCs w:val="26"/>
                              </w:rPr>
                              <w:t>Al final del mes de mayo te decimos, Madre:</w:t>
                            </w:r>
                          </w:p>
                          <w:p w14:paraId="7D1417A1" w14:textId="77777777" w:rsidR="002424A3" w:rsidRPr="00D34806" w:rsidRDefault="002424A3" w:rsidP="002424A3">
                            <w:pPr>
                              <w:jc w:val="center"/>
                              <w:rPr>
                                <w:rFonts w:asciiTheme="minorHAnsi" w:hAnsiTheme="minorHAnsi" w:cstheme="minorHAnsi"/>
                                <w:b/>
                                <w:color w:val="1F497D" w:themeColor="text2"/>
                                <w:sz w:val="26"/>
                                <w:szCs w:val="26"/>
                                <w:shd w:val="clear" w:color="auto" w:fill="FFFFFF"/>
                              </w:rPr>
                            </w:pPr>
                          </w:p>
                          <w:p w14:paraId="06DB6CEF" w14:textId="77777777" w:rsidR="002424A3" w:rsidRPr="00D34806" w:rsidRDefault="002424A3" w:rsidP="002424A3">
                            <w:pPr>
                              <w:jc w:val="center"/>
                              <w:rPr>
                                <w:rFonts w:asciiTheme="minorHAnsi" w:hAnsiTheme="minorHAnsi" w:cstheme="minorHAnsi"/>
                                <w:b/>
                                <w:color w:val="1F497D" w:themeColor="text2"/>
                                <w:sz w:val="26"/>
                                <w:szCs w:val="26"/>
                                <w:shd w:val="clear" w:color="auto" w:fill="FFFFFF"/>
                              </w:rPr>
                            </w:pPr>
                            <w:r w:rsidRPr="00D34806">
                              <w:rPr>
                                <w:rFonts w:asciiTheme="minorHAnsi" w:hAnsiTheme="minorHAnsi" w:cstheme="minorHAnsi"/>
                                <w:b/>
                                <w:color w:val="1F497D" w:themeColor="text2"/>
                                <w:sz w:val="26"/>
                                <w:szCs w:val="26"/>
                                <w:shd w:val="clear" w:color="auto" w:fill="FFFFFF"/>
                              </w:rPr>
                              <w:t xml:space="preserve">Bajo tu amparo nos acogemos, </w:t>
                            </w:r>
                          </w:p>
                          <w:p w14:paraId="2AEEC074" w14:textId="77777777" w:rsidR="002424A3" w:rsidRPr="00D34806" w:rsidRDefault="002424A3" w:rsidP="002424A3">
                            <w:pPr>
                              <w:jc w:val="center"/>
                              <w:rPr>
                                <w:rFonts w:asciiTheme="minorHAnsi" w:hAnsiTheme="minorHAnsi" w:cstheme="minorHAnsi"/>
                                <w:b/>
                                <w:color w:val="1F497D" w:themeColor="text2"/>
                                <w:sz w:val="26"/>
                                <w:szCs w:val="26"/>
                                <w:shd w:val="clear" w:color="auto" w:fill="FFFFFF"/>
                              </w:rPr>
                            </w:pPr>
                            <w:proofErr w:type="gramStart"/>
                            <w:r w:rsidRPr="00D34806">
                              <w:rPr>
                                <w:rFonts w:asciiTheme="minorHAnsi" w:hAnsiTheme="minorHAnsi" w:cstheme="minorHAnsi"/>
                                <w:b/>
                                <w:color w:val="1F497D" w:themeColor="text2"/>
                                <w:sz w:val="26"/>
                                <w:szCs w:val="26"/>
                                <w:shd w:val="clear" w:color="auto" w:fill="FFFFFF"/>
                              </w:rPr>
                              <w:t>santa</w:t>
                            </w:r>
                            <w:proofErr w:type="gramEnd"/>
                            <w:r w:rsidRPr="00D34806">
                              <w:rPr>
                                <w:rFonts w:asciiTheme="minorHAnsi" w:hAnsiTheme="minorHAnsi" w:cstheme="minorHAnsi"/>
                                <w:b/>
                                <w:color w:val="1F497D" w:themeColor="text2"/>
                                <w:sz w:val="26"/>
                                <w:szCs w:val="26"/>
                                <w:shd w:val="clear" w:color="auto" w:fill="FFFFFF"/>
                              </w:rPr>
                              <w:t xml:space="preserve"> Madre de Dios;</w:t>
                            </w:r>
                            <w:r w:rsidRPr="00D34806">
                              <w:rPr>
                                <w:rFonts w:asciiTheme="minorHAnsi" w:hAnsiTheme="minorHAnsi" w:cstheme="minorHAnsi"/>
                                <w:b/>
                                <w:color w:val="1F497D" w:themeColor="text2"/>
                                <w:sz w:val="26"/>
                                <w:szCs w:val="26"/>
                              </w:rPr>
                              <w:br/>
                            </w:r>
                            <w:r w:rsidRPr="00D34806">
                              <w:rPr>
                                <w:rFonts w:asciiTheme="minorHAnsi" w:hAnsiTheme="minorHAnsi" w:cstheme="minorHAnsi"/>
                                <w:b/>
                                <w:color w:val="1F497D" w:themeColor="text2"/>
                                <w:sz w:val="26"/>
                                <w:szCs w:val="26"/>
                                <w:shd w:val="clear" w:color="auto" w:fill="FFFFFF"/>
                              </w:rPr>
                              <w:t>no deseches las súplicas que te dirigimos</w:t>
                            </w:r>
                          </w:p>
                          <w:p w14:paraId="2459DB63" w14:textId="77777777" w:rsidR="002424A3" w:rsidRPr="00D34806" w:rsidRDefault="002424A3" w:rsidP="002424A3">
                            <w:pPr>
                              <w:jc w:val="center"/>
                              <w:rPr>
                                <w:rFonts w:asciiTheme="minorHAnsi" w:hAnsiTheme="minorHAnsi" w:cstheme="minorHAnsi"/>
                                <w:color w:val="1F497D" w:themeColor="text2"/>
                                <w:sz w:val="26"/>
                                <w:szCs w:val="26"/>
                              </w:rPr>
                            </w:pPr>
                            <w:r w:rsidRPr="00D34806">
                              <w:rPr>
                                <w:rFonts w:asciiTheme="minorHAnsi" w:hAnsiTheme="minorHAnsi" w:cstheme="minorHAnsi"/>
                                <w:b/>
                                <w:color w:val="1F497D" w:themeColor="text2"/>
                                <w:sz w:val="26"/>
                                <w:szCs w:val="26"/>
                                <w:shd w:val="clear" w:color="auto" w:fill="FFFFFF"/>
                              </w:rPr>
                              <w:t xml:space="preserve"> </w:t>
                            </w:r>
                            <w:proofErr w:type="gramStart"/>
                            <w:r w:rsidRPr="00D34806">
                              <w:rPr>
                                <w:rFonts w:asciiTheme="minorHAnsi" w:hAnsiTheme="minorHAnsi" w:cstheme="minorHAnsi"/>
                                <w:b/>
                                <w:color w:val="1F497D" w:themeColor="text2"/>
                                <w:sz w:val="26"/>
                                <w:szCs w:val="26"/>
                                <w:shd w:val="clear" w:color="auto" w:fill="FFFFFF"/>
                              </w:rPr>
                              <w:t>en</w:t>
                            </w:r>
                            <w:proofErr w:type="gramEnd"/>
                            <w:r w:rsidRPr="00D34806">
                              <w:rPr>
                                <w:rFonts w:asciiTheme="minorHAnsi" w:hAnsiTheme="minorHAnsi" w:cstheme="minorHAnsi"/>
                                <w:b/>
                                <w:color w:val="1F497D" w:themeColor="text2"/>
                                <w:sz w:val="26"/>
                                <w:szCs w:val="26"/>
                                <w:shd w:val="clear" w:color="auto" w:fill="FFFFFF"/>
                              </w:rPr>
                              <w:t xml:space="preserve"> nuestras necesidades,</w:t>
                            </w:r>
                            <w:r w:rsidRPr="00D34806">
                              <w:rPr>
                                <w:rFonts w:asciiTheme="minorHAnsi" w:hAnsiTheme="minorHAnsi" w:cstheme="minorHAnsi"/>
                                <w:b/>
                                <w:color w:val="1F497D" w:themeColor="text2"/>
                                <w:sz w:val="26"/>
                                <w:szCs w:val="26"/>
                              </w:rPr>
                              <w:br/>
                            </w:r>
                            <w:r w:rsidRPr="00D34806">
                              <w:rPr>
                                <w:rFonts w:asciiTheme="minorHAnsi" w:hAnsiTheme="minorHAnsi" w:cstheme="minorHAnsi"/>
                                <w:b/>
                                <w:color w:val="1F497D" w:themeColor="text2"/>
                                <w:sz w:val="26"/>
                                <w:szCs w:val="26"/>
                                <w:shd w:val="clear" w:color="auto" w:fill="FFFFFF"/>
                              </w:rPr>
                              <w:t>antes bien, líbranos de todo peligro,</w:t>
                            </w:r>
                            <w:r w:rsidRPr="00D34806">
                              <w:rPr>
                                <w:rFonts w:asciiTheme="minorHAnsi" w:hAnsiTheme="minorHAnsi" w:cstheme="minorHAnsi"/>
                                <w:b/>
                                <w:color w:val="1F497D" w:themeColor="text2"/>
                                <w:sz w:val="26"/>
                                <w:szCs w:val="26"/>
                              </w:rPr>
                              <w:br/>
                            </w:r>
                            <w:r w:rsidRPr="00D34806">
                              <w:rPr>
                                <w:rFonts w:asciiTheme="minorHAnsi" w:hAnsiTheme="minorHAnsi" w:cstheme="minorHAnsi"/>
                                <w:b/>
                                <w:color w:val="1F497D" w:themeColor="text2"/>
                                <w:sz w:val="26"/>
                                <w:szCs w:val="26"/>
                                <w:shd w:val="clear" w:color="auto" w:fill="FFFFFF"/>
                              </w:rPr>
                              <w:t>¡oh siempre Virgen, gloriosa y bendita.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72.8pt;margin-top:18.5pt;width:258.6pt;height:15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">
                <v:textbox>
                  <w:txbxContent>
                    <w:p w14:paraId="0652384D" w14:textId="77777777" w:rsidR="002424A3" w:rsidRDefault="002424A3" w:rsidP="002424A3">
                      <w:pPr>
                        <w:jc w:val="center"/>
                        <w:rPr>
                          <w:color w:val="1F497D" w:themeColor="text2"/>
                          <w:sz w:val="22"/>
                          <w:szCs w:val="22"/>
                        </w:rPr>
                      </w:pPr>
                    </w:p>
                    <w:p w14:paraId="1B469022" w14:textId="77777777" w:rsidR="002424A3" w:rsidRPr="00D34806" w:rsidRDefault="002424A3" w:rsidP="002424A3">
                      <w:pPr>
                        <w:jc w:val="center"/>
                        <w:rPr>
                          <w:rFonts w:asciiTheme="minorHAnsi" w:hAnsiTheme="minorHAnsi" w:cstheme="minorHAnsi"/>
                          <w:b/>
                          <w:i/>
                          <w:color w:val="1F497D" w:themeColor="text2"/>
                          <w:sz w:val="26"/>
                          <w:szCs w:val="26"/>
                        </w:rPr>
                      </w:pPr>
                      <w:r w:rsidRPr="00D34806">
                        <w:rPr>
                          <w:rFonts w:asciiTheme="minorHAnsi" w:hAnsiTheme="minorHAnsi" w:cstheme="minorHAnsi"/>
                          <w:b/>
                          <w:i/>
                          <w:color w:val="1F497D" w:themeColor="text2"/>
                          <w:sz w:val="26"/>
                          <w:szCs w:val="26"/>
                        </w:rPr>
                        <w:t>Al final del mes de mayo te decimos, Madre:</w:t>
                      </w:r>
                    </w:p>
                    <w:p w14:paraId="7D1417A1" w14:textId="77777777" w:rsidR="002424A3" w:rsidRPr="00D34806" w:rsidRDefault="002424A3" w:rsidP="002424A3">
                      <w:pPr>
                        <w:jc w:val="center"/>
                        <w:rPr>
                          <w:rFonts w:asciiTheme="minorHAnsi" w:hAnsiTheme="minorHAnsi" w:cstheme="minorHAnsi"/>
                          <w:b/>
                          <w:color w:val="1F497D" w:themeColor="text2"/>
                          <w:sz w:val="26"/>
                          <w:szCs w:val="26"/>
                          <w:shd w:val="clear" w:color="auto" w:fill="FFFFFF"/>
                        </w:rPr>
                      </w:pPr>
                    </w:p>
                    <w:p w14:paraId="06DB6CEF" w14:textId="77777777" w:rsidR="002424A3" w:rsidRPr="00D34806" w:rsidRDefault="002424A3" w:rsidP="002424A3">
                      <w:pPr>
                        <w:jc w:val="center"/>
                        <w:rPr>
                          <w:rFonts w:asciiTheme="minorHAnsi" w:hAnsiTheme="minorHAnsi" w:cstheme="minorHAnsi"/>
                          <w:b/>
                          <w:color w:val="1F497D" w:themeColor="text2"/>
                          <w:sz w:val="26"/>
                          <w:szCs w:val="26"/>
                          <w:shd w:val="clear" w:color="auto" w:fill="FFFFFF"/>
                        </w:rPr>
                      </w:pPr>
                      <w:r w:rsidRPr="00D34806">
                        <w:rPr>
                          <w:rFonts w:asciiTheme="minorHAnsi" w:hAnsiTheme="minorHAnsi" w:cstheme="minorHAnsi"/>
                          <w:b/>
                          <w:color w:val="1F497D" w:themeColor="text2"/>
                          <w:sz w:val="26"/>
                          <w:szCs w:val="26"/>
                          <w:shd w:val="clear" w:color="auto" w:fill="FFFFFF"/>
                        </w:rPr>
                        <w:t xml:space="preserve">Bajo tu amparo nos acogemos, </w:t>
                      </w:r>
                    </w:p>
                    <w:p w14:paraId="2AEEC074" w14:textId="77777777" w:rsidR="002424A3" w:rsidRPr="00D34806" w:rsidRDefault="002424A3" w:rsidP="002424A3">
                      <w:pPr>
                        <w:jc w:val="center"/>
                        <w:rPr>
                          <w:rFonts w:asciiTheme="minorHAnsi" w:hAnsiTheme="minorHAnsi" w:cstheme="minorHAnsi"/>
                          <w:b/>
                          <w:color w:val="1F497D" w:themeColor="text2"/>
                          <w:sz w:val="26"/>
                          <w:szCs w:val="26"/>
                          <w:shd w:val="clear" w:color="auto" w:fill="FFFFFF"/>
                        </w:rPr>
                      </w:pPr>
                      <w:proofErr w:type="gramStart"/>
                      <w:r w:rsidRPr="00D34806">
                        <w:rPr>
                          <w:rFonts w:asciiTheme="minorHAnsi" w:hAnsiTheme="minorHAnsi" w:cstheme="minorHAnsi"/>
                          <w:b/>
                          <w:color w:val="1F497D" w:themeColor="text2"/>
                          <w:sz w:val="26"/>
                          <w:szCs w:val="26"/>
                          <w:shd w:val="clear" w:color="auto" w:fill="FFFFFF"/>
                        </w:rPr>
                        <w:t>santa</w:t>
                      </w:r>
                      <w:proofErr w:type="gramEnd"/>
                      <w:r w:rsidRPr="00D34806">
                        <w:rPr>
                          <w:rFonts w:asciiTheme="minorHAnsi" w:hAnsiTheme="minorHAnsi" w:cstheme="minorHAnsi"/>
                          <w:b/>
                          <w:color w:val="1F497D" w:themeColor="text2"/>
                          <w:sz w:val="26"/>
                          <w:szCs w:val="26"/>
                          <w:shd w:val="clear" w:color="auto" w:fill="FFFFFF"/>
                        </w:rPr>
                        <w:t xml:space="preserve"> Madre de Dios;</w:t>
                      </w:r>
                      <w:r w:rsidRPr="00D34806">
                        <w:rPr>
                          <w:rFonts w:asciiTheme="minorHAnsi" w:hAnsiTheme="minorHAnsi" w:cstheme="minorHAnsi"/>
                          <w:b/>
                          <w:color w:val="1F497D" w:themeColor="text2"/>
                          <w:sz w:val="26"/>
                          <w:szCs w:val="26"/>
                        </w:rPr>
                        <w:br/>
                      </w:r>
                      <w:r w:rsidRPr="00D34806">
                        <w:rPr>
                          <w:rFonts w:asciiTheme="minorHAnsi" w:hAnsiTheme="minorHAnsi" w:cstheme="minorHAnsi"/>
                          <w:b/>
                          <w:color w:val="1F497D" w:themeColor="text2"/>
                          <w:sz w:val="26"/>
                          <w:szCs w:val="26"/>
                          <w:shd w:val="clear" w:color="auto" w:fill="FFFFFF"/>
                        </w:rPr>
                        <w:t>no deseches las súplicas que te dirigimos</w:t>
                      </w:r>
                    </w:p>
                    <w:p w14:paraId="2459DB63" w14:textId="77777777" w:rsidR="002424A3" w:rsidRPr="00D34806" w:rsidRDefault="002424A3" w:rsidP="002424A3">
                      <w:pPr>
                        <w:jc w:val="center"/>
                        <w:rPr>
                          <w:rFonts w:asciiTheme="minorHAnsi" w:hAnsiTheme="minorHAnsi" w:cstheme="minorHAnsi"/>
                          <w:color w:val="1F497D" w:themeColor="text2"/>
                          <w:sz w:val="26"/>
                          <w:szCs w:val="26"/>
                        </w:rPr>
                      </w:pPr>
                      <w:r w:rsidRPr="00D34806">
                        <w:rPr>
                          <w:rFonts w:asciiTheme="minorHAnsi" w:hAnsiTheme="minorHAnsi" w:cstheme="minorHAnsi"/>
                          <w:b/>
                          <w:color w:val="1F497D" w:themeColor="text2"/>
                          <w:sz w:val="26"/>
                          <w:szCs w:val="26"/>
                          <w:shd w:val="clear" w:color="auto" w:fill="FFFFFF"/>
                        </w:rPr>
                        <w:t xml:space="preserve"> </w:t>
                      </w:r>
                      <w:proofErr w:type="gramStart"/>
                      <w:r w:rsidRPr="00D34806">
                        <w:rPr>
                          <w:rFonts w:asciiTheme="minorHAnsi" w:hAnsiTheme="minorHAnsi" w:cstheme="minorHAnsi"/>
                          <w:b/>
                          <w:color w:val="1F497D" w:themeColor="text2"/>
                          <w:sz w:val="26"/>
                          <w:szCs w:val="26"/>
                          <w:shd w:val="clear" w:color="auto" w:fill="FFFFFF"/>
                        </w:rPr>
                        <w:t>en</w:t>
                      </w:r>
                      <w:proofErr w:type="gramEnd"/>
                      <w:r w:rsidRPr="00D34806">
                        <w:rPr>
                          <w:rFonts w:asciiTheme="minorHAnsi" w:hAnsiTheme="minorHAnsi" w:cstheme="minorHAnsi"/>
                          <w:b/>
                          <w:color w:val="1F497D" w:themeColor="text2"/>
                          <w:sz w:val="26"/>
                          <w:szCs w:val="26"/>
                          <w:shd w:val="clear" w:color="auto" w:fill="FFFFFF"/>
                        </w:rPr>
                        <w:t xml:space="preserve"> nuestras necesidades,</w:t>
                      </w:r>
                      <w:r w:rsidRPr="00D34806">
                        <w:rPr>
                          <w:rFonts w:asciiTheme="minorHAnsi" w:hAnsiTheme="minorHAnsi" w:cstheme="minorHAnsi"/>
                          <w:b/>
                          <w:color w:val="1F497D" w:themeColor="text2"/>
                          <w:sz w:val="26"/>
                          <w:szCs w:val="26"/>
                        </w:rPr>
                        <w:br/>
                      </w:r>
                      <w:r w:rsidRPr="00D34806">
                        <w:rPr>
                          <w:rFonts w:asciiTheme="minorHAnsi" w:hAnsiTheme="minorHAnsi" w:cstheme="minorHAnsi"/>
                          <w:b/>
                          <w:color w:val="1F497D" w:themeColor="text2"/>
                          <w:sz w:val="26"/>
                          <w:szCs w:val="26"/>
                          <w:shd w:val="clear" w:color="auto" w:fill="FFFFFF"/>
                        </w:rPr>
                        <w:t>antes bien, líbranos de todo peligro,</w:t>
                      </w:r>
                      <w:r w:rsidRPr="00D34806">
                        <w:rPr>
                          <w:rFonts w:asciiTheme="minorHAnsi" w:hAnsiTheme="minorHAnsi" w:cstheme="minorHAnsi"/>
                          <w:b/>
                          <w:color w:val="1F497D" w:themeColor="text2"/>
                          <w:sz w:val="26"/>
                          <w:szCs w:val="26"/>
                        </w:rPr>
                        <w:br/>
                      </w:r>
                      <w:r w:rsidRPr="00D34806">
                        <w:rPr>
                          <w:rFonts w:asciiTheme="minorHAnsi" w:hAnsiTheme="minorHAnsi" w:cstheme="minorHAnsi"/>
                          <w:b/>
                          <w:color w:val="1F497D" w:themeColor="text2"/>
                          <w:sz w:val="26"/>
                          <w:szCs w:val="26"/>
                          <w:shd w:val="clear" w:color="auto" w:fill="FFFFFF"/>
                        </w:rPr>
                        <w:t>¡oh siempre Virgen, gloriosa y bendita.</w:t>
                      </w:r>
                    </w:p>
                  </w:txbxContent>
                </v:textbox>
              </v:rect>
            </w:pict>
          </mc:Fallback>
        </mc:AlternateContent>
      </w:r>
    </w:p>
    <w:p w14:paraId="7A4B4FB2" w14:textId="4700E088" w:rsidR="002424A3" w:rsidRPr="002424A3" w:rsidRDefault="002424A3" w:rsidP="002424A3">
      <w:pPr>
        <w:rPr>
          <w:rFonts w:asciiTheme="minorHAnsi" w:hAnsiTheme="minorHAnsi" w:cstheme="minorHAnsi"/>
          <w:color w:val="1F497D" w:themeColor="text2"/>
          <w:sz w:val="36"/>
          <w:szCs w:val="36"/>
        </w:rPr>
      </w:pPr>
    </w:p>
    <w:p w14:paraId="363D5082" w14:textId="1E09F1F8" w:rsidR="002424A3" w:rsidRPr="002424A3" w:rsidRDefault="002424A3" w:rsidP="002424A3">
      <w:pPr>
        <w:rPr>
          <w:rFonts w:asciiTheme="minorHAnsi" w:hAnsiTheme="minorHAnsi" w:cstheme="minorHAnsi"/>
          <w:color w:val="1F497D" w:themeColor="text2"/>
          <w:sz w:val="36"/>
          <w:szCs w:val="36"/>
        </w:rPr>
      </w:pPr>
    </w:p>
    <w:p w14:paraId="694653D4" w14:textId="77777777" w:rsidR="002424A3" w:rsidRPr="002424A3" w:rsidRDefault="002424A3" w:rsidP="002424A3">
      <w:pPr>
        <w:rPr>
          <w:rFonts w:asciiTheme="minorHAnsi" w:hAnsiTheme="minorHAnsi" w:cstheme="minorHAnsi"/>
          <w:color w:val="1F497D" w:themeColor="text2"/>
          <w:sz w:val="36"/>
          <w:szCs w:val="36"/>
        </w:rPr>
      </w:pPr>
    </w:p>
    <w:p w14:paraId="4A0AEC98" w14:textId="77777777" w:rsidR="002424A3" w:rsidRPr="002424A3" w:rsidRDefault="002424A3" w:rsidP="002424A3">
      <w:pPr>
        <w:rPr>
          <w:rFonts w:asciiTheme="minorHAnsi" w:hAnsiTheme="minorHAnsi" w:cstheme="minorHAnsi"/>
          <w:color w:val="1F497D" w:themeColor="text2"/>
          <w:sz w:val="36"/>
          <w:szCs w:val="36"/>
        </w:rPr>
      </w:pPr>
    </w:p>
    <w:p w14:paraId="2023515F" w14:textId="77777777" w:rsidR="002424A3" w:rsidRPr="002424A3" w:rsidRDefault="002424A3" w:rsidP="002424A3">
      <w:pPr>
        <w:rPr>
          <w:rFonts w:asciiTheme="minorHAnsi" w:hAnsiTheme="minorHAnsi" w:cstheme="minorHAnsi"/>
          <w:color w:val="1F497D" w:themeColor="text2"/>
          <w:sz w:val="36"/>
          <w:szCs w:val="36"/>
        </w:rPr>
      </w:pPr>
    </w:p>
    <w:p w14:paraId="05F56E4D" w14:textId="77777777" w:rsidR="002424A3" w:rsidRPr="002424A3" w:rsidRDefault="002424A3" w:rsidP="002424A3">
      <w:pPr>
        <w:rPr>
          <w:rFonts w:asciiTheme="minorHAnsi" w:hAnsiTheme="minorHAnsi" w:cstheme="minorHAnsi"/>
          <w:color w:val="1F497D" w:themeColor="text2"/>
          <w:sz w:val="36"/>
          <w:szCs w:val="36"/>
        </w:rPr>
      </w:pPr>
    </w:p>
    <w:p w14:paraId="339529B5" w14:textId="77777777" w:rsidR="002424A3" w:rsidRPr="002424A3" w:rsidRDefault="002424A3" w:rsidP="002424A3">
      <w:pPr>
        <w:rPr>
          <w:rFonts w:asciiTheme="minorHAnsi" w:hAnsiTheme="minorHAnsi" w:cstheme="minorHAnsi"/>
          <w:color w:val="1F497D" w:themeColor="text2"/>
          <w:sz w:val="36"/>
          <w:szCs w:val="36"/>
        </w:rPr>
      </w:pPr>
    </w:p>
    <w:p w14:paraId="7C6DE542" w14:textId="70D398F5" w:rsidR="002424A3" w:rsidRPr="002424A3" w:rsidRDefault="00D34806" w:rsidP="002424A3">
      <w:pPr>
        <w:rPr>
          <w:rFonts w:asciiTheme="minorHAnsi" w:hAnsiTheme="minorHAnsi" w:cstheme="minorHAnsi"/>
          <w:color w:val="1F497D" w:themeColor="text2"/>
          <w:sz w:val="36"/>
          <w:szCs w:val="36"/>
        </w:rPr>
      </w:pPr>
      <w:r w:rsidRPr="002424A3">
        <w:rPr>
          <w:rFonts w:asciiTheme="minorHAnsi" w:hAnsiTheme="minorHAnsi" w:cstheme="minorHAnsi"/>
          <w:noProof/>
          <w:color w:val="1F497D" w:themeColor="text2"/>
          <w:sz w:val="36"/>
          <w:szCs w:val="36"/>
          <w:lang w:val="es-ES_tradnl" w:eastAsia="es-ES_tradnl"/>
        </w:rPr>
        <w:drawing>
          <wp:anchor distT="0" distB="0" distL="114300" distR="114300" simplePos="0" relativeHeight="251663360" behindDoc="0" locked="0" layoutInCell="1" allowOverlap="1" wp14:anchorId="510A7D69" wp14:editId="009FEDB6">
            <wp:simplePos x="0" y="0"/>
            <wp:positionH relativeFrom="column">
              <wp:posOffset>2954655</wp:posOffset>
            </wp:positionH>
            <wp:positionV relativeFrom="paragraph">
              <wp:posOffset>182880</wp:posOffset>
            </wp:positionV>
            <wp:extent cx="1697990" cy="1327785"/>
            <wp:effectExtent l="0" t="0" r="0" b="5715"/>
            <wp:wrapThrough wrapText="bothSides">
              <wp:wrapPolygon edited="0">
                <wp:start x="0" y="0"/>
                <wp:lineTo x="0" y="21383"/>
                <wp:lineTo x="21325" y="21383"/>
                <wp:lineTo x="21325" y="0"/>
                <wp:lineTo x="0" y="0"/>
              </wp:wrapPolygon>
            </wp:wrapThrough>
            <wp:docPr id="6" name="Imagen 1" descr="http://blogs.21rs.es/kamiano/files/2016/05/ascension-2016-fa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s.21rs.es/kamiano/files/2016/05/ascension-2016-fano-color.jpg"/>
                    <pic:cNvPicPr>
                      <a:picLocks noChangeAspect="1" noChangeArrowheads="1"/>
                    </pic:cNvPicPr>
                  </pic:nvPicPr>
                  <pic:blipFill>
                    <a:blip r:embed="rId31" cstate="print"/>
                    <a:stretch>
                      <a:fillRect/>
                    </a:stretch>
                  </pic:blipFill>
                  <pic:spPr bwMode="auto">
                    <a:xfrm>
                      <a:off x="0" y="0"/>
                      <a:ext cx="1697990" cy="1327785"/>
                    </a:xfrm>
                    <a:prstGeom prst="rect">
                      <a:avLst/>
                    </a:prstGeom>
                    <a:noFill/>
                    <a:ln>
                      <a:noFill/>
                    </a:ln>
                  </pic:spPr>
                </pic:pic>
              </a:graphicData>
            </a:graphic>
          </wp:anchor>
        </w:drawing>
      </w:r>
    </w:p>
    <w:p w14:paraId="1F011362" w14:textId="6B066EC0" w:rsidR="002424A3" w:rsidRPr="002424A3" w:rsidRDefault="002424A3" w:rsidP="002424A3">
      <w:pPr>
        <w:rPr>
          <w:rFonts w:asciiTheme="minorHAnsi" w:hAnsiTheme="minorHAnsi" w:cstheme="minorHAnsi"/>
          <w:color w:val="1F497D" w:themeColor="text2"/>
          <w:sz w:val="36"/>
          <w:szCs w:val="36"/>
        </w:rPr>
      </w:pPr>
    </w:p>
    <w:p w14:paraId="07515A91" w14:textId="77777777" w:rsidR="002424A3" w:rsidRPr="002424A3" w:rsidRDefault="002424A3" w:rsidP="002424A3">
      <w:pPr>
        <w:rPr>
          <w:rFonts w:asciiTheme="minorHAnsi" w:hAnsiTheme="minorHAnsi" w:cstheme="minorHAnsi"/>
          <w:color w:val="1F497D" w:themeColor="text2"/>
          <w:sz w:val="36"/>
          <w:szCs w:val="36"/>
        </w:rPr>
      </w:pPr>
    </w:p>
    <w:p w14:paraId="570C167C" w14:textId="77777777" w:rsidR="002424A3" w:rsidRPr="002424A3" w:rsidRDefault="002424A3" w:rsidP="002424A3">
      <w:pPr>
        <w:rPr>
          <w:rFonts w:asciiTheme="minorHAnsi" w:hAnsiTheme="minorHAnsi" w:cstheme="minorHAnsi"/>
          <w:color w:val="1F497D" w:themeColor="text2"/>
          <w:sz w:val="36"/>
          <w:szCs w:val="36"/>
        </w:rPr>
      </w:pPr>
    </w:p>
    <w:p w14:paraId="05C77A87" w14:textId="77777777" w:rsidR="002424A3" w:rsidRPr="002424A3" w:rsidRDefault="002424A3" w:rsidP="002424A3">
      <w:pPr>
        <w:tabs>
          <w:tab w:val="left" w:pos="8765"/>
        </w:tabs>
        <w:rPr>
          <w:rFonts w:asciiTheme="minorHAnsi" w:hAnsiTheme="minorHAnsi" w:cstheme="minorHAnsi"/>
          <w:color w:val="1F497D" w:themeColor="text2"/>
          <w:sz w:val="36"/>
          <w:szCs w:val="36"/>
        </w:rPr>
      </w:pPr>
      <w:r w:rsidRPr="002424A3">
        <w:rPr>
          <w:rFonts w:asciiTheme="minorHAnsi" w:hAnsiTheme="minorHAnsi" w:cstheme="minorHAnsi"/>
          <w:color w:val="1F497D" w:themeColor="text2"/>
          <w:sz w:val="36"/>
          <w:szCs w:val="36"/>
        </w:rPr>
        <w:tab/>
      </w:r>
    </w:p>
    <w:p w14:paraId="18495364" w14:textId="77777777" w:rsidR="002424A3" w:rsidRPr="002424A3" w:rsidRDefault="002424A3" w:rsidP="00D34806">
      <w:pPr>
        <w:pStyle w:val="NormalWeb"/>
        <w:spacing w:before="0" w:beforeAutospacing="0" w:after="0" w:afterAutospacing="0" w:line="240" w:lineRule="atLeast"/>
        <w:ind w:right="566"/>
        <w:jc w:val="both"/>
        <w:rPr>
          <w:rFonts w:asciiTheme="minorHAnsi" w:hAnsiTheme="minorHAnsi" w:cstheme="minorHAnsi"/>
          <w:color w:val="1F497D" w:themeColor="text2"/>
          <w:sz w:val="36"/>
          <w:szCs w:val="36"/>
        </w:rPr>
      </w:pPr>
    </w:p>
    <w:sectPr w:rsidR="002424A3" w:rsidRPr="002424A3"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nsid w:val="2461681E"/>
    <w:multiLevelType w:val="hybridMultilevel"/>
    <w:tmpl w:val="F77C1890"/>
    <w:lvl w:ilvl="0" w:tplc="B37AEA8E">
      <w:start w:val="10"/>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5">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7">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8">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9">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10">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11">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6">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7">
    <w:nsid w:val="7BB76D67"/>
    <w:multiLevelType w:val="hybridMultilevel"/>
    <w:tmpl w:val="460EF34A"/>
    <w:lvl w:ilvl="0" w:tplc="F1E223A8">
      <w:start w:val="1"/>
      <w:numFmt w:val="decimal"/>
      <w:lvlText w:val="%1."/>
      <w:lvlJc w:val="left"/>
      <w:pPr>
        <w:ind w:left="2399" w:hanging="360"/>
      </w:pPr>
      <w:rPr>
        <w:rFonts w:hint="default"/>
      </w:rPr>
    </w:lvl>
    <w:lvl w:ilvl="1" w:tplc="0C0A0019" w:tentative="1">
      <w:start w:val="1"/>
      <w:numFmt w:val="lowerLetter"/>
      <w:lvlText w:val="%2."/>
      <w:lvlJc w:val="left"/>
      <w:pPr>
        <w:ind w:left="3119" w:hanging="360"/>
      </w:pPr>
    </w:lvl>
    <w:lvl w:ilvl="2" w:tplc="0C0A001B" w:tentative="1">
      <w:start w:val="1"/>
      <w:numFmt w:val="lowerRoman"/>
      <w:lvlText w:val="%3."/>
      <w:lvlJc w:val="right"/>
      <w:pPr>
        <w:ind w:left="3839" w:hanging="180"/>
      </w:pPr>
    </w:lvl>
    <w:lvl w:ilvl="3" w:tplc="0C0A000F" w:tentative="1">
      <w:start w:val="1"/>
      <w:numFmt w:val="decimal"/>
      <w:lvlText w:val="%4."/>
      <w:lvlJc w:val="left"/>
      <w:pPr>
        <w:ind w:left="4559" w:hanging="360"/>
      </w:pPr>
    </w:lvl>
    <w:lvl w:ilvl="4" w:tplc="0C0A0019" w:tentative="1">
      <w:start w:val="1"/>
      <w:numFmt w:val="lowerLetter"/>
      <w:lvlText w:val="%5."/>
      <w:lvlJc w:val="left"/>
      <w:pPr>
        <w:ind w:left="5279" w:hanging="360"/>
      </w:pPr>
    </w:lvl>
    <w:lvl w:ilvl="5" w:tplc="0C0A001B" w:tentative="1">
      <w:start w:val="1"/>
      <w:numFmt w:val="lowerRoman"/>
      <w:lvlText w:val="%6."/>
      <w:lvlJc w:val="right"/>
      <w:pPr>
        <w:ind w:left="5999" w:hanging="180"/>
      </w:pPr>
    </w:lvl>
    <w:lvl w:ilvl="6" w:tplc="0C0A000F" w:tentative="1">
      <w:start w:val="1"/>
      <w:numFmt w:val="decimal"/>
      <w:lvlText w:val="%7."/>
      <w:lvlJc w:val="left"/>
      <w:pPr>
        <w:ind w:left="6719" w:hanging="360"/>
      </w:pPr>
    </w:lvl>
    <w:lvl w:ilvl="7" w:tplc="0C0A0019" w:tentative="1">
      <w:start w:val="1"/>
      <w:numFmt w:val="lowerLetter"/>
      <w:lvlText w:val="%8."/>
      <w:lvlJc w:val="left"/>
      <w:pPr>
        <w:ind w:left="7439" w:hanging="360"/>
      </w:pPr>
    </w:lvl>
    <w:lvl w:ilvl="8" w:tplc="0C0A001B" w:tentative="1">
      <w:start w:val="1"/>
      <w:numFmt w:val="lowerRoman"/>
      <w:lvlText w:val="%9."/>
      <w:lvlJc w:val="right"/>
      <w:pPr>
        <w:ind w:left="8159" w:hanging="180"/>
      </w:pPr>
    </w:lvl>
  </w:abstractNum>
  <w:num w:numId="1">
    <w:abstractNumId w:val="3"/>
  </w:num>
  <w:num w:numId="2">
    <w:abstractNumId w:val="14"/>
  </w:num>
  <w:num w:numId="3">
    <w:abstractNumId w:val="5"/>
  </w:num>
  <w:num w:numId="4">
    <w:abstractNumId w:val="10"/>
  </w:num>
  <w:num w:numId="5">
    <w:abstractNumId w:val="6"/>
  </w:num>
  <w:num w:numId="6">
    <w:abstractNumId w:val="15"/>
  </w:num>
  <w:num w:numId="7">
    <w:abstractNumId w:val="13"/>
  </w:num>
  <w:num w:numId="8">
    <w:abstractNumId w:val="12"/>
  </w:num>
  <w:num w:numId="9">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0"/>
  </w:num>
  <w:num w:numId="13">
    <w:abstractNumId w:val="2"/>
  </w:num>
  <w:num w:numId="14">
    <w:abstractNumId w:val="4"/>
  </w:num>
  <w:num w:numId="15">
    <w:abstractNumId w:val="11"/>
  </w:num>
  <w:num w:numId="16">
    <w:abstractNumId w:val="1"/>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043"/>
    <w:rsid w:val="000101DE"/>
    <w:rsid w:val="00013F64"/>
    <w:rsid w:val="00022180"/>
    <w:rsid w:val="0002429C"/>
    <w:rsid w:val="00062339"/>
    <w:rsid w:val="0006768C"/>
    <w:rsid w:val="00091876"/>
    <w:rsid w:val="000D5959"/>
    <w:rsid w:val="00104F56"/>
    <w:rsid w:val="001203CB"/>
    <w:rsid w:val="00126740"/>
    <w:rsid w:val="0014198B"/>
    <w:rsid w:val="00156909"/>
    <w:rsid w:val="00163B8B"/>
    <w:rsid w:val="00164271"/>
    <w:rsid w:val="0017105D"/>
    <w:rsid w:val="001774B5"/>
    <w:rsid w:val="001806C1"/>
    <w:rsid w:val="0019417E"/>
    <w:rsid w:val="001945E1"/>
    <w:rsid w:val="001C4C61"/>
    <w:rsid w:val="001E4943"/>
    <w:rsid w:val="001E7DC9"/>
    <w:rsid w:val="001F1405"/>
    <w:rsid w:val="001F429B"/>
    <w:rsid w:val="00217D7D"/>
    <w:rsid w:val="002424A3"/>
    <w:rsid w:val="002636D8"/>
    <w:rsid w:val="00285F47"/>
    <w:rsid w:val="00294CA5"/>
    <w:rsid w:val="002A4616"/>
    <w:rsid w:val="002B5BDA"/>
    <w:rsid w:val="002B7F9A"/>
    <w:rsid w:val="002D0CA5"/>
    <w:rsid w:val="002D1B7A"/>
    <w:rsid w:val="002F106B"/>
    <w:rsid w:val="00323248"/>
    <w:rsid w:val="00333B20"/>
    <w:rsid w:val="003750CE"/>
    <w:rsid w:val="003A0C39"/>
    <w:rsid w:val="003C1137"/>
    <w:rsid w:val="003C48CE"/>
    <w:rsid w:val="003C4A38"/>
    <w:rsid w:val="00400306"/>
    <w:rsid w:val="00416A4F"/>
    <w:rsid w:val="004506F3"/>
    <w:rsid w:val="00456DB8"/>
    <w:rsid w:val="00457734"/>
    <w:rsid w:val="00474E75"/>
    <w:rsid w:val="004769AB"/>
    <w:rsid w:val="0048074A"/>
    <w:rsid w:val="004901CC"/>
    <w:rsid w:val="0049792C"/>
    <w:rsid w:val="004B2751"/>
    <w:rsid w:val="004B7C6F"/>
    <w:rsid w:val="004D51F7"/>
    <w:rsid w:val="004F1F46"/>
    <w:rsid w:val="00511DF3"/>
    <w:rsid w:val="0051535F"/>
    <w:rsid w:val="005238C5"/>
    <w:rsid w:val="005447B6"/>
    <w:rsid w:val="0056501F"/>
    <w:rsid w:val="0056692C"/>
    <w:rsid w:val="005679C1"/>
    <w:rsid w:val="00572045"/>
    <w:rsid w:val="0059733F"/>
    <w:rsid w:val="005A6387"/>
    <w:rsid w:val="005B520D"/>
    <w:rsid w:val="005F757E"/>
    <w:rsid w:val="006002AD"/>
    <w:rsid w:val="0063124B"/>
    <w:rsid w:val="006B27DF"/>
    <w:rsid w:val="006B5296"/>
    <w:rsid w:val="006B73E8"/>
    <w:rsid w:val="006E029E"/>
    <w:rsid w:val="006F13CA"/>
    <w:rsid w:val="00702C8B"/>
    <w:rsid w:val="0070364E"/>
    <w:rsid w:val="00705C45"/>
    <w:rsid w:val="007317F2"/>
    <w:rsid w:val="00740806"/>
    <w:rsid w:val="00762FAA"/>
    <w:rsid w:val="00771006"/>
    <w:rsid w:val="007C604B"/>
    <w:rsid w:val="007D6174"/>
    <w:rsid w:val="007F0AB1"/>
    <w:rsid w:val="007F14BA"/>
    <w:rsid w:val="007F28FE"/>
    <w:rsid w:val="007F721E"/>
    <w:rsid w:val="00805BF8"/>
    <w:rsid w:val="00815190"/>
    <w:rsid w:val="00871DB0"/>
    <w:rsid w:val="008A3E12"/>
    <w:rsid w:val="008A49EC"/>
    <w:rsid w:val="008B0043"/>
    <w:rsid w:val="008D6E25"/>
    <w:rsid w:val="008E6530"/>
    <w:rsid w:val="00922226"/>
    <w:rsid w:val="009552F2"/>
    <w:rsid w:val="00964645"/>
    <w:rsid w:val="00965229"/>
    <w:rsid w:val="00976CAD"/>
    <w:rsid w:val="0098514D"/>
    <w:rsid w:val="009C3A9E"/>
    <w:rsid w:val="009D3DC1"/>
    <w:rsid w:val="009E6839"/>
    <w:rsid w:val="009F6FB1"/>
    <w:rsid w:val="00A00DE6"/>
    <w:rsid w:val="00A34CD1"/>
    <w:rsid w:val="00A37FB8"/>
    <w:rsid w:val="00A743B7"/>
    <w:rsid w:val="00AD4831"/>
    <w:rsid w:val="00B03E7F"/>
    <w:rsid w:val="00B104AA"/>
    <w:rsid w:val="00BB7FE6"/>
    <w:rsid w:val="00BD15C0"/>
    <w:rsid w:val="00C07088"/>
    <w:rsid w:val="00C62505"/>
    <w:rsid w:val="00C71C0C"/>
    <w:rsid w:val="00CB3EC8"/>
    <w:rsid w:val="00CB40C7"/>
    <w:rsid w:val="00CD1C4C"/>
    <w:rsid w:val="00CE3359"/>
    <w:rsid w:val="00D022E4"/>
    <w:rsid w:val="00D34806"/>
    <w:rsid w:val="00D451A8"/>
    <w:rsid w:val="00D52366"/>
    <w:rsid w:val="00D5314F"/>
    <w:rsid w:val="00D551AB"/>
    <w:rsid w:val="00D6366A"/>
    <w:rsid w:val="00DB0349"/>
    <w:rsid w:val="00DB5C49"/>
    <w:rsid w:val="00DC47A2"/>
    <w:rsid w:val="00DF1E91"/>
    <w:rsid w:val="00E04BE1"/>
    <w:rsid w:val="00E14980"/>
    <w:rsid w:val="00E33F86"/>
    <w:rsid w:val="00E34557"/>
    <w:rsid w:val="00E72933"/>
    <w:rsid w:val="00E86A6D"/>
    <w:rsid w:val="00EB36EB"/>
    <w:rsid w:val="00EC1F31"/>
    <w:rsid w:val="00ED00C5"/>
    <w:rsid w:val="00ED6ED1"/>
    <w:rsid w:val="00FA4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013F6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customStyle="1" w:styleId="Ttulo4Car">
    <w:name w:val="Título 4 Car"/>
    <w:basedOn w:val="Fuentedeprrafopredeter"/>
    <w:link w:val="Ttulo4"/>
    <w:uiPriority w:val="9"/>
    <w:semiHidden/>
    <w:rsid w:val="00013F64"/>
    <w:rPr>
      <w:rFonts w:asciiTheme="majorHAnsi" w:eastAsiaTheme="majorEastAsia" w:hAnsiTheme="majorHAnsi" w:cstheme="majorBidi"/>
      <w:i/>
      <w:iCs/>
      <w:color w:val="365F91" w:themeColor="accent1" w:themeShade="BF"/>
      <w:sz w:val="24"/>
      <w:szCs w:val="24"/>
      <w:lang w:eastAsia="es-ES"/>
    </w:rPr>
  </w:style>
  <w:style w:type="character" w:customStyle="1" w:styleId="Mencinsinresolver3">
    <w:name w:val="Mención sin resolver3"/>
    <w:basedOn w:val="Fuentedeprrafopredeter"/>
    <w:uiPriority w:val="99"/>
    <w:semiHidden/>
    <w:unhideWhenUsed/>
    <w:rsid w:val="00511DF3"/>
    <w:rPr>
      <w:color w:val="605E5C"/>
      <w:shd w:val="clear" w:color="auto" w:fill="E1DFDD"/>
    </w:rPr>
  </w:style>
  <w:style w:type="paragraph" w:styleId="Textoindependiente2">
    <w:name w:val="Body Text 2"/>
    <w:basedOn w:val="Normal"/>
    <w:link w:val="Textoindependiente2Car"/>
    <w:rsid w:val="00CD1C4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CD1C4C"/>
    <w:rPr>
      <w:rFonts w:ascii="Arial Unicode MS" w:eastAsia="Arial Unicode MS" w:hAnsi="Arial Unicode MS" w:cs="Arial Unicode MS"/>
      <w:sz w:val="24"/>
      <w:szCs w:val="24"/>
      <w:lang w:eastAsia="es-ES"/>
    </w:rPr>
  </w:style>
  <w:style w:type="character" w:customStyle="1" w:styleId="textexposedshow">
    <w:name w:val="text_exposed_show"/>
    <w:basedOn w:val="Fuentedeprrafopredeter"/>
    <w:rsid w:val="00CD1C4C"/>
  </w:style>
  <w:style w:type="character" w:customStyle="1" w:styleId="UnresolvedMention">
    <w:name w:val="Unresolved Mention"/>
    <w:basedOn w:val="Fuentedeprrafopredeter"/>
    <w:uiPriority w:val="99"/>
    <w:semiHidden/>
    <w:unhideWhenUsed/>
    <w:rsid w:val="00CD1C4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013F6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customStyle="1" w:styleId="Ttulo4Car">
    <w:name w:val="Título 4 Car"/>
    <w:basedOn w:val="Fuentedeprrafopredeter"/>
    <w:link w:val="Ttulo4"/>
    <w:uiPriority w:val="9"/>
    <w:semiHidden/>
    <w:rsid w:val="00013F64"/>
    <w:rPr>
      <w:rFonts w:asciiTheme="majorHAnsi" w:eastAsiaTheme="majorEastAsia" w:hAnsiTheme="majorHAnsi" w:cstheme="majorBidi"/>
      <w:i/>
      <w:iCs/>
      <w:color w:val="365F91" w:themeColor="accent1" w:themeShade="BF"/>
      <w:sz w:val="24"/>
      <w:szCs w:val="24"/>
      <w:lang w:eastAsia="es-ES"/>
    </w:rPr>
  </w:style>
  <w:style w:type="character" w:customStyle="1" w:styleId="Mencinsinresolver3">
    <w:name w:val="Mención sin resolver3"/>
    <w:basedOn w:val="Fuentedeprrafopredeter"/>
    <w:uiPriority w:val="99"/>
    <w:semiHidden/>
    <w:unhideWhenUsed/>
    <w:rsid w:val="00511DF3"/>
    <w:rPr>
      <w:color w:val="605E5C"/>
      <w:shd w:val="clear" w:color="auto" w:fill="E1DFDD"/>
    </w:rPr>
  </w:style>
  <w:style w:type="paragraph" w:styleId="Textoindependiente2">
    <w:name w:val="Body Text 2"/>
    <w:basedOn w:val="Normal"/>
    <w:link w:val="Textoindependiente2Car"/>
    <w:rsid w:val="00CD1C4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CD1C4C"/>
    <w:rPr>
      <w:rFonts w:ascii="Arial Unicode MS" w:eastAsia="Arial Unicode MS" w:hAnsi="Arial Unicode MS" w:cs="Arial Unicode MS"/>
      <w:sz w:val="24"/>
      <w:szCs w:val="24"/>
      <w:lang w:eastAsia="es-ES"/>
    </w:rPr>
  </w:style>
  <w:style w:type="character" w:customStyle="1" w:styleId="textexposedshow">
    <w:name w:val="text_exposed_show"/>
    <w:basedOn w:val="Fuentedeprrafopredeter"/>
    <w:rsid w:val="00CD1C4C"/>
  </w:style>
  <w:style w:type="character" w:customStyle="1" w:styleId="UnresolvedMention">
    <w:name w:val="Unresolved Mention"/>
    <w:basedOn w:val="Fuentedeprrafopredeter"/>
    <w:uiPriority w:val="99"/>
    <w:semiHidden/>
    <w:unhideWhenUsed/>
    <w:rsid w:val="00CD1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outu.be/KFHRSBSieRg" TargetMode="External"/><Relationship Id="rId13" Type="http://schemas.openxmlformats.org/officeDocument/2006/relationships/hyperlink" Target="https://youtu.be/_oUXzDCNjPg" TargetMode="External"/><Relationship Id="rId18" Type="http://schemas.openxmlformats.org/officeDocument/2006/relationships/hyperlink" Target="https://www.youtube.com/watch?v=m2DqI3lAexU" TargetMode="External"/><Relationship Id="rId26" Type="http://schemas.openxmlformats.org/officeDocument/2006/relationships/image" Target="http://www.diocesismalaga.es/cms/media/articulos/articulos-224075.jpg" TargetMode="External"/><Relationship Id="rId3" Type="http://schemas.openxmlformats.org/officeDocument/2006/relationships/styles" Target="styles.xml"/><Relationship Id="rId21" Type="http://schemas.openxmlformats.org/officeDocument/2006/relationships/hyperlink" Target="https://youtu.be/nIfWnHa6J-k" TargetMode="External"/><Relationship Id="rId7" Type="http://schemas.openxmlformats.org/officeDocument/2006/relationships/hyperlink" Target="https://youtu.be/v35OMxBvodI" TargetMode="External"/><Relationship Id="rId12" Type="http://schemas.openxmlformats.org/officeDocument/2006/relationships/hyperlink" Target="http://youtu.be/Zbpa8-854lk" TargetMode="External"/><Relationship Id="rId17" Type="http://schemas.openxmlformats.org/officeDocument/2006/relationships/hyperlink" Target="http://youtu.be/IRCZNh-LgtI" TargetMode="External"/><Relationship Id="rId25" Type="http://schemas.openxmlformats.org/officeDocument/2006/relationships/image" Target="media/image1.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SXCkdBZr86U" TargetMode="External"/><Relationship Id="rId20" Type="http://schemas.openxmlformats.org/officeDocument/2006/relationships/hyperlink" Target="https://www.youtube.com/watch?v=s0UYPoOKz98"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LipPp8Jlp80" TargetMode="External"/><Relationship Id="rId24" Type="http://schemas.openxmlformats.org/officeDocument/2006/relationships/hyperlink" Target="https://www.youtube.com/channel/UCft6btUTuaN3TRF_syJixww/videos"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youtube.com/watch?v=ZXsI1ojDWx0" TargetMode="External"/><Relationship Id="rId23" Type="http://schemas.openxmlformats.org/officeDocument/2006/relationships/hyperlink" Target="https://youtu.be/dG4Nkj5VVhI" TargetMode="External"/><Relationship Id="rId28" Type="http://schemas.openxmlformats.org/officeDocument/2006/relationships/hyperlink" Target="https://www.youtube.com/watch?v=s0UYPoOKz98" TargetMode="External"/><Relationship Id="rId10" Type="http://schemas.openxmlformats.org/officeDocument/2006/relationships/hyperlink" Target="https://www.youtube.com/watch?v=PnQ3bvh_qKE" TargetMode="External"/><Relationship Id="rId19" Type="http://schemas.openxmlformats.org/officeDocument/2006/relationships/hyperlink" Target="https://www.youtube.com/watch?v=CZE5Ci56hyY" TargetMode="External"/><Relationship Id="rId31"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hyperlink" Target="http://youtu.be/XOkkeuGR044" TargetMode="External"/><Relationship Id="rId14" Type="http://schemas.openxmlformats.org/officeDocument/2006/relationships/hyperlink" Target="https://www.youtube.com/watch?v=-5bzdDsw4-o" TargetMode="External"/><Relationship Id="rId22" Type="http://schemas.openxmlformats.org/officeDocument/2006/relationships/hyperlink" Target="https://youtu.be/-wYa3ap07R4" TargetMode="External"/><Relationship Id="rId27" Type="http://schemas.openxmlformats.org/officeDocument/2006/relationships/image" Target="media/image2.jpeg"/><Relationship Id="rId30"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29E35-4FAA-4F92-BDFD-E6DD1C9A3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Pages>
  <Words>834</Words>
  <Characters>4590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121</cp:revision>
  <cp:lastPrinted>2025-05-28T17:25:00Z</cp:lastPrinted>
  <dcterms:created xsi:type="dcterms:W3CDTF">2023-12-12T11:49:00Z</dcterms:created>
  <dcterms:modified xsi:type="dcterms:W3CDTF">2025-05-28T17:25:00Z</dcterms:modified>
</cp:coreProperties>
</file>