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D97" w:rsidRPr="00581BB9" w:rsidRDefault="00947D97" w:rsidP="00581BB9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6"/>
          <w:szCs w:val="36"/>
          <w:u w:val="single"/>
        </w:rPr>
      </w:pPr>
      <w:r w:rsidRPr="00581BB9">
        <w:rPr>
          <w:rFonts w:asciiTheme="minorHAnsi" w:hAnsiTheme="minorHAnsi"/>
          <w:color w:val="44546A" w:themeColor="text2"/>
          <w:sz w:val="36"/>
          <w:szCs w:val="36"/>
          <w:u w:val="single"/>
        </w:rPr>
        <w:t>MISA CON N</w:t>
      </w:r>
      <w:r w:rsidR="00C55421">
        <w:rPr>
          <w:rFonts w:asciiTheme="minorHAnsi" w:hAnsiTheme="minorHAnsi"/>
          <w:color w:val="44546A" w:themeColor="text2"/>
          <w:sz w:val="36"/>
          <w:szCs w:val="36"/>
          <w:u w:val="single"/>
        </w:rPr>
        <w:t>EN</w:t>
      </w:r>
      <w:r w:rsidRPr="00581BB9">
        <w:rPr>
          <w:rFonts w:asciiTheme="minorHAnsi" w:hAnsiTheme="minorHAnsi"/>
          <w:color w:val="44546A" w:themeColor="text2"/>
          <w:sz w:val="36"/>
          <w:szCs w:val="36"/>
          <w:u w:val="single"/>
        </w:rPr>
        <w:t>OS  folleto</w:t>
      </w:r>
    </w:p>
    <w:p w:rsidR="00581BB9" w:rsidRPr="00581BB9" w:rsidRDefault="00581BB9" w:rsidP="00581BB9">
      <w:pPr>
        <w:pStyle w:val="Ttulo5"/>
        <w:tabs>
          <w:tab w:val="left" w:pos="1276"/>
          <w:tab w:val="left" w:pos="11340"/>
        </w:tabs>
        <w:spacing w:line="240" w:lineRule="atLeast"/>
        <w:ind w:left="0"/>
        <w:jc w:val="center"/>
        <w:rPr>
          <w:rFonts w:ascii="Calibri" w:hAnsi="Calibri"/>
          <w:color w:val="44546A" w:themeColor="text2"/>
          <w:sz w:val="36"/>
          <w:szCs w:val="36"/>
        </w:rPr>
      </w:pPr>
      <w:r w:rsidRPr="00581BB9">
        <w:rPr>
          <w:rFonts w:ascii="Calibri" w:hAnsi="Calibri"/>
          <w:color w:val="44546A" w:themeColor="text2"/>
          <w:sz w:val="36"/>
          <w:szCs w:val="36"/>
        </w:rPr>
        <w:t xml:space="preserve">4 de </w:t>
      </w:r>
      <w:proofErr w:type="spellStart"/>
      <w:r w:rsidRPr="00581BB9">
        <w:rPr>
          <w:rFonts w:ascii="Calibri" w:hAnsi="Calibri"/>
          <w:color w:val="44546A" w:themeColor="text2"/>
          <w:sz w:val="36"/>
          <w:szCs w:val="36"/>
        </w:rPr>
        <w:t>ma</w:t>
      </w:r>
      <w:r w:rsidR="00C55421">
        <w:rPr>
          <w:rFonts w:ascii="Calibri" w:hAnsi="Calibri"/>
          <w:color w:val="44546A" w:themeColor="text2"/>
          <w:sz w:val="36"/>
          <w:szCs w:val="36"/>
        </w:rPr>
        <w:t>i</w:t>
      </w:r>
      <w:r w:rsidRPr="00581BB9">
        <w:rPr>
          <w:rFonts w:ascii="Calibri" w:hAnsi="Calibri"/>
          <w:color w:val="44546A" w:themeColor="text2"/>
          <w:sz w:val="36"/>
          <w:szCs w:val="36"/>
        </w:rPr>
        <w:t>o</w:t>
      </w:r>
      <w:proofErr w:type="spellEnd"/>
      <w:r w:rsidRPr="00581BB9">
        <w:rPr>
          <w:rFonts w:ascii="Calibri" w:hAnsi="Calibri"/>
          <w:color w:val="44546A" w:themeColor="text2"/>
          <w:sz w:val="36"/>
          <w:szCs w:val="36"/>
        </w:rPr>
        <w:t xml:space="preserve"> de 2025</w:t>
      </w:r>
    </w:p>
    <w:p w:rsidR="00581BB9" w:rsidRPr="00581BB9" w:rsidRDefault="00581BB9" w:rsidP="00581BB9">
      <w:pPr>
        <w:pStyle w:val="Ttulo5"/>
        <w:tabs>
          <w:tab w:val="left" w:pos="1276"/>
          <w:tab w:val="center" w:pos="4678"/>
          <w:tab w:val="right" w:pos="8222"/>
          <w:tab w:val="left" w:pos="10490"/>
          <w:tab w:val="left" w:pos="1134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6"/>
          <w:szCs w:val="36"/>
        </w:rPr>
      </w:pPr>
      <w:r w:rsidRPr="00581BB9">
        <w:rPr>
          <w:rFonts w:asciiTheme="minorHAnsi" w:hAnsiTheme="minorHAnsi"/>
          <w:color w:val="44546A" w:themeColor="text2"/>
          <w:sz w:val="36"/>
          <w:szCs w:val="36"/>
        </w:rPr>
        <w:t>Domingo 3º de Pascua-C</w:t>
      </w:r>
    </w:p>
    <w:p w:rsidR="00581BB9" w:rsidRPr="00581BB9" w:rsidRDefault="00581BB9" w:rsidP="00581BB9">
      <w:pPr>
        <w:tabs>
          <w:tab w:val="left" w:pos="10490"/>
          <w:tab w:val="left" w:pos="1134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iCs/>
          <w:color w:val="44546A" w:themeColor="text2"/>
          <w:sz w:val="36"/>
          <w:szCs w:val="36"/>
        </w:rPr>
      </w:pPr>
      <w:r w:rsidRPr="00581BB9">
        <w:rPr>
          <w:rFonts w:asciiTheme="minorHAnsi" w:hAnsiTheme="minorHAnsi"/>
          <w:b/>
          <w:bCs/>
          <w:color w:val="44546A" w:themeColor="text2"/>
          <w:sz w:val="36"/>
          <w:szCs w:val="36"/>
        </w:rPr>
        <w:t xml:space="preserve">Juan 21, 1-19: </w:t>
      </w:r>
      <w:r w:rsidRPr="00581BB9">
        <w:rPr>
          <w:rFonts w:asciiTheme="minorHAnsi" w:hAnsiTheme="minorHAnsi"/>
          <w:b/>
          <w:bCs/>
          <w:i/>
          <w:color w:val="44546A" w:themeColor="text2"/>
          <w:sz w:val="36"/>
          <w:szCs w:val="36"/>
        </w:rPr>
        <w:t>“</w:t>
      </w:r>
      <w:r w:rsidR="00C55421">
        <w:rPr>
          <w:rFonts w:asciiTheme="minorHAnsi" w:hAnsiTheme="minorHAnsi"/>
          <w:b/>
          <w:bCs/>
          <w:i/>
          <w:color w:val="44546A" w:themeColor="text2"/>
          <w:sz w:val="36"/>
          <w:szCs w:val="36"/>
        </w:rPr>
        <w:t>É</w:t>
      </w:r>
      <w:r w:rsidRPr="00581BB9">
        <w:rPr>
          <w:rFonts w:asciiTheme="minorHAnsi" w:hAnsiTheme="minorHAnsi"/>
          <w:b/>
          <w:bCs/>
          <w:i/>
          <w:color w:val="44546A" w:themeColor="text2"/>
          <w:sz w:val="36"/>
          <w:szCs w:val="36"/>
        </w:rPr>
        <w:t xml:space="preserve"> </w:t>
      </w:r>
      <w:r w:rsidR="00C55421">
        <w:rPr>
          <w:rFonts w:asciiTheme="minorHAnsi" w:hAnsiTheme="minorHAnsi"/>
          <w:b/>
          <w:bCs/>
          <w:i/>
          <w:color w:val="44546A" w:themeColor="text2"/>
          <w:sz w:val="36"/>
          <w:szCs w:val="36"/>
        </w:rPr>
        <w:t>o</w:t>
      </w:r>
      <w:r w:rsidRPr="00581BB9">
        <w:rPr>
          <w:rFonts w:asciiTheme="minorHAnsi" w:hAnsiTheme="minorHAnsi"/>
          <w:b/>
          <w:bCs/>
          <w:i/>
          <w:color w:val="44546A" w:themeColor="text2"/>
          <w:sz w:val="36"/>
          <w:szCs w:val="36"/>
        </w:rPr>
        <w:t xml:space="preserve"> Señor!”</w:t>
      </w:r>
      <w:r w:rsidRPr="00581BB9">
        <w:rPr>
          <w:sz w:val="36"/>
          <w:szCs w:val="36"/>
        </w:rPr>
        <w:t xml:space="preserve"> </w:t>
      </w:r>
    </w:p>
    <w:p w:rsidR="00581BB9" w:rsidRDefault="00581BB9" w:rsidP="00581BB9">
      <w:pPr>
        <w:tabs>
          <w:tab w:val="left" w:pos="10490"/>
          <w:tab w:val="left" w:pos="1134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1F497D"/>
          <w:sz w:val="36"/>
          <w:szCs w:val="36"/>
        </w:rPr>
      </w:pPr>
      <w:proofErr w:type="spellStart"/>
      <w:r w:rsidRPr="00581BB9"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val="es-ES_tradnl" w:eastAsia="en-US"/>
        </w:rPr>
        <w:t>Mensa</w:t>
      </w:r>
      <w:r w:rsidR="00C55421"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val="es-ES_tradnl" w:eastAsia="en-US"/>
        </w:rPr>
        <w:t>x</w:t>
      </w:r>
      <w:r w:rsidRPr="00581BB9"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val="es-ES_tradnl" w:eastAsia="en-US"/>
        </w:rPr>
        <w:t>e</w:t>
      </w:r>
      <w:proofErr w:type="spellEnd"/>
      <w:r w:rsidRPr="00581BB9"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val="es-ES_tradnl" w:eastAsia="en-US"/>
        </w:rPr>
        <w:t xml:space="preserve">: </w:t>
      </w:r>
    </w:p>
    <w:p w:rsidR="00581BB9" w:rsidRDefault="00581BB9">
      <w:pPr>
        <w:spacing w:after="160" w:line="259" w:lineRule="auto"/>
        <w:rPr>
          <w:rFonts w:asciiTheme="minorHAnsi" w:hAnsiTheme="minorHAnsi"/>
          <w:b/>
          <w:bCs/>
          <w:color w:val="1F497D"/>
          <w:sz w:val="36"/>
          <w:szCs w:val="36"/>
        </w:rPr>
      </w:pPr>
      <w:r w:rsidRPr="00581BB9"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_tradnl" w:eastAsia="es-ES_tradnl"/>
        </w:rPr>
        <w:drawing>
          <wp:anchor distT="0" distB="0" distL="114300" distR="114300" simplePos="0" relativeHeight="251682304" behindDoc="1" locked="0" layoutInCell="1" allowOverlap="1">
            <wp:simplePos x="0" y="0"/>
            <wp:positionH relativeFrom="margin">
              <wp:posOffset>1814195</wp:posOffset>
            </wp:positionH>
            <wp:positionV relativeFrom="margin">
              <wp:posOffset>7865110</wp:posOffset>
            </wp:positionV>
            <wp:extent cx="1844675" cy="1555750"/>
            <wp:effectExtent l="0" t="0" r="3175" b="6350"/>
            <wp:wrapSquare wrapText="bothSides"/>
            <wp:docPr id="7" name="Imagen 45" descr="http://www.apostleshipofprayer.net/gallery/eym-drawings/Eucaristia/highres/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www.apostleshipofprayer.net/gallery/eym-drawings/Eucaristia/highres/26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675" cy="155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81BB9"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_tradnl" w:eastAsia="es-ES_tradnl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margin">
              <wp:posOffset>527050</wp:posOffset>
            </wp:positionH>
            <wp:positionV relativeFrom="margin">
              <wp:posOffset>1486535</wp:posOffset>
            </wp:positionV>
            <wp:extent cx="4415155" cy="6012180"/>
            <wp:effectExtent l="0" t="0" r="4445" b="7620"/>
            <wp:wrapSquare wrapText="bothSides"/>
            <wp:docPr id="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155" cy="6012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/>
          <w:bCs/>
          <w:color w:val="1F497D"/>
          <w:sz w:val="36"/>
          <w:szCs w:val="36"/>
        </w:rPr>
        <w:br w:type="page"/>
      </w:r>
    </w:p>
    <w:p w:rsidR="00581BB9" w:rsidRPr="00C55421" w:rsidRDefault="00581BB9" w:rsidP="00581BB9">
      <w:pPr>
        <w:pStyle w:val="Prrafodelista"/>
        <w:numPr>
          <w:ilvl w:val="0"/>
          <w:numId w:val="10"/>
        </w:numPr>
        <w:tabs>
          <w:tab w:val="left" w:pos="10490"/>
          <w:tab w:val="left" w:pos="11057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36"/>
          <w:szCs w:val="36"/>
        </w:rPr>
      </w:pPr>
      <w:r w:rsidRPr="00C55421">
        <w:rPr>
          <w:rFonts w:ascii="Calibri" w:hAnsi="Calibri"/>
          <w:b/>
          <w:color w:val="44546A" w:themeColor="text2"/>
          <w:sz w:val="36"/>
          <w:szCs w:val="36"/>
        </w:rPr>
        <w:lastRenderedPageBreak/>
        <w:t>MONICIÓN DE ENTRADA</w:t>
      </w:r>
    </w:p>
    <w:p w:rsidR="00581BB9" w:rsidRPr="00C55421" w:rsidRDefault="00581BB9" w:rsidP="00581BB9">
      <w:pPr>
        <w:pStyle w:val="Prrafodelista"/>
        <w:tabs>
          <w:tab w:val="left" w:pos="10490"/>
          <w:tab w:val="left" w:pos="11057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16"/>
          <w:szCs w:val="16"/>
        </w:rPr>
      </w:pPr>
    </w:p>
    <w:p w:rsidR="00C55421" w:rsidRDefault="00C55421" w:rsidP="00C55421">
      <w:pPr>
        <w:pStyle w:val="Ttulo5"/>
        <w:tabs>
          <w:tab w:val="left" w:pos="11057"/>
        </w:tabs>
        <w:ind w:left="0" w:firstLine="283"/>
        <w:rPr>
          <w:rFonts w:asciiTheme="minorHAnsi" w:hAnsiTheme="minorHAnsi" w:cstheme="minorHAnsi"/>
          <w:b w:val="0"/>
          <w:color w:val="44546A" w:themeColor="text2"/>
          <w:sz w:val="36"/>
          <w:szCs w:val="36"/>
          <w:lang w:val="gl-ES"/>
        </w:rPr>
      </w:pPr>
      <w:r>
        <w:rPr>
          <w:rFonts w:asciiTheme="minorHAnsi" w:hAnsiTheme="minorHAnsi" w:cstheme="minorHAnsi"/>
          <w:noProof/>
          <w:color w:val="44546A" w:themeColor="text2"/>
          <w:sz w:val="36"/>
          <w:szCs w:val="36"/>
          <w:lang w:eastAsia="es-ES_tradnl"/>
        </w:rPr>
        <w:drawing>
          <wp:anchor distT="0" distB="0" distL="114300" distR="114300" simplePos="0" relativeHeight="251640320" behindDoc="1" locked="0" layoutInCell="1" allowOverlap="1">
            <wp:simplePos x="0" y="0"/>
            <wp:positionH relativeFrom="column">
              <wp:posOffset>4966335</wp:posOffset>
            </wp:positionH>
            <wp:positionV relativeFrom="paragraph">
              <wp:posOffset>2378710</wp:posOffset>
            </wp:positionV>
            <wp:extent cx="507365" cy="1615440"/>
            <wp:effectExtent l="19050" t="0" r="6985" b="0"/>
            <wp:wrapThrough wrapText="bothSides">
              <wp:wrapPolygon edited="0">
                <wp:start x="-811" y="0"/>
                <wp:lineTo x="-811" y="21396"/>
                <wp:lineTo x="21897" y="21396"/>
                <wp:lineTo x="21897" y="0"/>
                <wp:lineTo x="-811" y="0"/>
              </wp:wrapPolygon>
            </wp:wrapThrough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161544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C55421">
        <w:rPr>
          <w:rFonts w:asciiTheme="minorHAnsi" w:hAnsiTheme="minorHAnsi" w:cstheme="minorHAnsi"/>
          <w:color w:val="44546A" w:themeColor="text2"/>
          <w:sz w:val="36"/>
          <w:szCs w:val="36"/>
          <w:lang w:val="gl-ES"/>
        </w:rPr>
        <w:t>Irmáns e irmás</w:t>
      </w:r>
      <w:r w:rsidR="00581BB9" w:rsidRPr="00C55421">
        <w:rPr>
          <w:rFonts w:asciiTheme="minorHAnsi" w:hAnsiTheme="minorHAnsi" w:cstheme="minorHAnsi"/>
          <w:color w:val="44546A" w:themeColor="text2"/>
          <w:sz w:val="36"/>
          <w:szCs w:val="36"/>
          <w:lang w:val="gl-ES"/>
        </w:rPr>
        <w:t>:</w:t>
      </w:r>
      <w:r w:rsidR="00581BB9" w:rsidRPr="00C55421">
        <w:rPr>
          <w:rFonts w:asciiTheme="minorHAnsi" w:hAnsiTheme="minorHAnsi" w:cstheme="minorHAnsi"/>
          <w:b w:val="0"/>
          <w:color w:val="44546A" w:themeColor="text2"/>
          <w:sz w:val="36"/>
          <w:szCs w:val="36"/>
          <w:lang w:val="gl-ES"/>
        </w:rPr>
        <w:t xml:space="preserve"> </w:t>
      </w:r>
      <w:r w:rsidRPr="00C55421">
        <w:rPr>
          <w:rFonts w:asciiTheme="minorHAnsi" w:hAnsiTheme="minorHAnsi" w:cstheme="minorHAnsi"/>
          <w:b w:val="0"/>
          <w:color w:val="44546A" w:themeColor="text2"/>
          <w:sz w:val="36"/>
          <w:szCs w:val="36"/>
          <w:lang w:val="gl-ES"/>
        </w:rPr>
        <w:t xml:space="preserve">Esta Comunidade reunida para escoitar a Palabra de Deus e para a Fracción do Pan, é o signo evidente da Resurrección de Xesús. A verdadeira fe nace sempre do encontro persoal con Cristo como compañeiro de camiño. Só El pódenos facer vivir, amar e esperar a pesar dos nosos erros, fracasos e pecados. En cada eucaristía lembramos tres dos agasallos que Xesús Resucitado fainos no evanxeo de hoxe: o Amor, a Igrexa e a Misión. Comezamos o mes de maio, o mes da Nai do ceo que nos acompaña e quérenos con tenrura e pedimos tamén polas nosas nais ás que debemos todo o que somos. </w:t>
      </w:r>
    </w:p>
    <w:p w:rsidR="00C3070C" w:rsidRPr="00C3070C" w:rsidRDefault="00C3070C" w:rsidP="00C3070C"/>
    <w:p w:rsidR="00581BB9" w:rsidRPr="00C55421" w:rsidRDefault="00C55421" w:rsidP="00C55421">
      <w:pPr>
        <w:pStyle w:val="Ttulo5"/>
        <w:tabs>
          <w:tab w:val="left" w:pos="11057"/>
        </w:tabs>
        <w:ind w:left="0" w:firstLine="283"/>
        <w:rPr>
          <w:rFonts w:asciiTheme="minorHAnsi" w:hAnsiTheme="minorHAnsi" w:cstheme="minorHAnsi"/>
          <w:b w:val="0"/>
          <w:i/>
          <w:color w:val="44546A" w:themeColor="text2"/>
          <w:sz w:val="36"/>
          <w:szCs w:val="36"/>
          <w:lang w:val="gl-ES"/>
        </w:rPr>
      </w:pPr>
      <w:r w:rsidRPr="00C55421">
        <w:rPr>
          <w:rFonts w:asciiTheme="minorHAnsi" w:hAnsiTheme="minorHAnsi" w:cstheme="minorHAnsi"/>
          <w:b w:val="0"/>
          <w:color w:val="FF0000"/>
          <w:sz w:val="36"/>
          <w:szCs w:val="36"/>
          <w:lang w:val="gl-ES"/>
        </w:rPr>
        <w:t>SACERDOTE:</w:t>
      </w:r>
      <w:r w:rsidRPr="00C55421">
        <w:rPr>
          <w:rFonts w:asciiTheme="minorHAnsi" w:hAnsiTheme="minorHAnsi" w:cstheme="minorHAnsi"/>
          <w:b w:val="0"/>
          <w:color w:val="44546A" w:themeColor="text2"/>
          <w:sz w:val="36"/>
          <w:szCs w:val="36"/>
          <w:lang w:val="gl-ES"/>
        </w:rPr>
        <w:t xml:space="preserve"> -</w:t>
      </w:r>
      <w:r w:rsidRPr="00C55421">
        <w:rPr>
          <w:rFonts w:asciiTheme="minorHAnsi" w:hAnsiTheme="minorHAnsi" w:cstheme="minorHAnsi"/>
          <w:b w:val="0"/>
          <w:i/>
          <w:color w:val="44546A" w:themeColor="text2"/>
          <w:sz w:val="36"/>
          <w:szCs w:val="36"/>
          <w:lang w:val="gl-ES"/>
        </w:rPr>
        <w:t>No nome do Pai… Cristo resucitado que se nos achega na vida cotiá, regálanos o Pan da Eucaristía e multiplica a eficacia das nosas tarefas pastorais, sexa convosco…</w:t>
      </w:r>
    </w:p>
    <w:p w:rsidR="00581BB9" w:rsidRDefault="00581BB9" w:rsidP="00581BB9">
      <w:pPr>
        <w:tabs>
          <w:tab w:val="left" w:pos="10490"/>
          <w:tab w:val="left" w:pos="11057"/>
        </w:tabs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b/>
          <w:color w:val="44546A" w:themeColor="text2"/>
          <w:sz w:val="36"/>
          <w:szCs w:val="36"/>
        </w:rPr>
      </w:pPr>
    </w:p>
    <w:p w:rsidR="00C3070C" w:rsidRPr="00C55421" w:rsidRDefault="00C3070C" w:rsidP="00581BB9">
      <w:pPr>
        <w:tabs>
          <w:tab w:val="left" w:pos="10490"/>
          <w:tab w:val="left" w:pos="11057"/>
        </w:tabs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b/>
          <w:color w:val="44546A" w:themeColor="text2"/>
          <w:sz w:val="36"/>
          <w:szCs w:val="36"/>
        </w:rPr>
      </w:pPr>
    </w:p>
    <w:p w:rsidR="00581BB9" w:rsidRPr="00C55421" w:rsidRDefault="00581BB9" w:rsidP="00581BB9">
      <w:pPr>
        <w:tabs>
          <w:tab w:val="left" w:pos="10490"/>
          <w:tab w:val="left" w:pos="11057"/>
        </w:tabs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  <w:b/>
          <w:bCs/>
          <w:color w:val="44546A" w:themeColor="text2"/>
          <w:sz w:val="36"/>
          <w:szCs w:val="36"/>
        </w:rPr>
      </w:pPr>
      <w:r w:rsidRPr="00C55421">
        <w:rPr>
          <w:rFonts w:ascii="Calibri" w:hAnsi="Calibri"/>
          <w:b/>
          <w:color w:val="44546A" w:themeColor="text2"/>
          <w:sz w:val="36"/>
          <w:szCs w:val="36"/>
        </w:rPr>
        <w:t xml:space="preserve">2. </w:t>
      </w:r>
      <w:r w:rsidRPr="00C55421">
        <w:rPr>
          <w:rFonts w:asciiTheme="minorHAnsi" w:hAnsiTheme="minorHAnsi" w:cstheme="minorHAnsi"/>
          <w:b/>
          <w:bCs/>
          <w:color w:val="44546A" w:themeColor="text2"/>
          <w:sz w:val="36"/>
          <w:szCs w:val="36"/>
        </w:rPr>
        <w:t>ASPERSIÓN CO</w:t>
      </w:r>
      <w:r w:rsidR="00C55421" w:rsidRPr="00C55421">
        <w:rPr>
          <w:rFonts w:asciiTheme="minorHAnsi" w:hAnsiTheme="minorHAnsi" w:cstheme="minorHAnsi"/>
          <w:b/>
          <w:bCs/>
          <w:color w:val="44546A" w:themeColor="text2"/>
          <w:sz w:val="36"/>
          <w:szCs w:val="36"/>
        </w:rPr>
        <w:t>A</w:t>
      </w:r>
      <w:r w:rsidRPr="00C55421">
        <w:rPr>
          <w:rFonts w:asciiTheme="minorHAnsi" w:hAnsiTheme="minorHAnsi" w:cstheme="minorHAnsi"/>
          <w:b/>
          <w:bCs/>
          <w:color w:val="44546A" w:themeColor="text2"/>
          <w:sz w:val="36"/>
          <w:szCs w:val="36"/>
        </w:rPr>
        <w:t xml:space="preserve"> A</w:t>
      </w:r>
      <w:r w:rsidR="00C55421" w:rsidRPr="00C55421">
        <w:rPr>
          <w:rFonts w:asciiTheme="minorHAnsi" w:hAnsiTheme="minorHAnsi" w:cstheme="minorHAnsi"/>
          <w:b/>
          <w:bCs/>
          <w:color w:val="44546A" w:themeColor="text2"/>
          <w:sz w:val="36"/>
          <w:szCs w:val="36"/>
        </w:rPr>
        <w:t>U</w:t>
      </w:r>
      <w:r w:rsidRPr="00C55421">
        <w:rPr>
          <w:rFonts w:asciiTheme="minorHAnsi" w:hAnsiTheme="minorHAnsi" w:cstheme="minorHAnsi"/>
          <w:b/>
          <w:bCs/>
          <w:color w:val="44546A" w:themeColor="text2"/>
          <w:sz w:val="36"/>
          <w:szCs w:val="36"/>
        </w:rPr>
        <w:t>GA</w:t>
      </w:r>
    </w:p>
    <w:p w:rsidR="00C55421" w:rsidRDefault="00C55421" w:rsidP="00C55421">
      <w:pPr>
        <w:suppressLineNumbers/>
        <w:tabs>
          <w:tab w:val="left" w:pos="11057"/>
        </w:tabs>
        <w:spacing w:line="200" w:lineRule="atLeast"/>
        <w:ind w:firstLine="283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>Na</w:t>
      </w:r>
      <w:r w:rsidR="00581BB9" w:rsidRPr="00C55421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>P</w:t>
      </w:r>
      <w:r w:rsidR="00581BB9" w:rsidRPr="00C55421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ascua </w:t>
      </w:r>
      <w:r w:rsidRPr="00C55421">
        <w:rPr>
          <w:rFonts w:asciiTheme="minorHAnsi" w:hAnsiTheme="minorHAnsi" w:cstheme="minorHAnsi"/>
          <w:color w:val="44546A" w:themeColor="text2"/>
          <w:sz w:val="36"/>
          <w:szCs w:val="36"/>
        </w:rPr>
        <w:t>Na Pascua realizamos o xesto da aspersión da auga sobre nós. A auga, lava, purifica. Ao recibir a auga nas nosas cabezas lembramos a auga do bautismo e pedimos ao Señor que nos lave e perdoe todos os nosos pecados para celebrar mellor a festa da Eucaristía na que Cristo se fai presente entre nós.</w:t>
      </w:r>
    </w:p>
    <w:p w:rsidR="00C3070C" w:rsidRPr="00C55421" w:rsidRDefault="00C3070C" w:rsidP="00C55421">
      <w:pPr>
        <w:suppressLineNumbers/>
        <w:tabs>
          <w:tab w:val="left" w:pos="11057"/>
        </w:tabs>
        <w:spacing w:line="200" w:lineRule="atLeast"/>
        <w:ind w:firstLine="283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581BB9" w:rsidRPr="00C55421" w:rsidRDefault="00C55421" w:rsidP="00C55421">
      <w:pPr>
        <w:suppressLineNumbers/>
        <w:tabs>
          <w:tab w:val="left" w:pos="11057"/>
        </w:tabs>
        <w:spacing w:line="200" w:lineRule="atLeast"/>
        <w:ind w:firstLine="283"/>
        <w:jc w:val="both"/>
        <w:rPr>
          <w:rFonts w:asciiTheme="minorHAnsi" w:hAnsiTheme="minorHAnsi" w:cstheme="minorHAnsi"/>
          <w:color w:val="FF0000"/>
          <w:sz w:val="36"/>
          <w:szCs w:val="36"/>
        </w:rPr>
      </w:pPr>
      <w:r w:rsidRPr="00C55421"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>-Quita Señor, a nosa debilidade e as nosas impurezas para que, dese xeito, podamos seguir dando sinais claros de que somos os teus amigos e seguidores</w:t>
      </w:r>
      <w:r w:rsidRPr="00C55421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  <w:r w:rsidRPr="00C55421">
        <w:rPr>
          <w:rFonts w:asciiTheme="minorHAnsi" w:hAnsiTheme="minorHAnsi" w:cstheme="minorHAnsi"/>
          <w:i/>
          <w:color w:val="FF0000"/>
          <w:sz w:val="36"/>
          <w:szCs w:val="36"/>
        </w:rPr>
        <w:t xml:space="preserve">(Aspersión ao pobo). </w:t>
      </w:r>
    </w:p>
    <w:p w:rsidR="00EC14EE" w:rsidRDefault="00EC14EE" w:rsidP="00581BB9">
      <w:pPr>
        <w:suppressLineNumbers/>
        <w:tabs>
          <w:tab w:val="left" w:pos="11057"/>
        </w:tabs>
        <w:spacing w:line="240" w:lineRule="atLeast"/>
        <w:ind w:firstLine="283"/>
        <w:jc w:val="both"/>
        <w:rPr>
          <w:rFonts w:asciiTheme="minorHAnsi" w:hAnsiTheme="minorHAnsi" w:cstheme="minorHAnsi"/>
          <w:b/>
          <w:i/>
          <w:color w:val="FF0000"/>
          <w:sz w:val="36"/>
          <w:szCs w:val="36"/>
        </w:rPr>
      </w:pPr>
    </w:p>
    <w:p w:rsidR="00C3070C" w:rsidRPr="00C55421" w:rsidRDefault="00C3070C" w:rsidP="00581BB9">
      <w:pPr>
        <w:suppressLineNumbers/>
        <w:tabs>
          <w:tab w:val="left" w:pos="11057"/>
        </w:tabs>
        <w:spacing w:line="240" w:lineRule="atLeast"/>
        <w:ind w:firstLine="283"/>
        <w:jc w:val="both"/>
        <w:rPr>
          <w:rFonts w:asciiTheme="minorHAnsi" w:hAnsiTheme="minorHAnsi" w:cstheme="minorHAnsi"/>
          <w:b/>
          <w:i/>
          <w:color w:val="FF0000"/>
          <w:sz w:val="36"/>
          <w:szCs w:val="36"/>
        </w:rPr>
      </w:pPr>
    </w:p>
    <w:p w:rsidR="00581BB9" w:rsidRPr="00C55421" w:rsidRDefault="00581BB9" w:rsidP="00581BB9">
      <w:pPr>
        <w:pStyle w:val="Sangradetextonormal"/>
        <w:tabs>
          <w:tab w:val="left" w:pos="11057"/>
        </w:tabs>
        <w:spacing w:after="0" w:line="240" w:lineRule="atLeast"/>
        <w:ind w:left="0" w:firstLine="283"/>
        <w:jc w:val="both"/>
        <w:rPr>
          <w:rFonts w:asciiTheme="minorHAnsi" w:hAnsiTheme="minorHAnsi" w:cstheme="minorHAnsi"/>
          <w:bCs/>
          <w:color w:val="44546A" w:themeColor="text2"/>
          <w:sz w:val="36"/>
          <w:szCs w:val="36"/>
        </w:rPr>
      </w:pPr>
    </w:p>
    <w:p w:rsidR="00C3070C" w:rsidRDefault="00581BB9" w:rsidP="00EC14EE">
      <w:pPr>
        <w:pStyle w:val="Prrafodelista"/>
        <w:numPr>
          <w:ilvl w:val="0"/>
          <w:numId w:val="10"/>
        </w:numPr>
        <w:tabs>
          <w:tab w:val="left" w:pos="11057"/>
        </w:tabs>
        <w:spacing w:line="240" w:lineRule="atLeast"/>
        <w:jc w:val="both"/>
        <w:rPr>
          <w:rFonts w:asciiTheme="minorHAnsi" w:hAnsiTheme="minorHAnsi" w:cstheme="minorHAnsi"/>
          <w:color w:val="FF0000"/>
          <w:sz w:val="36"/>
          <w:szCs w:val="36"/>
        </w:rPr>
      </w:pPr>
      <w:r w:rsidRPr="00C55421">
        <w:rPr>
          <w:rFonts w:ascii="Calibri" w:hAnsi="Calibri"/>
          <w:b/>
          <w:color w:val="44546A" w:themeColor="text2"/>
          <w:sz w:val="36"/>
          <w:szCs w:val="36"/>
        </w:rPr>
        <w:t xml:space="preserve">SÚPLICAS DE </w:t>
      </w:r>
      <w:r w:rsidRPr="00C55421">
        <w:rPr>
          <w:rFonts w:asciiTheme="minorHAnsi" w:hAnsiTheme="minorHAnsi" w:cstheme="minorHAnsi"/>
          <w:b/>
          <w:bCs/>
          <w:color w:val="44546A" w:themeColor="text2"/>
          <w:sz w:val="36"/>
          <w:szCs w:val="36"/>
        </w:rPr>
        <w:t>PERDÓN</w:t>
      </w:r>
      <w:r w:rsidRPr="00C55421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  <w:r w:rsidRPr="00C55421">
        <w:rPr>
          <w:rFonts w:asciiTheme="minorHAnsi" w:hAnsiTheme="minorHAnsi" w:cstheme="minorHAnsi"/>
          <w:color w:val="FF0000"/>
          <w:sz w:val="36"/>
          <w:szCs w:val="36"/>
        </w:rPr>
        <w:t>(S</w:t>
      </w:r>
      <w:r w:rsidR="00C55421">
        <w:rPr>
          <w:rFonts w:asciiTheme="minorHAnsi" w:hAnsiTheme="minorHAnsi" w:cstheme="minorHAnsi"/>
          <w:color w:val="FF0000"/>
          <w:sz w:val="36"/>
          <w:szCs w:val="36"/>
        </w:rPr>
        <w:t>e</w:t>
      </w:r>
      <w:r w:rsidRPr="00C55421">
        <w:rPr>
          <w:rFonts w:asciiTheme="minorHAnsi" w:hAnsiTheme="minorHAnsi" w:cstheme="minorHAnsi"/>
          <w:color w:val="FF0000"/>
          <w:sz w:val="36"/>
          <w:szCs w:val="36"/>
        </w:rPr>
        <w:t xml:space="preserve"> no</w:t>
      </w:r>
      <w:r w:rsidR="00C55421">
        <w:rPr>
          <w:rFonts w:asciiTheme="minorHAnsi" w:hAnsiTheme="minorHAnsi" w:cstheme="minorHAnsi"/>
          <w:color w:val="FF0000"/>
          <w:sz w:val="36"/>
          <w:szCs w:val="36"/>
        </w:rPr>
        <w:t>n</w:t>
      </w:r>
      <w:r w:rsidRPr="00C55421">
        <w:rPr>
          <w:rFonts w:asciiTheme="minorHAnsi" w:hAnsiTheme="minorHAnsi" w:cstheme="minorHAnsi"/>
          <w:color w:val="FF0000"/>
          <w:sz w:val="36"/>
          <w:szCs w:val="36"/>
        </w:rPr>
        <w:t xml:space="preserve"> se </w:t>
      </w:r>
      <w:r w:rsidR="00C55421">
        <w:rPr>
          <w:rFonts w:asciiTheme="minorHAnsi" w:hAnsiTheme="minorHAnsi" w:cstheme="minorHAnsi"/>
          <w:color w:val="FF0000"/>
          <w:sz w:val="36"/>
          <w:szCs w:val="36"/>
        </w:rPr>
        <w:t>fai</w:t>
      </w:r>
      <w:r w:rsidRPr="00C55421">
        <w:rPr>
          <w:rFonts w:asciiTheme="minorHAnsi" w:hAnsiTheme="minorHAnsi" w:cstheme="minorHAnsi"/>
          <w:color w:val="FF0000"/>
          <w:sz w:val="36"/>
          <w:szCs w:val="36"/>
        </w:rPr>
        <w:t xml:space="preserve"> a aspersión)</w:t>
      </w:r>
    </w:p>
    <w:p w:rsidR="00EC14EE" w:rsidRPr="00C55421" w:rsidRDefault="00EC14EE" w:rsidP="00EC14EE">
      <w:pPr>
        <w:pStyle w:val="Prrafodelista"/>
        <w:tabs>
          <w:tab w:val="left" w:pos="11057"/>
        </w:tabs>
        <w:spacing w:line="240" w:lineRule="atLeast"/>
        <w:jc w:val="both"/>
        <w:rPr>
          <w:rFonts w:asciiTheme="minorHAnsi" w:hAnsiTheme="minorHAnsi" w:cstheme="minorHAnsi"/>
          <w:color w:val="FF0000"/>
          <w:sz w:val="16"/>
          <w:szCs w:val="16"/>
        </w:rPr>
      </w:pPr>
    </w:p>
    <w:p w:rsidR="00C55421" w:rsidRDefault="00581BB9" w:rsidP="00C55421">
      <w:pPr>
        <w:pStyle w:val="Ttulo7"/>
        <w:tabs>
          <w:tab w:val="left" w:pos="10490"/>
          <w:tab w:val="left" w:pos="11057"/>
        </w:tabs>
        <w:spacing w:before="0" w:line="240" w:lineRule="atLeast"/>
        <w:ind w:hanging="283"/>
        <w:jc w:val="both"/>
        <w:rPr>
          <w:rFonts w:asciiTheme="minorHAnsi" w:eastAsia="Times New Roman" w:hAnsiTheme="minorHAnsi" w:cstheme="minorHAnsi"/>
          <w:i w:val="0"/>
          <w:iCs w:val="0"/>
          <w:color w:val="44546A" w:themeColor="text2"/>
          <w:sz w:val="36"/>
          <w:szCs w:val="36"/>
        </w:rPr>
      </w:pPr>
      <w:r w:rsidRPr="00C55421">
        <w:rPr>
          <w:rFonts w:asciiTheme="minorHAnsi" w:eastAsia="Times New Roman" w:hAnsiTheme="minorHAnsi" w:cstheme="minorHAnsi"/>
          <w:i w:val="0"/>
          <w:iCs w:val="0"/>
          <w:color w:val="FF0000"/>
          <w:sz w:val="36"/>
          <w:szCs w:val="36"/>
        </w:rPr>
        <w:t>Sacerdote:</w:t>
      </w:r>
      <w:r w:rsidRPr="00C55421">
        <w:rPr>
          <w:rFonts w:asciiTheme="minorHAnsi" w:eastAsia="Times New Roman" w:hAnsiTheme="minorHAnsi" w:cstheme="minorHAnsi"/>
          <w:i w:val="0"/>
          <w:iCs w:val="0"/>
          <w:color w:val="44546A" w:themeColor="text2"/>
          <w:sz w:val="36"/>
          <w:szCs w:val="36"/>
        </w:rPr>
        <w:t xml:space="preserve"> </w:t>
      </w:r>
      <w:r w:rsidR="00C55421" w:rsidRPr="00C55421">
        <w:rPr>
          <w:rFonts w:asciiTheme="minorHAnsi" w:eastAsia="Times New Roman" w:hAnsiTheme="minorHAnsi" w:cstheme="minorHAnsi"/>
          <w:i w:val="0"/>
          <w:iCs w:val="0"/>
          <w:color w:val="44546A" w:themeColor="text2"/>
          <w:sz w:val="36"/>
          <w:szCs w:val="36"/>
        </w:rPr>
        <w:t xml:space="preserve">Recoñezamos os nosos pecados: </w:t>
      </w:r>
    </w:p>
    <w:p w:rsidR="00C55421" w:rsidRPr="00C55421" w:rsidRDefault="00C55421" w:rsidP="00C55421"/>
    <w:p w:rsidR="00C55421" w:rsidRPr="00C55421" w:rsidRDefault="00C55421" w:rsidP="00C55421">
      <w:pPr>
        <w:pStyle w:val="Ttulo7"/>
        <w:tabs>
          <w:tab w:val="left" w:pos="10490"/>
          <w:tab w:val="left" w:pos="11057"/>
        </w:tabs>
        <w:spacing w:before="0" w:line="240" w:lineRule="atLeast"/>
        <w:ind w:hanging="283"/>
        <w:jc w:val="both"/>
        <w:rPr>
          <w:rFonts w:asciiTheme="minorHAnsi" w:eastAsia="Times New Roman" w:hAnsiTheme="minorHAnsi" w:cstheme="minorHAnsi"/>
          <w:b/>
          <w:iCs w:val="0"/>
          <w:color w:val="44546A" w:themeColor="text2"/>
          <w:sz w:val="36"/>
          <w:szCs w:val="36"/>
        </w:rPr>
      </w:pPr>
      <w:r w:rsidRPr="00C55421">
        <w:rPr>
          <w:rFonts w:asciiTheme="minorHAnsi" w:eastAsia="Times New Roman" w:hAnsiTheme="minorHAnsi" w:cstheme="minorHAnsi"/>
          <w:i w:val="0"/>
          <w:iCs w:val="0"/>
          <w:color w:val="44546A" w:themeColor="text2"/>
          <w:sz w:val="36"/>
          <w:szCs w:val="36"/>
        </w:rPr>
        <w:t>-</w:t>
      </w:r>
      <w:r w:rsidRPr="00C55421">
        <w:rPr>
          <w:rFonts w:asciiTheme="minorHAnsi" w:hAnsiTheme="minorHAnsi"/>
          <w:color w:val="FF0000"/>
          <w:sz w:val="36"/>
          <w:szCs w:val="36"/>
        </w:rPr>
        <w:t xml:space="preserve"> Niño: </w:t>
      </w:r>
      <w:r w:rsidRPr="00C55421">
        <w:rPr>
          <w:rFonts w:asciiTheme="minorHAnsi" w:eastAsia="Times New Roman" w:hAnsiTheme="minorHAnsi" w:cstheme="minorHAnsi"/>
          <w:i w:val="0"/>
          <w:iCs w:val="0"/>
          <w:color w:val="44546A" w:themeColor="text2"/>
          <w:sz w:val="36"/>
          <w:szCs w:val="36"/>
        </w:rPr>
        <w:t xml:space="preserve">Porque non fixemos o ben que Ti queres nin valoramos a Eucaristía suficientemente: </w:t>
      </w:r>
      <w:r w:rsidRPr="00C55421">
        <w:rPr>
          <w:rFonts w:asciiTheme="minorHAnsi" w:eastAsia="Times New Roman" w:hAnsiTheme="minorHAnsi" w:cstheme="minorHAnsi"/>
          <w:b/>
          <w:iCs w:val="0"/>
          <w:color w:val="44546A" w:themeColor="text2"/>
          <w:sz w:val="36"/>
          <w:szCs w:val="36"/>
        </w:rPr>
        <w:t xml:space="preserve">Señor, ten piedade de nós. </w:t>
      </w:r>
    </w:p>
    <w:p w:rsidR="00C55421" w:rsidRPr="00C55421" w:rsidRDefault="00C55421" w:rsidP="00C55421"/>
    <w:p w:rsidR="00C55421" w:rsidRPr="00C55421" w:rsidRDefault="00C55421" w:rsidP="00C55421">
      <w:pPr>
        <w:pStyle w:val="Ttulo7"/>
        <w:tabs>
          <w:tab w:val="left" w:pos="10490"/>
          <w:tab w:val="left" w:pos="11057"/>
        </w:tabs>
        <w:spacing w:before="0" w:line="240" w:lineRule="atLeast"/>
        <w:ind w:hanging="283"/>
        <w:jc w:val="both"/>
        <w:rPr>
          <w:rFonts w:asciiTheme="minorHAnsi" w:eastAsia="Times New Roman" w:hAnsiTheme="minorHAnsi" w:cstheme="minorHAnsi"/>
          <w:b/>
          <w:iCs w:val="0"/>
          <w:color w:val="44546A" w:themeColor="text2"/>
          <w:sz w:val="36"/>
          <w:szCs w:val="36"/>
        </w:rPr>
      </w:pPr>
      <w:r w:rsidRPr="00C55421">
        <w:rPr>
          <w:rFonts w:asciiTheme="minorHAnsi" w:eastAsia="Times New Roman" w:hAnsiTheme="minorHAnsi" w:cstheme="minorHAnsi"/>
          <w:i w:val="0"/>
          <w:iCs w:val="0"/>
          <w:color w:val="44546A" w:themeColor="text2"/>
          <w:sz w:val="36"/>
          <w:szCs w:val="36"/>
        </w:rPr>
        <w:t>-</w:t>
      </w:r>
      <w:r w:rsidRPr="00C55421">
        <w:rPr>
          <w:rFonts w:asciiTheme="minorHAnsi" w:hAnsiTheme="minorHAnsi"/>
          <w:color w:val="FF0000"/>
          <w:sz w:val="36"/>
          <w:szCs w:val="36"/>
        </w:rPr>
        <w:t xml:space="preserve"> </w:t>
      </w:r>
      <w:r>
        <w:rPr>
          <w:rFonts w:asciiTheme="minorHAnsi" w:hAnsiTheme="minorHAnsi"/>
          <w:color w:val="FF0000"/>
          <w:sz w:val="36"/>
          <w:szCs w:val="36"/>
        </w:rPr>
        <w:t>Pais</w:t>
      </w:r>
      <w:r w:rsidRPr="00C55421">
        <w:rPr>
          <w:rFonts w:asciiTheme="minorHAnsi" w:hAnsiTheme="minorHAnsi"/>
          <w:color w:val="FF0000"/>
          <w:sz w:val="36"/>
          <w:szCs w:val="36"/>
        </w:rPr>
        <w:t xml:space="preserve">: </w:t>
      </w:r>
      <w:r w:rsidRPr="00C55421">
        <w:rPr>
          <w:rFonts w:asciiTheme="minorHAnsi" w:eastAsia="Times New Roman" w:hAnsiTheme="minorHAnsi" w:cstheme="minorHAnsi"/>
          <w:i w:val="0"/>
          <w:iCs w:val="0"/>
          <w:color w:val="44546A" w:themeColor="text2"/>
          <w:sz w:val="36"/>
          <w:szCs w:val="36"/>
        </w:rPr>
        <w:t xml:space="preserve">Porque nos momentos de dificultade non o tentamos “no teu nome”, polo teu poder: </w:t>
      </w:r>
      <w:r w:rsidRPr="00C55421">
        <w:rPr>
          <w:rFonts w:asciiTheme="minorHAnsi" w:eastAsia="Times New Roman" w:hAnsiTheme="minorHAnsi" w:cstheme="minorHAnsi"/>
          <w:b/>
          <w:iCs w:val="0"/>
          <w:color w:val="44546A" w:themeColor="text2"/>
          <w:sz w:val="36"/>
          <w:szCs w:val="36"/>
        </w:rPr>
        <w:t xml:space="preserve">Cristo, ten piedade de nós. </w:t>
      </w:r>
    </w:p>
    <w:p w:rsidR="00C55421" w:rsidRPr="00C55421" w:rsidRDefault="00C55421" w:rsidP="00C55421"/>
    <w:p w:rsidR="00EC14EE" w:rsidRDefault="00C55421" w:rsidP="00C55421">
      <w:pPr>
        <w:pStyle w:val="Ttulo7"/>
        <w:tabs>
          <w:tab w:val="left" w:pos="10490"/>
          <w:tab w:val="left" w:pos="11057"/>
        </w:tabs>
        <w:spacing w:before="0" w:line="240" w:lineRule="atLeast"/>
        <w:ind w:hanging="283"/>
        <w:jc w:val="both"/>
        <w:rPr>
          <w:rFonts w:asciiTheme="minorHAnsi" w:eastAsia="Times New Roman" w:hAnsiTheme="minorHAnsi" w:cstheme="minorHAnsi"/>
          <w:i w:val="0"/>
          <w:iCs w:val="0"/>
          <w:color w:val="44546A" w:themeColor="text2"/>
          <w:sz w:val="36"/>
          <w:szCs w:val="36"/>
        </w:rPr>
      </w:pPr>
      <w:r w:rsidRPr="00C55421">
        <w:rPr>
          <w:rFonts w:asciiTheme="minorHAnsi" w:eastAsia="Times New Roman" w:hAnsiTheme="minorHAnsi" w:cstheme="minorHAnsi"/>
          <w:i w:val="0"/>
          <w:iCs w:val="0"/>
          <w:color w:val="44546A" w:themeColor="text2"/>
          <w:sz w:val="36"/>
          <w:szCs w:val="36"/>
        </w:rPr>
        <w:t>-</w:t>
      </w:r>
      <w:r w:rsidRPr="00C55421">
        <w:rPr>
          <w:rFonts w:asciiTheme="minorHAnsi" w:hAnsiTheme="minorHAnsi"/>
          <w:color w:val="FF0000"/>
          <w:sz w:val="36"/>
          <w:szCs w:val="36"/>
        </w:rPr>
        <w:t xml:space="preserve"> </w:t>
      </w:r>
      <w:r>
        <w:rPr>
          <w:rFonts w:asciiTheme="minorHAnsi" w:hAnsiTheme="minorHAnsi"/>
          <w:color w:val="FF0000"/>
          <w:sz w:val="36"/>
          <w:szCs w:val="36"/>
        </w:rPr>
        <w:t>Catequista</w:t>
      </w:r>
      <w:r w:rsidRPr="00C55421">
        <w:rPr>
          <w:rFonts w:asciiTheme="minorHAnsi" w:hAnsiTheme="minorHAnsi"/>
          <w:color w:val="FF0000"/>
          <w:sz w:val="36"/>
          <w:szCs w:val="36"/>
        </w:rPr>
        <w:t xml:space="preserve">: </w:t>
      </w:r>
      <w:r w:rsidRPr="00C55421">
        <w:rPr>
          <w:rFonts w:asciiTheme="minorHAnsi" w:eastAsia="Times New Roman" w:hAnsiTheme="minorHAnsi" w:cstheme="minorHAnsi"/>
          <w:i w:val="0"/>
          <w:iCs w:val="0"/>
          <w:color w:val="44546A" w:themeColor="text2"/>
          <w:sz w:val="36"/>
          <w:szCs w:val="36"/>
        </w:rPr>
        <w:t xml:space="preserve">Porque habemos contrariado a túa vontade en moitas ocasións e non demos testemuño claro da nosa fe: </w:t>
      </w:r>
      <w:r w:rsidRPr="00C55421">
        <w:rPr>
          <w:rFonts w:asciiTheme="minorHAnsi" w:eastAsia="Times New Roman" w:hAnsiTheme="minorHAnsi" w:cstheme="minorHAnsi"/>
          <w:b/>
          <w:iCs w:val="0"/>
          <w:color w:val="44546A" w:themeColor="text2"/>
          <w:sz w:val="36"/>
          <w:szCs w:val="36"/>
        </w:rPr>
        <w:t>Señor, ten piedade de nós</w:t>
      </w:r>
      <w:r w:rsidRPr="00C55421">
        <w:rPr>
          <w:rFonts w:asciiTheme="minorHAnsi" w:eastAsia="Times New Roman" w:hAnsiTheme="minorHAnsi" w:cstheme="minorHAnsi"/>
          <w:i w:val="0"/>
          <w:iCs w:val="0"/>
          <w:color w:val="44546A" w:themeColor="text2"/>
          <w:sz w:val="36"/>
          <w:szCs w:val="36"/>
        </w:rPr>
        <w:t xml:space="preserve">. </w:t>
      </w:r>
    </w:p>
    <w:p w:rsidR="00C3070C" w:rsidRPr="00C3070C" w:rsidRDefault="00C3070C" w:rsidP="00C3070C"/>
    <w:p w:rsidR="00C55421" w:rsidRPr="00C55421" w:rsidRDefault="00C55421" w:rsidP="00C55421"/>
    <w:p w:rsidR="00EC14EE" w:rsidRPr="00C55421" w:rsidRDefault="00EC14EE" w:rsidP="00EC14EE">
      <w:pPr>
        <w:pStyle w:val="Ttulo7"/>
        <w:tabs>
          <w:tab w:val="left" w:pos="10490"/>
          <w:tab w:val="left" w:pos="11057"/>
        </w:tabs>
        <w:spacing w:before="0" w:line="240" w:lineRule="atLeast"/>
        <w:ind w:hanging="283"/>
        <w:jc w:val="both"/>
        <w:rPr>
          <w:rFonts w:asciiTheme="minorHAnsi" w:eastAsia="Times New Roman" w:hAnsiTheme="minorHAnsi" w:cstheme="minorHAnsi"/>
          <w:i w:val="0"/>
          <w:iCs w:val="0"/>
          <w:color w:val="44546A" w:themeColor="text2"/>
          <w:sz w:val="36"/>
          <w:szCs w:val="36"/>
        </w:rPr>
      </w:pPr>
      <w:r w:rsidRPr="00C55421">
        <w:rPr>
          <w:rFonts w:asciiTheme="minorHAnsi" w:hAnsiTheme="minorHAnsi"/>
          <w:color w:val="FF0000"/>
          <w:sz w:val="36"/>
          <w:szCs w:val="36"/>
        </w:rPr>
        <w:t xml:space="preserve">Sacerdote: </w:t>
      </w:r>
      <w:r w:rsidRPr="00C55421">
        <w:rPr>
          <w:rFonts w:asciiTheme="minorHAnsi" w:hAnsiTheme="minorHAnsi"/>
          <w:sz w:val="36"/>
          <w:szCs w:val="36"/>
        </w:rPr>
        <w:t>D</w:t>
      </w:r>
      <w:r w:rsidR="00C55421">
        <w:rPr>
          <w:rFonts w:asciiTheme="minorHAnsi" w:hAnsiTheme="minorHAnsi"/>
          <w:sz w:val="36"/>
          <w:szCs w:val="36"/>
        </w:rPr>
        <w:t>eus</w:t>
      </w:r>
      <w:r w:rsidRPr="00C55421">
        <w:rPr>
          <w:rFonts w:asciiTheme="minorHAnsi" w:hAnsiTheme="minorHAnsi"/>
          <w:sz w:val="36"/>
          <w:szCs w:val="36"/>
        </w:rPr>
        <w:t>….</w:t>
      </w:r>
    </w:p>
    <w:p w:rsidR="00581BB9" w:rsidRDefault="00581BB9" w:rsidP="00581BB9"/>
    <w:p w:rsidR="00C3070C" w:rsidRDefault="00C3070C" w:rsidP="00581BB9"/>
    <w:p w:rsidR="00C3070C" w:rsidRDefault="00C3070C" w:rsidP="00581BB9"/>
    <w:p w:rsidR="00C3070C" w:rsidRPr="00C55421" w:rsidRDefault="00C3070C" w:rsidP="00581BB9"/>
    <w:p w:rsidR="00581BB9" w:rsidRPr="00C55421" w:rsidRDefault="00581BB9" w:rsidP="00581BB9">
      <w:pPr>
        <w:tabs>
          <w:tab w:val="left" w:pos="11057"/>
        </w:tabs>
        <w:rPr>
          <w:sz w:val="36"/>
          <w:szCs w:val="36"/>
        </w:rPr>
      </w:pPr>
    </w:p>
    <w:p w:rsidR="00581BB9" w:rsidRPr="00C55421" w:rsidRDefault="00581BB9" w:rsidP="00EC14EE">
      <w:pPr>
        <w:pStyle w:val="Ttulo7"/>
        <w:numPr>
          <w:ilvl w:val="0"/>
          <w:numId w:val="10"/>
        </w:numPr>
        <w:tabs>
          <w:tab w:val="left" w:pos="10490"/>
          <w:tab w:val="left" w:pos="11057"/>
        </w:tabs>
        <w:spacing w:before="0" w:line="240" w:lineRule="atLeast"/>
        <w:jc w:val="both"/>
        <w:rPr>
          <w:rFonts w:ascii="Calibri" w:eastAsia="Times New Roman" w:hAnsi="Calibri" w:cs="Times New Roman"/>
          <w:b/>
          <w:i w:val="0"/>
          <w:color w:val="44546A" w:themeColor="text2"/>
          <w:sz w:val="36"/>
          <w:szCs w:val="36"/>
        </w:rPr>
      </w:pPr>
      <w:r w:rsidRPr="00C55421">
        <w:rPr>
          <w:rFonts w:ascii="Calibri" w:eastAsia="Times New Roman" w:hAnsi="Calibri" w:cs="Times New Roman"/>
          <w:b/>
          <w:i w:val="0"/>
          <w:color w:val="44546A" w:themeColor="text2"/>
          <w:sz w:val="36"/>
          <w:szCs w:val="36"/>
        </w:rPr>
        <w:t xml:space="preserve">MONICIÓN </w:t>
      </w:r>
      <w:r w:rsidR="00C55421" w:rsidRPr="00C55421">
        <w:rPr>
          <w:rFonts w:ascii="Calibri" w:eastAsia="Times New Roman" w:hAnsi="Calibri" w:cs="Times New Roman"/>
          <w:b/>
          <w:i w:val="0"/>
          <w:color w:val="44546A" w:themeColor="text2"/>
          <w:sz w:val="36"/>
          <w:szCs w:val="36"/>
        </w:rPr>
        <w:t>ÁS</w:t>
      </w:r>
      <w:r w:rsidRPr="00C55421">
        <w:rPr>
          <w:rFonts w:ascii="Calibri" w:eastAsia="Times New Roman" w:hAnsi="Calibri" w:cs="Times New Roman"/>
          <w:b/>
          <w:i w:val="0"/>
          <w:color w:val="44546A" w:themeColor="text2"/>
          <w:sz w:val="36"/>
          <w:szCs w:val="36"/>
        </w:rPr>
        <w:t xml:space="preserve"> LECTURAS</w:t>
      </w:r>
    </w:p>
    <w:p w:rsidR="00EC14EE" w:rsidRPr="00C55421" w:rsidRDefault="00EC14EE" w:rsidP="00EC14EE">
      <w:pPr>
        <w:pStyle w:val="Prrafodelista"/>
      </w:pPr>
    </w:p>
    <w:p w:rsidR="00EC14EE" w:rsidRPr="00C55421" w:rsidRDefault="00C55421" w:rsidP="00C55421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firstLine="283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noProof/>
          <w:color w:val="44546A" w:themeColor="text2"/>
          <w:sz w:val="36"/>
          <w:szCs w:val="36"/>
          <w:lang w:val="es-ES_tradnl" w:eastAsia="es-ES_tradnl"/>
        </w:rPr>
        <w:drawing>
          <wp:anchor distT="0" distB="0" distL="114300" distR="114300" simplePos="0" relativeHeight="251644416" behindDoc="1" locked="0" layoutInCell="1" allowOverlap="1">
            <wp:simplePos x="0" y="0"/>
            <wp:positionH relativeFrom="column">
              <wp:posOffset>4417695</wp:posOffset>
            </wp:positionH>
            <wp:positionV relativeFrom="paragraph">
              <wp:posOffset>511810</wp:posOffset>
            </wp:positionV>
            <wp:extent cx="1261110" cy="838200"/>
            <wp:effectExtent l="19050" t="0" r="0" b="0"/>
            <wp:wrapThrough wrapText="bothSides">
              <wp:wrapPolygon edited="0">
                <wp:start x="-326" y="0"/>
                <wp:lineTo x="-326" y="21109"/>
                <wp:lineTo x="21535" y="21109"/>
                <wp:lineTo x="21535" y="0"/>
                <wp:lineTo x="-326" y="0"/>
              </wp:wrapPolygon>
            </wp:wrapThrough>
            <wp:docPr id="3" name="Imagen 3" descr="C:\Users\Usuario\Downloads\dibu 5 de mayo 2019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ownloads\dibu 5 de mayo 2019 color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55421">
        <w:rPr>
          <w:rFonts w:asciiTheme="minorHAnsi" w:hAnsiTheme="minorHAnsi" w:cstheme="minorHAnsi"/>
          <w:color w:val="44546A" w:themeColor="text2"/>
          <w:sz w:val="36"/>
          <w:szCs w:val="36"/>
        </w:rPr>
        <w:t>Os apóstolos por anunciar a resurrección son perseguido. Pero eles queren dar testemuño desa verdade que dá vida a quen a cre. No evanxeo de hoxe, Xesús aparéceselles, unha vez máis, no traballo cando sentían o baleiro. Xesús éncheos de ledicia e celebra o banquete e a fracción do pan.</w:t>
      </w:r>
    </w:p>
    <w:p w:rsidR="00EC14EE" w:rsidRPr="00C55421" w:rsidRDefault="00EC14EE" w:rsidP="00581BB9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firstLine="283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EC14EE" w:rsidRDefault="00EC14EE" w:rsidP="00581BB9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firstLine="283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C3070C" w:rsidRPr="00C55421" w:rsidRDefault="00C3070C" w:rsidP="00581BB9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firstLine="283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EC14EE" w:rsidRPr="00C55421" w:rsidRDefault="00EC14EE" w:rsidP="00EC14EE">
      <w:pPr>
        <w:spacing w:after="160" w:line="259" w:lineRule="auto"/>
        <w:ind w:left="1416" w:firstLine="708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C55421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C3070C" w:rsidRDefault="00C3070C" w:rsidP="00C3070C">
      <w:pPr>
        <w:ind w:left="284" w:right="-48" w:hanging="283"/>
        <w:jc w:val="both"/>
        <w:rPr>
          <w:rFonts w:ascii="Calibri" w:hAnsi="Calibri"/>
          <w:b/>
          <w:bCs/>
          <w:i/>
          <w:color w:val="FF0000"/>
          <w:sz w:val="36"/>
          <w:szCs w:val="36"/>
        </w:rPr>
      </w:pPr>
      <w:bookmarkStart w:id="0" w:name="OLE_LINK1"/>
      <w:r w:rsidRPr="00C3070C">
        <w:rPr>
          <w:rFonts w:ascii="Calibri" w:hAnsi="Calibri"/>
          <w:b/>
          <w:color w:val="FF0000"/>
          <w:sz w:val="36"/>
          <w:szCs w:val="36"/>
        </w:rPr>
        <w:t xml:space="preserve">Feitos dos Apóstolos </w:t>
      </w:r>
      <w:r w:rsidRPr="00C3070C">
        <w:rPr>
          <w:rFonts w:ascii="Calibri" w:hAnsi="Calibri"/>
          <w:b/>
          <w:bCs/>
          <w:color w:val="FF0000"/>
          <w:sz w:val="36"/>
          <w:szCs w:val="36"/>
        </w:rPr>
        <w:t xml:space="preserve">5, 27b-32. 40b-41: </w:t>
      </w:r>
      <w:r w:rsidRPr="00C3070C">
        <w:rPr>
          <w:rFonts w:ascii="Calibri" w:hAnsi="Calibri"/>
          <w:b/>
          <w:bCs/>
          <w:i/>
          <w:color w:val="FF0000"/>
          <w:sz w:val="36"/>
          <w:szCs w:val="36"/>
        </w:rPr>
        <w:t>Testemuñas disto somos nós e o Espírito Santo.</w:t>
      </w:r>
    </w:p>
    <w:p w:rsidR="00C3070C" w:rsidRPr="00C3070C" w:rsidRDefault="00C3070C" w:rsidP="00C3070C">
      <w:pPr>
        <w:ind w:left="284" w:right="-48" w:hanging="283"/>
        <w:jc w:val="both"/>
        <w:rPr>
          <w:rFonts w:ascii="Calibri" w:hAnsi="Calibri"/>
          <w:color w:val="984806"/>
          <w:sz w:val="36"/>
          <w:szCs w:val="36"/>
        </w:rPr>
      </w:pPr>
    </w:p>
    <w:p w:rsidR="00C3070C" w:rsidRDefault="00C3070C" w:rsidP="00C3070C">
      <w:pPr>
        <w:ind w:left="284" w:right="-48" w:hanging="283"/>
        <w:jc w:val="both"/>
        <w:rPr>
          <w:rFonts w:ascii="Calibri" w:hAnsi="Calibri"/>
          <w:b/>
          <w:sz w:val="36"/>
          <w:szCs w:val="36"/>
        </w:rPr>
      </w:pPr>
      <w:r w:rsidRPr="00C3070C">
        <w:rPr>
          <w:rFonts w:ascii="Calibri" w:hAnsi="Calibri"/>
          <w:b/>
          <w:sz w:val="36"/>
          <w:szCs w:val="36"/>
        </w:rPr>
        <w:t xml:space="preserve">Salmo 29: </w:t>
      </w:r>
    </w:p>
    <w:p w:rsidR="00C3070C" w:rsidRPr="00C3070C" w:rsidRDefault="00C3070C" w:rsidP="00C3070C">
      <w:pPr>
        <w:ind w:left="284" w:right="-48" w:hanging="283"/>
        <w:jc w:val="both"/>
        <w:rPr>
          <w:rFonts w:ascii="Calibri" w:hAnsi="Calibri"/>
          <w:b/>
          <w:sz w:val="36"/>
          <w:szCs w:val="36"/>
        </w:rPr>
      </w:pPr>
      <w:r w:rsidRPr="00C3070C">
        <w:rPr>
          <w:rFonts w:ascii="Calibri" w:hAnsi="Calibri"/>
          <w:b/>
          <w:sz w:val="36"/>
          <w:szCs w:val="36"/>
        </w:rPr>
        <w:t>Heite enxalzar, Señor, porque me libraches</w:t>
      </w:r>
      <w:r w:rsidRPr="00C3070C">
        <w:rPr>
          <w:rFonts w:ascii="Calibri" w:hAnsi="Calibri"/>
          <w:b/>
          <w:bCs/>
          <w:i/>
          <w:iCs/>
          <w:sz w:val="36"/>
          <w:szCs w:val="36"/>
        </w:rPr>
        <w:t>.</w:t>
      </w:r>
      <w:r w:rsidRPr="00C3070C">
        <w:rPr>
          <w:rFonts w:ascii="Calibri" w:hAnsi="Calibri"/>
          <w:b/>
          <w:i/>
          <w:iCs/>
          <w:sz w:val="36"/>
          <w:szCs w:val="36"/>
        </w:rPr>
        <w:t xml:space="preserve"> </w:t>
      </w:r>
    </w:p>
    <w:p w:rsidR="00C3070C" w:rsidRDefault="00C3070C" w:rsidP="00C3070C">
      <w:pPr>
        <w:ind w:left="284" w:right="-48" w:hanging="283"/>
        <w:jc w:val="both"/>
        <w:rPr>
          <w:rFonts w:ascii="Calibri" w:hAnsi="Calibri"/>
          <w:b/>
          <w:bCs/>
          <w:color w:val="FF0000"/>
          <w:sz w:val="36"/>
          <w:szCs w:val="36"/>
        </w:rPr>
      </w:pPr>
    </w:p>
    <w:p w:rsidR="00C3070C" w:rsidRPr="00C3070C" w:rsidRDefault="00C3070C" w:rsidP="00C3070C">
      <w:pPr>
        <w:ind w:left="284" w:right="-48" w:hanging="283"/>
        <w:jc w:val="both"/>
        <w:rPr>
          <w:rFonts w:ascii="Calibri" w:hAnsi="Calibri"/>
          <w:b/>
          <w:bCs/>
          <w:color w:val="FF0000"/>
          <w:sz w:val="36"/>
          <w:szCs w:val="36"/>
        </w:rPr>
      </w:pPr>
      <w:r w:rsidRPr="00C3070C">
        <w:rPr>
          <w:rFonts w:ascii="Calibri" w:hAnsi="Calibri"/>
          <w:b/>
          <w:bCs/>
          <w:color w:val="FF0000"/>
          <w:sz w:val="36"/>
          <w:szCs w:val="36"/>
        </w:rPr>
        <w:t xml:space="preserve">Apocalipse 5, 11-14 </w:t>
      </w:r>
      <w:r w:rsidRPr="00C3070C">
        <w:rPr>
          <w:rFonts w:ascii="Calibri" w:hAnsi="Calibri"/>
          <w:b/>
          <w:bCs/>
          <w:i/>
          <w:iCs/>
          <w:color w:val="FF0000"/>
          <w:sz w:val="36"/>
          <w:szCs w:val="36"/>
        </w:rPr>
        <w:t>Digno é o Año degolado de recibir o poder a riqueza.</w:t>
      </w:r>
    </w:p>
    <w:p w:rsidR="00C3070C" w:rsidRDefault="00C3070C" w:rsidP="00C3070C">
      <w:pPr>
        <w:ind w:left="284" w:right="-48" w:hanging="283"/>
        <w:jc w:val="both"/>
        <w:rPr>
          <w:rFonts w:ascii="Calibri" w:hAnsi="Calibri"/>
          <w:b/>
          <w:bCs/>
          <w:color w:val="FF0000"/>
          <w:sz w:val="36"/>
          <w:szCs w:val="36"/>
        </w:rPr>
      </w:pPr>
    </w:p>
    <w:p w:rsidR="00C3070C" w:rsidRPr="00C3070C" w:rsidRDefault="00C3070C" w:rsidP="00C3070C">
      <w:pPr>
        <w:ind w:left="284" w:right="-48" w:hanging="283"/>
        <w:jc w:val="both"/>
        <w:rPr>
          <w:rFonts w:ascii="Calibri" w:hAnsi="Calibri" w:cs="Arial"/>
          <w:b/>
          <w:iCs/>
          <w:color w:val="984806"/>
          <w:sz w:val="36"/>
          <w:szCs w:val="36"/>
        </w:rPr>
      </w:pPr>
      <w:r w:rsidRPr="00C3070C">
        <w:rPr>
          <w:rFonts w:ascii="Calibri" w:hAnsi="Calibri"/>
          <w:b/>
          <w:bCs/>
          <w:color w:val="FF0000"/>
          <w:sz w:val="36"/>
          <w:szCs w:val="36"/>
        </w:rPr>
        <w:t>Xoán</w:t>
      </w:r>
      <w:r w:rsidRPr="00C3070C">
        <w:rPr>
          <w:rFonts w:ascii="Calibri" w:hAnsi="Calibri"/>
          <w:b/>
          <w:color w:val="FF0000"/>
          <w:sz w:val="36"/>
          <w:szCs w:val="36"/>
        </w:rPr>
        <w:t> 21,1-19 (Breve):</w:t>
      </w:r>
      <w:r w:rsidRPr="00C3070C">
        <w:rPr>
          <w:rFonts w:ascii="Calibri" w:hAnsi="Calibri"/>
          <w:b/>
          <w:i/>
          <w:color w:val="FF0000"/>
          <w:sz w:val="36"/>
          <w:szCs w:val="36"/>
        </w:rPr>
        <w:t xml:space="preserve"> </w:t>
      </w:r>
      <w:r w:rsidRPr="00C3070C">
        <w:rPr>
          <w:rFonts w:ascii="Calibri" w:hAnsi="Calibri"/>
          <w:b/>
          <w:i/>
          <w:iCs/>
          <w:color w:val="FF0000"/>
          <w:sz w:val="36"/>
          <w:szCs w:val="36"/>
        </w:rPr>
        <w:t>Xesús achégase, toma o pan e dállelo, e o mesmo o peixe.</w:t>
      </w:r>
    </w:p>
    <w:p w:rsidR="00C3070C" w:rsidRDefault="00C3070C" w:rsidP="00C3070C">
      <w:pPr>
        <w:tabs>
          <w:tab w:val="left" w:pos="144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529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111" w:hanging="284"/>
        <w:jc w:val="both"/>
        <w:rPr>
          <w:rFonts w:ascii="Calibri" w:hAnsi="Calibri" w:cs="Arial"/>
          <w:b/>
          <w:iCs/>
          <w:color w:val="984806"/>
          <w:sz w:val="36"/>
          <w:szCs w:val="36"/>
        </w:rPr>
      </w:pP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8436"/>
      </w:tblGrid>
      <w:tr w:rsidR="00C3070C" w:rsidTr="00C3070C">
        <w:tc>
          <w:tcPr>
            <w:tcW w:w="8644" w:type="dxa"/>
          </w:tcPr>
          <w:p w:rsid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</w:pPr>
          </w:p>
          <w:p w:rsidR="00C3070C" w:rsidRP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3070C"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  <w:t>Narrador:</w:t>
            </w:r>
            <w:r w:rsidRPr="00C3070C">
              <w:rPr>
                <w:rFonts w:ascii="Calibri" w:hAnsi="Calibri" w:cs="Arial"/>
                <w:iCs/>
                <w:color w:val="984806"/>
                <w:sz w:val="36"/>
                <w:szCs w:val="36"/>
              </w:rPr>
              <w:t xml:space="preserve"> </w:t>
            </w:r>
            <w:r w:rsidRPr="00C3070C"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  <w:r w:rsidRPr="00C3070C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Naquel tempo, Xesús apareceuse outra vez aos discípulos xunto ao lago de Tiberíades. E apareceuse desta maneira: Estaban xuntos Simón Pedro, Tomé, alcumado o Xemelgo; Natanael, o de Caná de Galilea; os Zebedeos e outros dous discípulos seus. Simón Pedro dilles: </w:t>
            </w:r>
          </w:p>
          <w:p w:rsidR="00C3070C" w:rsidRP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3070C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>Pedro:</w:t>
            </w:r>
            <w:r w:rsidRPr="00C3070C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</w:t>
            </w:r>
            <w:r w:rsidRPr="00C3070C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>-«Vou pescar».</w:t>
            </w:r>
            <w:r w:rsidRPr="00C3070C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</w:t>
            </w:r>
          </w:p>
          <w:p w:rsidR="00C3070C" w:rsidRP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3070C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>Narrador:</w:t>
            </w:r>
            <w:r w:rsidRPr="00C3070C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Eles contestan: </w:t>
            </w:r>
          </w:p>
          <w:p w:rsidR="00C3070C" w:rsidRP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3070C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>Apóstolos:</w:t>
            </w:r>
            <w:r w:rsidRPr="00C3070C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</w:t>
            </w:r>
            <w:r w:rsidRPr="00C3070C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>-«Imos tamén nós contigo».</w:t>
            </w:r>
            <w:r w:rsidRPr="00C3070C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</w:t>
            </w:r>
          </w:p>
          <w:p w:rsidR="00C3070C" w:rsidRP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3070C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>Narrador:</w:t>
            </w:r>
            <w:r w:rsidRPr="00C3070C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Saíron e embarcáronse; e aquela noite non colleron nada. Estaba xa amencendo, cando Xesús presentouse na beira; </w:t>
            </w:r>
            <w:r w:rsidRPr="00C3070C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>pero os discípulos non sabían que era Xesús</w:t>
            </w:r>
            <w:r w:rsidRPr="00C3070C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. Xesús dilles: </w:t>
            </w:r>
          </w:p>
          <w:p w:rsidR="00C3070C" w:rsidRP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3070C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>Xesús:</w:t>
            </w:r>
            <w:r w:rsidRPr="00C3070C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</w:t>
            </w:r>
            <w:r w:rsidRPr="00C3070C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>-«Rapaces, tedes peixe?».</w:t>
            </w:r>
            <w:r w:rsidRPr="00C3070C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</w:t>
            </w:r>
          </w:p>
          <w:p w:rsidR="00C3070C" w:rsidRP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3070C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>Narrador</w:t>
            </w:r>
            <w:r w:rsidRPr="00C3070C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: Eles contestaron: </w:t>
            </w:r>
          </w:p>
          <w:p w:rsidR="00C3070C" w:rsidRP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</w:pPr>
            <w:r w:rsidRPr="00C3070C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 xml:space="preserve">Apóstolos: </w:t>
            </w:r>
            <w:r w:rsidRPr="00C3070C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>-«Non».</w:t>
            </w:r>
            <w:r w:rsidRPr="00C3070C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 xml:space="preserve"> </w:t>
            </w:r>
          </w:p>
          <w:p w:rsidR="00C3070C" w:rsidRP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</w:pPr>
            <w:r w:rsidRPr="00C3070C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 xml:space="preserve">Narrador: </w:t>
            </w:r>
            <w:r w:rsidRPr="00C3070C">
              <w:rPr>
                <w:rFonts w:ascii="Calibri" w:hAnsi="Calibri"/>
                <w:iCs/>
                <w:color w:val="984806"/>
                <w:sz w:val="36"/>
                <w:szCs w:val="36"/>
              </w:rPr>
              <w:t>El dilles:</w:t>
            </w:r>
            <w:r w:rsidRPr="00C3070C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 xml:space="preserve"> </w:t>
            </w:r>
          </w:p>
          <w:p w:rsidR="00C3070C" w:rsidRP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3070C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lastRenderedPageBreak/>
              <w:t>Xesús:</w:t>
            </w:r>
            <w:r w:rsidRPr="00C3070C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-«Botade a rede á dereita da barca e atoparedes». </w:t>
            </w:r>
          </w:p>
          <w:p w:rsidR="00C3070C" w:rsidRP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3070C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Narrador: Botárona, e non podían sacala, pola multitude de peces. E aquel discípulo a quen Xesús amaba dille a Pedro: </w:t>
            </w:r>
          </w:p>
          <w:p w:rsidR="00C3070C" w:rsidRP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3070C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 xml:space="preserve">Juan </w:t>
            </w:r>
            <w:r w:rsidRPr="00C3070C">
              <w:rPr>
                <w:rFonts w:ascii="Calibri" w:hAnsi="Calibri"/>
                <w:b/>
                <w:i/>
                <w:iCs/>
                <w:color w:val="984806"/>
                <w:sz w:val="36"/>
                <w:szCs w:val="36"/>
              </w:rPr>
              <w:t>-«É o Señor».</w:t>
            </w:r>
            <w:r w:rsidRPr="00C3070C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</w:t>
            </w:r>
          </w:p>
          <w:p w:rsidR="00C3070C" w:rsidRP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3070C">
              <w:rPr>
                <w:rFonts w:ascii="Calibri" w:hAnsi="Calibri"/>
                <w:iCs/>
                <w:color w:val="984806"/>
                <w:sz w:val="36"/>
                <w:szCs w:val="36"/>
              </w:rPr>
              <w:t>Narrador: Ao oír que era o Señor, Simón Pedro, que estaba espido, atouse a túnica e botouse á auga. Os demais discípulos achegáronse na barca, porque non distaban de terra máis que uns douscentos cóbados, remolcando a rede cos peixes. Ao saltar a terra, ven unhas brasas cun peixe posto encima e pan. Xesús dilles:</w:t>
            </w:r>
          </w:p>
          <w:p w:rsidR="00C3070C" w:rsidRP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3070C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 xml:space="preserve"> Xesús </w:t>
            </w:r>
            <w:r w:rsidRPr="00C3070C">
              <w:rPr>
                <w:rFonts w:ascii="Calibri" w:hAnsi="Calibri"/>
                <w:b/>
                <w:i/>
                <w:iCs/>
                <w:color w:val="984806"/>
                <w:sz w:val="36"/>
                <w:szCs w:val="36"/>
              </w:rPr>
              <w:t>-</w:t>
            </w:r>
            <w:r w:rsidRPr="00C3070C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>«Traede dos peixes que acabades de coller».</w:t>
            </w:r>
            <w:r w:rsidRPr="00C3070C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</w:t>
            </w:r>
          </w:p>
          <w:p w:rsidR="00C3070C" w:rsidRP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3070C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Narrador: Simón Pedro subiu á barca e arrastrou ata a beira a rede repleta de peces grandes: cento cincuenta e tres. E aínda que eran tantos, non rompeu a rede. Xesús dilles: </w:t>
            </w:r>
          </w:p>
          <w:p w:rsidR="00C3070C" w:rsidRP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3070C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 xml:space="preserve">Xesús: </w:t>
            </w:r>
            <w:r w:rsidRPr="00C3070C">
              <w:rPr>
                <w:rFonts w:ascii="Calibri" w:hAnsi="Calibri"/>
                <w:b/>
                <w:i/>
                <w:iCs/>
                <w:color w:val="984806"/>
                <w:sz w:val="36"/>
                <w:szCs w:val="36"/>
              </w:rPr>
              <w:t>-«Vinde comer».</w:t>
            </w:r>
            <w:r w:rsidRPr="00C3070C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</w:t>
            </w:r>
          </w:p>
          <w:p w:rsid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3070C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Narrador: Ningún dos discípulos se atrevía a preguntarlle quen era, porque sabían ben que era o Señor. Xesús achégase, toma o pan e dállo, e o mesmo o peixe. Esta foi a terceira vez que Xesús apareceuse aos discípulos despois de resucitar de entre os mortos. </w:t>
            </w:r>
          </w:p>
          <w:p w:rsid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</w:p>
          <w:p w:rsid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</w:pPr>
            <w:r w:rsidRPr="00C3070C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 xml:space="preserve">Palabra do </w:t>
            </w:r>
            <w:r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>S</w:t>
            </w:r>
            <w:r w:rsidRPr="00C3070C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>eñor.</w:t>
            </w:r>
          </w:p>
          <w:p w:rsid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</w:pPr>
          </w:p>
          <w:p w:rsidR="00C3070C" w:rsidRPr="00C55421" w:rsidRDefault="00C3070C" w:rsidP="00C3070C">
            <w:pPr>
              <w:spacing w:line="240" w:lineRule="atLeast"/>
              <w:ind w:left="284" w:right="-51" w:hanging="284"/>
              <w:jc w:val="center"/>
              <w:rPr>
                <w:rFonts w:ascii="Comic Sans MS" w:hAnsi="Comic Sans MS"/>
                <w:b/>
                <w:snapToGrid w:val="0"/>
                <w:color w:val="385623" w:themeColor="accent6" w:themeShade="80"/>
                <w:sz w:val="36"/>
                <w:szCs w:val="36"/>
              </w:rPr>
            </w:pPr>
            <w:r w:rsidRPr="00C55421">
              <w:rPr>
                <w:rFonts w:ascii="Comic Sans MS" w:hAnsi="Comic Sans MS"/>
                <w:b/>
                <w:i/>
                <w:iCs/>
                <w:snapToGrid w:val="0"/>
                <w:color w:val="385623" w:themeColor="accent6" w:themeShade="80"/>
                <w:sz w:val="36"/>
                <w:szCs w:val="36"/>
              </w:rPr>
              <w:t>(Narrador-</w:t>
            </w:r>
            <w:r>
              <w:rPr>
                <w:rFonts w:ascii="Comic Sans MS" w:hAnsi="Comic Sans MS"/>
                <w:b/>
                <w:i/>
                <w:iCs/>
                <w:snapToGrid w:val="0"/>
                <w:color w:val="385623" w:themeColor="accent6" w:themeShade="80"/>
                <w:sz w:val="36"/>
                <w:szCs w:val="36"/>
              </w:rPr>
              <w:t>X</w:t>
            </w:r>
            <w:r w:rsidRPr="00C55421">
              <w:rPr>
                <w:rFonts w:ascii="Comic Sans MS" w:hAnsi="Comic Sans MS"/>
                <w:b/>
                <w:i/>
                <w:iCs/>
                <w:snapToGrid w:val="0"/>
                <w:color w:val="385623" w:themeColor="accent6" w:themeShade="80"/>
                <w:sz w:val="36"/>
                <w:szCs w:val="36"/>
              </w:rPr>
              <w:t>esús-Apóstol</w:t>
            </w:r>
            <w:r>
              <w:rPr>
                <w:rFonts w:ascii="Comic Sans MS" w:hAnsi="Comic Sans MS"/>
                <w:b/>
                <w:i/>
                <w:iCs/>
                <w:snapToGrid w:val="0"/>
                <w:color w:val="385623" w:themeColor="accent6" w:themeShade="80"/>
                <w:sz w:val="36"/>
                <w:szCs w:val="36"/>
              </w:rPr>
              <w:t>o</w:t>
            </w:r>
            <w:r w:rsidRPr="00C55421">
              <w:rPr>
                <w:rFonts w:ascii="Comic Sans MS" w:hAnsi="Comic Sans MS"/>
                <w:b/>
                <w:i/>
                <w:iCs/>
                <w:snapToGrid w:val="0"/>
                <w:color w:val="385623" w:themeColor="accent6" w:themeShade="80"/>
                <w:sz w:val="36"/>
                <w:szCs w:val="36"/>
              </w:rPr>
              <w:t>s-Pedro)</w:t>
            </w:r>
          </w:p>
          <w:p w:rsidR="00C3070C" w:rsidRP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right="-111"/>
              <w:jc w:val="both"/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</w:pPr>
          </w:p>
          <w:p w:rsidR="00C3070C" w:rsidRDefault="00C3070C" w:rsidP="00C3070C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right="-111"/>
              <w:jc w:val="both"/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</w:pPr>
          </w:p>
        </w:tc>
      </w:tr>
      <w:bookmarkEnd w:id="0"/>
    </w:tbl>
    <w:p w:rsidR="00581BB9" w:rsidRDefault="00581BB9" w:rsidP="00581BB9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firstLine="283"/>
        <w:jc w:val="both"/>
        <w:rPr>
          <w:rFonts w:ascii="Calibri" w:hAnsi="Calibri"/>
          <w:b/>
          <w:i/>
          <w:color w:val="44546A" w:themeColor="text2"/>
          <w:sz w:val="36"/>
          <w:szCs w:val="36"/>
        </w:rPr>
      </w:pPr>
    </w:p>
    <w:p w:rsidR="00C3070C" w:rsidRDefault="00C3070C" w:rsidP="00581BB9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firstLine="283"/>
        <w:jc w:val="both"/>
        <w:rPr>
          <w:rFonts w:ascii="Calibri" w:hAnsi="Calibri"/>
          <w:b/>
          <w:i/>
          <w:color w:val="44546A" w:themeColor="text2"/>
          <w:sz w:val="36"/>
          <w:szCs w:val="36"/>
        </w:rPr>
      </w:pPr>
    </w:p>
    <w:p w:rsidR="00C3070C" w:rsidRPr="00C55421" w:rsidRDefault="00C3070C" w:rsidP="00581BB9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firstLine="283"/>
        <w:jc w:val="both"/>
        <w:rPr>
          <w:rFonts w:ascii="Calibri" w:hAnsi="Calibri"/>
          <w:b/>
          <w:i/>
          <w:color w:val="44546A" w:themeColor="text2"/>
          <w:sz w:val="36"/>
          <w:szCs w:val="36"/>
        </w:rPr>
      </w:pPr>
    </w:p>
    <w:p w:rsidR="005D1859" w:rsidRDefault="00581BB9" w:rsidP="005D1859">
      <w:pPr>
        <w:pStyle w:val="Ttulo7"/>
        <w:numPr>
          <w:ilvl w:val="0"/>
          <w:numId w:val="10"/>
        </w:numPr>
        <w:tabs>
          <w:tab w:val="left" w:pos="10490"/>
          <w:tab w:val="left" w:pos="11057"/>
        </w:tabs>
        <w:spacing w:before="0" w:line="240" w:lineRule="atLeast"/>
        <w:jc w:val="both"/>
        <w:rPr>
          <w:rFonts w:asciiTheme="minorHAnsi" w:hAnsiTheme="minorHAnsi"/>
          <w:b/>
          <w:color w:val="44546A" w:themeColor="text2"/>
          <w:sz w:val="36"/>
          <w:szCs w:val="36"/>
        </w:rPr>
      </w:pPr>
      <w:r w:rsidRPr="00C55421">
        <w:rPr>
          <w:rFonts w:ascii="Calibri" w:eastAsia="Times New Roman" w:hAnsi="Calibri" w:cs="Times New Roman"/>
          <w:b/>
          <w:i w:val="0"/>
          <w:color w:val="44546A" w:themeColor="text2"/>
          <w:sz w:val="36"/>
          <w:szCs w:val="36"/>
        </w:rPr>
        <w:t>ORACIÓN DOS FIE</w:t>
      </w:r>
      <w:r w:rsidR="00C55421" w:rsidRPr="00C55421">
        <w:rPr>
          <w:rFonts w:ascii="Calibri" w:eastAsia="Times New Roman" w:hAnsi="Calibri" w:cs="Times New Roman"/>
          <w:b/>
          <w:i w:val="0"/>
          <w:color w:val="44546A" w:themeColor="text2"/>
          <w:sz w:val="36"/>
          <w:szCs w:val="36"/>
        </w:rPr>
        <w:t>I</w:t>
      </w:r>
      <w:r w:rsidRPr="00C55421">
        <w:rPr>
          <w:rFonts w:ascii="Calibri" w:eastAsia="Times New Roman" w:hAnsi="Calibri" w:cs="Times New Roman"/>
          <w:b/>
          <w:i w:val="0"/>
          <w:color w:val="44546A" w:themeColor="text2"/>
          <w:sz w:val="36"/>
          <w:szCs w:val="36"/>
        </w:rPr>
        <w:t>S</w:t>
      </w:r>
      <w:r w:rsidRPr="00C55421">
        <w:rPr>
          <w:rFonts w:asciiTheme="minorHAnsi" w:hAnsiTheme="minorHAnsi"/>
          <w:b/>
          <w:i w:val="0"/>
          <w:color w:val="44546A" w:themeColor="text2"/>
          <w:sz w:val="36"/>
          <w:szCs w:val="36"/>
        </w:rPr>
        <w:t xml:space="preserve"> </w:t>
      </w:r>
      <w:r w:rsidRPr="00C55421">
        <w:rPr>
          <w:rFonts w:asciiTheme="minorHAnsi" w:hAnsiTheme="minorHAnsi"/>
          <w:b/>
          <w:color w:val="44546A" w:themeColor="text2"/>
          <w:sz w:val="36"/>
          <w:szCs w:val="36"/>
        </w:rPr>
        <w:t xml:space="preserve"> </w:t>
      </w:r>
    </w:p>
    <w:p w:rsidR="00C3070C" w:rsidRDefault="00C3070C" w:rsidP="00C3070C"/>
    <w:p w:rsidR="00C3070C" w:rsidRPr="00C3070C" w:rsidRDefault="00C3070C" w:rsidP="00C3070C"/>
    <w:p w:rsidR="005D1859" w:rsidRPr="00C55421" w:rsidRDefault="005D1859" w:rsidP="005D1859"/>
    <w:p w:rsidR="00C55421" w:rsidRDefault="00C55421" w:rsidP="00C3070C">
      <w:pPr>
        <w:pStyle w:val="Prrafodelista"/>
        <w:tabs>
          <w:tab w:val="left" w:pos="10490"/>
          <w:tab w:val="left" w:pos="11057"/>
        </w:tabs>
        <w:spacing w:line="240" w:lineRule="atLeast"/>
        <w:ind w:left="0" w:hanging="283"/>
        <w:jc w:val="both"/>
        <w:rPr>
          <w:rFonts w:asciiTheme="minorHAnsi" w:eastAsia="Arial Unicode MS" w:hAnsiTheme="minorHAnsi" w:cs="Arial Unicode MS"/>
          <w:i/>
          <w:color w:val="44546A" w:themeColor="text2"/>
          <w:sz w:val="36"/>
          <w:szCs w:val="36"/>
        </w:rPr>
      </w:pPr>
      <w:r w:rsidRPr="00C3070C">
        <w:rPr>
          <w:rFonts w:asciiTheme="minorHAnsi" w:eastAsia="Arial Unicode MS" w:hAnsiTheme="minorHAnsi" w:cs="Arial Unicode MS"/>
          <w:i/>
          <w:color w:val="44546A" w:themeColor="text2"/>
          <w:sz w:val="36"/>
          <w:szCs w:val="36"/>
        </w:rPr>
        <w:t xml:space="preserve">Presentamos as nosas oracións proclamando a Cristo Resucitado dicindo: </w:t>
      </w:r>
    </w:p>
    <w:p w:rsidR="00C3070C" w:rsidRPr="00C3070C" w:rsidRDefault="00C3070C" w:rsidP="00C3070C">
      <w:pPr>
        <w:pStyle w:val="Prrafodelista"/>
        <w:tabs>
          <w:tab w:val="left" w:pos="10490"/>
          <w:tab w:val="left" w:pos="11057"/>
        </w:tabs>
        <w:spacing w:line="240" w:lineRule="atLeast"/>
        <w:ind w:left="0" w:hanging="283"/>
        <w:jc w:val="both"/>
        <w:rPr>
          <w:rFonts w:asciiTheme="minorHAnsi" w:eastAsia="Arial Unicode MS" w:hAnsiTheme="minorHAnsi" w:cs="Arial Unicode MS"/>
          <w:i/>
          <w:color w:val="44546A" w:themeColor="text2"/>
          <w:sz w:val="36"/>
          <w:szCs w:val="36"/>
        </w:rPr>
      </w:pPr>
    </w:p>
    <w:p w:rsidR="00C55421" w:rsidRDefault="00C3070C" w:rsidP="00C3070C">
      <w:pPr>
        <w:pStyle w:val="Prrafodelista"/>
        <w:tabs>
          <w:tab w:val="left" w:pos="10490"/>
          <w:tab w:val="left" w:pos="11057"/>
        </w:tabs>
        <w:spacing w:line="240" w:lineRule="atLeast"/>
        <w:ind w:left="0" w:hanging="283"/>
        <w:jc w:val="both"/>
        <w:rPr>
          <w:rFonts w:asciiTheme="minorHAnsi" w:eastAsia="Arial Unicode MS" w:hAnsiTheme="minorHAnsi" w:cs="Arial Unicode MS"/>
          <w:b/>
          <w:i/>
          <w:color w:val="44546A" w:themeColor="text2"/>
          <w:sz w:val="36"/>
          <w:szCs w:val="36"/>
        </w:rPr>
      </w:pPr>
      <w:r>
        <w:rPr>
          <w:rFonts w:asciiTheme="minorHAnsi" w:eastAsia="Arial Unicode MS" w:hAnsiTheme="minorHAnsi" w:cs="Arial Unicode MS"/>
          <w:b/>
          <w:i/>
          <w:color w:val="44546A" w:themeColor="text2"/>
          <w:sz w:val="36"/>
          <w:szCs w:val="36"/>
        </w:rPr>
        <w:t xml:space="preserve">                       </w:t>
      </w:r>
      <w:r w:rsidR="00C55421" w:rsidRPr="00C3070C">
        <w:rPr>
          <w:rFonts w:asciiTheme="minorHAnsi" w:eastAsia="Arial Unicode MS" w:hAnsiTheme="minorHAnsi" w:cs="Arial Unicode MS"/>
          <w:b/>
          <w:i/>
          <w:color w:val="44546A" w:themeColor="text2"/>
          <w:sz w:val="36"/>
          <w:szCs w:val="36"/>
        </w:rPr>
        <w:t xml:space="preserve">–Creo na túa presenza, Señor. </w:t>
      </w:r>
    </w:p>
    <w:p w:rsidR="00C3070C" w:rsidRPr="00C3070C" w:rsidRDefault="00C3070C" w:rsidP="00C3070C">
      <w:pPr>
        <w:pStyle w:val="Prrafodelista"/>
        <w:tabs>
          <w:tab w:val="left" w:pos="10490"/>
          <w:tab w:val="left" w:pos="11057"/>
        </w:tabs>
        <w:spacing w:line="240" w:lineRule="atLeast"/>
        <w:ind w:left="0" w:hanging="283"/>
        <w:jc w:val="both"/>
        <w:rPr>
          <w:rFonts w:asciiTheme="minorHAnsi" w:eastAsia="Arial Unicode MS" w:hAnsiTheme="minorHAnsi" w:cs="Arial Unicode MS"/>
          <w:b/>
          <w:i/>
          <w:color w:val="44546A" w:themeColor="text2"/>
          <w:sz w:val="36"/>
          <w:szCs w:val="36"/>
        </w:rPr>
      </w:pPr>
    </w:p>
    <w:p w:rsidR="00C55421" w:rsidRPr="00C3070C" w:rsidRDefault="00C55421" w:rsidP="00C3070C">
      <w:pPr>
        <w:pStyle w:val="Prrafodelista"/>
        <w:tabs>
          <w:tab w:val="left" w:pos="10490"/>
          <w:tab w:val="left" w:pos="11057"/>
        </w:tabs>
        <w:spacing w:line="240" w:lineRule="atLeast"/>
        <w:ind w:left="0" w:hanging="283"/>
        <w:jc w:val="both"/>
        <w:rPr>
          <w:rFonts w:asciiTheme="minorHAnsi" w:eastAsia="Arial Unicode MS" w:hAnsiTheme="minorHAnsi" w:cs="Arial Unicode MS"/>
          <w:i/>
          <w:color w:val="44546A" w:themeColor="text2"/>
          <w:sz w:val="36"/>
          <w:szCs w:val="36"/>
        </w:rPr>
      </w:pPr>
      <w:r w:rsidRPr="00C3070C"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  <w:t>1. Que os pastores da Igrexa sexan os primeiros en fiarse de ti, en amar e servir. Que nos axuden a todos a descubrir a Xesús como o Señor, o amigo, o Salvador</w:t>
      </w:r>
      <w:r w:rsidRPr="00C3070C">
        <w:rPr>
          <w:rFonts w:asciiTheme="minorHAnsi" w:eastAsia="Arial Unicode MS" w:hAnsiTheme="minorHAnsi" w:cs="Arial Unicode MS"/>
          <w:i/>
          <w:color w:val="44546A" w:themeColor="text2"/>
          <w:sz w:val="36"/>
          <w:szCs w:val="36"/>
        </w:rPr>
        <w:t xml:space="preserve">. Oremos. </w:t>
      </w:r>
    </w:p>
    <w:p w:rsidR="00C55421" w:rsidRPr="00C3070C" w:rsidRDefault="00C55421" w:rsidP="00C3070C">
      <w:pPr>
        <w:pStyle w:val="Prrafodelista"/>
        <w:tabs>
          <w:tab w:val="left" w:pos="10490"/>
          <w:tab w:val="left" w:pos="11057"/>
        </w:tabs>
        <w:spacing w:line="240" w:lineRule="atLeast"/>
        <w:ind w:left="0" w:hanging="283"/>
        <w:jc w:val="both"/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</w:pPr>
      <w:r w:rsidRPr="00C3070C"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  <w:t xml:space="preserve">2. Que a nosa comunidade de N… sinta a presenza de Xesús resucitado no medio dela. </w:t>
      </w:r>
      <w:r w:rsidRPr="00C3070C">
        <w:rPr>
          <w:rFonts w:asciiTheme="minorHAnsi" w:eastAsia="Arial Unicode MS" w:hAnsiTheme="minorHAnsi" w:cs="Arial Unicode MS"/>
          <w:i/>
          <w:color w:val="44546A" w:themeColor="text2"/>
          <w:sz w:val="36"/>
          <w:szCs w:val="36"/>
        </w:rPr>
        <w:t>Oremos.</w:t>
      </w:r>
      <w:r w:rsidRPr="00C3070C"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  <w:t xml:space="preserve"> </w:t>
      </w:r>
    </w:p>
    <w:p w:rsidR="00C55421" w:rsidRPr="00C3070C" w:rsidRDefault="00C55421" w:rsidP="00C3070C">
      <w:pPr>
        <w:pStyle w:val="Prrafodelista"/>
        <w:tabs>
          <w:tab w:val="left" w:pos="10490"/>
          <w:tab w:val="left" w:pos="11057"/>
        </w:tabs>
        <w:spacing w:line="240" w:lineRule="atLeast"/>
        <w:ind w:left="0" w:hanging="283"/>
        <w:jc w:val="both"/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</w:pPr>
      <w:r w:rsidRPr="00C3070C"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  <w:t xml:space="preserve">3. Que descubramos a Xesús nos compañeiros, nos que pasan ao noso lado, nos pobres. </w:t>
      </w:r>
      <w:r w:rsidRPr="00C3070C">
        <w:rPr>
          <w:rFonts w:asciiTheme="minorHAnsi" w:eastAsia="Arial Unicode MS" w:hAnsiTheme="minorHAnsi" w:cs="Arial Unicode MS"/>
          <w:i/>
          <w:color w:val="44546A" w:themeColor="text2"/>
          <w:sz w:val="36"/>
          <w:szCs w:val="36"/>
        </w:rPr>
        <w:t>Oremos.</w:t>
      </w:r>
      <w:r w:rsidRPr="00C3070C"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  <w:t xml:space="preserve"> </w:t>
      </w:r>
    </w:p>
    <w:p w:rsidR="00C55421" w:rsidRPr="00C3070C" w:rsidRDefault="00C55421" w:rsidP="00C3070C">
      <w:pPr>
        <w:pStyle w:val="Prrafodelista"/>
        <w:tabs>
          <w:tab w:val="left" w:pos="10490"/>
          <w:tab w:val="left" w:pos="11057"/>
        </w:tabs>
        <w:spacing w:line="240" w:lineRule="atLeast"/>
        <w:ind w:left="0" w:hanging="283"/>
        <w:jc w:val="both"/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</w:pPr>
      <w:r w:rsidRPr="00C3070C"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  <w:t xml:space="preserve">4. Que valoremos a misa do domingo descubrindo a presenza de Xesús no Pan e na Palabra e digamos como Xoán: “É o Señor!”. </w:t>
      </w:r>
      <w:r w:rsidRPr="00C3070C">
        <w:rPr>
          <w:rFonts w:asciiTheme="minorHAnsi" w:eastAsia="Arial Unicode MS" w:hAnsiTheme="minorHAnsi" w:cs="Arial Unicode MS"/>
          <w:i/>
          <w:color w:val="44546A" w:themeColor="text2"/>
          <w:sz w:val="36"/>
          <w:szCs w:val="36"/>
        </w:rPr>
        <w:t>Oremos.</w:t>
      </w:r>
      <w:r w:rsidRPr="00C3070C"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  <w:t xml:space="preserve"> </w:t>
      </w:r>
    </w:p>
    <w:p w:rsidR="00C55421" w:rsidRPr="00C3070C" w:rsidRDefault="00C55421" w:rsidP="00C3070C">
      <w:pPr>
        <w:pStyle w:val="Prrafodelista"/>
        <w:tabs>
          <w:tab w:val="left" w:pos="10490"/>
          <w:tab w:val="left" w:pos="11057"/>
        </w:tabs>
        <w:spacing w:line="240" w:lineRule="atLeast"/>
        <w:ind w:left="0" w:hanging="283"/>
        <w:jc w:val="both"/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</w:pPr>
      <w:r w:rsidRPr="00C3070C"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  <w:t xml:space="preserve">5. Que nas dificultades da vida botemos as redes en nome do Señor tentándoo de novo coa súa axuda e a súa forza. </w:t>
      </w:r>
      <w:r w:rsidRPr="00C3070C">
        <w:rPr>
          <w:rFonts w:asciiTheme="minorHAnsi" w:eastAsia="Arial Unicode MS" w:hAnsiTheme="minorHAnsi" w:cs="Arial Unicode MS"/>
          <w:i/>
          <w:color w:val="44546A" w:themeColor="text2"/>
          <w:sz w:val="36"/>
          <w:szCs w:val="36"/>
        </w:rPr>
        <w:t>Oremos.</w:t>
      </w:r>
      <w:r w:rsidRPr="00C3070C"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  <w:t xml:space="preserve"> </w:t>
      </w:r>
    </w:p>
    <w:p w:rsidR="00C55421" w:rsidRPr="00C3070C" w:rsidRDefault="00C55421" w:rsidP="00C3070C">
      <w:pPr>
        <w:pStyle w:val="Prrafodelista"/>
        <w:tabs>
          <w:tab w:val="left" w:pos="10490"/>
          <w:tab w:val="left" w:pos="11057"/>
        </w:tabs>
        <w:spacing w:line="240" w:lineRule="atLeast"/>
        <w:ind w:left="0" w:hanging="283"/>
        <w:jc w:val="both"/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</w:pPr>
      <w:r w:rsidRPr="00C3070C"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  <w:t xml:space="preserve">6. Polos rapaces que se preparan para a Primeira Comuñón ou a Confirmación. </w:t>
      </w:r>
      <w:r w:rsidRPr="00C3070C">
        <w:rPr>
          <w:rFonts w:asciiTheme="minorHAnsi" w:eastAsia="Arial Unicode MS" w:hAnsiTheme="minorHAnsi" w:cs="Arial Unicode MS"/>
          <w:i/>
          <w:color w:val="44546A" w:themeColor="text2"/>
          <w:sz w:val="36"/>
          <w:szCs w:val="36"/>
        </w:rPr>
        <w:t>Oremos.</w:t>
      </w:r>
      <w:r w:rsidRPr="00C3070C"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  <w:t xml:space="preserve"> </w:t>
      </w:r>
    </w:p>
    <w:p w:rsidR="00C55421" w:rsidRPr="00C3070C" w:rsidRDefault="00C55421" w:rsidP="00C3070C">
      <w:pPr>
        <w:pStyle w:val="Prrafodelista"/>
        <w:tabs>
          <w:tab w:val="left" w:pos="10490"/>
          <w:tab w:val="left" w:pos="11057"/>
        </w:tabs>
        <w:spacing w:line="240" w:lineRule="atLeast"/>
        <w:ind w:left="0" w:hanging="283"/>
        <w:jc w:val="both"/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</w:pPr>
      <w:r w:rsidRPr="00C3070C"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  <w:t xml:space="preserve">7. Polas nosas nais que viven para nós para que lle recompensemos coa nosa gratitude e agarimo. E para que vivamos este mes pendentes da Nai tenra do ceo. </w:t>
      </w:r>
      <w:r w:rsidRPr="00C3070C">
        <w:rPr>
          <w:rFonts w:asciiTheme="minorHAnsi" w:eastAsia="Arial Unicode MS" w:hAnsiTheme="minorHAnsi" w:cs="Arial Unicode MS"/>
          <w:i/>
          <w:color w:val="44546A" w:themeColor="text2"/>
          <w:sz w:val="36"/>
          <w:szCs w:val="36"/>
        </w:rPr>
        <w:t>Oremos.</w:t>
      </w:r>
      <w:r w:rsidRPr="00C3070C"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  <w:t xml:space="preserve"> </w:t>
      </w:r>
    </w:p>
    <w:p w:rsidR="00C55421" w:rsidRPr="00C3070C" w:rsidRDefault="00C55421" w:rsidP="00C3070C">
      <w:pPr>
        <w:pStyle w:val="Prrafodelista"/>
        <w:tabs>
          <w:tab w:val="left" w:pos="10490"/>
          <w:tab w:val="left" w:pos="11057"/>
        </w:tabs>
        <w:spacing w:line="240" w:lineRule="atLeast"/>
        <w:ind w:left="0" w:hanging="283"/>
        <w:jc w:val="both"/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</w:pPr>
      <w:r w:rsidRPr="00C3070C">
        <w:rPr>
          <w:rFonts w:asciiTheme="minorHAnsi" w:eastAsia="Arial Unicode MS" w:hAnsiTheme="minorHAnsi" w:cs="Arial Unicode MS"/>
          <w:color w:val="44546A" w:themeColor="text2"/>
          <w:sz w:val="36"/>
          <w:szCs w:val="36"/>
        </w:rPr>
        <w:t xml:space="preserve">8. Que o Espírito santo ilumine aos cardeais na elección do novo Papa. </w:t>
      </w:r>
      <w:r w:rsidRPr="00C3070C">
        <w:rPr>
          <w:rFonts w:asciiTheme="minorHAnsi" w:eastAsia="Arial Unicode MS" w:hAnsiTheme="minorHAnsi" w:cs="Arial Unicode MS"/>
          <w:i/>
          <w:color w:val="44546A" w:themeColor="text2"/>
          <w:sz w:val="36"/>
          <w:szCs w:val="36"/>
        </w:rPr>
        <w:t>Oremos.</w:t>
      </w:r>
    </w:p>
    <w:p w:rsidR="005D1859" w:rsidRPr="00C55421" w:rsidRDefault="005D1859" w:rsidP="005D1859">
      <w:pPr>
        <w:pStyle w:val="Prrafodelista"/>
        <w:tabs>
          <w:tab w:val="left" w:pos="10490"/>
          <w:tab w:val="left" w:pos="11057"/>
        </w:tabs>
        <w:spacing w:line="240" w:lineRule="atLeast"/>
        <w:ind w:left="0" w:hanging="283"/>
        <w:jc w:val="both"/>
        <w:rPr>
          <w:rFonts w:asciiTheme="minorHAnsi" w:eastAsia="Arial Unicode MS" w:hAnsiTheme="minorHAnsi" w:cs="Arial Unicode MS"/>
          <w:i/>
          <w:color w:val="44546A" w:themeColor="text2"/>
          <w:sz w:val="36"/>
          <w:szCs w:val="36"/>
        </w:rPr>
      </w:pPr>
    </w:p>
    <w:p w:rsidR="005D1859" w:rsidRPr="00C55421" w:rsidRDefault="005D1859" w:rsidP="005D1859">
      <w:pPr>
        <w:pStyle w:val="Prrafodelista"/>
        <w:tabs>
          <w:tab w:val="left" w:pos="10490"/>
          <w:tab w:val="left" w:pos="11057"/>
        </w:tabs>
        <w:spacing w:line="240" w:lineRule="atLeast"/>
        <w:ind w:left="0" w:hanging="283"/>
        <w:jc w:val="both"/>
        <w:rPr>
          <w:rFonts w:asciiTheme="minorHAnsi" w:eastAsia="Arial Unicode MS" w:hAnsiTheme="minorHAnsi" w:cs="Arial Unicode MS"/>
          <w:i/>
          <w:color w:val="FF0000"/>
          <w:sz w:val="36"/>
          <w:szCs w:val="36"/>
        </w:rPr>
      </w:pPr>
      <w:r w:rsidRPr="00C55421">
        <w:rPr>
          <w:rFonts w:asciiTheme="minorHAnsi" w:eastAsia="Arial Unicode MS" w:hAnsiTheme="minorHAnsi" w:cs="Arial Unicode MS"/>
          <w:i/>
          <w:color w:val="FF0000"/>
          <w:sz w:val="36"/>
          <w:szCs w:val="36"/>
        </w:rPr>
        <w:t>Sacerdote: …</w:t>
      </w:r>
      <w:r w:rsidRPr="00C55421">
        <w:rPr>
          <w:rFonts w:asciiTheme="minorHAnsi" w:eastAsia="Arial Unicode MS" w:hAnsiTheme="minorHAnsi" w:cs="Arial Unicode MS"/>
          <w:i/>
          <w:color w:val="FF0000"/>
          <w:sz w:val="36"/>
          <w:szCs w:val="36"/>
        </w:rPr>
        <w:br w:type="page"/>
      </w:r>
    </w:p>
    <w:p w:rsidR="00581BB9" w:rsidRPr="00C55421" w:rsidRDefault="00581BB9" w:rsidP="00581BB9">
      <w:pPr>
        <w:pStyle w:val="Prrafodelista"/>
        <w:tabs>
          <w:tab w:val="left" w:pos="10490"/>
          <w:tab w:val="left" w:pos="11057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36"/>
          <w:szCs w:val="36"/>
        </w:rPr>
      </w:pPr>
      <w:r w:rsidRPr="00C55421">
        <w:rPr>
          <w:rFonts w:asciiTheme="minorHAnsi" w:hAnsiTheme="minorHAnsi"/>
          <w:b/>
          <w:color w:val="44546A" w:themeColor="text2"/>
          <w:sz w:val="36"/>
          <w:szCs w:val="36"/>
        </w:rPr>
        <w:lastRenderedPageBreak/>
        <w:t xml:space="preserve">6. PROCESIÓN DE OFRENDAS </w:t>
      </w:r>
    </w:p>
    <w:p w:rsidR="00581BB9" w:rsidRPr="00C3070C" w:rsidRDefault="00581BB9" w:rsidP="00C3070C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80"/>
        <w:jc w:val="both"/>
        <w:rPr>
          <w:rFonts w:ascii="Calibri" w:hAnsi="Calibri"/>
          <w:color w:val="44546A" w:themeColor="text2"/>
          <w:sz w:val="36"/>
          <w:szCs w:val="36"/>
        </w:rPr>
      </w:pPr>
    </w:p>
    <w:p w:rsidR="00C55421" w:rsidRPr="00C3070C" w:rsidRDefault="00581BB9" w:rsidP="00C3070C">
      <w:pPr>
        <w:pStyle w:val="NormalWeb"/>
        <w:numPr>
          <w:ilvl w:val="0"/>
          <w:numId w:val="11"/>
        </w:numPr>
        <w:tabs>
          <w:tab w:val="left" w:pos="11057"/>
        </w:tabs>
        <w:spacing w:before="0" w:beforeAutospacing="0" w:after="0" w:afterAutospacing="0" w:line="240" w:lineRule="atLeast"/>
        <w:jc w:val="both"/>
        <w:rPr>
          <w:rFonts w:ascii="Calibri" w:hAnsi="Calibri"/>
          <w:color w:val="44546A" w:themeColor="text2"/>
          <w:sz w:val="36"/>
          <w:szCs w:val="36"/>
        </w:rPr>
      </w:pPr>
      <w:r w:rsidRPr="00C3070C">
        <w:rPr>
          <w:rFonts w:ascii="Calibri" w:hAnsi="Calibri"/>
          <w:b/>
          <w:color w:val="FF0000"/>
          <w:sz w:val="36"/>
          <w:szCs w:val="36"/>
        </w:rPr>
        <w:t>RED</w:t>
      </w:r>
      <w:r w:rsidR="00C55421" w:rsidRPr="00C3070C">
        <w:rPr>
          <w:rFonts w:ascii="Calibri" w:hAnsi="Calibri"/>
          <w:b/>
          <w:color w:val="FF0000"/>
          <w:sz w:val="36"/>
          <w:szCs w:val="36"/>
        </w:rPr>
        <w:t>E</w:t>
      </w:r>
      <w:r w:rsidRPr="00C3070C">
        <w:rPr>
          <w:rFonts w:ascii="Calibri" w:hAnsi="Calibri"/>
          <w:b/>
          <w:color w:val="FF0000"/>
          <w:sz w:val="36"/>
          <w:szCs w:val="36"/>
        </w:rPr>
        <w:t>:</w:t>
      </w:r>
      <w:r w:rsidRPr="00C3070C">
        <w:rPr>
          <w:rFonts w:ascii="Calibri" w:hAnsi="Calibri"/>
          <w:color w:val="44546A" w:themeColor="text2"/>
          <w:sz w:val="36"/>
          <w:szCs w:val="36"/>
        </w:rPr>
        <w:t xml:space="preserve"> </w:t>
      </w:r>
      <w:r w:rsidR="00C55421" w:rsidRPr="00C3070C">
        <w:rPr>
          <w:rFonts w:ascii="Calibri" w:hAnsi="Calibri"/>
          <w:color w:val="44546A" w:themeColor="text2"/>
          <w:sz w:val="36"/>
          <w:szCs w:val="36"/>
        </w:rPr>
        <w:t xml:space="preserve">Con esta rede queremos dicirlle ao Señor que estamos dispostos a seguir formando parte do seu equipo. É dicir; queremos dar a coñecer a mensaxe de salvación. </w:t>
      </w:r>
    </w:p>
    <w:p w:rsidR="00C55421" w:rsidRPr="00C3070C" w:rsidRDefault="00C55421" w:rsidP="00C3070C">
      <w:pPr>
        <w:pStyle w:val="NormalWeb"/>
        <w:numPr>
          <w:ilvl w:val="0"/>
          <w:numId w:val="11"/>
        </w:numPr>
        <w:tabs>
          <w:tab w:val="left" w:pos="11057"/>
        </w:tabs>
        <w:spacing w:before="0" w:beforeAutospacing="0" w:after="0" w:afterAutospacing="0" w:line="240" w:lineRule="atLeast"/>
        <w:jc w:val="both"/>
        <w:rPr>
          <w:rFonts w:ascii="Calibri" w:hAnsi="Calibri"/>
          <w:color w:val="44546A" w:themeColor="text2"/>
          <w:sz w:val="36"/>
          <w:szCs w:val="36"/>
        </w:rPr>
      </w:pPr>
      <w:r w:rsidRPr="00C3070C">
        <w:rPr>
          <w:rFonts w:ascii="Calibri" w:hAnsi="Calibri"/>
          <w:b/>
          <w:color w:val="FF0000"/>
          <w:sz w:val="36"/>
          <w:szCs w:val="36"/>
        </w:rPr>
        <w:t>BANDEXA DE FROITAS:</w:t>
      </w:r>
      <w:r w:rsidRPr="00C3070C">
        <w:rPr>
          <w:rFonts w:ascii="Calibri" w:hAnsi="Calibri"/>
          <w:color w:val="44546A" w:themeColor="text2"/>
          <w:sz w:val="36"/>
          <w:szCs w:val="36"/>
        </w:rPr>
        <w:t xml:space="preserve"> Con esta bandexa repleta de froitos queremos simbolizar a alegría da Pascua. Se o Señor resucitou, nós –como froito da Pascua- tamén resucitaremos a unha nova vida. </w:t>
      </w:r>
    </w:p>
    <w:p w:rsidR="00C55421" w:rsidRPr="00C3070C" w:rsidRDefault="00C55421" w:rsidP="00C3070C">
      <w:pPr>
        <w:pStyle w:val="NormalWeb"/>
        <w:numPr>
          <w:ilvl w:val="0"/>
          <w:numId w:val="11"/>
        </w:numPr>
        <w:tabs>
          <w:tab w:val="left" w:pos="11057"/>
        </w:tabs>
        <w:spacing w:before="0" w:beforeAutospacing="0" w:after="0" w:afterAutospacing="0" w:line="240" w:lineRule="atLeast"/>
        <w:jc w:val="both"/>
        <w:rPr>
          <w:rFonts w:ascii="Calibri" w:hAnsi="Calibri"/>
          <w:color w:val="44546A" w:themeColor="text2"/>
          <w:sz w:val="36"/>
          <w:szCs w:val="36"/>
        </w:rPr>
      </w:pPr>
      <w:r w:rsidRPr="00C3070C">
        <w:rPr>
          <w:rFonts w:ascii="Calibri" w:hAnsi="Calibri"/>
          <w:b/>
          <w:color w:val="FF0000"/>
          <w:sz w:val="36"/>
          <w:szCs w:val="36"/>
        </w:rPr>
        <w:t>VARA DE MAGO:</w:t>
      </w:r>
      <w:r w:rsidRPr="00C3070C">
        <w:rPr>
          <w:rFonts w:ascii="Calibri" w:hAnsi="Calibri"/>
          <w:color w:val="44546A" w:themeColor="text2"/>
          <w:sz w:val="36"/>
          <w:szCs w:val="36"/>
        </w:rPr>
        <w:t xml:space="preserve"> Nesta pascua queremos ofrecerche as tarefas pastorais que realizamos na parroquia (ou comunidade). Nós esforzámonos moito por continuar a túa tarefa na Igrexa formándonos, celebrando a túa presenza no medio de nós e construíndo o Reino. Nesta variña de mago queremos representarte a ti, que te necesitamos presente no medio da nosa pastoral para que coa túa presenza nos bendigas, multiplíquesnos e fagas eficaz as nosas tarefas pastorais. </w:t>
      </w:r>
    </w:p>
    <w:p w:rsidR="00C55421" w:rsidRPr="00C3070C" w:rsidRDefault="00C55421" w:rsidP="00C3070C">
      <w:pPr>
        <w:pStyle w:val="NormalWeb"/>
        <w:numPr>
          <w:ilvl w:val="0"/>
          <w:numId w:val="11"/>
        </w:numPr>
        <w:tabs>
          <w:tab w:val="left" w:pos="11057"/>
        </w:tabs>
        <w:spacing w:before="0" w:beforeAutospacing="0" w:after="0" w:afterAutospacing="0" w:line="240" w:lineRule="atLeast"/>
        <w:jc w:val="both"/>
        <w:rPr>
          <w:rFonts w:ascii="Calibri" w:hAnsi="Calibri"/>
          <w:color w:val="44546A" w:themeColor="text2"/>
          <w:sz w:val="36"/>
          <w:szCs w:val="36"/>
        </w:rPr>
      </w:pPr>
      <w:r w:rsidRPr="00C3070C">
        <w:rPr>
          <w:rFonts w:ascii="Calibri" w:hAnsi="Calibri"/>
          <w:b/>
          <w:color w:val="FF0000"/>
          <w:sz w:val="36"/>
          <w:szCs w:val="36"/>
        </w:rPr>
        <w:t>PAN E VIÑO:</w:t>
      </w:r>
      <w:r w:rsidRPr="00C3070C">
        <w:rPr>
          <w:rFonts w:ascii="Calibri" w:hAnsi="Calibri"/>
          <w:color w:val="44546A" w:themeColor="text2"/>
          <w:sz w:val="36"/>
          <w:szCs w:val="36"/>
        </w:rPr>
        <w:t xml:space="preserve"> Co Pan e o Viño queremos dar grazas a Deus porque se quixo quedar connosco no altar. Que cada vez que celebremos a Eucaristía pensemos que é un adianto do que nos queda por vivir no ceo. </w:t>
      </w:r>
    </w:p>
    <w:p w:rsidR="00C55421" w:rsidRPr="00C3070C" w:rsidRDefault="00C55421" w:rsidP="00C3070C">
      <w:pPr>
        <w:pStyle w:val="NormalWeb"/>
        <w:numPr>
          <w:ilvl w:val="0"/>
          <w:numId w:val="11"/>
        </w:numPr>
        <w:tabs>
          <w:tab w:val="left" w:pos="11057"/>
        </w:tabs>
        <w:spacing w:before="0" w:beforeAutospacing="0" w:after="0" w:afterAutospacing="0" w:line="240" w:lineRule="atLeast"/>
        <w:jc w:val="both"/>
        <w:rPr>
          <w:rFonts w:ascii="Calibri" w:hAnsi="Calibri"/>
          <w:color w:val="44546A" w:themeColor="text2"/>
          <w:sz w:val="36"/>
          <w:szCs w:val="36"/>
        </w:rPr>
      </w:pPr>
      <w:r w:rsidRPr="00C3070C">
        <w:rPr>
          <w:rFonts w:ascii="Calibri" w:hAnsi="Calibri"/>
          <w:b/>
          <w:color w:val="FF0000"/>
          <w:sz w:val="36"/>
          <w:szCs w:val="36"/>
        </w:rPr>
        <w:t>UNHA NAI:</w:t>
      </w:r>
      <w:r w:rsidRPr="00C3070C">
        <w:rPr>
          <w:rFonts w:ascii="Calibri" w:hAnsi="Calibri"/>
          <w:color w:val="44546A" w:themeColor="text2"/>
          <w:sz w:val="36"/>
          <w:szCs w:val="36"/>
        </w:rPr>
        <w:t xml:space="preserve"> Hoxe é o día das nais. De todas as nais: as nais felices e queridas; as nais enfermas e coidadas; as nais solteiras e marxinadas; as nais que choran maltratadas; as nais das nais necesarias; as nais sen fillos porque se foron; as nais viúvas tan fortes e entregadas. As nais… Todas as nais! Hoxe pedímosche por elas, por todas. Grazas, nais!. Con esta rede queremos dicirlle ao Señor que estamos dispostos a seguir formando parte do seu equipo. É dicir; queremos dar a coñecer a mensaxe de salvación. </w:t>
      </w:r>
    </w:p>
    <w:p w:rsidR="00581BB9" w:rsidRPr="00C55421" w:rsidRDefault="00581BB9" w:rsidP="00581BB9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hanging="180"/>
        <w:jc w:val="both"/>
        <w:rPr>
          <w:rFonts w:asciiTheme="minorHAnsi" w:hAnsiTheme="minorHAnsi" w:cstheme="minorHAnsi"/>
          <w:b/>
          <w:bCs/>
          <w:color w:val="44546A" w:themeColor="text2"/>
          <w:sz w:val="36"/>
          <w:szCs w:val="36"/>
        </w:rPr>
      </w:pPr>
    </w:p>
    <w:p w:rsidR="00416DE7" w:rsidRPr="00C55421" w:rsidRDefault="00416DE7" w:rsidP="00581BB9">
      <w:pPr>
        <w:spacing w:line="259" w:lineRule="auto"/>
        <w:rPr>
          <w:snapToGrid w:val="0"/>
          <w:w w:val="0"/>
          <w:sz w:val="36"/>
          <w:szCs w:val="36"/>
          <w:u w:color="000000"/>
          <w:bdr w:val="none" w:sz="0" w:space="0" w:color="000000"/>
          <w:shd w:val="clear" w:color="000000" w:fill="000000"/>
        </w:rPr>
      </w:pPr>
    </w:p>
    <w:p w:rsidR="00BA3E92" w:rsidRPr="00C55421" w:rsidRDefault="000E6FBA" w:rsidP="00581BB9">
      <w:pPr>
        <w:spacing w:line="259" w:lineRule="auto"/>
        <w:rPr>
          <w:snapToGrid w:val="0"/>
          <w:w w:val="0"/>
          <w:sz w:val="36"/>
          <w:szCs w:val="36"/>
          <w:u w:color="000000"/>
          <w:bdr w:val="none" w:sz="0" w:space="0" w:color="000000"/>
          <w:shd w:val="clear" w:color="000000" w:fill="000000"/>
        </w:rPr>
      </w:pPr>
      <w:bookmarkStart w:id="1" w:name="_GoBack"/>
      <w:bookmarkEnd w:id="1"/>
      <w:r>
        <w:rPr>
          <w:noProof/>
          <w:sz w:val="36"/>
          <w:szCs w:val="36"/>
          <w:lang w:eastAsia="es-ES_tradnl"/>
        </w:rPr>
        <w:pict>
          <v:roundrect id="Rectángulo: esquinas redondeadas 3" o:spid="_x0000_s1027" style="position:absolute;margin-left:-11.85pt;margin-top:70.85pt;width:454.8pt;height:528pt;z-index:-251630080;visibility:visible;mso-position-horizontal-relative:margin;mso-position-vertic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" strokecolor="#f79646">
            <v:shadow on="t" color="#538135 [2409]"/>
            <v:textbox>
              <w:txbxContent>
                <w:p w:rsidR="00C55421" w:rsidRPr="00C3070C" w:rsidRDefault="00C55421" w:rsidP="00C55421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40"/>
                      <w:szCs w:val="40"/>
                    </w:rPr>
                  </w:pPr>
                  <w:r w:rsidRPr="00C3070C">
                    <w:rPr>
                      <w:rFonts w:ascii="Script MT Bold" w:hAnsi="Script MT Bold" w:cs="Tahoma"/>
                      <w:bCs/>
                      <w:color w:val="C00000"/>
                      <w:sz w:val="40"/>
                      <w:szCs w:val="40"/>
                    </w:rPr>
                    <w:t>Grazas Xesús Resucitado</w:t>
                  </w:r>
                </w:p>
                <w:p w:rsidR="00C55421" w:rsidRPr="001C2A98" w:rsidRDefault="00C55421" w:rsidP="00C55421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</w:pPr>
                </w:p>
                <w:p w:rsidR="00C55421" w:rsidRPr="00C3070C" w:rsidRDefault="00C55421" w:rsidP="00C55421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36"/>
                      <w:szCs w:val="36"/>
                    </w:rPr>
                  </w:pPr>
                  <w:r w:rsidRPr="00C3070C">
                    <w:rPr>
                      <w:rFonts w:ascii="Verdana" w:hAnsi="Verdana"/>
                      <w:bCs/>
                      <w:color w:val="C00000"/>
                      <w:sz w:val="36"/>
                      <w:szCs w:val="36"/>
                    </w:rPr>
                    <w:t xml:space="preserve">Xesús, grazas porque saes ao noso encontro como fixeches cos discípulos na beira do lago. </w:t>
                  </w:r>
                </w:p>
                <w:p w:rsidR="00C55421" w:rsidRPr="00C3070C" w:rsidRDefault="00C55421" w:rsidP="00C55421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36"/>
                      <w:szCs w:val="36"/>
                    </w:rPr>
                  </w:pPr>
                  <w:r w:rsidRPr="00C3070C">
                    <w:rPr>
                      <w:rFonts w:ascii="Verdana" w:hAnsi="Verdana"/>
                      <w:bCs/>
                      <w:color w:val="C00000"/>
                      <w:sz w:val="36"/>
                      <w:szCs w:val="36"/>
                    </w:rPr>
                    <w:t xml:space="preserve">Grazas, Señor Resucitado, polo agasallo de sentirnos amados e perdoados, por compartir connosco o pan da amizade. </w:t>
                  </w:r>
                </w:p>
                <w:p w:rsidR="00C55421" w:rsidRPr="00C3070C" w:rsidRDefault="00C55421" w:rsidP="00C55421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36"/>
                      <w:szCs w:val="36"/>
                    </w:rPr>
                  </w:pPr>
                  <w:r w:rsidRPr="00C3070C">
                    <w:rPr>
                      <w:rFonts w:ascii="Verdana" w:hAnsi="Verdana"/>
                      <w:bCs/>
                      <w:color w:val="C00000"/>
                      <w:sz w:val="36"/>
                      <w:szCs w:val="36"/>
                    </w:rPr>
                    <w:t xml:space="preserve">Grazas polo agasallo da comunidade de la </w:t>
                  </w:r>
                  <w:proofErr w:type="spellStart"/>
                  <w:r w:rsidRPr="00C3070C">
                    <w:rPr>
                      <w:rFonts w:ascii="Verdana" w:hAnsi="Verdana"/>
                      <w:bCs/>
                      <w:color w:val="C00000"/>
                      <w:sz w:val="36"/>
                      <w:szCs w:val="36"/>
                    </w:rPr>
                    <w:t>Iglesia</w:t>
                  </w:r>
                  <w:proofErr w:type="spellEnd"/>
                  <w:r w:rsidRPr="00C3070C">
                    <w:rPr>
                      <w:rFonts w:ascii="Verdana" w:hAnsi="Verdana"/>
                      <w:bCs/>
                      <w:color w:val="C00000"/>
                      <w:sz w:val="36"/>
                      <w:szCs w:val="36"/>
                    </w:rPr>
                    <w:t xml:space="preserve">, que nos fai presente o teu amor, o teu perdón, o teu alimento que nos fortalece nos nosos desánimos. </w:t>
                  </w:r>
                </w:p>
                <w:p w:rsidR="00C55421" w:rsidRPr="00C3070C" w:rsidRDefault="00C55421" w:rsidP="00C55421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36"/>
                      <w:szCs w:val="36"/>
                    </w:rPr>
                  </w:pPr>
                  <w:r w:rsidRPr="00C3070C">
                    <w:rPr>
                      <w:rFonts w:ascii="Verdana" w:hAnsi="Verdana"/>
                      <w:bCs/>
                      <w:color w:val="C00000"/>
                      <w:sz w:val="36"/>
                      <w:szCs w:val="36"/>
                    </w:rPr>
                    <w:t xml:space="preserve">Grazas polo agasallo da misión que nos encomendas de evanxelizar, de facerte presente hoxe no mundo, de levar o teu amor a todos os que están tristes ou desanimados. </w:t>
                  </w:r>
                </w:p>
                <w:p w:rsidR="005D1859" w:rsidRPr="005D1859" w:rsidRDefault="00C55421" w:rsidP="00C3070C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36"/>
                      <w:szCs w:val="36"/>
                    </w:rPr>
                  </w:pPr>
                  <w:r w:rsidRPr="00C3070C">
                    <w:rPr>
                      <w:rFonts w:ascii="Verdana" w:hAnsi="Verdana"/>
                      <w:bCs/>
                      <w:color w:val="C00000"/>
                      <w:sz w:val="36"/>
                      <w:szCs w:val="36"/>
                    </w:rPr>
                    <w:t>Grazas tamén polo papa Francisco que nos ensinou que todos os bautizados formamos a Igrexa en igualdade e que a ela pertencemos “todos, todos, todos</w:t>
                  </w:r>
                  <w:r w:rsidR="005D1859" w:rsidRPr="005D1859">
                    <w:rPr>
                      <w:rFonts w:ascii="Verdana" w:hAnsi="Verdana"/>
                      <w:bCs/>
                      <w:color w:val="C00000"/>
                      <w:sz w:val="36"/>
                      <w:szCs w:val="36"/>
                    </w:rPr>
                    <w:t>”.</w:t>
                  </w:r>
                </w:p>
                <w:p w:rsidR="005D1859" w:rsidRPr="00104129" w:rsidRDefault="005D1859" w:rsidP="005D1859">
                  <w:pPr>
                    <w:ind w:right="-48" w:firstLine="283"/>
                    <w:jc w:val="both"/>
                    <w:rPr>
                      <w:rFonts w:ascii="Calibri" w:hAnsi="Calibri"/>
                      <w:color w:val="44546A" w:themeColor="text2"/>
                      <w:sz w:val="20"/>
                      <w:szCs w:val="20"/>
                    </w:rPr>
                  </w:pPr>
                </w:p>
              </w:txbxContent>
            </v:textbox>
            <w10:wrap type="square" anchorx="margin" anchory="margin"/>
          </v:roundrect>
        </w:pict>
      </w:r>
      <w:r>
        <w:rPr>
          <w:noProof/>
          <w:sz w:val="36"/>
          <w:szCs w:val="36"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7" o:spid="_x0000_s1026" type="#_x0000_t202" style="position:absolute;margin-left:50.75pt;margin-top:-18.35pt;width:305.5pt;height:33.2pt;z-index:2516311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" fillcolor="#91bce3 [2168]" strokecolor="#5b9bd5 [3208]" strokeweight=".5pt">
            <v:fill color2="#7aaddd [2616]" rotate="t" colors="0 #b1cbe9;.5 #a3c1e5;1 #92b9e4" focus="100%" type="gradient">
              <o:fill v:ext="view" type="gradientUnscaled"/>
            </v:fill>
            <v:textbox>
              <w:txbxContent>
                <w:p w:rsidR="00735C47" w:rsidRPr="00735C47" w:rsidRDefault="00735C47" w:rsidP="00735C47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735C47">
                    <w:rPr>
                      <w:b/>
                      <w:bCs/>
                      <w:sz w:val="32"/>
                      <w:szCs w:val="32"/>
                    </w:rPr>
                    <w:t>ORACIÓN DE ACCIÓN DE GRA</w:t>
                  </w:r>
                  <w:r w:rsidR="00C55421">
                    <w:rPr>
                      <w:b/>
                      <w:bCs/>
                      <w:sz w:val="32"/>
                      <w:szCs w:val="32"/>
                    </w:rPr>
                    <w:t>Z</w:t>
                  </w:r>
                  <w:r w:rsidRPr="00735C47">
                    <w:rPr>
                      <w:b/>
                      <w:bCs/>
                      <w:sz w:val="32"/>
                      <w:szCs w:val="32"/>
                    </w:rPr>
                    <w:t>AS</w:t>
                  </w:r>
                </w:p>
              </w:txbxContent>
            </v:textbox>
          </v:shape>
        </w:pict>
      </w:r>
    </w:p>
    <w:p w:rsidR="00FB3E5F" w:rsidRDefault="00FB3E5F" w:rsidP="00581BB9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6"/>
          <w:szCs w:val="36"/>
          <w:lang w:eastAsia="en-US"/>
        </w:rPr>
      </w:pPr>
    </w:p>
    <w:p w:rsidR="00166F80" w:rsidRPr="00395B64" w:rsidRDefault="00166F80" w:rsidP="00395B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FF0000"/>
          <w:sz w:val="48"/>
          <w:szCs w:val="48"/>
        </w:rPr>
      </w:pPr>
      <w:r w:rsidRPr="00395B64">
        <w:rPr>
          <w:b/>
          <w:color w:val="FF0000"/>
          <w:sz w:val="48"/>
          <w:szCs w:val="48"/>
        </w:rPr>
        <w:t xml:space="preserve">FELIZ DOMINGO </w:t>
      </w:r>
    </w:p>
    <w:p w:rsidR="00166F80" w:rsidRPr="00395B64" w:rsidRDefault="00166F80" w:rsidP="00395B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FF0000"/>
          <w:sz w:val="48"/>
          <w:szCs w:val="48"/>
        </w:rPr>
      </w:pPr>
      <w:r w:rsidRPr="00395B64">
        <w:rPr>
          <w:b/>
          <w:color w:val="FF0000"/>
          <w:sz w:val="48"/>
          <w:szCs w:val="48"/>
        </w:rPr>
        <w:t>TERCEIRO DE PASCUA</w:t>
      </w:r>
    </w:p>
    <w:p w:rsidR="00FD2DC2" w:rsidRPr="00395B64" w:rsidRDefault="000E6FBA" w:rsidP="00395B64">
      <w:pPr>
        <w:rPr>
          <w:sz w:val="48"/>
          <w:szCs w:val="48"/>
        </w:rPr>
      </w:pPr>
      <w:r>
        <w:rPr>
          <w:noProof/>
          <w:sz w:val="36"/>
          <w:szCs w:val="36"/>
          <w:lang w:eastAsia="es-ES_tradnl"/>
        </w:rPr>
        <w:pict>
          <v:shape id="Cuadro de texto 8" o:spid="_x0000_s1028" type="#_x0000_t202" style="position:absolute;margin-left:50.6pt;margin-top:584.65pt;width:356.5pt;height:66pt;z-index:25163417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" fillcolor="#ffd555 [2167]" strokecolor="#ffc000 [3207]" strokeweight=".5pt">
            <v:fill color2="#ffcc31 [2615]" rotate="t" colors="0 #ffdd9c;.5 #ffd78e;1 #ffd479" focus="100%" type="gradient">
              <o:fill v:ext="view" type="gradientUnscaled"/>
            </v:fill>
            <v:textbox>
              <w:txbxContent>
                <w:p w:rsidR="00983496" w:rsidRDefault="00682C76" w:rsidP="00682C76">
                  <w:pPr>
                    <w:jc w:val="center"/>
                    <w:rPr>
                      <w:sz w:val="48"/>
                      <w:szCs w:val="48"/>
                    </w:rPr>
                  </w:pPr>
                  <w:r w:rsidRPr="00682C76">
                    <w:rPr>
                      <w:sz w:val="48"/>
                      <w:szCs w:val="48"/>
                    </w:rPr>
                    <w:t xml:space="preserve">FELIZ DOMINGO </w:t>
                  </w:r>
                </w:p>
                <w:p w:rsidR="00682C76" w:rsidRPr="00682C76" w:rsidRDefault="00983496" w:rsidP="00682C76">
                  <w:pPr>
                    <w:jc w:val="center"/>
                    <w:rPr>
                      <w:sz w:val="48"/>
                      <w:szCs w:val="48"/>
                    </w:rPr>
                  </w:pPr>
                  <w:r>
                    <w:rPr>
                      <w:sz w:val="48"/>
                      <w:szCs w:val="48"/>
                    </w:rPr>
                    <w:t>TERCE</w:t>
                  </w:r>
                  <w:r w:rsidR="00C55421">
                    <w:rPr>
                      <w:sz w:val="48"/>
                      <w:szCs w:val="48"/>
                    </w:rPr>
                    <w:t>I</w:t>
                  </w:r>
                  <w:r>
                    <w:rPr>
                      <w:sz w:val="48"/>
                      <w:szCs w:val="48"/>
                    </w:rPr>
                    <w:t>RO DE PASCUA</w:t>
                  </w:r>
                </w:p>
              </w:txbxContent>
            </v:textbox>
          </v:shape>
        </w:pict>
      </w:r>
    </w:p>
    <w:sectPr w:rsidR="00FD2DC2" w:rsidRPr="00395B64" w:rsidSect="00416DE7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FBA" w:rsidRDefault="000E6FBA" w:rsidP="005542D8">
      <w:r>
        <w:separator/>
      </w:r>
    </w:p>
  </w:endnote>
  <w:endnote w:type="continuationSeparator" w:id="0">
    <w:p w:rsidR="000E6FBA" w:rsidRDefault="000E6FBA" w:rsidP="00554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FBA" w:rsidRDefault="000E6FBA" w:rsidP="005542D8">
      <w:r>
        <w:separator/>
      </w:r>
    </w:p>
  </w:footnote>
  <w:footnote w:type="continuationSeparator" w:id="0">
    <w:p w:rsidR="000E6FBA" w:rsidRDefault="000E6FBA" w:rsidP="00554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A46F0"/>
    <w:multiLevelType w:val="hybridMultilevel"/>
    <w:tmpl w:val="9BA21C86"/>
    <w:lvl w:ilvl="0" w:tplc="65DC4676">
      <w:start w:val="3"/>
      <w:numFmt w:val="bullet"/>
      <w:lvlText w:val="-"/>
      <w:lvlJc w:val="left"/>
      <w:pPr>
        <w:ind w:left="314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abstractNum w:abstractNumId="1">
    <w:nsid w:val="1AB71B79"/>
    <w:multiLevelType w:val="hybridMultilevel"/>
    <w:tmpl w:val="9BDA8240"/>
    <w:lvl w:ilvl="0" w:tplc="3B440ED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2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b/>
        <w:i w:val="0"/>
      </w:r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3">
    <w:nsid w:val="42754A6D"/>
    <w:multiLevelType w:val="hybridMultilevel"/>
    <w:tmpl w:val="86DAF5DC"/>
    <w:lvl w:ilvl="0" w:tplc="FBCEDAC0">
      <w:start w:val="3"/>
      <w:numFmt w:val="bullet"/>
      <w:lvlText w:val="-"/>
      <w:lvlJc w:val="left"/>
      <w:pPr>
        <w:ind w:left="643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>
    <w:nsid w:val="4DB13BE2"/>
    <w:multiLevelType w:val="hybridMultilevel"/>
    <w:tmpl w:val="21F62E54"/>
    <w:lvl w:ilvl="0" w:tplc="507E463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5">
    <w:nsid w:val="52B81E87"/>
    <w:multiLevelType w:val="hybridMultilevel"/>
    <w:tmpl w:val="EB9C84C8"/>
    <w:lvl w:ilvl="0" w:tplc="C376F8D6">
      <w:start w:val="7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6">
    <w:nsid w:val="5C532523"/>
    <w:multiLevelType w:val="hybridMultilevel"/>
    <w:tmpl w:val="4EA210DE"/>
    <w:lvl w:ilvl="0" w:tplc="54EAEEA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7">
    <w:nsid w:val="5DA66AA1"/>
    <w:multiLevelType w:val="hybridMultilevel"/>
    <w:tmpl w:val="63FEA126"/>
    <w:lvl w:ilvl="0" w:tplc="0D26D7A4">
      <w:start w:val="6"/>
      <w:numFmt w:val="bullet"/>
      <w:lvlText w:val="-"/>
      <w:lvlJc w:val="left"/>
      <w:pPr>
        <w:ind w:left="18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8">
    <w:nsid w:val="5F795F5E"/>
    <w:multiLevelType w:val="hybridMultilevel"/>
    <w:tmpl w:val="00786F90"/>
    <w:lvl w:ilvl="0" w:tplc="6D724A76">
      <w:start w:val="6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9">
    <w:nsid w:val="7CE1094B"/>
    <w:multiLevelType w:val="hybridMultilevel"/>
    <w:tmpl w:val="9CC01B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1"/>
  </w:num>
  <w:num w:numId="8">
    <w:abstractNumId w:val="5"/>
  </w:num>
  <w:num w:numId="9">
    <w:abstractNumId w:val="3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56BE"/>
    <w:rsid w:val="00020FB0"/>
    <w:rsid w:val="000258A8"/>
    <w:rsid w:val="000539A1"/>
    <w:rsid w:val="00065E3F"/>
    <w:rsid w:val="00071EA2"/>
    <w:rsid w:val="00090B93"/>
    <w:rsid w:val="000E6FBA"/>
    <w:rsid w:val="00120EF2"/>
    <w:rsid w:val="00137E69"/>
    <w:rsid w:val="00144765"/>
    <w:rsid w:val="001664EC"/>
    <w:rsid w:val="00166F80"/>
    <w:rsid w:val="001D01FD"/>
    <w:rsid w:val="00216DFF"/>
    <w:rsid w:val="00235031"/>
    <w:rsid w:val="00237846"/>
    <w:rsid w:val="002954D8"/>
    <w:rsid w:val="00300A22"/>
    <w:rsid w:val="00332C5D"/>
    <w:rsid w:val="00357066"/>
    <w:rsid w:val="003656BE"/>
    <w:rsid w:val="00395B64"/>
    <w:rsid w:val="003A0934"/>
    <w:rsid w:val="003B38F0"/>
    <w:rsid w:val="00416DE7"/>
    <w:rsid w:val="00430AF2"/>
    <w:rsid w:val="004D27A0"/>
    <w:rsid w:val="004D4B3A"/>
    <w:rsid w:val="004D5A2C"/>
    <w:rsid w:val="005542D8"/>
    <w:rsid w:val="00581BB9"/>
    <w:rsid w:val="005D1859"/>
    <w:rsid w:val="005E6567"/>
    <w:rsid w:val="005E711F"/>
    <w:rsid w:val="00627780"/>
    <w:rsid w:val="00647AF5"/>
    <w:rsid w:val="00682C76"/>
    <w:rsid w:val="006B4C11"/>
    <w:rsid w:val="006D278F"/>
    <w:rsid w:val="00735C47"/>
    <w:rsid w:val="00781C25"/>
    <w:rsid w:val="007E08B2"/>
    <w:rsid w:val="00810ED8"/>
    <w:rsid w:val="00812A04"/>
    <w:rsid w:val="008E4204"/>
    <w:rsid w:val="00937430"/>
    <w:rsid w:val="00947D97"/>
    <w:rsid w:val="00950AD5"/>
    <w:rsid w:val="00981BE7"/>
    <w:rsid w:val="00983496"/>
    <w:rsid w:val="009B0C93"/>
    <w:rsid w:val="009F1CA7"/>
    <w:rsid w:val="009F70E5"/>
    <w:rsid w:val="00B00B85"/>
    <w:rsid w:val="00B54A05"/>
    <w:rsid w:val="00BA3E92"/>
    <w:rsid w:val="00BB3DB4"/>
    <w:rsid w:val="00C3070C"/>
    <w:rsid w:val="00C31C53"/>
    <w:rsid w:val="00C55421"/>
    <w:rsid w:val="00CC614B"/>
    <w:rsid w:val="00CE5339"/>
    <w:rsid w:val="00D23218"/>
    <w:rsid w:val="00D74F06"/>
    <w:rsid w:val="00DF6827"/>
    <w:rsid w:val="00E57E6E"/>
    <w:rsid w:val="00E6235A"/>
    <w:rsid w:val="00E6293E"/>
    <w:rsid w:val="00EB768C"/>
    <w:rsid w:val="00EC14EE"/>
    <w:rsid w:val="00FA6EDE"/>
    <w:rsid w:val="00FB3E5F"/>
    <w:rsid w:val="00FC2F2A"/>
    <w:rsid w:val="00FD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</w:rPr>
  </w:style>
  <w:style w:type="paragraph" w:styleId="NormalWeb">
    <w:name w:val="Normal (Web)"/>
    <w:basedOn w:val="Normal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paragraph" w:styleId="Textoindependiente2">
    <w:name w:val="Body Text 2"/>
    <w:basedOn w:val="Normal"/>
    <w:link w:val="Textoindependiente2Car"/>
    <w:rsid w:val="004D5A2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4D5A2C"/>
    <w:rPr>
      <w:rFonts w:ascii="Arial Unicode MS" w:eastAsia="Arial Unicode MS" w:hAnsi="Arial Unicode MS" w:cs="Arial Unicode MS"/>
      <w:kern w:val="0"/>
      <w:sz w:val="24"/>
      <w:szCs w:val="24"/>
      <w:lang w:eastAsia="es-ES"/>
    </w:rPr>
  </w:style>
  <w:style w:type="paragraph" w:styleId="Sangradetextonormal">
    <w:name w:val="Body Text Indent"/>
    <w:basedOn w:val="Normal"/>
    <w:link w:val="SangradetextonormalCar"/>
    <w:rsid w:val="00416DE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416DE7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C30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http://www.apostleshipofprayer.net/gallery/eym-drawings/Eucaristia/highres/26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9CDEB-5D8D-4F00-AC4A-71F85C4A2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1069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</cp:lastModifiedBy>
  <cp:revision>5</cp:revision>
  <cp:lastPrinted>2025-05-01T10:41:00Z</cp:lastPrinted>
  <dcterms:created xsi:type="dcterms:W3CDTF">2025-05-01T08:35:00Z</dcterms:created>
  <dcterms:modified xsi:type="dcterms:W3CDTF">2025-05-01T10:42:00Z</dcterms:modified>
</cp:coreProperties>
</file>