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D4D06F" w14:textId="163AFFA9" w:rsidR="006F13CA" w:rsidRPr="00FB2E28" w:rsidRDefault="006F13CA" w:rsidP="006F13CA">
      <w:pPr>
        <w:spacing w:line="240" w:lineRule="atLeast"/>
        <w:ind w:firstLine="284"/>
        <w:jc w:val="center"/>
        <w:rPr>
          <w:b/>
          <w:color w:val="FF0000"/>
          <w:spacing w:val="10"/>
          <w:sz w:val="32"/>
          <w:szCs w:val="32"/>
        </w:rPr>
      </w:pPr>
      <w:r w:rsidRPr="00FB2E28">
        <w:rPr>
          <w:rFonts w:asciiTheme="minorHAnsi" w:eastAsiaTheme="minorHAnsi" w:hAnsiTheme="minorHAnsi" w:cs="Segoe UI"/>
          <w:b/>
          <w:color w:val="FF0000"/>
          <w:spacing w:val="10"/>
          <w:sz w:val="32"/>
          <w:szCs w:val="32"/>
          <w:lang w:eastAsia="en-US"/>
        </w:rPr>
        <w:t>SU</w:t>
      </w:r>
      <w:r w:rsidR="00D25A63" w:rsidRPr="00FB2E28">
        <w:rPr>
          <w:rFonts w:asciiTheme="minorHAnsi" w:eastAsiaTheme="minorHAnsi" w:hAnsiTheme="minorHAnsi" w:cs="Segoe UI"/>
          <w:b/>
          <w:color w:val="FF0000"/>
          <w:spacing w:val="10"/>
          <w:sz w:val="32"/>
          <w:szCs w:val="32"/>
          <w:lang w:eastAsia="en-US"/>
        </w:rPr>
        <w:t>XESTIÓN</w:t>
      </w:r>
      <w:r w:rsidRPr="00FB2E28">
        <w:rPr>
          <w:rFonts w:asciiTheme="minorHAnsi" w:eastAsiaTheme="minorHAnsi" w:hAnsiTheme="minorHAnsi" w:cs="Segoe UI"/>
          <w:b/>
          <w:color w:val="FF0000"/>
          <w:spacing w:val="10"/>
          <w:sz w:val="32"/>
          <w:szCs w:val="32"/>
          <w:lang w:eastAsia="en-US"/>
        </w:rPr>
        <w:t>S</w:t>
      </w:r>
      <w:r w:rsidR="000101DE" w:rsidRPr="00FB2E28">
        <w:rPr>
          <w:b/>
          <w:color w:val="FF0000"/>
          <w:spacing w:val="10"/>
          <w:sz w:val="32"/>
          <w:szCs w:val="32"/>
        </w:rPr>
        <w:t xml:space="preserve"> </w:t>
      </w:r>
      <w:r w:rsidR="00FA41EF" w:rsidRPr="00FB2E28">
        <w:rPr>
          <w:b/>
          <w:color w:val="FF0000"/>
          <w:spacing w:val="10"/>
          <w:sz w:val="32"/>
          <w:szCs w:val="32"/>
        </w:rPr>
        <w:t>A</w:t>
      </w:r>
      <w:r w:rsidR="00D25A63" w:rsidRPr="00FB2E28">
        <w:rPr>
          <w:b/>
          <w:color w:val="FF0000"/>
          <w:spacing w:val="10"/>
          <w:sz w:val="32"/>
          <w:szCs w:val="32"/>
        </w:rPr>
        <w:t>o</w:t>
      </w:r>
      <w:r w:rsidR="00FA41EF" w:rsidRPr="00FB2E28">
        <w:rPr>
          <w:b/>
          <w:color w:val="FF0000"/>
          <w:spacing w:val="10"/>
          <w:sz w:val="32"/>
          <w:szCs w:val="32"/>
        </w:rPr>
        <w:t xml:space="preserve"> </w:t>
      </w:r>
      <w:r w:rsidR="000E4872" w:rsidRPr="00FB2E28">
        <w:rPr>
          <w:b/>
          <w:color w:val="FF0000"/>
          <w:spacing w:val="10"/>
          <w:sz w:val="32"/>
          <w:szCs w:val="32"/>
        </w:rPr>
        <w:t>2</w:t>
      </w:r>
      <w:r w:rsidR="005C334C">
        <w:rPr>
          <w:b/>
          <w:color w:val="FF0000"/>
          <w:spacing w:val="10"/>
          <w:sz w:val="32"/>
          <w:szCs w:val="32"/>
        </w:rPr>
        <w:t>0</w:t>
      </w:r>
      <w:r w:rsidR="00D551AB" w:rsidRPr="00FB2E28">
        <w:rPr>
          <w:b/>
          <w:color w:val="FF0000"/>
          <w:spacing w:val="10"/>
          <w:sz w:val="32"/>
          <w:szCs w:val="32"/>
        </w:rPr>
        <w:t>.</w:t>
      </w:r>
      <w:r w:rsidR="002D2B86">
        <w:rPr>
          <w:b/>
          <w:color w:val="FF0000"/>
          <w:spacing w:val="10"/>
          <w:sz w:val="32"/>
          <w:szCs w:val="32"/>
        </w:rPr>
        <w:t>4</w:t>
      </w:r>
      <w:r w:rsidRPr="00FB2E28">
        <w:rPr>
          <w:b/>
          <w:color w:val="FF0000"/>
          <w:spacing w:val="10"/>
          <w:sz w:val="32"/>
          <w:szCs w:val="32"/>
        </w:rPr>
        <w:t>.</w:t>
      </w:r>
      <w:r w:rsidR="0049792C" w:rsidRPr="00FB2E28">
        <w:rPr>
          <w:b/>
          <w:color w:val="FF0000"/>
          <w:spacing w:val="10"/>
          <w:sz w:val="32"/>
          <w:szCs w:val="32"/>
        </w:rPr>
        <w:t>20</w:t>
      </w:r>
      <w:r w:rsidRPr="00FB2E28">
        <w:rPr>
          <w:b/>
          <w:color w:val="FF0000"/>
          <w:spacing w:val="10"/>
          <w:sz w:val="32"/>
          <w:szCs w:val="32"/>
        </w:rPr>
        <w:t>2</w:t>
      </w:r>
      <w:r w:rsidR="00DF1E91" w:rsidRPr="00FB2E28">
        <w:rPr>
          <w:b/>
          <w:color w:val="FF0000"/>
          <w:spacing w:val="10"/>
          <w:sz w:val="32"/>
          <w:szCs w:val="32"/>
        </w:rPr>
        <w:t>5</w:t>
      </w:r>
    </w:p>
    <w:p w14:paraId="654CFBD4" w14:textId="77777777" w:rsidR="005447B6" w:rsidRPr="00FB2E28" w:rsidRDefault="005447B6" w:rsidP="005447B6">
      <w:pPr>
        <w:tabs>
          <w:tab w:val="left" w:pos="10490"/>
        </w:tabs>
        <w:autoSpaceDE w:val="0"/>
        <w:autoSpaceDN w:val="0"/>
        <w:adjustRightInd w:val="0"/>
        <w:ind w:left="1367" w:right="566"/>
        <w:jc w:val="both"/>
        <w:rPr>
          <w:rFonts w:asciiTheme="minorHAnsi" w:eastAsiaTheme="minorHAnsi" w:hAnsiTheme="minorHAnsi" w:cs="Segoe UI"/>
          <w:b/>
          <w:color w:val="1F497D" w:themeColor="text2"/>
          <w:sz w:val="32"/>
          <w:szCs w:val="32"/>
          <w:lang w:eastAsia="en-US"/>
        </w:rPr>
      </w:pPr>
    </w:p>
    <w:p w14:paraId="5565D51F" w14:textId="77777777" w:rsidR="00DF1E91" w:rsidRPr="00FB2E28" w:rsidRDefault="00DF1E91" w:rsidP="005447B6">
      <w:pPr>
        <w:tabs>
          <w:tab w:val="left" w:pos="10490"/>
        </w:tabs>
        <w:autoSpaceDE w:val="0"/>
        <w:autoSpaceDN w:val="0"/>
        <w:adjustRightInd w:val="0"/>
        <w:ind w:left="1367" w:right="566"/>
        <w:jc w:val="both"/>
        <w:rPr>
          <w:rFonts w:asciiTheme="minorHAnsi" w:eastAsiaTheme="minorHAnsi" w:hAnsiTheme="minorHAnsi" w:cs="Segoe UI"/>
          <w:b/>
          <w:color w:val="1F497D" w:themeColor="text2"/>
          <w:sz w:val="32"/>
          <w:szCs w:val="32"/>
          <w:lang w:eastAsia="en-US"/>
        </w:rPr>
      </w:pPr>
    </w:p>
    <w:p w14:paraId="3EADEFB0" w14:textId="77777777" w:rsidR="00DF1E91" w:rsidRPr="00FB2E28" w:rsidRDefault="00DF1E91" w:rsidP="00DF1E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40" w:right="566"/>
        <w:jc w:val="center"/>
        <w:rPr>
          <w:rFonts w:asciiTheme="minorHAnsi" w:eastAsiaTheme="minorHAnsi" w:hAnsiTheme="minorHAnsi" w:cs="Segoe UI"/>
          <w:b/>
          <w:color w:val="1F497D" w:themeColor="text2"/>
          <w:sz w:val="48"/>
          <w:szCs w:val="48"/>
          <w:lang w:eastAsia="en-US"/>
        </w:rPr>
      </w:pPr>
      <w:r w:rsidRPr="00FB2E28">
        <w:rPr>
          <w:rFonts w:asciiTheme="minorHAnsi" w:eastAsiaTheme="minorHAnsi" w:hAnsiTheme="minorHAnsi" w:cs="Segoe UI"/>
          <w:b/>
          <w:color w:val="1F497D" w:themeColor="text2"/>
          <w:sz w:val="48"/>
          <w:szCs w:val="48"/>
          <w:lang w:eastAsia="en-US"/>
        </w:rPr>
        <w:t>SU</w:t>
      </w:r>
      <w:r w:rsidR="00D25A63" w:rsidRPr="00FB2E28">
        <w:rPr>
          <w:rFonts w:asciiTheme="minorHAnsi" w:eastAsiaTheme="minorHAnsi" w:hAnsiTheme="minorHAnsi" w:cs="Segoe UI"/>
          <w:b/>
          <w:color w:val="1F497D" w:themeColor="text2"/>
          <w:sz w:val="48"/>
          <w:szCs w:val="48"/>
          <w:lang w:eastAsia="en-US"/>
        </w:rPr>
        <w:t>XESTIÓN</w:t>
      </w:r>
      <w:r w:rsidRPr="00FB2E28">
        <w:rPr>
          <w:rFonts w:asciiTheme="minorHAnsi" w:eastAsiaTheme="minorHAnsi" w:hAnsiTheme="minorHAnsi" w:cs="Segoe UI"/>
          <w:b/>
          <w:color w:val="1F497D" w:themeColor="text2"/>
          <w:sz w:val="48"/>
          <w:szCs w:val="48"/>
          <w:lang w:eastAsia="en-US"/>
        </w:rPr>
        <w:t>S:</w:t>
      </w:r>
    </w:p>
    <w:p w14:paraId="4D3728C5" w14:textId="323D640B" w:rsidR="002D2B86" w:rsidRPr="002D2B86" w:rsidRDefault="002D2B86" w:rsidP="002D2B86">
      <w:pPr>
        <w:pStyle w:val="NormalWeb"/>
        <w:spacing w:before="0" w:beforeAutospacing="0" w:after="0" w:afterAutospacing="0" w:line="200" w:lineRule="atLeast"/>
        <w:ind w:left="708" w:right="567" w:firstLine="708"/>
        <w:jc w:val="both"/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</w:pPr>
      <w:r w:rsidRPr="002D2B86">
        <w:rPr>
          <w:rFonts w:hint="eastAsia"/>
          <w:sz w:val="36"/>
          <w:szCs w:val="36"/>
        </w:rPr>
        <w:t xml:space="preserve"> </w:t>
      </w:r>
    </w:p>
    <w:p w14:paraId="5823F57E" w14:textId="77777777" w:rsidR="002D2B86" w:rsidRPr="002D2B86" w:rsidRDefault="002D2B86" w:rsidP="002D2B86">
      <w:pPr>
        <w:spacing w:line="240" w:lineRule="atLeast"/>
        <w:ind w:left="1701" w:right="566" w:hanging="283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-Aprendamos a vivir el </w:t>
      </w:r>
      <w:proofErr w:type="spellStart"/>
      <w:r w:rsidRPr="002D2B86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tiempo</w:t>
      </w:r>
      <w:proofErr w:type="spellEnd"/>
      <w:r w:rsidRPr="002D2B86">
        <w:rPr>
          <w:rFonts w:asciiTheme="minorHAnsi" w:hAnsiTheme="minorHAnsi" w:cstheme="minorHAnsi"/>
          <w:b/>
          <w:color w:val="1F497D" w:themeColor="text2"/>
          <w:sz w:val="36"/>
          <w:szCs w:val="36"/>
        </w:rPr>
        <w:t xml:space="preserve"> de pascua con alegría</w:t>
      </w:r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,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sintiendo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la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presencia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de Cristo vivo entre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nosotros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y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testimoniando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la alegría de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creer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en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él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.</w:t>
      </w:r>
    </w:p>
    <w:p w14:paraId="768DBA23" w14:textId="77777777" w:rsidR="002D2B86" w:rsidRPr="002D2B86" w:rsidRDefault="002D2B86" w:rsidP="002D2B86">
      <w:pPr>
        <w:spacing w:line="240" w:lineRule="atLeast"/>
        <w:ind w:left="1701" w:right="566" w:hanging="283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-</w:t>
      </w:r>
      <w:r w:rsidRPr="002D2B86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Aprendamos de Mª Magdalena</w:t>
      </w:r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, Pedro, Juan, o del papa Francisco la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necesidad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de contar a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otros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la alegría pascual.</w:t>
      </w:r>
      <w:r w:rsidRPr="002D2B86">
        <w:rPr>
          <w:rFonts w:asciiTheme="minorHAnsi" w:hAnsiTheme="minorHAnsi" w:cstheme="minorHAnsi"/>
          <w:b/>
          <w:bCs/>
          <w:noProof/>
          <w:color w:val="C00000"/>
          <w:sz w:val="36"/>
          <w:szCs w:val="36"/>
        </w:rPr>
        <w:t xml:space="preserve"> </w:t>
      </w:r>
    </w:p>
    <w:p w14:paraId="362AC8FA" w14:textId="6DB39D27" w:rsidR="002D2B86" w:rsidRPr="002D2B86" w:rsidRDefault="002D2B86" w:rsidP="002D2B86">
      <w:pPr>
        <w:spacing w:line="240" w:lineRule="atLeast"/>
        <w:ind w:left="1701" w:right="566" w:hanging="283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2D2B86">
        <w:rPr>
          <w:noProof/>
          <w:sz w:val="36"/>
          <w:szCs w:val="36"/>
          <w:lang w:val="es-ES_tradnl" w:eastAsia="es-ES_tradnl"/>
        </w:rPr>
        <w:drawing>
          <wp:anchor distT="0" distB="0" distL="114300" distR="114300" simplePos="0" relativeHeight="251658240" behindDoc="0" locked="0" layoutInCell="1" allowOverlap="1" wp14:anchorId="6B093306" wp14:editId="0614F97B">
            <wp:simplePos x="0" y="0"/>
            <wp:positionH relativeFrom="column">
              <wp:posOffset>5092065</wp:posOffset>
            </wp:positionH>
            <wp:positionV relativeFrom="paragraph">
              <wp:posOffset>407670</wp:posOffset>
            </wp:positionV>
            <wp:extent cx="2166620" cy="1359535"/>
            <wp:effectExtent l="0" t="0" r="0" b="0"/>
            <wp:wrapThrough wrapText="bothSides">
              <wp:wrapPolygon edited="0">
                <wp:start x="0" y="0"/>
                <wp:lineTo x="0" y="21186"/>
                <wp:lineTo x="21461" y="21186"/>
                <wp:lineTo x="21461" y="0"/>
                <wp:lineTo x="0" y="0"/>
              </wp:wrapPolygon>
            </wp:wrapThrough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3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620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-</w:t>
      </w:r>
      <w:r w:rsidRPr="002D2B86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Acerquémonos a comulgar</w:t>
      </w:r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mostrando gran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respeto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al pan y vino consagrados. En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ellos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(como en el sepulcro)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hay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una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novedad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: Cristo está presente en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ellos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para que alimentándonos por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él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seamos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hombres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y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mujeres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nuevos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en esta vida por el don de su resurrección.  </w:t>
      </w:r>
    </w:p>
    <w:p w14:paraId="226CE6D4" w14:textId="77777777" w:rsidR="002D2B86" w:rsidRPr="002D2B86" w:rsidRDefault="002D2B86" w:rsidP="002D2B86">
      <w:pPr>
        <w:spacing w:line="240" w:lineRule="atLeast"/>
        <w:ind w:left="1701" w:right="566" w:hanging="283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-Adornemos para la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vigilia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pascual y para la pascua el presbiterio con flores sobre todo la </w:t>
      </w:r>
      <w:r w:rsidRPr="002D2B86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pila bautismal y el cirio pascual</w:t>
      </w:r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.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También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podemos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poner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algún cartel con un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icono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del resucitado y frases como “¡Cristo vive!”. O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poner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junto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a la pila bautismal un recipiente con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agua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para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llevarla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a las casas.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También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se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podría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poner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la cruz con flores y con los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clavos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y la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corona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de espinas en un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paño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blanco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. Los ortodoxos adornan los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huevos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de pascua pintados con colores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muy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vistosos, incluso en los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jardines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.</w:t>
      </w:r>
    </w:p>
    <w:p w14:paraId="46E01BD9" w14:textId="77777777" w:rsidR="002D2B86" w:rsidRPr="002D2B86" w:rsidRDefault="002D2B86" w:rsidP="002D2B86">
      <w:pPr>
        <w:spacing w:line="240" w:lineRule="atLeast"/>
        <w:ind w:left="1701" w:right="566" w:hanging="283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-No estaría de más tras la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vigilia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pascual o de la misa de pascua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hacer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  <w:r w:rsidRPr="002D2B86">
        <w:rPr>
          <w:rFonts w:asciiTheme="minorHAnsi" w:hAnsiTheme="minorHAnsi" w:cstheme="minorHAnsi"/>
          <w:b/>
          <w:color w:val="1F497D" w:themeColor="text2"/>
          <w:sz w:val="36"/>
          <w:szCs w:val="36"/>
        </w:rPr>
        <w:t xml:space="preserve">una </w:t>
      </w:r>
      <w:proofErr w:type="spellStart"/>
      <w:r w:rsidRPr="002D2B86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pequeña</w:t>
      </w:r>
      <w:proofErr w:type="spellEnd"/>
      <w:r w:rsidRPr="002D2B86">
        <w:rPr>
          <w:rFonts w:asciiTheme="minorHAnsi" w:hAnsiTheme="minorHAnsi" w:cstheme="minorHAnsi"/>
          <w:b/>
          <w:color w:val="1F497D" w:themeColor="text2"/>
          <w:sz w:val="36"/>
          <w:szCs w:val="36"/>
        </w:rPr>
        <w:t xml:space="preserve"> </w:t>
      </w:r>
      <w:proofErr w:type="spellStart"/>
      <w:r w:rsidRPr="002D2B86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fiesta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en la que compartimos algún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postre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(ágape pascual) para crear lazos en la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comunidad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y compartir la alegría pascual.</w:t>
      </w:r>
    </w:p>
    <w:p w14:paraId="1E991C97" w14:textId="77777777" w:rsidR="002D2B86" w:rsidRPr="002D2B86" w:rsidRDefault="002D2B86" w:rsidP="002D2B86">
      <w:pPr>
        <w:tabs>
          <w:tab w:val="left" w:pos="10490"/>
        </w:tabs>
        <w:autoSpaceDE w:val="0"/>
        <w:autoSpaceDN w:val="0"/>
        <w:adjustRightInd w:val="0"/>
        <w:ind w:left="1134" w:right="566" w:firstLine="284"/>
        <w:jc w:val="both"/>
        <w:rPr>
          <w:rFonts w:asciiTheme="minorHAnsi" w:hAnsiTheme="minorHAnsi"/>
          <w:b/>
          <w:color w:val="1F497D" w:themeColor="text2"/>
          <w:sz w:val="36"/>
          <w:szCs w:val="36"/>
          <w:lang w:val="es-ES_tradnl"/>
        </w:rPr>
      </w:pPr>
    </w:p>
    <w:p w14:paraId="72EA8EA4" w14:textId="3088DB8F" w:rsidR="002D2B86" w:rsidRPr="002D2B86" w:rsidRDefault="002D2B86" w:rsidP="002D2B86">
      <w:pPr>
        <w:tabs>
          <w:tab w:val="left" w:pos="10490"/>
        </w:tabs>
        <w:autoSpaceDE w:val="0"/>
        <w:autoSpaceDN w:val="0"/>
        <w:adjustRightInd w:val="0"/>
        <w:ind w:left="1134" w:right="566" w:firstLine="284"/>
        <w:jc w:val="both"/>
        <w:rPr>
          <w:rFonts w:asciiTheme="minorHAnsi" w:hAnsiTheme="minorHAnsi"/>
          <w:b/>
          <w:color w:val="1F497D" w:themeColor="text2"/>
          <w:sz w:val="36"/>
          <w:szCs w:val="36"/>
          <w:lang w:val="es-ES_tradnl"/>
        </w:rPr>
      </w:pPr>
      <w:r w:rsidRPr="002D2B86">
        <w:rPr>
          <w:rFonts w:asciiTheme="minorHAnsi" w:hAnsiTheme="minorHAnsi"/>
          <w:b/>
          <w:color w:val="1F497D" w:themeColor="text2"/>
          <w:sz w:val="36"/>
          <w:szCs w:val="36"/>
          <w:lang w:val="es-ES_tradnl"/>
        </w:rPr>
        <w:t>VIDEOS: DOMINGO DE PASCUA 1º-C</w:t>
      </w:r>
    </w:p>
    <w:p w14:paraId="2B6F15DA" w14:textId="77777777" w:rsidR="002D2B86" w:rsidRPr="002D2B86" w:rsidRDefault="002D2B86" w:rsidP="002D2B86">
      <w:pPr>
        <w:pStyle w:val="Prrafodelista"/>
        <w:tabs>
          <w:tab w:val="left" w:pos="10490"/>
        </w:tabs>
        <w:autoSpaceDE w:val="0"/>
        <w:autoSpaceDN w:val="0"/>
        <w:adjustRightInd w:val="0"/>
        <w:ind w:left="1494" w:right="566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  <w:lang w:val="es-ES"/>
        </w:rPr>
      </w:pPr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-La semana santa en </w:t>
      </w:r>
      <w:proofErr w:type="spellStart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dibujos</w:t>
      </w:r>
      <w:proofErr w:type="spellEnd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: </w:t>
      </w:r>
      <w:hyperlink r:id="rId8" w:history="1">
        <w:r w:rsidRPr="002D2B86">
          <w:rPr>
            <w:rStyle w:val="Hipervnculo"/>
            <w:color w:val="auto"/>
            <w:sz w:val="36"/>
            <w:szCs w:val="36"/>
            <w:u w:val="none"/>
          </w:rPr>
          <w:t xml:space="preserve"> </w:t>
        </w:r>
        <w:r w:rsidRPr="002D2B86">
          <w:rPr>
            <w:rStyle w:val="Hipervnculo"/>
            <w:rFonts w:asciiTheme="minorHAnsi" w:hAnsiTheme="minorHAnsi" w:cstheme="minorHAnsi"/>
            <w:color w:val="1F497D" w:themeColor="text2"/>
            <w:kern w:val="36"/>
            <w:sz w:val="36"/>
            <w:szCs w:val="36"/>
            <w:bdr w:val="none" w:sz="0" w:space="0" w:color="auto" w:frame="1"/>
          </w:rPr>
          <w:t>https://youtu.be/xU43VuUD-II</w:t>
        </w:r>
      </w:hyperlink>
    </w:p>
    <w:p w14:paraId="5FA611CD" w14:textId="77777777" w:rsidR="002D2B86" w:rsidRPr="002D2B86" w:rsidRDefault="002D2B86" w:rsidP="002D2B86">
      <w:pPr>
        <w:pStyle w:val="Prrafodelista"/>
        <w:tabs>
          <w:tab w:val="left" w:pos="10490"/>
        </w:tabs>
        <w:autoSpaceDE w:val="0"/>
        <w:autoSpaceDN w:val="0"/>
        <w:adjustRightInd w:val="0"/>
        <w:ind w:left="1494" w:right="566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-Jesús y el sepulcro </w:t>
      </w:r>
      <w:proofErr w:type="spellStart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vacío</w:t>
      </w:r>
      <w:proofErr w:type="spellEnd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, película: </w:t>
      </w:r>
      <w:hyperlink r:id="rId9" w:history="1">
        <w:r w:rsidRPr="002D2B86">
          <w:rPr>
            <w:rStyle w:val="Hipervnculo"/>
            <w:color w:val="auto"/>
            <w:sz w:val="36"/>
            <w:szCs w:val="36"/>
            <w:u w:val="none"/>
          </w:rPr>
          <w:t xml:space="preserve"> </w:t>
        </w:r>
        <w:r w:rsidRPr="002D2B86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https://youtu.be/T74TX9yZv28</w:t>
        </w:r>
      </w:hyperlink>
    </w:p>
    <w:p w14:paraId="0105DBDD" w14:textId="77777777" w:rsidR="002D2B86" w:rsidRPr="002D2B86" w:rsidRDefault="002D2B86" w:rsidP="002D2B86">
      <w:pPr>
        <w:pStyle w:val="Prrafodelista"/>
        <w:tabs>
          <w:tab w:val="left" w:pos="10490"/>
        </w:tabs>
        <w:autoSpaceDE w:val="0"/>
        <w:autoSpaceDN w:val="0"/>
        <w:adjustRightInd w:val="0"/>
        <w:ind w:left="1494" w:right="566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-Juan 20, 1-9, película: </w:t>
      </w:r>
      <w:hyperlink r:id="rId10" w:history="1">
        <w:r w:rsidRPr="002D2B86">
          <w:rPr>
            <w:rStyle w:val="Hipervnculo"/>
            <w:color w:val="auto"/>
            <w:sz w:val="36"/>
            <w:szCs w:val="36"/>
            <w:u w:val="none"/>
          </w:rPr>
          <w:t xml:space="preserve"> </w:t>
        </w:r>
        <w:r w:rsidRPr="002D2B86">
          <w:rPr>
            <w:rStyle w:val="Hipervnculo"/>
            <w:rFonts w:asciiTheme="minorHAnsi" w:hAnsiTheme="minorHAnsi" w:cstheme="minorHAnsi"/>
            <w:color w:val="1F497D" w:themeColor="text2"/>
            <w:kern w:val="36"/>
            <w:sz w:val="36"/>
            <w:szCs w:val="36"/>
            <w:bdr w:val="none" w:sz="0" w:space="0" w:color="auto" w:frame="1"/>
          </w:rPr>
          <w:t>https://youtu.be/5xgrkK2mJJk</w:t>
        </w:r>
      </w:hyperlink>
    </w:p>
    <w:p w14:paraId="58D06076" w14:textId="77777777" w:rsidR="002D2B86" w:rsidRPr="002D2B86" w:rsidRDefault="002D2B86" w:rsidP="002D2B86">
      <w:pPr>
        <w:pStyle w:val="Prrafodelista"/>
        <w:tabs>
          <w:tab w:val="left" w:pos="10490"/>
        </w:tabs>
        <w:autoSpaceDE w:val="0"/>
        <w:autoSpaceDN w:val="0"/>
        <w:adjustRightInd w:val="0"/>
        <w:ind w:left="1494" w:right="566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-</w:t>
      </w:r>
      <w:proofErr w:type="spellStart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Evangelio</w:t>
      </w:r>
      <w:proofErr w:type="spellEnd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</w:t>
      </w:r>
      <w:proofErr w:type="spellStart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vigilia</w:t>
      </w:r>
      <w:proofErr w:type="spellEnd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Pascua, película: </w:t>
      </w:r>
      <w:hyperlink r:id="rId11" w:history="1">
        <w:r w:rsidRPr="002D2B86">
          <w:rPr>
            <w:rStyle w:val="Hipervnculo"/>
            <w:rFonts w:asciiTheme="minorHAnsi" w:hAnsiTheme="minorHAnsi" w:cstheme="minorHAnsi"/>
            <w:color w:val="1F497D" w:themeColor="text2"/>
            <w:kern w:val="36"/>
            <w:sz w:val="36"/>
            <w:szCs w:val="36"/>
            <w:bdr w:val="none" w:sz="0" w:space="0" w:color="auto" w:frame="1"/>
          </w:rPr>
          <w:t>http://youtu.be/M-KtQ6BPMjg</w:t>
        </w:r>
      </w:hyperlink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</w:t>
      </w:r>
    </w:p>
    <w:p w14:paraId="0D5BBA9E" w14:textId="77777777" w:rsidR="002D2B86" w:rsidRDefault="002D2B86" w:rsidP="002D2B86">
      <w:pPr>
        <w:pStyle w:val="Prrafodelista"/>
        <w:tabs>
          <w:tab w:val="left" w:pos="10490"/>
        </w:tabs>
        <w:autoSpaceDE w:val="0"/>
        <w:autoSpaceDN w:val="0"/>
        <w:adjustRightInd w:val="0"/>
        <w:ind w:left="1494" w:right="566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lastRenderedPageBreak/>
        <w:t xml:space="preserve">-Jesús es colocado en un sepulcro y </w:t>
      </w:r>
      <w:proofErr w:type="spellStart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Resucitó</w:t>
      </w:r>
      <w:proofErr w:type="spellEnd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a los tres días: </w:t>
      </w:r>
    </w:p>
    <w:p w14:paraId="4D116B08" w14:textId="131305AF" w:rsidR="002D2B86" w:rsidRPr="002D2B86" w:rsidRDefault="002D2B86" w:rsidP="002D2B86">
      <w:pPr>
        <w:pStyle w:val="Prrafodelista"/>
        <w:tabs>
          <w:tab w:val="left" w:pos="10490"/>
        </w:tabs>
        <w:autoSpaceDE w:val="0"/>
        <w:autoSpaceDN w:val="0"/>
        <w:adjustRightInd w:val="0"/>
        <w:ind w:left="1494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hyperlink r:id="rId12" w:history="1">
        <w:r w:rsidRPr="002D2B86">
          <w:rPr>
            <w:rStyle w:val="Hipervnculo"/>
            <w:color w:val="auto"/>
            <w:sz w:val="36"/>
            <w:szCs w:val="36"/>
            <w:u w:val="none"/>
          </w:rPr>
          <w:t xml:space="preserve"> </w:t>
        </w:r>
        <w:r w:rsidRPr="002D2B86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https://youtu.be/i6sMQ3EeLGs</w:t>
        </w:r>
      </w:hyperlink>
    </w:p>
    <w:p w14:paraId="5BCDCC96" w14:textId="77777777" w:rsidR="002D2B86" w:rsidRDefault="002D2B86" w:rsidP="002D2B86">
      <w:pPr>
        <w:pStyle w:val="Prrafodelista"/>
        <w:tabs>
          <w:tab w:val="left" w:pos="10490"/>
        </w:tabs>
        <w:autoSpaceDE w:val="0"/>
        <w:autoSpaceDN w:val="0"/>
        <w:adjustRightInd w:val="0"/>
        <w:ind w:left="1494" w:right="566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-Una </w:t>
      </w:r>
      <w:proofErr w:type="spellStart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lucha</w:t>
      </w:r>
      <w:proofErr w:type="spellEnd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</w:t>
      </w:r>
      <w:proofErr w:type="spellStart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apasionada</w:t>
      </w:r>
      <w:proofErr w:type="spellEnd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, reflexión: </w:t>
      </w:r>
    </w:p>
    <w:p w14:paraId="3043E0E2" w14:textId="012E714F" w:rsidR="002D2B86" w:rsidRPr="002D2B86" w:rsidRDefault="002D2B86" w:rsidP="002D2B86">
      <w:pPr>
        <w:pStyle w:val="Prrafodelista"/>
        <w:tabs>
          <w:tab w:val="left" w:pos="10490"/>
        </w:tabs>
        <w:autoSpaceDE w:val="0"/>
        <w:autoSpaceDN w:val="0"/>
        <w:adjustRightInd w:val="0"/>
        <w:ind w:left="1494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hyperlink r:id="rId13" w:history="1">
        <w:r w:rsidRPr="002D2B86">
          <w:rPr>
            <w:rStyle w:val="Hipervnculo"/>
            <w:color w:val="auto"/>
            <w:sz w:val="36"/>
            <w:szCs w:val="36"/>
            <w:u w:val="none"/>
          </w:rPr>
          <w:t xml:space="preserve"> </w:t>
        </w:r>
        <w:r w:rsidRPr="002D2B86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https://youtu.be/TIY1xgo8W10&amp;t=135s</w:t>
        </w:r>
      </w:hyperlink>
    </w:p>
    <w:p w14:paraId="371702D0" w14:textId="77777777" w:rsidR="002D2B86" w:rsidRPr="002D2B86" w:rsidRDefault="002D2B86" w:rsidP="002D2B86">
      <w:pPr>
        <w:pStyle w:val="Prrafodelista"/>
        <w:tabs>
          <w:tab w:val="left" w:pos="10490"/>
        </w:tabs>
        <w:autoSpaceDE w:val="0"/>
        <w:autoSpaceDN w:val="0"/>
        <w:adjustRightInd w:val="0"/>
        <w:ind w:left="1494" w:right="566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-“Mundo </w:t>
      </w:r>
      <w:proofErr w:type="spellStart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Nuevo</w:t>
      </w:r>
      <w:proofErr w:type="spellEnd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”, reflexión: </w:t>
      </w:r>
      <w:hyperlink r:id="rId14" w:history="1">
        <w:r w:rsidRPr="002D2B86">
          <w:rPr>
            <w:rStyle w:val="Hipervnculo"/>
            <w:color w:val="auto"/>
            <w:sz w:val="36"/>
            <w:szCs w:val="36"/>
            <w:u w:val="none"/>
          </w:rPr>
          <w:t xml:space="preserve"> </w:t>
        </w:r>
        <w:r w:rsidRPr="002D2B86">
          <w:rPr>
            <w:rStyle w:val="Hipervnculo"/>
            <w:rFonts w:asciiTheme="minorHAnsi" w:hAnsiTheme="minorHAnsi" w:cstheme="minorHAnsi"/>
            <w:color w:val="1F497D" w:themeColor="text2"/>
            <w:kern w:val="36"/>
            <w:sz w:val="36"/>
            <w:szCs w:val="36"/>
            <w:bdr w:val="none" w:sz="0" w:space="0" w:color="auto" w:frame="1"/>
          </w:rPr>
          <w:t>https://youtu.be/O9Y-K2Qv4ws</w:t>
        </w:r>
      </w:hyperlink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)</w:t>
      </w:r>
    </w:p>
    <w:p w14:paraId="08D3AEB2" w14:textId="77777777" w:rsidR="002D2B86" w:rsidRPr="002D2B86" w:rsidRDefault="002D2B86" w:rsidP="002D2B86">
      <w:pPr>
        <w:pStyle w:val="Prrafodelista"/>
        <w:tabs>
          <w:tab w:val="left" w:pos="10490"/>
        </w:tabs>
        <w:autoSpaceDE w:val="0"/>
        <w:autoSpaceDN w:val="0"/>
        <w:adjustRightInd w:val="0"/>
        <w:ind w:left="1494" w:right="566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-La alegría de soñar, reflexión: </w:t>
      </w:r>
      <w:hyperlink r:id="rId15" w:history="1">
        <w:r w:rsidRPr="002D2B86">
          <w:rPr>
            <w:rStyle w:val="Hipervnculo"/>
            <w:color w:val="auto"/>
            <w:sz w:val="36"/>
            <w:szCs w:val="36"/>
            <w:u w:val="none"/>
          </w:rPr>
          <w:t xml:space="preserve"> </w:t>
        </w:r>
        <w:r w:rsidRPr="002D2B86">
          <w:rPr>
            <w:rStyle w:val="Hipervnculo"/>
            <w:rFonts w:asciiTheme="minorHAnsi" w:hAnsiTheme="minorHAnsi" w:cstheme="minorHAnsi"/>
            <w:color w:val="1F497D" w:themeColor="text2"/>
            <w:kern w:val="36"/>
            <w:sz w:val="36"/>
            <w:szCs w:val="36"/>
            <w:bdr w:val="none" w:sz="0" w:space="0" w:color="auto" w:frame="1"/>
          </w:rPr>
          <w:t>https://youtu.be/Mpkf82Oho5E&amp;list=UUUpxM9aeGr1dAVvlSX9VFdQ</w:t>
        </w:r>
      </w:hyperlink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</w:t>
      </w:r>
    </w:p>
    <w:p w14:paraId="3BE1A0EE" w14:textId="77777777" w:rsidR="002D2B86" w:rsidRPr="002D2B86" w:rsidRDefault="002D2B86" w:rsidP="002D2B86">
      <w:pPr>
        <w:pStyle w:val="Prrafodelista"/>
        <w:tabs>
          <w:tab w:val="left" w:pos="10490"/>
        </w:tabs>
        <w:autoSpaceDE w:val="0"/>
        <w:autoSpaceDN w:val="0"/>
        <w:adjustRightInd w:val="0"/>
        <w:ind w:left="1494" w:right="566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-</w:t>
      </w:r>
      <w:proofErr w:type="spellStart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Hoy</w:t>
      </w:r>
      <w:proofErr w:type="spellEnd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se </w:t>
      </w:r>
      <w:proofErr w:type="spellStart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cumple</w:t>
      </w:r>
      <w:proofErr w:type="spellEnd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, reflexión:  </w:t>
      </w:r>
      <w:hyperlink r:id="rId16" w:history="1">
        <w:r w:rsidRPr="002D2B86">
          <w:rPr>
            <w:rStyle w:val="Hipervnculo"/>
            <w:color w:val="auto"/>
            <w:sz w:val="36"/>
            <w:szCs w:val="36"/>
            <w:u w:val="none"/>
          </w:rPr>
          <w:t xml:space="preserve"> </w:t>
        </w:r>
        <w:r w:rsidRPr="002D2B86">
          <w:rPr>
            <w:rStyle w:val="Hipervnculo"/>
            <w:rFonts w:asciiTheme="minorHAnsi" w:hAnsiTheme="minorHAnsi" w:cstheme="minorHAnsi"/>
            <w:color w:val="1F497D" w:themeColor="text2"/>
            <w:kern w:val="36"/>
            <w:sz w:val="36"/>
            <w:szCs w:val="36"/>
            <w:bdr w:val="none" w:sz="0" w:space="0" w:color="auto" w:frame="1"/>
          </w:rPr>
          <w:t>https://youtu.be/bm7LqGkFIMQ</w:t>
        </w:r>
      </w:hyperlink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</w:t>
      </w:r>
    </w:p>
    <w:p w14:paraId="59E7A220" w14:textId="77777777" w:rsidR="002D2B86" w:rsidRPr="002D2B86" w:rsidRDefault="002D2B86" w:rsidP="002D2B86">
      <w:pPr>
        <w:pStyle w:val="Prrafodelista"/>
        <w:tabs>
          <w:tab w:val="left" w:pos="10490"/>
        </w:tabs>
        <w:autoSpaceDE w:val="0"/>
        <w:autoSpaceDN w:val="0"/>
        <w:adjustRightInd w:val="0"/>
        <w:ind w:left="1494" w:right="566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-</w:t>
      </w:r>
      <w:proofErr w:type="spellStart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Vio</w:t>
      </w:r>
      <w:proofErr w:type="spellEnd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, </w:t>
      </w:r>
      <w:proofErr w:type="spellStart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creyó</w:t>
      </w:r>
      <w:proofErr w:type="spellEnd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, reflexión: </w:t>
      </w:r>
      <w:hyperlink r:id="rId17" w:history="1">
        <w:r w:rsidRPr="002D2B86">
          <w:rPr>
            <w:rStyle w:val="Hipervnculo"/>
            <w:color w:val="auto"/>
            <w:sz w:val="36"/>
            <w:szCs w:val="36"/>
            <w:u w:val="none"/>
          </w:rPr>
          <w:t xml:space="preserve"> </w:t>
        </w:r>
        <w:r w:rsidRPr="002D2B86">
          <w:rPr>
            <w:rStyle w:val="Hipervnculo"/>
            <w:rFonts w:asciiTheme="minorHAnsi" w:hAnsiTheme="minorHAnsi" w:cstheme="minorHAnsi"/>
            <w:color w:val="1F497D" w:themeColor="text2"/>
            <w:kern w:val="36"/>
            <w:sz w:val="36"/>
            <w:szCs w:val="36"/>
            <w:bdr w:val="none" w:sz="0" w:space="0" w:color="auto" w:frame="1"/>
          </w:rPr>
          <w:t>https://youtu.be/iEueuMO2QyE</w:t>
        </w:r>
      </w:hyperlink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 </w:t>
      </w:r>
    </w:p>
    <w:p w14:paraId="3399B230" w14:textId="77777777" w:rsidR="0081674A" w:rsidRDefault="002D2B86" w:rsidP="002D2B86">
      <w:pPr>
        <w:pStyle w:val="Prrafodelista"/>
        <w:tabs>
          <w:tab w:val="left" w:pos="10490"/>
        </w:tabs>
        <w:autoSpaceDE w:val="0"/>
        <w:autoSpaceDN w:val="0"/>
        <w:adjustRightInd w:val="0"/>
        <w:ind w:left="1494" w:right="566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-Un tal Jesús: “El </w:t>
      </w:r>
      <w:proofErr w:type="spellStart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primer</w:t>
      </w:r>
      <w:proofErr w:type="spellEnd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día de la semana”:</w:t>
      </w:r>
    </w:p>
    <w:p w14:paraId="26439366" w14:textId="2A55B5E1" w:rsidR="002D2B86" w:rsidRPr="002D2B86" w:rsidRDefault="002D2B86" w:rsidP="002D2B86">
      <w:pPr>
        <w:pStyle w:val="Prrafodelista"/>
        <w:tabs>
          <w:tab w:val="left" w:pos="10490"/>
        </w:tabs>
        <w:autoSpaceDE w:val="0"/>
        <w:autoSpaceDN w:val="0"/>
        <w:adjustRightInd w:val="0"/>
        <w:ind w:left="1494" w:right="566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</w:t>
      </w:r>
      <w:hyperlink r:id="rId18" w:history="1">
        <w:r w:rsidRPr="002D2B86">
          <w:rPr>
            <w:rStyle w:val="Hipervnculo"/>
            <w:color w:val="auto"/>
            <w:sz w:val="36"/>
            <w:szCs w:val="36"/>
            <w:u w:val="none"/>
          </w:rPr>
          <w:t xml:space="preserve"> </w:t>
        </w:r>
        <w:r w:rsidRPr="002D2B86">
          <w:rPr>
            <w:rStyle w:val="Hipervnculo"/>
            <w:rFonts w:asciiTheme="minorHAnsi" w:hAnsiTheme="minorHAnsi" w:cstheme="minorHAnsi"/>
            <w:color w:val="1F497D" w:themeColor="text2"/>
            <w:kern w:val="36"/>
            <w:sz w:val="36"/>
            <w:szCs w:val="36"/>
            <w:bdr w:val="none" w:sz="0" w:space="0" w:color="auto" w:frame="1"/>
          </w:rPr>
          <w:t>https://youtu.be/l6KMENBy5-U</w:t>
        </w:r>
      </w:hyperlink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 </w:t>
      </w:r>
    </w:p>
    <w:p w14:paraId="352F356E" w14:textId="77777777" w:rsidR="0081674A" w:rsidRDefault="002D2B86" w:rsidP="002D2B86">
      <w:pPr>
        <w:pStyle w:val="Prrafodelista"/>
        <w:tabs>
          <w:tab w:val="left" w:pos="10490"/>
        </w:tabs>
        <w:autoSpaceDE w:val="0"/>
        <w:autoSpaceDN w:val="0"/>
        <w:adjustRightInd w:val="0"/>
        <w:ind w:left="1494" w:right="566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-Celebración de la </w:t>
      </w:r>
      <w:proofErr w:type="spellStart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Vigilia</w:t>
      </w:r>
      <w:proofErr w:type="spellEnd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Pascual con </w:t>
      </w:r>
      <w:proofErr w:type="spellStart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lenguaje</w:t>
      </w:r>
      <w:proofErr w:type="spellEnd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de signos:</w:t>
      </w:r>
    </w:p>
    <w:p w14:paraId="097A6781" w14:textId="6F219BBE" w:rsidR="002D2B86" w:rsidRPr="002D2B86" w:rsidRDefault="002D2B86" w:rsidP="002D2B86">
      <w:pPr>
        <w:pStyle w:val="Prrafodelista"/>
        <w:tabs>
          <w:tab w:val="left" w:pos="10490"/>
        </w:tabs>
        <w:autoSpaceDE w:val="0"/>
        <w:autoSpaceDN w:val="0"/>
        <w:adjustRightInd w:val="0"/>
        <w:ind w:left="1494" w:right="566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</w:t>
      </w:r>
      <w:hyperlink r:id="rId19" w:history="1">
        <w:r w:rsidRPr="002D2B86">
          <w:rPr>
            <w:rStyle w:val="Hipervnculo"/>
            <w:color w:val="auto"/>
            <w:sz w:val="36"/>
            <w:szCs w:val="36"/>
            <w:u w:val="none"/>
          </w:rPr>
          <w:t xml:space="preserve"> </w:t>
        </w:r>
        <w:r w:rsidRPr="002D2B86">
          <w:rPr>
            <w:rStyle w:val="Hipervnculo"/>
            <w:rFonts w:asciiTheme="minorHAnsi" w:hAnsiTheme="minorHAnsi" w:cstheme="minorHAnsi"/>
            <w:color w:val="1F497D" w:themeColor="text2"/>
            <w:kern w:val="36"/>
            <w:sz w:val="36"/>
            <w:szCs w:val="36"/>
            <w:bdr w:val="none" w:sz="0" w:space="0" w:color="auto" w:frame="1"/>
          </w:rPr>
          <w:t>https://youtu.be/1-PFYhnOlJo</w:t>
        </w:r>
      </w:hyperlink>
    </w:p>
    <w:p w14:paraId="7760BF9B" w14:textId="77777777" w:rsidR="0081674A" w:rsidRDefault="002D2B86" w:rsidP="002D2B86">
      <w:pPr>
        <w:pStyle w:val="Prrafodelista"/>
        <w:tabs>
          <w:tab w:val="left" w:pos="10490"/>
        </w:tabs>
        <w:autoSpaceDE w:val="0"/>
        <w:autoSpaceDN w:val="0"/>
        <w:adjustRightInd w:val="0"/>
        <w:ind w:left="1494" w:right="566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-Una pascua </w:t>
      </w:r>
      <w:proofErr w:type="spellStart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muy</w:t>
      </w:r>
      <w:proofErr w:type="spellEnd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espacial.... niños en inglés:</w:t>
      </w:r>
    </w:p>
    <w:p w14:paraId="37E1833A" w14:textId="55A3999D" w:rsidR="002D2B86" w:rsidRPr="002D2B86" w:rsidRDefault="002D2B86" w:rsidP="002D2B86">
      <w:pPr>
        <w:pStyle w:val="Prrafodelista"/>
        <w:tabs>
          <w:tab w:val="left" w:pos="10490"/>
        </w:tabs>
        <w:autoSpaceDE w:val="0"/>
        <w:autoSpaceDN w:val="0"/>
        <w:adjustRightInd w:val="0"/>
        <w:ind w:left="1494" w:right="566"/>
        <w:jc w:val="both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bookmarkStart w:id="0" w:name="_GoBack"/>
      <w:bookmarkEnd w:id="0"/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</w:t>
      </w:r>
      <w:hyperlink r:id="rId20" w:history="1">
        <w:r w:rsidRPr="002D2B86">
          <w:rPr>
            <w:rStyle w:val="Hipervnculo"/>
            <w:color w:val="auto"/>
            <w:sz w:val="36"/>
            <w:szCs w:val="36"/>
            <w:u w:val="none"/>
          </w:rPr>
          <w:t xml:space="preserve"> </w:t>
        </w:r>
        <w:r w:rsidRPr="002D2B86">
          <w:rPr>
            <w:rStyle w:val="Hipervnculo"/>
            <w:rFonts w:asciiTheme="minorHAnsi" w:hAnsiTheme="minorHAnsi" w:cstheme="minorHAnsi"/>
            <w:color w:val="1F497D" w:themeColor="text2"/>
            <w:kern w:val="36"/>
            <w:sz w:val="36"/>
            <w:szCs w:val="36"/>
            <w:bdr w:val="none" w:sz="0" w:space="0" w:color="auto" w:frame="1"/>
          </w:rPr>
          <w:t>https://youtu.be/zY2NH8Wpoog</w:t>
        </w:r>
      </w:hyperlink>
      <w:r w:rsidRPr="002D2B86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</w:t>
      </w:r>
    </w:p>
    <w:p w14:paraId="617406DC" w14:textId="77777777" w:rsidR="002D2B86" w:rsidRPr="002D2B86" w:rsidRDefault="002D2B86" w:rsidP="002D2B86">
      <w:pPr>
        <w:pStyle w:val="Prrafodelista"/>
        <w:tabs>
          <w:tab w:val="left" w:pos="10490"/>
        </w:tabs>
        <w:autoSpaceDE w:val="0"/>
        <w:autoSpaceDN w:val="0"/>
        <w:adjustRightInd w:val="0"/>
        <w:ind w:left="1494" w:right="566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-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Él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Vive,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Javier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  <w:proofErr w:type="spellStart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>Brú</w:t>
      </w:r>
      <w:proofErr w:type="spellEnd"/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| Domingo de Pascua (Jn. 20, 1-9): </w:t>
      </w:r>
      <w:hyperlink r:id="rId21" w:history="1">
        <w:r w:rsidRPr="002D2B86">
          <w:rPr>
            <w:rStyle w:val="Hipervnculo"/>
            <w:rFonts w:asciiTheme="minorHAnsi" w:hAnsiTheme="minorHAnsi" w:cstheme="minorHAnsi"/>
            <w:sz w:val="36"/>
            <w:szCs w:val="36"/>
          </w:rPr>
          <w:t>https://youtu.be/iWs4VT4F3sw</w:t>
        </w:r>
      </w:hyperlink>
    </w:p>
    <w:p w14:paraId="3B380801" w14:textId="77777777" w:rsidR="002D2B86" w:rsidRPr="002D2B86" w:rsidRDefault="002D2B86" w:rsidP="002D2B86">
      <w:pPr>
        <w:pStyle w:val="NormalWeb"/>
        <w:spacing w:before="0" w:beforeAutospacing="0" w:after="0" w:afterAutospacing="0" w:line="20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2D2B8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 </w:t>
      </w:r>
    </w:p>
    <w:p w14:paraId="6F97DF49" w14:textId="0844DE9E" w:rsidR="002D2B86" w:rsidRPr="002D2B86" w:rsidRDefault="002D2B86" w:rsidP="002D2B86">
      <w:pPr>
        <w:spacing w:before="100" w:beforeAutospacing="1" w:after="100" w:afterAutospacing="1"/>
        <w:rPr>
          <w:sz w:val="36"/>
          <w:szCs w:val="36"/>
        </w:rPr>
      </w:pPr>
      <w:r w:rsidRPr="002D2B86">
        <w:rPr>
          <w:noProof/>
          <w:sz w:val="36"/>
          <w:szCs w:val="36"/>
          <w:lang w:val="es-ES_tradnl" w:eastAsia="es-ES_tradnl"/>
        </w:rPr>
        <w:drawing>
          <wp:anchor distT="0" distB="0" distL="114300" distR="114300" simplePos="0" relativeHeight="251658240" behindDoc="0" locked="0" layoutInCell="1" allowOverlap="1" wp14:anchorId="5AF754A8" wp14:editId="061FAD38">
            <wp:simplePos x="0" y="0"/>
            <wp:positionH relativeFrom="column">
              <wp:posOffset>1259205</wp:posOffset>
            </wp:positionH>
            <wp:positionV relativeFrom="paragraph">
              <wp:posOffset>443230</wp:posOffset>
            </wp:positionV>
            <wp:extent cx="3049905" cy="2194560"/>
            <wp:effectExtent l="0" t="0" r="0" b="0"/>
            <wp:wrapThrough wrapText="bothSides">
              <wp:wrapPolygon edited="0">
                <wp:start x="0" y="0"/>
                <wp:lineTo x="0" y="21375"/>
                <wp:lineTo x="21452" y="21375"/>
                <wp:lineTo x="21452" y="0"/>
                <wp:lineTo x="0" y="0"/>
              </wp:wrapPolygon>
            </wp:wrapThrough>
            <wp:docPr id="2" name="Imagen 2" descr="FANO-Quienes-mueren-en-cruz-resucitaran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 descr="FANO-Quienes-mueren-en-cruz-resucitaran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905" cy="2194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5DD3F4" w14:textId="61555A2E" w:rsidR="002D2B86" w:rsidRPr="002D2B86" w:rsidRDefault="002D2B86" w:rsidP="002D2B86">
      <w:pPr>
        <w:pStyle w:val="NormalWeb"/>
        <w:spacing w:before="0" w:beforeAutospacing="0" w:after="0" w:afterAutospacing="0" w:line="20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2D2B86">
        <w:rPr>
          <w:noProof/>
          <w:sz w:val="36"/>
          <w:szCs w:val="36"/>
          <w:lang w:val="es-ES_tradnl" w:eastAsia="es-ES_tradnl"/>
        </w:rPr>
        <w:drawing>
          <wp:anchor distT="0" distB="0" distL="114300" distR="114300" simplePos="0" relativeHeight="251658240" behindDoc="1" locked="0" layoutInCell="1" allowOverlap="1" wp14:anchorId="5D778506" wp14:editId="1E9F538F">
            <wp:simplePos x="0" y="0"/>
            <wp:positionH relativeFrom="column">
              <wp:posOffset>4407535</wp:posOffset>
            </wp:positionH>
            <wp:positionV relativeFrom="paragraph">
              <wp:posOffset>214630</wp:posOffset>
            </wp:positionV>
            <wp:extent cx="1704975" cy="1653540"/>
            <wp:effectExtent l="0" t="0" r="0" b="0"/>
            <wp:wrapThrough wrapText="bothSides">
              <wp:wrapPolygon edited="0">
                <wp:start x="8930" y="0"/>
                <wp:lineTo x="6275" y="0"/>
                <wp:lineTo x="2172" y="2488"/>
                <wp:lineTo x="241" y="6968"/>
                <wp:lineTo x="0" y="9456"/>
                <wp:lineTo x="0" y="11945"/>
                <wp:lineTo x="1931" y="15926"/>
                <wp:lineTo x="2172" y="17419"/>
                <wp:lineTo x="3861" y="19908"/>
                <wp:lineTo x="4827" y="19908"/>
                <wp:lineTo x="7482" y="21401"/>
                <wp:lineTo x="7964" y="21401"/>
                <wp:lineTo x="13032" y="21401"/>
                <wp:lineTo x="13998" y="21401"/>
                <wp:lineTo x="16894" y="19908"/>
                <wp:lineTo x="20755" y="15926"/>
                <wp:lineTo x="21479" y="12691"/>
                <wp:lineTo x="21479" y="5226"/>
                <wp:lineTo x="19066" y="3982"/>
                <wp:lineTo x="13515" y="3982"/>
                <wp:lineTo x="13756" y="2737"/>
                <wp:lineTo x="13032" y="1493"/>
                <wp:lineTo x="10619" y="0"/>
                <wp:lineTo x="8930" y="0"/>
              </wp:wrapPolygon>
            </wp:wrapThrough>
            <wp:docPr id="1" name="Imagen 1" descr="http://dsanjuan.org/codipaj/imagenes/logo_pascua2013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dsanjuan.org/codipaj/imagenes/logo_pascua2013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r:link="rId25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65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D0FC38" w14:textId="77777777" w:rsidR="00074CEB" w:rsidRPr="002D2B86" w:rsidRDefault="00074CEB" w:rsidP="00074CEB">
      <w:pPr>
        <w:ind w:left="1701" w:right="566" w:hanging="283"/>
        <w:jc w:val="both"/>
        <w:rPr>
          <w:rFonts w:asciiTheme="minorHAnsi" w:hAnsiTheme="minorHAnsi"/>
          <w:sz w:val="36"/>
          <w:szCs w:val="36"/>
        </w:rPr>
      </w:pPr>
    </w:p>
    <w:sectPr w:rsidR="00074CEB" w:rsidRPr="002D2B86" w:rsidSect="003A0C39">
      <w:pgSz w:w="11906" w:h="16838"/>
      <w:pgMar w:top="709" w:right="0" w:bottom="426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33CA0"/>
    <w:multiLevelType w:val="hybridMultilevel"/>
    <w:tmpl w:val="B066DFCA"/>
    <w:lvl w:ilvl="0" w:tplc="6B4E0628">
      <w:start w:val="6"/>
      <w:numFmt w:val="bullet"/>
      <w:lvlText w:val="-"/>
      <w:lvlJc w:val="left"/>
      <w:pPr>
        <w:ind w:left="1691" w:hanging="360"/>
      </w:pPr>
      <w:rPr>
        <w:rFonts w:ascii="Calibri" w:eastAsiaTheme="minorHAnsi" w:hAnsi="Calibri" w:cs="Segoe UI" w:hint="default"/>
        <w:i w:val="0"/>
      </w:rPr>
    </w:lvl>
    <w:lvl w:ilvl="1" w:tplc="040A0003" w:tentative="1">
      <w:start w:val="1"/>
      <w:numFmt w:val="bullet"/>
      <w:lvlText w:val="o"/>
      <w:lvlJc w:val="left"/>
      <w:pPr>
        <w:ind w:left="2411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13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85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571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29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01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731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451" w:hanging="360"/>
      </w:pPr>
      <w:rPr>
        <w:rFonts w:ascii="Wingdings" w:hAnsi="Wingdings" w:hint="default"/>
      </w:rPr>
    </w:lvl>
  </w:abstractNum>
  <w:abstractNum w:abstractNumId="1">
    <w:nsid w:val="237C7FAC"/>
    <w:multiLevelType w:val="multilevel"/>
    <w:tmpl w:val="942E3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61681E"/>
    <w:multiLevelType w:val="hybridMultilevel"/>
    <w:tmpl w:val="F77C1890"/>
    <w:lvl w:ilvl="0" w:tplc="B37AEA8E">
      <w:start w:val="10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>
    <w:nsid w:val="2BBA4537"/>
    <w:multiLevelType w:val="hybridMultilevel"/>
    <w:tmpl w:val="AE90353E"/>
    <w:lvl w:ilvl="0" w:tplc="26B440C2">
      <w:start w:val="8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>
    <w:nsid w:val="2C9752B0"/>
    <w:multiLevelType w:val="hybridMultilevel"/>
    <w:tmpl w:val="6E1456DA"/>
    <w:lvl w:ilvl="0" w:tplc="C6B6D8DE"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4D5D3FA7"/>
    <w:multiLevelType w:val="hybridMultilevel"/>
    <w:tmpl w:val="5D76D948"/>
    <w:lvl w:ilvl="0" w:tplc="C142B6EE">
      <w:start w:val="7"/>
      <w:numFmt w:val="bullet"/>
      <w:lvlText w:val="-"/>
      <w:lvlJc w:val="left"/>
      <w:pPr>
        <w:ind w:left="2061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6">
    <w:nsid w:val="503F3FFC"/>
    <w:multiLevelType w:val="hybridMultilevel"/>
    <w:tmpl w:val="E3468F10"/>
    <w:lvl w:ilvl="0" w:tplc="0C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F03A9DB2">
      <w:numFmt w:val="bullet"/>
      <w:lvlText w:val="-"/>
      <w:lvlJc w:val="left"/>
      <w:pPr>
        <w:ind w:left="3141" w:hanging="360"/>
      </w:pPr>
      <w:rPr>
        <w:rFonts w:ascii="Calibri" w:eastAsia="Times New Roman" w:hAnsi="Calibri" w:cs="Calibri" w:hint="default"/>
        <w:b/>
        <w:i w:val="0"/>
      </w:rPr>
    </w:lvl>
    <w:lvl w:ilvl="2" w:tplc="0C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54D06D70"/>
    <w:multiLevelType w:val="hybridMultilevel"/>
    <w:tmpl w:val="782CB248"/>
    <w:lvl w:ilvl="0" w:tplc="6B9CA208">
      <w:start w:val="9"/>
      <w:numFmt w:val="decimal"/>
      <w:lvlText w:val="%1."/>
      <w:lvlJc w:val="left"/>
      <w:pPr>
        <w:ind w:left="1778" w:hanging="360"/>
      </w:pPr>
      <w:rPr>
        <w:rFonts w:hint="default"/>
        <w:b/>
        <w:sz w:val="28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>
    <w:nsid w:val="59E26E6E"/>
    <w:multiLevelType w:val="hybridMultilevel"/>
    <w:tmpl w:val="41DA9C2C"/>
    <w:lvl w:ilvl="0" w:tplc="6356571C">
      <w:start w:val="6"/>
      <w:numFmt w:val="decimal"/>
      <w:lvlText w:val="%1."/>
      <w:lvlJc w:val="left"/>
      <w:pPr>
        <w:ind w:left="2138" w:hanging="360"/>
      </w:pPr>
    </w:lvl>
    <w:lvl w:ilvl="1" w:tplc="0C0A0019">
      <w:start w:val="1"/>
      <w:numFmt w:val="lowerLetter"/>
      <w:lvlText w:val="%2."/>
      <w:lvlJc w:val="left"/>
      <w:pPr>
        <w:ind w:left="2858" w:hanging="360"/>
      </w:pPr>
    </w:lvl>
    <w:lvl w:ilvl="2" w:tplc="0C0A001B">
      <w:start w:val="1"/>
      <w:numFmt w:val="lowerRoman"/>
      <w:lvlText w:val="%3."/>
      <w:lvlJc w:val="right"/>
      <w:pPr>
        <w:ind w:left="3578" w:hanging="180"/>
      </w:pPr>
    </w:lvl>
    <w:lvl w:ilvl="3" w:tplc="0C0A000F">
      <w:start w:val="1"/>
      <w:numFmt w:val="decimal"/>
      <w:lvlText w:val="%4."/>
      <w:lvlJc w:val="left"/>
      <w:pPr>
        <w:ind w:left="4298" w:hanging="360"/>
      </w:pPr>
    </w:lvl>
    <w:lvl w:ilvl="4" w:tplc="0C0A0019">
      <w:start w:val="1"/>
      <w:numFmt w:val="lowerLetter"/>
      <w:lvlText w:val="%5."/>
      <w:lvlJc w:val="left"/>
      <w:pPr>
        <w:ind w:left="5018" w:hanging="360"/>
      </w:pPr>
    </w:lvl>
    <w:lvl w:ilvl="5" w:tplc="0C0A001B">
      <w:start w:val="1"/>
      <w:numFmt w:val="lowerRoman"/>
      <w:lvlText w:val="%6."/>
      <w:lvlJc w:val="right"/>
      <w:pPr>
        <w:ind w:left="5738" w:hanging="180"/>
      </w:pPr>
    </w:lvl>
    <w:lvl w:ilvl="6" w:tplc="0C0A000F">
      <w:start w:val="1"/>
      <w:numFmt w:val="decimal"/>
      <w:lvlText w:val="%7."/>
      <w:lvlJc w:val="left"/>
      <w:pPr>
        <w:ind w:left="6458" w:hanging="360"/>
      </w:pPr>
    </w:lvl>
    <w:lvl w:ilvl="7" w:tplc="0C0A0019">
      <w:start w:val="1"/>
      <w:numFmt w:val="lowerLetter"/>
      <w:lvlText w:val="%8."/>
      <w:lvlJc w:val="left"/>
      <w:pPr>
        <w:ind w:left="7178" w:hanging="360"/>
      </w:pPr>
    </w:lvl>
    <w:lvl w:ilvl="8" w:tplc="0C0A001B">
      <w:start w:val="1"/>
      <w:numFmt w:val="lowerRoman"/>
      <w:lvlText w:val="%9."/>
      <w:lvlJc w:val="right"/>
      <w:pPr>
        <w:ind w:left="7898" w:hanging="180"/>
      </w:pPr>
    </w:lvl>
  </w:abstractNum>
  <w:abstractNum w:abstractNumId="9">
    <w:nsid w:val="5EA471D9"/>
    <w:multiLevelType w:val="hybridMultilevel"/>
    <w:tmpl w:val="D95E7A32"/>
    <w:lvl w:ilvl="0" w:tplc="7034FF7E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0">
    <w:nsid w:val="5EF63B68"/>
    <w:multiLevelType w:val="hybridMultilevel"/>
    <w:tmpl w:val="EB3CF692"/>
    <w:lvl w:ilvl="0" w:tplc="79B47974">
      <w:start w:val="5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>
    <w:nsid w:val="6026693E"/>
    <w:multiLevelType w:val="hybridMultilevel"/>
    <w:tmpl w:val="DAF2EF4C"/>
    <w:lvl w:ilvl="0" w:tplc="BF10703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2">
    <w:nsid w:val="62B92C3A"/>
    <w:multiLevelType w:val="multilevel"/>
    <w:tmpl w:val="F536E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A7557A3"/>
    <w:multiLevelType w:val="hybridMultilevel"/>
    <w:tmpl w:val="9C1EBF86"/>
    <w:lvl w:ilvl="0" w:tplc="B7D4DDA4">
      <w:start w:val="31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6D214DAB"/>
    <w:multiLevelType w:val="hybridMultilevel"/>
    <w:tmpl w:val="55BA4A6C"/>
    <w:lvl w:ilvl="0" w:tplc="B96CDB3E">
      <w:start w:val="7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>
    <w:nsid w:val="700253A6"/>
    <w:multiLevelType w:val="hybridMultilevel"/>
    <w:tmpl w:val="B97C3BD0"/>
    <w:lvl w:ilvl="0" w:tplc="10D650D8">
      <w:start w:val="6"/>
      <w:numFmt w:val="decimal"/>
      <w:lvlText w:val="%1."/>
      <w:lvlJc w:val="left"/>
      <w:pPr>
        <w:ind w:left="1778" w:hanging="360"/>
      </w:pPr>
      <w:rPr>
        <w:rFonts w:hint="default"/>
        <w:b/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>
    <w:nsid w:val="7434425A"/>
    <w:multiLevelType w:val="hybridMultilevel"/>
    <w:tmpl w:val="7D06B304"/>
    <w:lvl w:ilvl="0" w:tplc="F03E07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F81DD6"/>
    <w:multiLevelType w:val="hybridMultilevel"/>
    <w:tmpl w:val="76F659DA"/>
    <w:lvl w:ilvl="0" w:tplc="8C54DA12">
      <w:start w:val="8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>
    <w:nsid w:val="76416EEF"/>
    <w:multiLevelType w:val="hybridMultilevel"/>
    <w:tmpl w:val="91D2C2B0"/>
    <w:lvl w:ilvl="0" w:tplc="1AFED540">
      <w:start w:val="7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6"/>
  </w:num>
  <w:num w:numId="3">
    <w:abstractNumId w:val="6"/>
  </w:num>
  <w:num w:numId="4">
    <w:abstractNumId w:val="11"/>
  </w:num>
  <w:num w:numId="5">
    <w:abstractNumId w:val="7"/>
  </w:num>
  <w:num w:numId="6">
    <w:abstractNumId w:val="17"/>
  </w:num>
  <w:num w:numId="7">
    <w:abstractNumId w:val="15"/>
  </w:num>
  <w:num w:numId="8">
    <w:abstractNumId w:val="14"/>
  </w:num>
  <w:num w:numId="9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8"/>
  </w:num>
  <w:num w:numId="12">
    <w:abstractNumId w:val="0"/>
  </w:num>
  <w:num w:numId="13">
    <w:abstractNumId w:val="3"/>
  </w:num>
  <w:num w:numId="14">
    <w:abstractNumId w:val="5"/>
  </w:num>
  <w:num w:numId="15">
    <w:abstractNumId w:val="13"/>
  </w:num>
  <w:num w:numId="16">
    <w:abstractNumId w:val="2"/>
  </w:num>
  <w:num w:numId="17">
    <w:abstractNumId w:val="9"/>
  </w:num>
  <w:num w:numId="18">
    <w:abstractNumId w:val="1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B0043"/>
    <w:rsid w:val="000101DE"/>
    <w:rsid w:val="00022180"/>
    <w:rsid w:val="0002429C"/>
    <w:rsid w:val="00062339"/>
    <w:rsid w:val="0006768C"/>
    <w:rsid w:val="00074CEB"/>
    <w:rsid w:val="00091876"/>
    <w:rsid w:val="000D5959"/>
    <w:rsid w:val="000E4872"/>
    <w:rsid w:val="00104F56"/>
    <w:rsid w:val="001203CB"/>
    <w:rsid w:val="00126740"/>
    <w:rsid w:val="0014198B"/>
    <w:rsid w:val="00156909"/>
    <w:rsid w:val="00157BF5"/>
    <w:rsid w:val="00163B8B"/>
    <w:rsid w:val="00164271"/>
    <w:rsid w:val="0017105D"/>
    <w:rsid w:val="001774B5"/>
    <w:rsid w:val="00180518"/>
    <w:rsid w:val="001806C1"/>
    <w:rsid w:val="0019417E"/>
    <w:rsid w:val="001945E1"/>
    <w:rsid w:val="001C4C61"/>
    <w:rsid w:val="001E4943"/>
    <w:rsid w:val="001E7DC9"/>
    <w:rsid w:val="001F429B"/>
    <w:rsid w:val="00217D7D"/>
    <w:rsid w:val="00285F47"/>
    <w:rsid w:val="0029492C"/>
    <w:rsid w:val="00294CA5"/>
    <w:rsid w:val="002A4616"/>
    <w:rsid w:val="002B1312"/>
    <w:rsid w:val="002B5BDA"/>
    <w:rsid w:val="002B7F9A"/>
    <w:rsid w:val="002D0CA5"/>
    <w:rsid w:val="002D1B7A"/>
    <w:rsid w:val="002D2B86"/>
    <w:rsid w:val="002F106B"/>
    <w:rsid w:val="00323248"/>
    <w:rsid w:val="0034270D"/>
    <w:rsid w:val="003A0C39"/>
    <w:rsid w:val="003C1137"/>
    <w:rsid w:val="003C48CE"/>
    <w:rsid w:val="003C4A38"/>
    <w:rsid w:val="00400306"/>
    <w:rsid w:val="00416A4F"/>
    <w:rsid w:val="004506F3"/>
    <w:rsid w:val="00456DB8"/>
    <w:rsid w:val="00457734"/>
    <w:rsid w:val="00474E75"/>
    <w:rsid w:val="004769AB"/>
    <w:rsid w:val="0048074A"/>
    <w:rsid w:val="004901CC"/>
    <w:rsid w:val="0049792C"/>
    <w:rsid w:val="004B2751"/>
    <w:rsid w:val="004B7C6F"/>
    <w:rsid w:val="004D51F7"/>
    <w:rsid w:val="004F1F46"/>
    <w:rsid w:val="0051535F"/>
    <w:rsid w:val="005238C5"/>
    <w:rsid w:val="005447B6"/>
    <w:rsid w:val="0056501F"/>
    <w:rsid w:val="0056692C"/>
    <w:rsid w:val="005679C1"/>
    <w:rsid w:val="00572045"/>
    <w:rsid w:val="0058221D"/>
    <w:rsid w:val="0059733F"/>
    <w:rsid w:val="005A35D5"/>
    <w:rsid w:val="005B520D"/>
    <w:rsid w:val="005C334C"/>
    <w:rsid w:val="005F757E"/>
    <w:rsid w:val="006002AD"/>
    <w:rsid w:val="0063124B"/>
    <w:rsid w:val="006B27DF"/>
    <w:rsid w:val="006B73E8"/>
    <w:rsid w:val="006E029E"/>
    <w:rsid w:val="006F13CA"/>
    <w:rsid w:val="0070364E"/>
    <w:rsid w:val="00705C45"/>
    <w:rsid w:val="0071633A"/>
    <w:rsid w:val="0072711A"/>
    <w:rsid w:val="00740806"/>
    <w:rsid w:val="00762FAA"/>
    <w:rsid w:val="00771006"/>
    <w:rsid w:val="007C604B"/>
    <w:rsid w:val="007D6174"/>
    <w:rsid w:val="007F0AB1"/>
    <w:rsid w:val="007F14BA"/>
    <w:rsid w:val="007F28FE"/>
    <w:rsid w:val="007F721E"/>
    <w:rsid w:val="00803FAE"/>
    <w:rsid w:val="00805BF8"/>
    <w:rsid w:val="00815190"/>
    <w:rsid w:val="0081674A"/>
    <w:rsid w:val="00871DB0"/>
    <w:rsid w:val="008A3E12"/>
    <w:rsid w:val="008A49EC"/>
    <w:rsid w:val="008B0043"/>
    <w:rsid w:val="008D6E25"/>
    <w:rsid w:val="008E6530"/>
    <w:rsid w:val="00964645"/>
    <w:rsid w:val="00965229"/>
    <w:rsid w:val="0098514D"/>
    <w:rsid w:val="00995258"/>
    <w:rsid w:val="009D3DC1"/>
    <w:rsid w:val="009E6839"/>
    <w:rsid w:val="009F6FB1"/>
    <w:rsid w:val="00A00DE6"/>
    <w:rsid w:val="00A33C0F"/>
    <w:rsid w:val="00A34CD1"/>
    <w:rsid w:val="00A37FB8"/>
    <w:rsid w:val="00A743B7"/>
    <w:rsid w:val="00AD4831"/>
    <w:rsid w:val="00B03E7F"/>
    <w:rsid w:val="00B104AA"/>
    <w:rsid w:val="00BA4119"/>
    <w:rsid w:val="00BD15C0"/>
    <w:rsid w:val="00C07088"/>
    <w:rsid w:val="00C62505"/>
    <w:rsid w:val="00C71C0C"/>
    <w:rsid w:val="00CB3EC8"/>
    <w:rsid w:val="00CB40C7"/>
    <w:rsid w:val="00D022E4"/>
    <w:rsid w:val="00D25A63"/>
    <w:rsid w:val="00D451A8"/>
    <w:rsid w:val="00D52366"/>
    <w:rsid w:val="00D5314F"/>
    <w:rsid w:val="00D551AB"/>
    <w:rsid w:val="00D6366A"/>
    <w:rsid w:val="00DB5C49"/>
    <w:rsid w:val="00DC47A2"/>
    <w:rsid w:val="00DF14E8"/>
    <w:rsid w:val="00DF1E91"/>
    <w:rsid w:val="00E04BE1"/>
    <w:rsid w:val="00E14980"/>
    <w:rsid w:val="00E33F86"/>
    <w:rsid w:val="00E34557"/>
    <w:rsid w:val="00E72933"/>
    <w:rsid w:val="00E86A6D"/>
    <w:rsid w:val="00EB36EB"/>
    <w:rsid w:val="00EC1F31"/>
    <w:rsid w:val="00EC7FA1"/>
    <w:rsid w:val="00ED00C5"/>
    <w:rsid w:val="00ED6ED1"/>
    <w:rsid w:val="00FA41EF"/>
    <w:rsid w:val="00FB2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DA3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710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498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5">
    <w:name w:val="heading 5"/>
    <w:basedOn w:val="Normal"/>
    <w:next w:val="Normal"/>
    <w:link w:val="Ttulo5Car"/>
    <w:qFormat/>
    <w:rsid w:val="00E86A6D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E86A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2D0CA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6F13CA"/>
    <w:rPr>
      <w:color w:val="000000"/>
      <w:u w:val="single"/>
    </w:rPr>
  </w:style>
  <w:style w:type="paragraph" w:styleId="NormalWeb">
    <w:name w:val="Normal (Web)"/>
    <w:basedOn w:val="Normal"/>
    <w:uiPriority w:val="99"/>
    <w:rsid w:val="0056501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debloque">
    <w:name w:val="Block Text"/>
    <w:basedOn w:val="Normal"/>
    <w:rsid w:val="0056501F"/>
    <w:pPr>
      <w:tabs>
        <w:tab w:val="left" w:pos="11520"/>
      </w:tabs>
      <w:ind w:left="1080" w:right="720" w:firstLine="180"/>
      <w:jc w:val="both"/>
    </w:pPr>
    <w:rPr>
      <w:sz w:val="20"/>
    </w:rPr>
  </w:style>
  <w:style w:type="paragraph" w:customStyle="1" w:styleId="Estndar">
    <w:name w:val="Estándar"/>
    <w:rsid w:val="0056501F"/>
    <w:pPr>
      <w:snapToGrid w:val="0"/>
      <w:spacing w:after="0" w:line="240" w:lineRule="auto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733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33F"/>
    <w:rPr>
      <w:rFonts w:ascii="Tahoma" w:eastAsia="Times New Roman" w:hAnsi="Tahoma" w:cs="Tahoma"/>
      <w:sz w:val="16"/>
      <w:szCs w:val="16"/>
      <w:lang w:eastAsia="es-ES"/>
    </w:rPr>
  </w:style>
  <w:style w:type="character" w:styleId="nfasis">
    <w:name w:val="Emphasis"/>
    <w:basedOn w:val="Fuentedeprrafopredeter"/>
    <w:uiPriority w:val="20"/>
    <w:qFormat/>
    <w:rsid w:val="000D5959"/>
    <w:rPr>
      <w:i/>
      <w:iCs/>
    </w:rPr>
  </w:style>
  <w:style w:type="paragraph" w:styleId="Prrafodelista">
    <w:name w:val="List Paragraph"/>
    <w:basedOn w:val="Normal"/>
    <w:uiPriority w:val="34"/>
    <w:qFormat/>
    <w:rsid w:val="00DB5C49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DB5C49"/>
    <w:rPr>
      <w:color w:val="800080" w:themeColor="followedHyperlink"/>
      <w:u w:val="single"/>
    </w:rPr>
  </w:style>
  <w:style w:type="character" w:customStyle="1" w:styleId="Ttulo5Car">
    <w:name w:val="Título 5 Car"/>
    <w:basedOn w:val="Fuentedeprrafopredeter"/>
    <w:link w:val="Ttulo5"/>
    <w:rsid w:val="00E86A6D"/>
    <w:rPr>
      <w:rFonts w:ascii="Comic Sans MS" w:eastAsia="Arial Unicode MS" w:hAnsi="Comic Sans MS" w:cs="Arial Unicode MS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E86A6D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s-ES"/>
    </w:rPr>
  </w:style>
  <w:style w:type="paragraph" w:customStyle="1" w:styleId="texto">
    <w:name w:val="texto"/>
    <w:basedOn w:val="Normal"/>
    <w:rsid w:val="00E86A6D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400306"/>
    <w:rPr>
      <w:b/>
      <w:bCs/>
    </w:rPr>
  </w:style>
  <w:style w:type="character" w:customStyle="1" w:styleId="watch-title">
    <w:name w:val="watch-title"/>
    <w:basedOn w:val="Fuentedeprrafopredeter"/>
    <w:rsid w:val="00400306"/>
  </w:style>
  <w:style w:type="character" w:customStyle="1" w:styleId="Ttulo8Car">
    <w:name w:val="Título 8 Car"/>
    <w:basedOn w:val="Fuentedeprrafopredeter"/>
    <w:link w:val="Ttulo8"/>
    <w:uiPriority w:val="9"/>
    <w:rsid w:val="002D0CA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usercontent">
    <w:name w:val="usercontent"/>
    <w:basedOn w:val="Fuentedeprrafopredeter"/>
    <w:rsid w:val="005F757E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16A4F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498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447B6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7710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character" w:customStyle="1" w:styleId="rsbtntext">
    <w:name w:val="rsbtn_text"/>
    <w:basedOn w:val="Fuentedeprrafopredeter"/>
    <w:rsid w:val="00D25A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5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512860">
              <w:marLeft w:val="0"/>
              <w:marRight w:val="0"/>
              <w:marTop w:val="0"/>
              <w:marBottom w:val="0"/>
              <w:divBdr>
                <w:top w:val="single" w:sz="4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177614">
          <w:marLeft w:val="0"/>
          <w:marRight w:val="120"/>
          <w:marTop w:val="26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70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143239">
              <w:marLeft w:val="0"/>
              <w:marRight w:val="0"/>
              <w:marTop w:val="0"/>
              <w:marBottom w:val="0"/>
              <w:divBdr>
                <w:top w:val="single" w:sz="4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41022">
          <w:marLeft w:val="0"/>
          <w:marRight w:val="120"/>
          <w:marTop w:val="26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4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xU43VuUD-II" TargetMode="External"/><Relationship Id="rId13" Type="http://schemas.openxmlformats.org/officeDocument/2006/relationships/hyperlink" Target="https://www.youtube.com/watch?v=TIY1xgo8W10&amp;t=135s" TargetMode="External"/><Relationship Id="rId18" Type="http://schemas.openxmlformats.org/officeDocument/2006/relationships/hyperlink" Target="http://www.youtube.com/watch?v=l6KMENBy5-U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youtu.be/iWs4VT4F3sw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v=i6sMQ3EeLGs" TargetMode="External"/><Relationship Id="rId17" Type="http://schemas.openxmlformats.org/officeDocument/2006/relationships/hyperlink" Target="https://www.youtube.com/watch?v=iEueuMO2QyE" TargetMode="External"/><Relationship Id="rId25" Type="http://schemas.openxmlformats.org/officeDocument/2006/relationships/image" Target="http://dsanjuan.org/codipaj/imagenes/logo_pascua2013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bm7LqGkFIMQ" TargetMode="External"/><Relationship Id="rId20" Type="http://schemas.openxmlformats.org/officeDocument/2006/relationships/hyperlink" Target="https://www.youtube.com/watch?v=zY2NH8Wpoo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youtu.be/M-KtQ6BPMjg" TargetMode="External"/><Relationship Id="rId24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Mpkf82Oho5E&amp;list=UUUpxM9aeGr1dAVvlSX9VFdQ" TargetMode="External"/><Relationship Id="rId23" Type="http://schemas.openxmlformats.org/officeDocument/2006/relationships/hyperlink" Target="http://www.google.es/url?sa=i&amp;rct=j&amp;q=pascua+2013&amp;source=images&amp;cd=&amp;cad=rja&amp;docid=X7wVq2DPwo_pVM&amp;tbnid=n6yUA2zth_jhuM:&amp;ved=0CAUQjRw&amp;url=http://dsanjuan.org/codipaj/&amp;ei=GhRTUf3ZKeyT0QWC5oH4BA&amp;bvm=bv.44342787,d.d2k&amp;psig=AFQjCNE_kvCejt75hmgBk87rsTZFEAf5SQ&amp;ust=1364484537314306" TargetMode="External"/><Relationship Id="rId10" Type="http://schemas.openxmlformats.org/officeDocument/2006/relationships/hyperlink" Target="https://www.youtube.com/watch?v=5xgrkK2mJJk" TargetMode="External"/><Relationship Id="rId19" Type="http://schemas.openxmlformats.org/officeDocument/2006/relationships/hyperlink" Target="https://www.youtube.com/watch?v=1-PFYhnOlJo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youtube.com/watch?v=T74TX9yZv28" TargetMode="External"/><Relationship Id="rId14" Type="http://schemas.openxmlformats.org/officeDocument/2006/relationships/hyperlink" Target="https://www.youtube.com/watch?v=O9Y-K2Qv4ws" TargetMode="External"/><Relationship Id="rId22" Type="http://schemas.openxmlformats.org/officeDocument/2006/relationships/image" Target="media/image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2AEF8-8518-49CF-8CA7-C609D3D84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489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7</cp:revision>
  <cp:lastPrinted>2025-04-16T09:10:00Z</cp:lastPrinted>
  <dcterms:created xsi:type="dcterms:W3CDTF">2025-03-20T09:19:00Z</dcterms:created>
  <dcterms:modified xsi:type="dcterms:W3CDTF">2025-04-16T09:10:00Z</dcterms:modified>
</cp:coreProperties>
</file>