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329D6B7E">
      <w:pPr>
        <w:pStyle w:val="6"/>
        <w:tabs>
          <w:tab w:val="left" w:pos="10490"/>
        </w:tabs>
        <w:spacing w:line="240" w:lineRule="atLeast"/>
        <w:ind w:left="1134" w:right="566"/>
        <w:jc w:val="center"/>
        <w:rPr>
          <w:rFonts w:asciiTheme="minorHAnsi" w:hAnsiTheme="minorHAnsi"/>
          <w:color w:val="1F497D" w:themeColor="text2"/>
          <w:szCs w:val="24"/>
          <w:u w:val="single"/>
          <w:lang w:val="es-ES"/>
          <w14:textFill>
            <w14:solidFill>
              <w14:schemeClr w14:val="tx2"/>
            </w14:solidFill>
          </w14:textFill>
        </w:rPr>
      </w:pPr>
      <w:bookmarkStart w:id="0" w:name="_GoBack"/>
      <w:bookmarkEnd w:id="0"/>
      <w:r>
        <w:rPr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793115</wp:posOffset>
            </wp:positionH>
            <wp:positionV relativeFrom="paragraph">
              <wp:posOffset>1905</wp:posOffset>
            </wp:positionV>
            <wp:extent cx="1667510" cy="1667510"/>
            <wp:effectExtent l="0" t="0" r="8890" b="8890"/>
            <wp:wrapThrough wrapText="bothSides">
              <wp:wrapPolygon>
                <wp:start x="0" y="0"/>
                <wp:lineTo x="0" y="21468"/>
                <wp:lineTo x="21468" y="21468"/>
                <wp:lineTo x="21468" y="0"/>
                <wp:lineTo x="0" y="0"/>
              </wp:wrapPolygon>
            </wp:wrapThrough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5753100</wp:posOffset>
            </wp:positionH>
            <wp:positionV relativeFrom="paragraph">
              <wp:posOffset>0</wp:posOffset>
            </wp:positionV>
            <wp:extent cx="1327785" cy="1962150"/>
            <wp:effectExtent l="0" t="0" r="5715" b="0"/>
            <wp:wrapThrough wrapText="bothSides">
              <wp:wrapPolygon>
                <wp:start x="0" y="0"/>
                <wp:lineTo x="0" y="21390"/>
                <wp:lineTo x="21383" y="21390"/>
                <wp:lineTo x="21383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1" t="20830" r="21132" b="6376"/>
                    <a:stretch>
                      <a:fillRect/>
                    </a:stretch>
                  </pic:blipFill>
                  <pic:spPr>
                    <a:xfrm>
                      <a:off x="0" y="0"/>
                      <a:ext cx="1327785" cy="1962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1F497D" w:themeColor="text2"/>
          <w:szCs w:val="24"/>
          <w:u w:val="single"/>
          <w14:textFill>
            <w14:solidFill>
              <w14:schemeClr w14:val="tx2"/>
            </w14:solidFill>
          </w14:textFill>
        </w:rPr>
        <w:t>MISA CON NIÑOS</w:t>
      </w:r>
      <w:r>
        <w:rPr>
          <w:szCs w:val="24"/>
        </w:rPr>
        <w:t xml:space="preserve"> </w:t>
      </w:r>
    </w:p>
    <w:p w14:paraId="5C318495">
      <w:pPr>
        <w:pStyle w:val="6"/>
        <w:tabs>
          <w:tab w:val="left" w:pos="1276"/>
        </w:tabs>
        <w:spacing w:line="240" w:lineRule="atLeast"/>
        <w:ind w:left="3969" w:right="2834"/>
        <w:jc w:val="center"/>
        <w:rPr>
          <w:rFonts w:ascii="Calibri" w:hAnsi="Calibri"/>
          <w:color w:val="1F497D" w:themeColor="text2"/>
          <w:szCs w:val="24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color w:val="1F497D" w:themeColor="text2"/>
          <w:szCs w:val="24"/>
          <w14:textFill>
            <w14:solidFill>
              <w14:schemeClr w14:val="tx2"/>
            </w14:solidFill>
          </w14:textFill>
        </w:rPr>
        <w:t>25 de enero del 2026</w:t>
      </w:r>
    </w:p>
    <w:p w14:paraId="72B830BA">
      <w:pPr>
        <w:pStyle w:val="6"/>
        <w:tabs>
          <w:tab w:val="left" w:pos="1276"/>
          <w:tab w:val="left" w:pos="10490"/>
        </w:tabs>
        <w:spacing w:line="240" w:lineRule="atLeast"/>
        <w:ind w:left="3969" w:right="2834"/>
        <w:jc w:val="center"/>
        <w:rPr>
          <w:rFonts w:asciiTheme="minorHAnsi" w:hAnsiTheme="minorHAnsi"/>
          <w:color w:val="1F497D" w:themeColor="text2"/>
          <w:szCs w:val="24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1F497D" w:themeColor="text2"/>
          <w:szCs w:val="24"/>
          <w14:textFill>
            <w14:solidFill>
              <w14:schemeClr w14:val="tx2"/>
            </w14:solidFill>
          </w14:textFill>
        </w:rPr>
        <w:t>ORDINARIO-3º-A</w:t>
      </w:r>
    </w:p>
    <w:p w14:paraId="1F323F4A">
      <w:pPr>
        <w:pStyle w:val="30"/>
        <w:tabs>
          <w:tab w:val="left" w:pos="567"/>
          <w:tab w:val="left" w:pos="709"/>
          <w:tab w:val="left" w:pos="1463"/>
          <w:tab w:val="left" w:pos="2160"/>
          <w:tab w:val="left" w:pos="3600"/>
          <w:tab w:val="left" w:pos="3686"/>
          <w:tab w:val="left" w:pos="4320"/>
          <w:tab w:val="left" w:pos="5040"/>
          <w:tab w:val="left" w:pos="5760"/>
          <w:tab w:val="left" w:pos="6480"/>
          <w:tab w:val="left" w:pos="7088"/>
        </w:tabs>
        <w:spacing w:line="240" w:lineRule="atLeast"/>
        <w:ind w:left="3969" w:right="2834"/>
        <w:jc w:val="center"/>
        <w:rPr>
          <w:rFonts w:asciiTheme="minorHAnsi" w:hAnsiTheme="minorHAnsi" w:eastAsiaTheme="minorHAnsi" w:cs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caps/>
          <w:color w:val="1F497D" w:themeColor="text2"/>
          <w14:textFill>
            <w14:solidFill>
              <w14:schemeClr w14:val="tx2"/>
            </w14:solidFill>
          </w14:textFill>
        </w:rPr>
        <w:t>M</w:t>
      </w:r>
      <w:r>
        <w:rPr>
          <w:rFonts w:asciiTheme="minorHAnsi" w:hAnsiTheme="minorHAnsi" w:cstheme="minorHAnsi"/>
          <w:b/>
          <w:bCs/>
          <w:color w:val="1F497D" w:themeColor="text2"/>
          <w14:textFill>
            <w14:solidFill>
              <w14:schemeClr w14:val="tx2"/>
            </w14:solidFill>
          </w14:textFill>
        </w:rPr>
        <w:t>t.</w:t>
      </w:r>
      <w:r>
        <w:rPr>
          <w:rFonts w:asciiTheme="minorHAnsi" w:hAnsiTheme="minorHAnsi" w:cstheme="minorHAnsi"/>
          <w:b/>
          <w:bCs/>
          <w:caps/>
          <w:color w:val="1F497D" w:themeColor="text2"/>
          <w14:textFill>
            <w14:solidFill>
              <w14:schemeClr w14:val="tx2"/>
            </w14:solidFill>
          </w14:textFill>
        </w:rPr>
        <w:t xml:space="preserve"> 4, 12-17: “</w:t>
      </w:r>
      <w:r>
        <w:rPr>
          <w:rFonts w:asciiTheme="minorHAnsi" w:hAnsiTheme="minorHAnsi" w:eastAsiaTheme="minorHAnsi" w:cs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Inmediatamente dejaron </w:t>
      </w:r>
    </w:p>
    <w:p w14:paraId="65B2CD20">
      <w:pPr>
        <w:pStyle w:val="30"/>
        <w:tabs>
          <w:tab w:val="left" w:pos="567"/>
          <w:tab w:val="left" w:pos="709"/>
          <w:tab w:val="left" w:pos="1463"/>
          <w:tab w:val="left" w:pos="2160"/>
          <w:tab w:val="left" w:pos="3600"/>
          <w:tab w:val="left" w:pos="3686"/>
          <w:tab w:val="left" w:pos="4320"/>
          <w:tab w:val="left" w:pos="5040"/>
          <w:tab w:val="left" w:pos="5760"/>
          <w:tab w:val="left" w:pos="6480"/>
          <w:tab w:val="left" w:pos="7088"/>
        </w:tabs>
        <w:spacing w:line="240" w:lineRule="atLeast"/>
        <w:ind w:left="3969" w:right="2834"/>
        <w:jc w:val="center"/>
        <w:rPr>
          <w:rFonts w:asciiTheme="minorHAnsi" w:hAnsiTheme="minorHAnsi" w:cstheme="minorHAnsi"/>
          <w:b/>
          <w:b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eastAsiaTheme="minorHAnsi" w:cs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las redes y lo siguieron</w:t>
      </w:r>
      <w:r>
        <w:rPr>
          <w:rFonts w:asciiTheme="minorHAnsi" w:hAnsiTheme="minorHAnsi" w:cstheme="minorHAnsi"/>
          <w:b/>
          <w:bCs/>
          <w:i/>
          <w:iCs/>
          <w:color w:val="1F497D" w:themeColor="text2"/>
          <w14:textFill>
            <w14:solidFill>
              <w14:schemeClr w14:val="tx2"/>
            </w14:solidFill>
          </w14:textFill>
        </w:rPr>
        <w:t>”</w:t>
      </w:r>
      <w:r>
        <w:rPr>
          <w:rFonts w:asciiTheme="minorHAnsi" w:hAnsiTheme="minorHAnsi" w:cstheme="minorHAnsi"/>
          <w:b/>
          <w:bCs/>
          <w:color w:val="1F497D" w:themeColor="text2"/>
          <w14:textFill>
            <w14:solidFill>
              <w14:schemeClr w14:val="tx2"/>
            </w14:solidFill>
          </w14:textFill>
        </w:rPr>
        <w:t>.</w:t>
      </w:r>
    </w:p>
    <w:p w14:paraId="17743D43">
      <w:pPr>
        <w:tabs>
          <w:tab w:val="left" w:pos="426"/>
        </w:tabs>
        <w:spacing w:line="240" w:lineRule="atLeast"/>
        <w:ind w:left="3969" w:right="2834" w:hanging="284"/>
        <w:jc w:val="center"/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Mensaje: Navegad en mi </w:t>
      </w:r>
      <w:r>
        <w:rPr>
          <w:rFonts w:cs="UniversLTStd-Cn" w:asciiTheme="minorHAnsi" w:hAnsiTheme="minorHAnsi" w:eastAsiaTheme="minorHAnsi"/>
          <w:b/>
          <w:color w:val="FFC000"/>
          <w:lang w:eastAsia="en-US"/>
        </w:rPr>
        <w:t>a</w:t>
      </w: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MAR</w:t>
      </w:r>
    </w:p>
    <w:p w14:paraId="039D348E">
      <w:pPr>
        <w:tabs>
          <w:tab w:val="left" w:pos="426"/>
        </w:tabs>
        <w:spacing w:line="240" w:lineRule="atLeast"/>
        <w:ind w:left="3969" w:right="2834" w:hanging="284"/>
        <w:jc w:val="center"/>
        <w:rPr>
          <w:rFonts w:ascii="Comic Sans MS" w:hAnsi="Comic Sans MS"/>
          <w:b/>
          <w:color w:val="1F497D"/>
        </w:rPr>
      </w:pPr>
    </w:p>
    <w:p w14:paraId="615EF7BF">
      <w:pPr>
        <w:tabs>
          <w:tab w:val="left" w:pos="10490"/>
        </w:tabs>
        <w:autoSpaceDE w:val="0"/>
        <w:autoSpaceDN w:val="0"/>
        <w:adjustRightInd w:val="0"/>
        <w:ind w:left="3402" w:right="566"/>
        <w:jc w:val="center"/>
        <w:rPr>
          <w:rFonts w:ascii="Calibri" w:hAnsi="Calibri"/>
          <w:b/>
          <w:color w:val="1F497D" w:themeColor="text2"/>
          <w14:textFill>
            <w14:solidFill>
              <w14:schemeClr w14:val="tx2"/>
            </w14:solidFill>
          </w14:textFill>
        </w:rPr>
      </w:pPr>
    </w:p>
    <w:p w14:paraId="1353545F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color w:val="1F497D" w:themeColor="text2"/>
          <w14:textFill>
            <w14:solidFill>
              <w14:schemeClr w14:val="tx2"/>
            </w14:solidFill>
          </w14:textFill>
        </w:rPr>
        <w:t>1. MONICIÓN DE ENTRADA</w:t>
      </w:r>
    </w:p>
    <w:p w14:paraId="6BF6A706">
      <w:pPr>
        <w:ind w:left="1418" w:right="567" w:firstLine="284"/>
        <w:jc w:val="both"/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bCs/>
          <w:iCs/>
          <w:color w:val="1F497D" w:themeColor="text2"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6021705</wp:posOffset>
            </wp:positionH>
            <wp:positionV relativeFrom="paragraph">
              <wp:posOffset>845185</wp:posOffset>
            </wp:positionV>
            <wp:extent cx="1153160" cy="964565"/>
            <wp:effectExtent l="19050" t="0" r="8890" b="140335"/>
            <wp:wrapThrough wrapText="bothSides">
              <wp:wrapPolygon>
                <wp:start x="11775" y="0"/>
                <wp:lineTo x="5709" y="427"/>
                <wp:lineTo x="1070" y="3413"/>
                <wp:lineTo x="1070" y="6826"/>
                <wp:lineTo x="-357" y="8532"/>
                <wp:lineTo x="-357" y="15784"/>
                <wp:lineTo x="3211" y="20477"/>
                <wp:lineTo x="4996" y="20903"/>
                <wp:lineTo x="4996" y="24743"/>
                <wp:lineTo x="7850" y="24743"/>
                <wp:lineTo x="8207" y="24743"/>
                <wp:lineTo x="13916" y="20903"/>
                <wp:lineTo x="15700" y="20477"/>
                <wp:lineTo x="21410" y="15357"/>
                <wp:lineTo x="21767" y="13651"/>
                <wp:lineTo x="21767" y="5119"/>
                <wp:lineTo x="20696" y="3413"/>
                <wp:lineTo x="18198" y="0"/>
                <wp:lineTo x="11775" y="0"/>
              </wp:wrapPolygon>
            </wp:wrapThrough>
            <wp:docPr id="7" name="Imagen 25" descr="C:\Documents and Settings\CESAR\Escritorio\FSCN39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25" descr="C:\Documents and Settings\CESAR\Escritorio\FSCN3923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3160" cy="964565"/>
                    </a:xfrm>
                    <a:prstGeom prst="cloudCallou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iCs/>
          <w:color w:val="1F497D" w:themeColor="text2"/>
          <w14:textFill>
            <w14:solidFill>
              <w14:schemeClr w14:val="tx2"/>
            </w14:solidFill>
          </w14:textFill>
        </w:rPr>
        <w:t>Hermanos y hermanas</w:t>
      </w:r>
      <w:r>
        <w:rPr>
          <w:rFonts w:ascii="Calibri" w:hAnsi="Calibri"/>
          <w:bCs/>
          <w:iCs/>
          <w:color w:val="1F497D" w:themeColor="text2"/>
          <w14:textFill>
            <w14:solidFill>
              <w14:schemeClr w14:val="tx2"/>
            </w14:solidFill>
          </w14:textFill>
        </w:rPr>
        <w:t>:</w:t>
      </w:r>
      <w:r>
        <w:rPr>
          <w:rFonts w:eastAsia="Arial Unicode MS"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 Al igual que Pedro, Andrés, Santiago y Juan, en estos tiempos, Jesús llama para estar con él y para realizar la misión de amar y llevar su amor a todos. Hoy celebramos el</w:t>
      </w: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b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“Domingo de la Palabra de Dios” </w:t>
      </w: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para destacar la importancia de la Palabra de Dios en la vida cristiana. Demos nuestro sí a Jesús, subamos a la barca del evangelio para navegar por la vida amando.  Y hoy pedimos también por la </w:t>
      </w:r>
      <w:r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  <w:t>Unidad de todos los que seguimos a Jesús</w:t>
      </w: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>.</w:t>
      </w:r>
    </w:p>
    <w:p w14:paraId="3713A40C">
      <w:pPr>
        <w:ind w:left="1418" w:right="567" w:firstLine="284"/>
        <w:jc w:val="both"/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>Comenzamos la celebración llevando la Palabra de Dios y depositándola en el altar.</w:t>
      </w:r>
    </w:p>
    <w:p w14:paraId="486F1747">
      <w:pPr>
        <w:ind w:left="1418" w:right="567" w:firstLine="284"/>
        <w:jc w:val="both"/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color w:val="1F497D" w:themeColor="text2"/>
          <w14:textFill>
            <w14:solidFill>
              <w14:schemeClr w14:val="tx2"/>
            </w14:solidFill>
          </w14:textFill>
        </w:rPr>
        <w:t>Procesión</w:t>
      </w: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: </w:t>
      </w:r>
      <w:r>
        <w:rPr>
          <w:rFonts w:asciiTheme="minorHAnsi" w:hAnsiTheme="minorHAnsi"/>
          <w:bCs/>
          <w:i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(Mientras se canta se sube por el pasillo con la cruz, un cirio encendido junto al sacerdote con el leccionario y se deposita cerrado encima del altar). </w:t>
      </w:r>
    </w:p>
    <w:p w14:paraId="016E8946">
      <w:pPr>
        <w:ind w:left="1418" w:right="567" w:firstLine="284"/>
        <w:jc w:val="both"/>
        <w:rPr>
          <w:rFonts w:asciiTheme="minorHAnsi" w:hAnsiTheme="minorHAnsi"/>
          <w:b/>
          <w:bCs/>
          <w:i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SALUDO DEL SACERDOTE: En el nombre del Padre...   </w:t>
      </w:r>
      <w:r>
        <w:rPr>
          <w:rFonts w:asciiTheme="minorHAnsi" w:hAnsiTheme="minorHAnsi"/>
          <w:b/>
          <w:bCs/>
          <w:i/>
          <w:color w:val="1F497D" w:themeColor="text2"/>
          <w14:textFill>
            <w14:solidFill>
              <w14:schemeClr w14:val="tx2"/>
            </w14:solidFill>
          </w14:textFill>
        </w:rPr>
        <w:t>Dios, que nos abre el entendimiento para entender las Escrituras, esté con vosotros.</w:t>
      </w:r>
      <w:r>
        <w:rPr>
          <w:rFonts w:asciiTheme="minorHAnsi" w:hAnsiTheme="minorHAnsi"/>
          <w:bCs/>
          <w:color w:val="1F497D" w:themeColor="text2"/>
          <w14:textFill>
            <w14:solidFill>
              <w14:schemeClr w14:val="tx2"/>
            </w14:solidFill>
          </w14:textFill>
        </w:rPr>
        <w:t xml:space="preserve"> </w:t>
      </w:r>
    </w:p>
    <w:p w14:paraId="0894F396">
      <w:pPr>
        <w:pStyle w:val="6"/>
        <w:ind w:left="1134" w:right="566" w:firstLine="284"/>
        <w:rPr>
          <w:rFonts w:asciiTheme="minorHAnsi" w:hAnsiTheme="minorHAnsi" w:cstheme="minorHAnsi"/>
          <w:i/>
          <w:color w:val="1F497D" w:themeColor="text2"/>
          <w:szCs w:val="24"/>
          <w14:textFill>
            <w14:solidFill>
              <w14:schemeClr w14:val="tx2"/>
            </w14:solidFill>
          </w14:textFill>
        </w:rPr>
      </w:pPr>
    </w:p>
    <w:p w14:paraId="4BE2FB94">
      <w:pPr>
        <w:ind w:left="1701" w:right="567" w:hanging="283"/>
        <w:jc w:val="both"/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color w:val="1F497D" w:themeColor="text2"/>
          <w14:textFill>
            <w14:solidFill>
              <w14:schemeClr w14:val="tx2"/>
            </w14:solidFill>
          </w14:textFill>
        </w:rPr>
        <w:t>2. SÚPLICAS DE</w:t>
      </w:r>
      <w:r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  <w:t xml:space="preserve"> PERDÓN </w:t>
      </w:r>
    </w:p>
    <w:p w14:paraId="5DDA4B35">
      <w:pPr>
        <w:ind w:left="1560" w:right="616" w:hanging="142"/>
        <w:jc w:val="both"/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i/>
          <w:color w:val="1F497D" w:themeColor="text2"/>
          <w14:textFill>
            <w14:solidFill>
              <w14:schemeClr w14:val="tx2"/>
            </w14:solidFill>
          </w14:textFill>
        </w:rPr>
        <w:t>A</w:t>
      </w:r>
      <w:r>
        <w:rPr>
          <w:rFonts w:asciiTheme="minorHAnsi" w:hAnsiTheme="minorHAnsi" w:cstheme="minorHAnsi"/>
          <w:b/>
          <w:i/>
          <w:color w:val="1F497D" w:themeColor="text2"/>
          <w:lang/>
          <w14:textFill>
            <w14:solidFill>
              <w14:schemeClr w14:val="tx2"/>
            </w14:solidFill>
          </w14:textFill>
        </w:rPr>
        <w:t>ceptemos la invitación del Señor a convertir nuestros corazones, reconociendo nuestros pecados.</w:t>
      </w:r>
    </w:p>
    <w:p w14:paraId="1A84266B">
      <w:pPr>
        <w:ind w:left="1560" w:right="616" w:hanging="142"/>
        <w:jc w:val="both"/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- Tú, que eres la Palabra que nos empuja a crecer y mejorar, a soñar y preparar nuevos odres para tu vino siempre nuevo: </w:t>
      </w:r>
      <w:r>
        <w:rPr>
          <w:rFonts w:asciiTheme="minorHAnsi" w:hAnsiTheme="minorHAnsi" w:cstheme="minorHAnsi"/>
          <w:b/>
          <w:iCs/>
          <w:color w:val="1F497D" w:themeColor="text2"/>
          <w14:textFill>
            <w14:solidFill>
              <w14:schemeClr w14:val="tx2"/>
            </w14:solidFill>
          </w14:textFill>
        </w:rPr>
        <w:t>Señor, ten piedad.</w:t>
      </w:r>
      <w:r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 </w:t>
      </w:r>
    </w:p>
    <w:p w14:paraId="5AC29B81">
      <w:pPr>
        <w:ind w:left="1560" w:right="616" w:hanging="142"/>
        <w:jc w:val="both"/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- Tú, que eres la Palabra que nos convoca a formar familia, a sentirnos hijos e hijas amados de Dios y llamados a construir fraternidad con todos: </w:t>
      </w:r>
      <w:r>
        <w:rPr>
          <w:rFonts w:asciiTheme="minorHAnsi" w:hAnsiTheme="minorHAnsi" w:cstheme="minorHAnsi"/>
          <w:b/>
          <w:iCs/>
          <w:color w:val="1F497D" w:themeColor="text2"/>
          <w14:textFill>
            <w14:solidFill>
              <w14:schemeClr w14:val="tx2"/>
            </w14:solidFill>
          </w14:textFill>
        </w:rPr>
        <w:t>Cristo, ten piedad.</w:t>
      </w:r>
      <w:r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 </w:t>
      </w:r>
    </w:p>
    <w:p w14:paraId="76D48C63">
      <w:pPr>
        <w:tabs>
          <w:tab w:val="left" w:pos="11340"/>
        </w:tabs>
        <w:ind w:left="1701" w:right="900" w:hanging="284"/>
        <w:jc w:val="both"/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- Tú, que eres la Palabra que nos impulsa a llevar la Buena Noticia del reino a todos los rincones de nuestro mundo: </w:t>
      </w:r>
      <w:r>
        <w:rPr>
          <w:rFonts w:asciiTheme="minorHAnsi" w:hAnsiTheme="minorHAnsi" w:cstheme="minorHAnsi"/>
          <w:b/>
          <w:iCs/>
          <w:color w:val="1F497D" w:themeColor="text2"/>
          <w14:textFill>
            <w14:solidFill>
              <w14:schemeClr w14:val="tx2"/>
            </w14:solidFill>
          </w14:textFill>
        </w:rPr>
        <w:t>Señor, ten piedad</w:t>
      </w:r>
      <w:r>
        <w:rPr>
          <w:rFonts w:asciiTheme="minorHAnsi" w:hAnsiTheme="minorHAnsi" w:cstheme="minorHAnsi"/>
          <w:iCs/>
          <w:color w:val="1F497D" w:themeColor="text2"/>
          <w14:textFill>
            <w14:solidFill>
              <w14:schemeClr w14:val="tx2"/>
            </w14:solidFill>
          </w14:textFill>
        </w:rPr>
        <w:t xml:space="preserve">. </w:t>
      </w:r>
    </w:p>
    <w:p w14:paraId="531A9AB7">
      <w:pPr>
        <w:autoSpaceDE w:val="0"/>
        <w:autoSpaceDN w:val="0"/>
        <w:adjustRightInd w:val="0"/>
        <w:spacing w:line="240" w:lineRule="atLeast"/>
        <w:ind w:left="1418" w:right="566"/>
        <w:jc w:val="both"/>
        <w:rPr>
          <w:rFonts w:cs="UniversLTStd-Cn" w:asciiTheme="minorHAnsi" w:hAnsiTheme="minorHAnsi" w:eastAsia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</w:p>
    <w:p w14:paraId="3EAE35EC">
      <w:pPr>
        <w:autoSpaceDE w:val="0"/>
        <w:autoSpaceDN w:val="0"/>
        <w:adjustRightInd w:val="0"/>
        <w:spacing w:line="240" w:lineRule="atLeast"/>
        <w:ind w:left="1418" w:right="566"/>
        <w:jc w:val="both"/>
        <w:rPr>
          <w:rFonts w:cs="UniversLTStd-Cn" w:asciiTheme="minorHAnsi" w:hAnsiTheme="minorHAnsi" w:eastAsia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iCs/>
          <w:color w:val="1F497D" w:themeColor="text2"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5753735</wp:posOffset>
            </wp:positionH>
            <wp:positionV relativeFrom="paragraph">
              <wp:posOffset>206375</wp:posOffset>
            </wp:positionV>
            <wp:extent cx="1426210" cy="1075055"/>
            <wp:effectExtent l="19050" t="0" r="2540" b="0"/>
            <wp:wrapThrough wrapText="bothSides">
              <wp:wrapPolygon>
                <wp:start x="-289" y="0"/>
                <wp:lineTo x="-289" y="21051"/>
                <wp:lineTo x="21638" y="21051"/>
                <wp:lineTo x="21638" y="0"/>
                <wp:lineTo x="-289" y="0"/>
              </wp:wrapPolygon>
            </wp:wrapThrough>
            <wp:docPr id="29" name="Imagen 4" descr="J:\Mis imágenes\Biblia-Palabra-día 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4" descr="J:\Mis imágenes\Biblia-Palabra-día d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6210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UniversLTStd-Cn" w:asciiTheme="minorHAnsi" w:hAnsiTheme="minorHAnsi" w:eastAsia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3. MONICIÓN A LAS LECTURAS</w:t>
      </w:r>
    </w:p>
    <w:p w14:paraId="3829C674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  <w:t xml:space="preserve">(Seguimos de pie y antes de leer las lecturas se puede cantar un canto relativo a la Palabra de Dios mientras el sacerdote lleva al ambón el leccionario con solemnidad. Después de incensarlo dice: </w:t>
      </w:r>
    </w:p>
    <w:p w14:paraId="5E2F6801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 w:cstheme="minorHAnsi"/>
          <w:b/>
          <w:i/>
          <w:color w:val="1F497D" w:themeColor="text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Cs/>
          <w:color w:val="1F497D" w:themeColor="text2"/>
          <w:lang/>
          <w14:textFill>
            <w14:solidFill>
              <w14:schemeClr w14:val="tx2"/>
            </w14:solidFill>
          </w14:textFill>
        </w:rPr>
        <w:t>SACERDOTE:</w:t>
      </w:r>
      <w:r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/>
          <w:i/>
          <w:color w:val="1F497D" w:themeColor="text2"/>
          <w:lang/>
          <w14:textFill>
            <w14:solidFill>
              <w14:schemeClr w14:val="tx2"/>
            </w14:solidFill>
          </w14:textFill>
        </w:rPr>
        <w:t>“Resuene siempre en esta casa la Palabra de Dios para que conozcáis el misterio de Cristo y se realice vuestra salvación dentro de la Iglesia”.</w:t>
      </w:r>
    </w:p>
    <w:p w14:paraId="3C57779A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 w:cstheme="minorHAnsi"/>
          <w:b/>
          <w:i/>
          <w:color w:val="1F497D" w:themeColor="text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Cs/>
          <w:color w:val="1F497D" w:themeColor="text2"/>
          <w:lang/>
          <w14:textFill>
            <w14:solidFill>
              <w14:schemeClr w14:val="tx2"/>
            </w14:solidFill>
          </w14:textFill>
        </w:rPr>
        <w:t>TODOS</w:t>
      </w:r>
      <w:r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  <w:t xml:space="preserve">: </w:t>
      </w:r>
      <w:r>
        <w:rPr>
          <w:rFonts w:asciiTheme="minorHAnsi" w:hAnsiTheme="minorHAnsi" w:cstheme="minorHAnsi"/>
          <w:b/>
          <w:i/>
          <w:color w:val="1F497D" w:themeColor="text2"/>
          <w:lang/>
          <w14:textFill>
            <w14:solidFill>
              <w14:schemeClr w14:val="tx2"/>
            </w14:solidFill>
          </w14:textFill>
        </w:rPr>
        <w:t>“Amén”.</w:t>
      </w:r>
    </w:p>
    <w:p w14:paraId="029412C2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  <w:t xml:space="preserve"> (Después de sentarnos un monitor puede hacer esta monición a las lecturas).</w:t>
      </w:r>
    </w:p>
    <w:p w14:paraId="05A05EB8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 w:cstheme="minorHAnsi"/>
          <w:i/>
          <w:color w:val="1F497D" w:themeColor="text2"/>
          <w:lang/>
          <w14:textFill>
            <w14:solidFill>
              <w14:schemeClr w14:val="tx2"/>
            </w14:solidFill>
          </w14:textFill>
        </w:rPr>
      </w:pPr>
    </w:p>
    <w:p w14:paraId="745E5BD6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 w:eastAsiaTheme="minorHAnsi" w:cs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:lang/>
          <w14:textFill>
            <w14:solidFill>
              <w14:schemeClr w14:val="tx2"/>
            </w14:solidFill>
          </w14:textFill>
        </w:rPr>
        <w:t>MONITOR: En la primera lectura, Isaías anuncia la luz que vendrá de Galilea, es decir, Jesús, el Mesías. En el Evangelio se cumple la profecía de Isaías y Jesús de Nazaret se presenta como la Luz venida de Dios que ilumina a todo hombre. Y Jesús comienza su misión llamando a Pedro, Andrés, Santiago y Juan para que sean pescadores de hombres, para ser portadores de la luz del Evangelio. Y las palabras de S. Pablo deberían ayudarnos a crecer en sentimientos de paz y de unidad.</w:t>
      </w:r>
    </w:p>
    <w:p w14:paraId="62F60AE8">
      <w:pPr>
        <w:autoSpaceDE w:val="0"/>
        <w:autoSpaceDN w:val="0"/>
        <w:adjustRightInd w:val="0"/>
        <w:spacing w:line="240" w:lineRule="atLeast"/>
        <w:ind w:left="1418" w:right="566"/>
        <w:jc w:val="center"/>
        <w:rPr>
          <w:rFonts w:cs="UniversLTStd-Cn" w:asciiTheme="minorHAnsi" w:hAnsiTheme="minorHAnsi" w:eastAsia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</w:p>
    <w:p w14:paraId="140D3FAC">
      <w:pPr>
        <w:autoSpaceDE w:val="0"/>
        <w:autoSpaceDN w:val="0"/>
        <w:adjustRightInd w:val="0"/>
        <w:spacing w:line="240" w:lineRule="atLeast"/>
        <w:ind w:left="1418" w:right="566"/>
        <w:jc w:val="both"/>
        <w:rPr>
          <w:rFonts w:cs="UniversLTStd-Cn" w:asciiTheme="minorHAnsi" w:hAnsiTheme="minorHAnsi" w:eastAsia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4. ORACIÓN DE LOS FIELES</w:t>
      </w:r>
    </w:p>
    <w:p w14:paraId="5B5077B5">
      <w:pPr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En este Domingo de la Palabra de Dios presentamos al Señor nuestra oración con humildad y confianza, 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diciendo: -Que tu Palabra habite en nosotros. </w:t>
      </w:r>
      <w:r>
        <w:rPr>
          <w:rFonts w:cs="UniversLTStd-Cn" w:asciiTheme="minorHAnsi" w:hAnsiTheme="minorHAnsi" w:eastAsiaTheme="minorHAnsi"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Ó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 -Que tu Palabra sea la luz que nos guíe. </w:t>
      </w:r>
      <w:r>
        <w:rPr>
          <w:rFonts w:cs="UniversLTStd-Cn" w:asciiTheme="minorHAnsi" w:hAnsiTheme="minorHAnsi" w:eastAsiaTheme="minorHAnsi"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Ó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 -Que tu Palabra nos cambie el corazón. </w:t>
      </w:r>
    </w:p>
    <w:p w14:paraId="4E4AD2FD">
      <w:pPr>
        <w:ind w:left="1701" w:right="567" w:hanging="283"/>
        <w:jc w:val="both"/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  <w:t xml:space="preserve">1.- Para que el Papa León y nuestra Iglesia continúen tras las huellas de Jesucristo, proclame con alegría el Evangelio y contribuyan a aliviar las dolencias del pueblo. 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Oremos.</w:t>
      </w:r>
    </w:p>
    <w:p w14:paraId="278D14CB">
      <w:pPr>
        <w:ind w:left="1701" w:right="567" w:hanging="283"/>
        <w:jc w:val="both"/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  <w:t xml:space="preserve">2.- Para que la Palabra de Dios sea proclamada con fe, acogida con gratitud, vivida con intensidad y testimoniada con pasión. 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Oremos.</w:t>
      </w:r>
    </w:p>
    <w:p w14:paraId="4B8CE18F">
      <w:pPr>
        <w:suppressLineNumbers/>
        <w:spacing w:line="240" w:lineRule="atLeast"/>
        <w:ind w:left="1701" w:right="566" w:hanging="283"/>
        <w:jc w:val="both"/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  <w:t xml:space="preserve">3.- Para que anunciemos el Evangelio, no con sabiduría de palabras, sino con los hechos, con la vida. 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Oremos.</w:t>
      </w:r>
    </w:p>
    <w:p w14:paraId="06D5FA5A">
      <w:pPr>
        <w:suppressLineNumbers/>
        <w:spacing w:line="240" w:lineRule="atLeast"/>
        <w:ind w:left="1701" w:right="566" w:hanging="283"/>
        <w:jc w:val="both"/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  <w:t xml:space="preserve">4.- </w:t>
      </w:r>
      <w:r>
        <w:rPr>
          <w:rFonts w:cs="UniversLTStd-Cn" w:asciiTheme="minorHAnsi" w:hAnsiTheme="minorHAnsi" w:eastAsiaTheme="minorHAnsi"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Para que la Palabra de Dios tenga el valor que le corresponde y la leamos, la reflexionemos y la meditemos.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 Oremos.</w:t>
      </w:r>
    </w:p>
    <w:p w14:paraId="59F1F369">
      <w:pPr>
        <w:suppressLineNumbers/>
        <w:spacing w:line="240" w:lineRule="atLeast"/>
        <w:ind w:left="1701" w:right="566" w:hanging="283"/>
        <w:jc w:val="both"/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  <w:t xml:space="preserve">5.- </w:t>
      </w:r>
      <w:r>
        <w:rPr>
          <w:rFonts w:cs="UniversLTStd-Cn" w:asciiTheme="minorHAnsi" w:hAnsiTheme="minorHAnsi" w:eastAsiaTheme="minorHAnsi"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Por nuestras familias, por la sociedad y por las iglesias a veces divididas por discordias. Y que los cristianos seamos instrumentos de unidad, de concordia y de paz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. Oremos.</w:t>
      </w:r>
    </w:p>
    <w:p w14:paraId="3213DD22">
      <w:pPr>
        <w:suppressLineNumbers/>
        <w:spacing w:line="240" w:lineRule="atLeast"/>
        <w:ind w:left="1701" w:right="566" w:hanging="283"/>
        <w:jc w:val="both"/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1F497D" w:themeColor="text2"/>
          <w14:textFill>
            <w14:solidFill>
              <w14:schemeClr w14:val="tx2"/>
            </w14:solidFill>
          </w14:textFill>
        </w:rPr>
        <w:t>6.-</w:t>
      </w:r>
      <w:r>
        <w:rPr>
          <w:rFonts w:cs="UniversLTStd-Cn" w:asciiTheme="minorHAnsi" w:hAnsiTheme="minorHAnsi" w:eastAsiaTheme="minorHAnsi"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 Por los niños del mundo para que sientan la alegría de ser amigos de Jesús, lo quieran lo sigan.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 Oremos.</w:t>
      </w:r>
    </w:p>
    <w:p w14:paraId="42C719FC">
      <w:pPr>
        <w:suppressLineNumbers/>
        <w:spacing w:line="240" w:lineRule="atLeast"/>
        <w:ind w:left="1701" w:right="566" w:hanging="283"/>
        <w:jc w:val="both"/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7.- Por los fallecidos en el accidente ferroviario de Andalucía, por los que se están recuperando, por las familias que sufren.</w:t>
      </w:r>
      <w:r>
        <w:rPr>
          <w:rFonts w:cs="UniversLTStd-Cn" w:asciiTheme="minorHAnsi" w:hAnsiTheme="minorHAnsi" w:eastAsiaTheme="minorHAnsi"/>
          <w:b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 Oremos.</w:t>
      </w:r>
    </w:p>
    <w:p w14:paraId="3F1740F6">
      <w:pPr>
        <w:ind w:left="1701" w:right="567"/>
        <w:jc w:val="both"/>
        <w:rPr>
          <w:rFonts w:asciiTheme="minorHAnsi" w:hAnsiTheme="minorHAnsi" w:cstheme="minorHAnsi"/>
          <w:b/>
          <w:i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/>
          <w:color w:val="1F497D" w:themeColor="text2"/>
          <w14:textFill>
            <w14:solidFill>
              <w14:schemeClr w14:val="tx2"/>
            </w14:solidFill>
          </w14:textFill>
        </w:rPr>
        <w:t>Que tu Espíritu, Señor, llene los corazones de todos los cristianos, sea fermento de comunión y nos conceda el don de la unidad visible. Por JCNS.</w:t>
      </w:r>
    </w:p>
    <w:p w14:paraId="7A23EE83">
      <w:pPr>
        <w:ind w:left="1701" w:right="567" w:hanging="283"/>
        <w:jc w:val="both"/>
        <w:rPr>
          <w:rFonts w:asciiTheme="minorHAnsi" w:hAnsiTheme="minorHAnsi" w:cstheme="minorHAnsi"/>
          <w:b/>
        </w:rPr>
      </w:pPr>
    </w:p>
    <w:p w14:paraId="4F820CED">
      <w:pPr>
        <w:pStyle w:val="30"/>
        <w:ind w:left="1701" w:right="567" w:hanging="283"/>
        <w:jc w:val="both"/>
        <w:rPr>
          <w:rFonts w:asciiTheme="minorHAnsi" w:hAnsiTheme="minorHAnsi"/>
          <w:b/>
          <w:color w:val="1F497D" w:themeColor="text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5855335</wp:posOffset>
            </wp:positionH>
            <wp:positionV relativeFrom="paragraph">
              <wp:posOffset>36195</wp:posOffset>
            </wp:positionV>
            <wp:extent cx="1355725" cy="979805"/>
            <wp:effectExtent l="19050" t="0" r="0" b="0"/>
            <wp:wrapThrough wrapText="bothSides">
              <wp:wrapPolygon>
                <wp:start x="5767" y="420"/>
                <wp:lineTo x="-304" y="7139"/>
                <wp:lineTo x="1518" y="13859"/>
                <wp:lineTo x="607" y="20998"/>
                <wp:lineTo x="9105" y="20998"/>
                <wp:lineTo x="13658" y="20998"/>
                <wp:lineTo x="14872" y="20578"/>
                <wp:lineTo x="21549" y="14699"/>
                <wp:lineTo x="21549" y="12599"/>
                <wp:lineTo x="21246" y="11759"/>
                <wp:lineTo x="19121" y="7139"/>
                <wp:lineTo x="20942" y="3360"/>
                <wp:lineTo x="20335" y="840"/>
                <wp:lineTo x="17300" y="420"/>
                <wp:lineTo x="5767" y="420"/>
              </wp:wrapPolygon>
            </wp:wrapThrough>
            <wp:docPr id="12" name="Imagen 12" descr="J:\Mis imágenes\bibl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J:\Mis imágenes\bibli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979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  <w:t xml:space="preserve">5. </w:t>
      </w:r>
      <w:r>
        <w:rPr>
          <w:rFonts w:asciiTheme="minorHAnsi" w:hAnsiTheme="minorHAnsi"/>
          <w:b/>
          <w:color w:val="1F497D" w:themeColor="text2"/>
          <w:lang/>
          <w14:textFill>
            <w14:solidFill>
              <w14:schemeClr w14:val="tx2"/>
            </w14:solidFill>
          </w14:textFill>
        </w:rPr>
        <w:t>OFRENDAS</w:t>
      </w:r>
    </w:p>
    <w:p w14:paraId="4B36CB52">
      <w:pPr>
        <w:autoSpaceDE w:val="0"/>
        <w:autoSpaceDN w:val="0"/>
        <w:adjustRightInd w:val="0"/>
        <w:ind w:left="1701" w:right="566" w:hanging="284"/>
        <w:jc w:val="both"/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- UNA BIBLIA: </w:t>
      </w:r>
      <w:r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Jesús hoy nos sigue hablando a través de la Palabra de Dios, poniendo luz en nuestras vidas y dándonos fuerza para nuestro ser cristiano. Valoremos la Palabra de Dios, escuchémosla con atención, leámosla en nuestras casas porque como nos dice el concilio “</w:t>
      </w:r>
      <w:r>
        <w:rPr>
          <w:rFonts w:cs="UniversLTStd-Cn" w:asciiTheme="minorHAnsi" w:hAnsiTheme="minorHAnsi" w:eastAsiaTheme="minorHAnsi"/>
          <w:i/>
          <w:iCs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a Dios hablamos cuando oramos y a Dios oímos cuando leemos las palabras divinas</w:t>
      </w:r>
      <w:r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” (D. V. n. 25).</w:t>
      </w:r>
    </w:p>
    <w:p w14:paraId="1022DFDC">
      <w:pPr>
        <w:autoSpaceDE w:val="0"/>
        <w:autoSpaceDN w:val="0"/>
        <w:adjustRightInd w:val="0"/>
        <w:ind w:left="1701" w:right="566" w:hanging="284"/>
        <w:jc w:val="both"/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- DOS LECTORES CON UNA VELA ENCENDIDA: </w:t>
      </w:r>
      <w:r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Nosotros los lectores somos conscientes de nuestra responsabilidad a la hora de proclamar la Palabra de Dios. Fortalece nuestra fe, Señor, para que podamos leer con convicción y sagacidad y que pongamos en práctica lo que leemos.</w:t>
      </w:r>
    </w:p>
    <w:p w14:paraId="24F2B0F2">
      <w:pPr>
        <w:autoSpaceDE w:val="0"/>
        <w:autoSpaceDN w:val="0"/>
        <w:adjustRightInd w:val="0"/>
        <w:ind w:left="1701" w:right="566" w:hanging="284"/>
        <w:jc w:val="both"/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- PAN Y VINO: </w:t>
      </w:r>
      <w:r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Finalmente con el pan y el vino, te pedimos que los que participamos cada domingo en la eucaristía sepamos adorarte y descubrirte presente en la mesa de la Palabra de Dios y en la mesa de la Eucaristía.</w:t>
      </w:r>
    </w:p>
    <w:p w14:paraId="0D7B0C55">
      <w:pPr>
        <w:autoSpaceDE w:val="0"/>
        <w:autoSpaceDN w:val="0"/>
        <w:adjustRightInd w:val="0"/>
        <w:ind w:left="1418" w:right="566" w:hanging="284"/>
        <w:jc w:val="both"/>
        <w:rPr>
          <w:rFonts w:cs="UniversLTStd-Cn" w:asciiTheme="minorHAnsi" w:hAnsiTheme="minorHAnsi" w:eastAsiaTheme="minorHAnsi"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</w:p>
    <w:p w14:paraId="4494D93E">
      <w:pPr>
        <w:spacing w:line="240" w:lineRule="atLeast"/>
        <w:ind w:left="1134" w:right="566" w:firstLine="284"/>
        <w:jc w:val="both"/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>6</w:t>
      </w:r>
      <w:r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  <w:t>. MOMENTO DE ADORACIÓN DE LA PALABRA DE DIOS</w:t>
      </w:r>
    </w:p>
    <w:p w14:paraId="1D5EFA7D">
      <w:pPr>
        <w:pStyle w:val="21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i/>
          <w:color w:val="1F497D"/>
        </w:rPr>
      </w:pPr>
      <w:r>
        <w:rPr>
          <w:rFonts w:asciiTheme="minorHAnsi" w:hAnsiTheme="minorHAnsi" w:cstheme="minorHAnsi"/>
          <w:bCs/>
          <w:i/>
          <w:color w:val="1F497D"/>
        </w:rPr>
        <w:t>Al final de la misa se podría organizar un momento de adoración de la Palabra de Dios.  El sacerdote nos la ofrece acompañado por dos monaguillos con cirios encendidos. Nos acercamos a ella hacemos la genuflexión o le damos un beso /inclinación, mientras se entona algún canto.</w:t>
      </w:r>
    </w:p>
    <w:p w14:paraId="5FBC5484">
      <w:pPr>
        <w:spacing w:line="240" w:lineRule="atLeast"/>
        <w:ind w:left="1134" w:right="566" w:firstLine="284"/>
        <w:jc w:val="both"/>
        <w:rPr>
          <w:rFonts w:cs="Segoe UI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</w:pPr>
    </w:p>
    <w:p w14:paraId="73C16EEB">
      <w:pPr>
        <w:pStyle w:val="21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cs="UniversLTStd-Cn" w:asciiTheme="minorHAnsi" w:hAnsiTheme="minorHAnsi" w:eastAsiaTheme="minorHAnsi"/>
          <w:b/>
          <w:color w:val="1F497D" w:themeColor="text2"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5746750</wp:posOffset>
            </wp:positionH>
            <wp:positionV relativeFrom="paragraph">
              <wp:posOffset>62865</wp:posOffset>
            </wp:positionV>
            <wp:extent cx="1555750" cy="1294765"/>
            <wp:effectExtent l="19050" t="0" r="6350" b="0"/>
            <wp:wrapThrough wrapText="bothSides">
              <wp:wrapPolygon>
                <wp:start x="-264" y="0"/>
                <wp:lineTo x="-264" y="21293"/>
                <wp:lineTo x="21688" y="21293"/>
                <wp:lineTo x="21688" y="0"/>
                <wp:lineTo x="-264" y="0"/>
              </wp:wrapPolygon>
            </wp:wrapThrough>
            <wp:docPr id="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UniversLTStd-Cn" w:asciiTheme="minorHAnsi" w:hAnsiTheme="minorHAnsi" w:eastAsiaTheme="minorHAnsi"/>
          <w:b/>
          <w:color w:val="1F497D" w:themeColor="text2"/>
          <w:lang w:eastAsia="en-US"/>
          <w14:textFill>
            <w14:solidFill>
              <w14:schemeClr w14:val="tx2"/>
            </w14:solidFill>
          </w14:textFill>
        </w:rPr>
        <w:t xml:space="preserve">7. </w:t>
      </w:r>
      <w:r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  <w:t xml:space="preserve">BENDICIÓN DE LOS LECTORES </w:t>
      </w:r>
    </w:p>
    <w:p w14:paraId="143D34A6">
      <w:pPr>
        <w:pStyle w:val="21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/>
          <w:i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i/>
          <w:color w:val="1F497D" w:themeColor="text2"/>
          <w14:textFill>
            <w14:solidFill>
              <w14:schemeClr w14:val="tx2"/>
            </w14:solidFill>
          </w14:textFill>
        </w:rPr>
        <w:t>(Se podría hacer hacia el final y entregarle a cada uno el decálogo del buen lector).</w:t>
      </w:r>
    </w:p>
    <w:p w14:paraId="0B1976E3">
      <w:pPr>
        <w:spacing w:line="240" w:lineRule="atLeast"/>
        <w:ind w:left="1418" w:right="566" w:firstLine="284"/>
        <w:jc w:val="both"/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  <w:t>MONITOR: Queridos hermanos y hermanas: La comunidad cristiana os confía el servicio de la proclamación de la Palabra de Dios y da gracias por vuestra disponibilidad. Hoy, con esta oración, para la Bendición de un Lector, confirma la importancia de vuestro ministerio. Al mismo tiempo, os recuerda que proclaméis las lecturas a la asamblea con la convicción y audacia que vienen del estudio, la oración y la preparación. Así mismo pide a Dios te os dé la gracia necesaria para que sepáis aplicar el mensaje de estas mismas lecturas vuestra vida espiritual.</w:t>
      </w:r>
    </w:p>
    <w:p w14:paraId="6AF286E1">
      <w:pPr>
        <w:spacing w:line="240" w:lineRule="atLeast"/>
        <w:ind w:left="1418" w:right="566" w:firstLine="284"/>
        <w:jc w:val="both"/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  <w:t xml:space="preserve">SACERDOTE: </w:t>
      </w:r>
      <w:r>
        <w:rPr>
          <w:rFonts w:asciiTheme="minorHAnsi" w:hAnsiTheme="minorHAnsi"/>
          <w:i/>
          <w:color w:val="1F497D" w:themeColor="text2"/>
          <w14:textFill>
            <w14:solidFill>
              <w14:schemeClr w14:val="tx2"/>
            </w14:solidFill>
          </w14:textFill>
        </w:rPr>
        <w:t xml:space="preserve">El celebrante, con las manos extendidas, añade: </w:t>
      </w:r>
      <w:r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  <w:t>Oh, Dios, que en distintas ocasiones y de muchas maneras has hablado a los hombres, para darles a conocer el misterio de tu voluntad, bendice + a estos hermanos nuestros, para que, cumpliendo fielmente el oficio de lectores, anuncien la Palabra de Dios a los demás, meditándola primero en su corazón. Por Jesucristo, nuestro Señor.</w:t>
      </w:r>
    </w:p>
    <w:p w14:paraId="752D4A37">
      <w:pPr>
        <w:spacing w:line="240" w:lineRule="atLeast"/>
        <w:ind w:left="1418" w:right="566" w:firstLine="284"/>
        <w:jc w:val="both"/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1F497D" w:themeColor="text2"/>
          <w14:textFill>
            <w14:solidFill>
              <w14:schemeClr w14:val="tx2"/>
            </w14:solidFill>
          </w14:textFill>
        </w:rPr>
        <w:t>LECTORES: Amén.</w:t>
      </w:r>
    </w:p>
    <w:p w14:paraId="65851025">
      <w:pPr>
        <w:spacing w:line="240" w:lineRule="atLeast"/>
        <w:ind w:left="1134" w:right="566" w:firstLine="284"/>
        <w:jc w:val="both"/>
        <w:rPr>
          <w:rFonts w:asciiTheme="minorHAnsi" w:hAnsiTheme="minorHAnsi"/>
          <w:b/>
          <w:color w:val="1F497D" w:themeColor="text2"/>
          <w14:textFill>
            <w14:solidFill>
              <w14:schemeClr w14:val="tx2"/>
            </w14:solidFill>
          </w14:textFill>
        </w:rPr>
      </w:pPr>
    </w:p>
    <w:sectPr>
      <w:pgSz w:w="11906" w:h="16838"/>
      <w:pgMar w:top="709" w:right="0" w:bottom="709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UniversLTStd-Cn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1318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0FCA"/>
    <w:rsid w:val="000212D4"/>
    <w:rsid w:val="00022208"/>
    <w:rsid w:val="00022612"/>
    <w:rsid w:val="00022673"/>
    <w:rsid w:val="00022943"/>
    <w:rsid w:val="0002328A"/>
    <w:rsid w:val="000244B9"/>
    <w:rsid w:val="00024B9A"/>
    <w:rsid w:val="00024BD5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312"/>
    <w:rsid w:val="00033B82"/>
    <w:rsid w:val="00035521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92B"/>
    <w:rsid w:val="00043D96"/>
    <w:rsid w:val="00043DD0"/>
    <w:rsid w:val="00043ECA"/>
    <w:rsid w:val="00044368"/>
    <w:rsid w:val="00044905"/>
    <w:rsid w:val="000449E6"/>
    <w:rsid w:val="00044BB3"/>
    <w:rsid w:val="00044F21"/>
    <w:rsid w:val="00045D6D"/>
    <w:rsid w:val="00046647"/>
    <w:rsid w:val="00046A77"/>
    <w:rsid w:val="0004708A"/>
    <w:rsid w:val="000471D3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7FF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0E39"/>
    <w:rsid w:val="0007108E"/>
    <w:rsid w:val="000711E4"/>
    <w:rsid w:val="0007208A"/>
    <w:rsid w:val="0007215F"/>
    <w:rsid w:val="00073461"/>
    <w:rsid w:val="000738BE"/>
    <w:rsid w:val="00073DA7"/>
    <w:rsid w:val="00073F54"/>
    <w:rsid w:val="00073FC7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B8F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09F0"/>
    <w:rsid w:val="00091399"/>
    <w:rsid w:val="000918BF"/>
    <w:rsid w:val="00091CDA"/>
    <w:rsid w:val="00092750"/>
    <w:rsid w:val="000927F2"/>
    <w:rsid w:val="00092FC4"/>
    <w:rsid w:val="0009446F"/>
    <w:rsid w:val="00094696"/>
    <w:rsid w:val="00095127"/>
    <w:rsid w:val="00095511"/>
    <w:rsid w:val="00095561"/>
    <w:rsid w:val="00095755"/>
    <w:rsid w:val="000964DB"/>
    <w:rsid w:val="00096A6E"/>
    <w:rsid w:val="00097682"/>
    <w:rsid w:val="00097F45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B5B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B21"/>
    <w:rsid w:val="000B0D5B"/>
    <w:rsid w:val="000B1051"/>
    <w:rsid w:val="000B1278"/>
    <w:rsid w:val="000B135D"/>
    <w:rsid w:val="000B1D65"/>
    <w:rsid w:val="000B1DD7"/>
    <w:rsid w:val="000B269D"/>
    <w:rsid w:val="000B26E5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383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73C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2D9"/>
    <w:rsid w:val="000E0F6D"/>
    <w:rsid w:val="000E11A3"/>
    <w:rsid w:val="000E129F"/>
    <w:rsid w:val="000E1486"/>
    <w:rsid w:val="000E15C6"/>
    <w:rsid w:val="000E18CA"/>
    <w:rsid w:val="000E2EF2"/>
    <w:rsid w:val="000E385F"/>
    <w:rsid w:val="000E3F30"/>
    <w:rsid w:val="000E4578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267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12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639"/>
    <w:rsid w:val="0011091B"/>
    <w:rsid w:val="00110D64"/>
    <w:rsid w:val="00111037"/>
    <w:rsid w:val="00111183"/>
    <w:rsid w:val="001113F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5071"/>
    <w:rsid w:val="0011619C"/>
    <w:rsid w:val="00116236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1D28"/>
    <w:rsid w:val="001221D5"/>
    <w:rsid w:val="0012265B"/>
    <w:rsid w:val="00122BA4"/>
    <w:rsid w:val="00123127"/>
    <w:rsid w:val="00123160"/>
    <w:rsid w:val="0012324B"/>
    <w:rsid w:val="00124330"/>
    <w:rsid w:val="00124C64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84C"/>
    <w:rsid w:val="00140F3B"/>
    <w:rsid w:val="00141D69"/>
    <w:rsid w:val="00141F11"/>
    <w:rsid w:val="0014269C"/>
    <w:rsid w:val="00142C3D"/>
    <w:rsid w:val="00143489"/>
    <w:rsid w:val="001439C2"/>
    <w:rsid w:val="001447D0"/>
    <w:rsid w:val="00144D03"/>
    <w:rsid w:val="00144D8B"/>
    <w:rsid w:val="001452F2"/>
    <w:rsid w:val="00145502"/>
    <w:rsid w:val="00145A9F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B21"/>
    <w:rsid w:val="00154DDF"/>
    <w:rsid w:val="00155A66"/>
    <w:rsid w:val="00155C35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952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0F4"/>
    <w:rsid w:val="001645DC"/>
    <w:rsid w:val="001646FF"/>
    <w:rsid w:val="001650F4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3D5C"/>
    <w:rsid w:val="00174283"/>
    <w:rsid w:val="0017433A"/>
    <w:rsid w:val="00175276"/>
    <w:rsid w:val="0017561E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2A51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3CE"/>
    <w:rsid w:val="00192869"/>
    <w:rsid w:val="00192AAA"/>
    <w:rsid w:val="00192E28"/>
    <w:rsid w:val="00192F7F"/>
    <w:rsid w:val="00193ABC"/>
    <w:rsid w:val="00193DDB"/>
    <w:rsid w:val="00194BA7"/>
    <w:rsid w:val="00194BEF"/>
    <w:rsid w:val="00194CE9"/>
    <w:rsid w:val="00194DBC"/>
    <w:rsid w:val="0019506B"/>
    <w:rsid w:val="0019534D"/>
    <w:rsid w:val="001959D3"/>
    <w:rsid w:val="00195B7E"/>
    <w:rsid w:val="00195D8D"/>
    <w:rsid w:val="00195DB8"/>
    <w:rsid w:val="001967D5"/>
    <w:rsid w:val="001969D5"/>
    <w:rsid w:val="001970F6"/>
    <w:rsid w:val="001A0AB8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670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4E47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3F3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C8F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605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3E7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AAE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3DCD"/>
    <w:rsid w:val="002048DE"/>
    <w:rsid w:val="00204C6A"/>
    <w:rsid w:val="00204EAD"/>
    <w:rsid w:val="00204F15"/>
    <w:rsid w:val="00205E04"/>
    <w:rsid w:val="00205ED2"/>
    <w:rsid w:val="002062AE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4DC8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B55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5849"/>
    <w:rsid w:val="0026673C"/>
    <w:rsid w:val="00270595"/>
    <w:rsid w:val="00270670"/>
    <w:rsid w:val="00270C5D"/>
    <w:rsid w:val="00271A83"/>
    <w:rsid w:val="00271E55"/>
    <w:rsid w:val="00271F12"/>
    <w:rsid w:val="002723E8"/>
    <w:rsid w:val="00273B10"/>
    <w:rsid w:val="00275B56"/>
    <w:rsid w:val="00275BB0"/>
    <w:rsid w:val="002760A2"/>
    <w:rsid w:val="0027671D"/>
    <w:rsid w:val="00276DB6"/>
    <w:rsid w:val="002779B8"/>
    <w:rsid w:val="00277AE8"/>
    <w:rsid w:val="00280724"/>
    <w:rsid w:val="00280CF7"/>
    <w:rsid w:val="00281551"/>
    <w:rsid w:val="00281640"/>
    <w:rsid w:val="00281AB5"/>
    <w:rsid w:val="0028239D"/>
    <w:rsid w:val="00282D31"/>
    <w:rsid w:val="00282DDC"/>
    <w:rsid w:val="00283992"/>
    <w:rsid w:val="00283DA8"/>
    <w:rsid w:val="00283E31"/>
    <w:rsid w:val="00284072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692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3E8"/>
    <w:rsid w:val="002B2C3D"/>
    <w:rsid w:val="002B3E9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3A1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2C1F"/>
    <w:rsid w:val="002C30D0"/>
    <w:rsid w:val="002C371A"/>
    <w:rsid w:val="002C3BF1"/>
    <w:rsid w:val="002C4066"/>
    <w:rsid w:val="002C466F"/>
    <w:rsid w:val="002C48EC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51D"/>
    <w:rsid w:val="002D47A4"/>
    <w:rsid w:val="002D5743"/>
    <w:rsid w:val="002D5AA5"/>
    <w:rsid w:val="002D60B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18E2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7EE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647"/>
    <w:rsid w:val="00311D9D"/>
    <w:rsid w:val="00311F8C"/>
    <w:rsid w:val="00312592"/>
    <w:rsid w:val="0031288D"/>
    <w:rsid w:val="00313243"/>
    <w:rsid w:val="00313AE4"/>
    <w:rsid w:val="0031479C"/>
    <w:rsid w:val="00314F40"/>
    <w:rsid w:val="00315E3A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56D"/>
    <w:rsid w:val="00323D69"/>
    <w:rsid w:val="00323D80"/>
    <w:rsid w:val="003244B2"/>
    <w:rsid w:val="003254CF"/>
    <w:rsid w:val="00325792"/>
    <w:rsid w:val="00325A52"/>
    <w:rsid w:val="00325D43"/>
    <w:rsid w:val="00327ADD"/>
    <w:rsid w:val="00330311"/>
    <w:rsid w:val="0033044E"/>
    <w:rsid w:val="00330636"/>
    <w:rsid w:val="00330AE0"/>
    <w:rsid w:val="00330CD8"/>
    <w:rsid w:val="00331928"/>
    <w:rsid w:val="0033248F"/>
    <w:rsid w:val="00333407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37DC1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068"/>
    <w:rsid w:val="00350430"/>
    <w:rsid w:val="003511A0"/>
    <w:rsid w:val="00351594"/>
    <w:rsid w:val="0035159A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4F9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4ABA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6D42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425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A7E01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16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128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33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200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76D"/>
    <w:rsid w:val="00405E75"/>
    <w:rsid w:val="00405FD7"/>
    <w:rsid w:val="00406918"/>
    <w:rsid w:val="00406A14"/>
    <w:rsid w:val="00406B3F"/>
    <w:rsid w:val="00406E57"/>
    <w:rsid w:val="004076E8"/>
    <w:rsid w:val="00407955"/>
    <w:rsid w:val="00407AA1"/>
    <w:rsid w:val="00407CB1"/>
    <w:rsid w:val="004103FA"/>
    <w:rsid w:val="00410FEB"/>
    <w:rsid w:val="004118C6"/>
    <w:rsid w:val="00412441"/>
    <w:rsid w:val="004128CC"/>
    <w:rsid w:val="004131B6"/>
    <w:rsid w:val="0041386A"/>
    <w:rsid w:val="00413B99"/>
    <w:rsid w:val="0041443D"/>
    <w:rsid w:val="00414543"/>
    <w:rsid w:val="004145CB"/>
    <w:rsid w:val="00415207"/>
    <w:rsid w:val="0041546C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5F14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757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34E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184"/>
    <w:rsid w:val="00446D87"/>
    <w:rsid w:val="00446FF2"/>
    <w:rsid w:val="00447D49"/>
    <w:rsid w:val="00447FFD"/>
    <w:rsid w:val="00450090"/>
    <w:rsid w:val="0045026D"/>
    <w:rsid w:val="004503BE"/>
    <w:rsid w:val="004505E0"/>
    <w:rsid w:val="00450CC4"/>
    <w:rsid w:val="0045117A"/>
    <w:rsid w:val="0045120F"/>
    <w:rsid w:val="0045169A"/>
    <w:rsid w:val="00451CB6"/>
    <w:rsid w:val="00452185"/>
    <w:rsid w:val="00452F8E"/>
    <w:rsid w:val="00453E52"/>
    <w:rsid w:val="004541CA"/>
    <w:rsid w:val="004542E4"/>
    <w:rsid w:val="00454D9E"/>
    <w:rsid w:val="00455989"/>
    <w:rsid w:val="00455AB1"/>
    <w:rsid w:val="00455BAB"/>
    <w:rsid w:val="0045618A"/>
    <w:rsid w:val="004561AB"/>
    <w:rsid w:val="004568D9"/>
    <w:rsid w:val="00457C8A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30A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464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BDF"/>
    <w:rsid w:val="00477CB6"/>
    <w:rsid w:val="00480205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2D4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B83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2E59"/>
    <w:rsid w:val="004A34DD"/>
    <w:rsid w:val="004A38E1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0733"/>
    <w:rsid w:val="004B15E1"/>
    <w:rsid w:val="004B1655"/>
    <w:rsid w:val="004B1BB7"/>
    <w:rsid w:val="004B2A08"/>
    <w:rsid w:val="004B2EDE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15F"/>
    <w:rsid w:val="004E5320"/>
    <w:rsid w:val="004E5502"/>
    <w:rsid w:val="004E5571"/>
    <w:rsid w:val="004E5785"/>
    <w:rsid w:val="004E58F9"/>
    <w:rsid w:val="004E6B45"/>
    <w:rsid w:val="004E6DE2"/>
    <w:rsid w:val="004E78C3"/>
    <w:rsid w:val="004E7A4F"/>
    <w:rsid w:val="004E7BF1"/>
    <w:rsid w:val="004E7D7B"/>
    <w:rsid w:val="004F01F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518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1F13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172"/>
    <w:rsid w:val="0051345C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A3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4EE6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BAD"/>
    <w:rsid w:val="00537ED2"/>
    <w:rsid w:val="00540064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52F1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A5F"/>
    <w:rsid w:val="00566BF6"/>
    <w:rsid w:val="00566DED"/>
    <w:rsid w:val="00566FC5"/>
    <w:rsid w:val="0056745B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3FD"/>
    <w:rsid w:val="00576538"/>
    <w:rsid w:val="00576890"/>
    <w:rsid w:val="00576E42"/>
    <w:rsid w:val="00577285"/>
    <w:rsid w:val="005773A4"/>
    <w:rsid w:val="00577870"/>
    <w:rsid w:val="00577894"/>
    <w:rsid w:val="00577DCC"/>
    <w:rsid w:val="00580185"/>
    <w:rsid w:val="0058060F"/>
    <w:rsid w:val="0058091F"/>
    <w:rsid w:val="00580946"/>
    <w:rsid w:val="00580B0E"/>
    <w:rsid w:val="00581172"/>
    <w:rsid w:val="00581A6B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950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3D"/>
    <w:rsid w:val="00597BDF"/>
    <w:rsid w:val="005A0B84"/>
    <w:rsid w:val="005A0E71"/>
    <w:rsid w:val="005A1074"/>
    <w:rsid w:val="005A13EE"/>
    <w:rsid w:val="005A151F"/>
    <w:rsid w:val="005A1A44"/>
    <w:rsid w:val="005A1FEF"/>
    <w:rsid w:val="005A217E"/>
    <w:rsid w:val="005A2732"/>
    <w:rsid w:val="005A282B"/>
    <w:rsid w:val="005A2AF8"/>
    <w:rsid w:val="005A3A77"/>
    <w:rsid w:val="005A413F"/>
    <w:rsid w:val="005A429B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253"/>
    <w:rsid w:val="005B438E"/>
    <w:rsid w:val="005B4A71"/>
    <w:rsid w:val="005B4DDC"/>
    <w:rsid w:val="005B58B1"/>
    <w:rsid w:val="005B5A38"/>
    <w:rsid w:val="005B6498"/>
    <w:rsid w:val="005B6AF1"/>
    <w:rsid w:val="005B6BF0"/>
    <w:rsid w:val="005C0EC3"/>
    <w:rsid w:val="005C1257"/>
    <w:rsid w:val="005C1C33"/>
    <w:rsid w:val="005C1D3E"/>
    <w:rsid w:val="005C23BB"/>
    <w:rsid w:val="005C291D"/>
    <w:rsid w:val="005C2BDA"/>
    <w:rsid w:val="005C2E6E"/>
    <w:rsid w:val="005C3BBE"/>
    <w:rsid w:val="005C3C19"/>
    <w:rsid w:val="005C4064"/>
    <w:rsid w:val="005C4417"/>
    <w:rsid w:val="005C4475"/>
    <w:rsid w:val="005C489F"/>
    <w:rsid w:val="005C4C88"/>
    <w:rsid w:val="005C542B"/>
    <w:rsid w:val="005C5663"/>
    <w:rsid w:val="005C5801"/>
    <w:rsid w:val="005C63DF"/>
    <w:rsid w:val="005C65FE"/>
    <w:rsid w:val="005C6812"/>
    <w:rsid w:val="005C6E86"/>
    <w:rsid w:val="005C7754"/>
    <w:rsid w:val="005C7A3B"/>
    <w:rsid w:val="005C7B67"/>
    <w:rsid w:val="005D0C10"/>
    <w:rsid w:val="005D134F"/>
    <w:rsid w:val="005D13F0"/>
    <w:rsid w:val="005D1449"/>
    <w:rsid w:val="005D184E"/>
    <w:rsid w:val="005D1EC8"/>
    <w:rsid w:val="005D2C86"/>
    <w:rsid w:val="005D2DDB"/>
    <w:rsid w:val="005D3647"/>
    <w:rsid w:val="005D3FE3"/>
    <w:rsid w:val="005D4336"/>
    <w:rsid w:val="005D43AC"/>
    <w:rsid w:val="005D4CC5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6B9"/>
    <w:rsid w:val="005E287A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1C9"/>
    <w:rsid w:val="005F047D"/>
    <w:rsid w:val="005F05D6"/>
    <w:rsid w:val="005F094C"/>
    <w:rsid w:val="005F09A2"/>
    <w:rsid w:val="005F0DD0"/>
    <w:rsid w:val="005F10B4"/>
    <w:rsid w:val="005F166A"/>
    <w:rsid w:val="005F2ACB"/>
    <w:rsid w:val="005F2D8A"/>
    <w:rsid w:val="005F3066"/>
    <w:rsid w:val="005F467F"/>
    <w:rsid w:val="005F48D5"/>
    <w:rsid w:val="005F4DFE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5D4A"/>
    <w:rsid w:val="006065A0"/>
    <w:rsid w:val="00606980"/>
    <w:rsid w:val="006069AF"/>
    <w:rsid w:val="0060705A"/>
    <w:rsid w:val="006075E2"/>
    <w:rsid w:val="006078BD"/>
    <w:rsid w:val="006106F6"/>
    <w:rsid w:val="006107EB"/>
    <w:rsid w:val="00610FE2"/>
    <w:rsid w:val="006113C8"/>
    <w:rsid w:val="006115E1"/>
    <w:rsid w:val="00612638"/>
    <w:rsid w:val="00612A17"/>
    <w:rsid w:val="00613101"/>
    <w:rsid w:val="00613A67"/>
    <w:rsid w:val="00614B15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AC4"/>
    <w:rsid w:val="00622BDC"/>
    <w:rsid w:val="00622DC2"/>
    <w:rsid w:val="006238B3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67E"/>
    <w:rsid w:val="00634C48"/>
    <w:rsid w:val="00634C52"/>
    <w:rsid w:val="00637044"/>
    <w:rsid w:val="006379A8"/>
    <w:rsid w:val="00640073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178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878"/>
    <w:rsid w:val="00664AB5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67F7C"/>
    <w:rsid w:val="006700B9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308"/>
    <w:rsid w:val="00672D5F"/>
    <w:rsid w:val="00672D74"/>
    <w:rsid w:val="00673049"/>
    <w:rsid w:val="00673065"/>
    <w:rsid w:val="006737E7"/>
    <w:rsid w:val="00673F5C"/>
    <w:rsid w:val="00674651"/>
    <w:rsid w:val="00674F07"/>
    <w:rsid w:val="006751D7"/>
    <w:rsid w:val="00675B93"/>
    <w:rsid w:val="00676B20"/>
    <w:rsid w:val="00676B80"/>
    <w:rsid w:val="00676E8D"/>
    <w:rsid w:val="0067726F"/>
    <w:rsid w:val="006804E9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979F7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BAD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9A0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11C"/>
    <w:rsid w:val="006C7336"/>
    <w:rsid w:val="006D0B7A"/>
    <w:rsid w:val="006D1297"/>
    <w:rsid w:val="006D1447"/>
    <w:rsid w:val="006D1B5A"/>
    <w:rsid w:val="006D2015"/>
    <w:rsid w:val="006D2195"/>
    <w:rsid w:val="006D2C69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37C"/>
    <w:rsid w:val="006D7FDE"/>
    <w:rsid w:val="006E0451"/>
    <w:rsid w:val="006E0B5E"/>
    <w:rsid w:val="006E1283"/>
    <w:rsid w:val="006E1767"/>
    <w:rsid w:val="006E1808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9DC"/>
    <w:rsid w:val="006F5AD3"/>
    <w:rsid w:val="006F5C49"/>
    <w:rsid w:val="006F6292"/>
    <w:rsid w:val="006F6DDF"/>
    <w:rsid w:val="006F78A4"/>
    <w:rsid w:val="006F7987"/>
    <w:rsid w:val="006F7AA3"/>
    <w:rsid w:val="007003D9"/>
    <w:rsid w:val="00700903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1F9"/>
    <w:rsid w:val="00707716"/>
    <w:rsid w:val="0070794F"/>
    <w:rsid w:val="00707AEA"/>
    <w:rsid w:val="00707B45"/>
    <w:rsid w:val="00707FC9"/>
    <w:rsid w:val="007103F8"/>
    <w:rsid w:val="007105B3"/>
    <w:rsid w:val="00710AB2"/>
    <w:rsid w:val="00710ADD"/>
    <w:rsid w:val="00710C4D"/>
    <w:rsid w:val="00710F73"/>
    <w:rsid w:val="00711188"/>
    <w:rsid w:val="00711815"/>
    <w:rsid w:val="007119BE"/>
    <w:rsid w:val="007124A4"/>
    <w:rsid w:val="00712D94"/>
    <w:rsid w:val="00712DF5"/>
    <w:rsid w:val="007145B9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90B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46AEC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094"/>
    <w:rsid w:val="00764408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0D5B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7D3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63A"/>
    <w:rsid w:val="00783957"/>
    <w:rsid w:val="007839D9"/>
    <w:rsid w:val="007843A0"/>
    <w:rsid w:val="00784C7E"/>
    <w:rsid w:val="00785342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97D22"/>
    <w:rsid w:val="007A0502"/>
    <w:rsid w:val="007A13BA"/>
    <w:rsid w:val="007A13F1"/>
    <w:rsid w:val="007A14A4"/>
    <w:rsid w:val="007A1982"/>
    <w:rsid w:val="007A19CD"/>
    <w:rsid w:val="007A1A9C"/>
    <w:rsid w:val="007A219A"/>
    <w:rsid w:val="007A22DA"/>
    <w:rsid w:val="007A2542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559"/>
    <w:rsid w:val="007B49EA"/>
    <w:rsid w:val="007B52AE"/>
    <w:rsid w:val="007B544E"/>
    <w:rsid w:val="007B5E8E"/>
    <w:rsid w:val="007B5F2B"/>
    <w:rsid w:val="007B61E4"/>
    <w:rsid w:val="007B6226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20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CE6"/>
    <w:rsid w:val="007D0E5B"/>
    <w:rsid w:val="007D17BD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5CF2"/>
    <w:rsid w:val="007E60BE"/>
    <w:rsid w:val="007E65FC"/>
    <w:rsid w:val="007E739D"/>
    <w:rsid w:val="007E74DC"/>
    <w:rsid w:val="007E75A4"/>
    <w:rsid w:val="007F01F8"/>
    <w:rsid w:val="007F0CC1"/>
    <w:rsid w:val="007F0F3F"/>
    <w:rsid w:val="007F15D2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6EA1"/>
    <w:rsid w:val="007F7A59"/>
    <w:rsid w:val="007F7F2F"/>
    <w:rsid w:val="00800108"/>
    <w:rsid w:val="00800F9A"/>
    <w:rsid w:val="00801340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04F"/>
    <w:rsid w:val="00812345"/>
    <w:rsid w:val="008126BA"/>
    <w:rsid w:val="00812D19"/>
    <w:rsid w:val="00812E7A"/>
    <w:rsid w:val="008135C5"/>
    <w:rsid w:val="008138A4"/>
    <w:rsid w:val="00814578"/>
    <w:rsid w:val="008150EB"/>
    <w:rsid w:val="00815209"/>
    <w:rsid w:val="008159D5"/>
    <w:rsid w:val="00815D73"/>
    <w:rsid w:val="00815DF8"/>
    <w:rsid w:val="00815F6C"/>
    <w:rsid w:val="00816469"/>
    <w:rsid w:val="00816527"/>
    <w:rsid w:val="00816EF8"/>
    <w:rsid w:val="00817FFD"/>
    <w:rsid w:val="00820264"/>
    <w:rsid w:val="008203DE"/>
    <w:rsid w:val="008227FC"/>
    <w:rsid w:val="00822FA8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600B"/>
    <w:rsid w:val="00837968"/>
    <w:rsid w:val="00840655"/>
    <w:rsid w:val="00840FB6"/>
    <w:rsid w:val="008414DA"/>
    <w:rsid w:val="0084152C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56F4"/>
    <w:rsid w:val="008457EE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E66"/>
    <w:rsid w:val="00851F06"/>
    <w:rsid w:val="0085216B"/>
    <w:rsid w:val="008525CC"/>
    <w:rsid w:val="00852B56"/>
    <w:rsid w:val="00852B70"/>
    <w:rsid w:val="008536A5"/>
    <w:rsid w:val="00853724"/>
    <w:rsid w:val="008537F4"/>
    <w:rsid w:val="008542F0"/>
    <w:rsid w:val="008546EE"/>
    <w:rsid w:val="00854736"/>
    <w:rsid w:val="00854DB8"/>
    <w:rsid w:val="00855498"/>
    <w:rsid w:val="00855645"/>
    <w:rsid w:val="00855972"/>
    <w:rsid w:val="00856607"/>
    <w:rsid w:val="008567C5"/>
    <w:rsid w:val="00856BAE"/>
    <w:rsid w:val="008572A5"/>
    <w:rsid w:val="0086027F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47AC"/>
    <w:rsid w:val="00874FEB"/>
    <w:rsid w:val="00875035"/>
    <w:rsid w:val="00876234"/>
    <w:rsid w:val="00876CBF"/>
    <w:rsid w:val="00876E3B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DFA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87BF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77"/>
    <w:rsid w:val="008A3C90"/>
    <w:rsid w:val="008A46B5"/>
    <w:rsid w:val="008A50F6"/>
    <w:rsid w:val="008A5138"/>
    <w:rsid w:val="008A5524"/>
    <w:rsid w:val="008A5BCB"/>
    <w:rsid w:val="008A5E7D"/>
    <w:rsid w:val="008A6001"/>
    <w:rsid w:val="008A7005"/>
    <w:rsid w:val="008A7275"/>
    <w:rsid w:val="008A7282"/>
    <w:rsid w:val="008A74DF"/>
    <w:rsid w:val="008A75F2"/>
    <w:rsid w:val="008A7A37"/>
    <w:rsid w:val="008A7C9E"/>
    <w:rsid w:val="008A7CC5"/>
    <w:rsid w:val="008A7CD4"/>
    <w:rsid w:val="008B045A"/>
    <w:rsid w:val="008B04DE"/>
    <w:rsid w:val="008B0B15"/>
    <w:rsid w:val="008B0E64"/>
    <w:rsid w:val="008B105E"/>
    <w:rsid w:val="008B13F3"/>
    <w:rsid w:val="008B18B1"/>
    <w:rsid w:val="008B1F7C"/>
    <w:rsid w:val="008B23C4"/>
    <w:rsid w:val="008B263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4D5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3A6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47B9"/>
    <w:rsid w:val="008E50BE"/>
    <w:rsid w:val="008E54A8"/>
    <w:rsid w:val="008E567C"/>
    <w:rsid w:val="008E5797"/>
    <w:rsid w:val="008E5903"/>
    <w:rsid w:val="008E5D04"/>
    <w:rsid w:val="008E6C18"/>
    <w:rsid w:val="008E6D25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4BE5"/>
    <w:rsid w:val="008F5841"/>
    <w:rsid w:val="008F5B94"/>
    <w:rsid w:val="008F5C2B"/>
    <w:rsid w:val="008F5C2D"/>
    <w:rsid w:val="008F6799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5954"/>
    <w:rsid w:val="00906329"/>
    <w:rsid w:val="0090677C"/>
    <w:rsid w:val="0090713C"/>
    <w:rsid w:val="00907DD2"/>
    <w:rsid w:val="00910735"/>
    <w:rsid w:val="009111E1"/>
    <w:rsid w:val="00911A48"/>
    <w:rsid w:val="009123FD"/>
    <w:rsid w:val="0091278B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876"/>
    <w:rsid w:val="00920D3B"/>
    <w:rsid w:val="0092120E"/>
    <w:rsid w:val="009222F0"/>
    <w:rsid w:val="00922CBE"/>
    <w:rsid w:val="00922FFF"/>
    <w:rsid w:val="009239B8"/>
    <w:rsid w:val="00924445"/>
    <w:rsid w:val="009248EF"/>
    <w:rsid w:val="0092537C"/>
    <w:rsid w:val="009255B4"/>
    <w:rsid w:val="00925625"/>
    <w:rsid w:val="009258AF"/>
    <w:rsid w:val="00925A16"/>
    <w:rsid w:val="0092600C"/>
    <w:rsid w:val="00926CBD"/>
    <w:rsid w:val="0092728B"/>
    <w:rsid w:val="00927531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5F33"/>
    <w:rsid w:val="00936615"/>
    <w:rsid w:val="00936888"/>
    <w:rsid w:val="00936DEA"/>
    <w:rsid w:val="00937578"/>
    <w:rsid w:val="00937825"/>
    <w:rsid w:val="00937926"/>
    <w:rsid w:val="00937BF7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130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763"/>
    <w:rsid w:val="00967B55"/>
    <w:rsid w:val="0097058B"/>
    <w:rsid w:val="009713E5"/>
    <w:rsid w:val="0097141B"/>
    <w:rsid w:val="0097148C"/>
    <w:rsid w:val="0097160B"/>
    <w:rsid w:val="0097191E"/>
    <w:rsid w:val="009723C4"/>
    <w:rsid w:val="0097267E"/>
    <w:rsid w:val="009727D7"/>
    <w:rsid w:val="00972CA2"/>
    <w:rsid w:val="00972FCB"/>
    <w:rsid w:val="0097388D"/>
    <w:rsid w:val="00973BB7"/>
    <w:rsid w:val="00973FDF"/>
    <w:rsid w:val="00974833"/>
    <w:rsid w:val="00974894"/>
    <w:rsid w:val="00974A34"/>
    <w:rsid w:val="00974CBA"/>
    <w:rsid w:val="00975107"/>
    <w:rsid w:val="009751E3"/>
    <w:rsid w:val="00975378"/>
    <w:rsid w:val="009754C6"/>
    <w:rsid w:val="0097564D"/>
    <w:rsid w:val="00975927"/>
    <w:rsid w:val="00975D80"/>
    <w:rsid w:val="00976327"/>
    <w:rsid w:val="009766DF"/>
    <w:rsid w:val="00976AE4"/>
    <w:rsid w:val="00976F62"/>
    <w:rsid w:val="009776E6"/>
    <w:rsid w:val="00977C4C"/>
    <w:rsid w:val="00977C55"/>
    <w:rsid w:val="0098027E"/>
    <w:rsid w:val="009805A5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3A1F"/>
    <w:rsid w:val="00994321"/>
    <w:rsid w:val="009944C8"/>
    <w:rsid w:val="009947C9"/>
    <w:rsid w:val="00994819"/>
    <w:rsid w:val="00994989"/>
    <w:rsid w:val="00994ED6"/>
    <w:rsid w:val="00994F6D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1E7"/>
    <w:rsid w:val="009A350B"/>
    <w:rsid w:val="009A35E0"/>
    <w:rsid w:val="009A3CF7"/>
    <w:rsid w:val="009A3DE6"/>
    <w:rsid w:val="009A402C"/>
    <w:rsid w:val="009A4092"/>
    <w:rsid w:val="009A41E9"/>
    <w:rsid w:val="009A42DA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386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208"/>
    <w:rsid w:val="009D0A5E"/>
    <w:rsid w:val="009D0DCA"/>
    <w:rsid w:val="009D1B76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45F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5FC1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433D"/>
    <w:rsid w:val="009F497A"/>
    <w:rsid w:val="009F4FE8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9EF"/>
    <w:rsid w:val="00A03CD4"/>
    <w:rsid w:val="00A03EA8"/>
    <w:rsid w:val="00A040D0"/>
    <w:rsid w:val="00A0566D"/>
    <w:rsid w:val="00A05791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0D8D"/>
    <w:rsid w:val="00A121F7"/>
    <w:rsid w:val="00A12552"/>
    <w:rsid w:val="00A126DF"/>
    <w:rsid w:val="00A12814"/>
    <w:rsid w:val="00A14427"/>
    <w:rsid w:val="00A144C7"/>
    <w:rsid w:val="00A14951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0995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3D1C"/>
    <w:rsid w:val="00A33E84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125"/>
    <w:rsid w:val="00A416B2"/>
    <w:rsid w:val="00A41E97"/>
    <w:rsid w:val="00A4202A"/>
    <w:rsid w:val="00A42154"/>
    <w:rsid w:val="00A42A60"/>
    <w:rsid w:val="00A435D8"/>
    <w:rsid w:val="00A438C9"/>
    <w:rsid w:val="00A43AC9"/>
    <w:rsid w:val="00A45949"/>
    <w:rsid w:val="00A45A34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4B4F"/>
    <w:rsid w:val="00A550B5"/>
    <w:rsid w:val="00A55579"/>
    <w:rsid w:val="00A56ADE"/>
    <w:rsid w:val="00A5768E"/>
    <w:rsid w:val="00A57EA9"/>
    <w:rsid w:val="00A602D3"/>
    <w:rsid w:val="00A6056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61B"/>
    <w:rsid w:val="00A703D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441D"/>
    <w:rsid w:val="00A74E31"/>
    <w:rsid w:val="00A75B2E"/>
    <w:rsid w:val="00A75B34"/>
    <w:rsid w:val="00A75F0C"/>
    <w:rsid w:val="00A76672"/>
    <w:rsid w:val="00A76768"/>
    <w:rsid w:val="00A7690E"/>
    <w:rsid w:val="00A76C31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42D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2D75"/>
    <w:rsid w:val="00A94140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24C1"/>
    <w:rsid w:val="00AB2C83"/>
    <w:rsid w:val="00AB2E5E"/>
    <w:rsid w:val="00AB3323"/>
    <w:rsid w:val="00AB3492"/>
    <w:rsid w:val="00AB3A51"/>
    <w:rsid w:val="00AB3AA2"/>
    <w:rsid w:val="00AB3F17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259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1EEA"/>
    <w:rsid w:val="00AD20F2"/>
    <w:rsid w:val="00AD298A"/>
    <w:rsid w:val="00AD341E"/>
    <w:rsid w:val="00AD36EA"/>
    <w:rsid w:val="00AD481F"/>
    <w:rsid w:val="00AD486F"/>
    <w:rsid w:val="00AD4B4E"/>
    <w:rsid w:val="00AD4DBF"/>
    <w:rsid w:val="00AD550C"/>
    <w:rsid w:val="00AD56CA"/>
    <w:rsid w:val="00AD5A5D"/>
    <w:rsid w:val="00AD5C1B"/>
    <w:rsid w:val="00AD5D1B"/>
    <w:rsid w:val="00AD5DB1"/>
    <w:rsid w:val="00AD65BC"/>
    <w:rsid w:val="00AD6BF4"/>
    <w:rsid w:val="00AD703C"/>
    <w:rsid w:val="00AE0117"/>
    <w:rsid w:val="00AE06F6"/>
    <w:rsid w:val="00AE0DC4"/>
    <w:rsid w:val="00AE0E54"/>
    <w:rsid w:val="00AE0EAD"/>
    <w:rsid w:val="00AE11D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88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39D"/>
    <w:rsid w:val="00B02E61"/>
    <w:rsid w:val="00B02F96"/>
    <w:rsid w:val="00B03272"/>
    <w:rsid w:val="00B03383"/>
    <w:rsid w:val="00B03C13"/>
    <w:rsid w:val="00B046B2"/>
    <w:rsid w:val="00B04B44"/>
    <w:rsid w:val="00B04ECA"/>
    <w:rsid w:val="00B04EF2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175"/>
    <w:rsid w:val="00B13366"/>
    <w:rsid w:val="00B133EB"/>
    <w:rsid w:val="00B1372E"/>
    <w:rsid w:val="00B13783"/>
    <w:rsid w:val="00B1379B"/>
    <w:rsid w:val="00B143F9"/>
    <w:rsid w:val="00B1453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922"/>
    <w:rsid w:val="00B22ECE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29E"/>
    <w:rsid w:val="00B41309"/>
    <w:rsid w:val="00B41B6D"/>
    <w:rsid w:val="00B42636"/>
    <w:rsid w:val="00B42803"/>
    <w:rsid w:val="00B43312"/>
    <w:rsid w:val="00B43550"/>
    <w:rsid w:val="00B438E7"/>
    <w:rsid w:val="00B43C12"/>
    <w:rsid w:val="00B44038"/>
    <w:rsid w:val="00B4453A"/>
    <w:rsid w:val="00B4549D"/>
    <w:rsid w:val="00B454CF"/>
    <w:rsid w:val="00B4587D"/>
    <w:rsid w:val="00B45D1A"/>
    <w:rsid w:val="00B45F96"/>
    <w:rsid w:val="00B463F6"/>
    <w:rsid w:val="00B46CC6"/>
    <w:rsid w:val="00B46D18"/>
    <w:rsid w:val="00B46D23"/>
    <w:rsid w:val="00B47A8F"/>
    <w:rsid w:val="00B47E16"/>
    <w:rsid w:val="00B50B73"/>
    <w:rsid w:val="00B51827"/>
    <w:rsid w:val="00B524C3"/>
    <w:rsid w:val="00B52F55"/>
    <w:rsid w:val="00B52FAF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8D1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0FA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3926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0F11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4BD7"/>
    <w:rsid w:val="00B85801"/>
    <w:rsid w:val="00B862DC"/>
    <w:rsid w:val="00B86530"/>
    <w:rsid w:val="00B86818"/>
    <w:rsid w:val="00B86FF1"/>
    <w:rsid w:val="00B87AD8"/>
    <w:rsid w:val="00B87EC3"/>
    <w:rsid w:val="00B90270"/>
    <w:rsid w:val="00B903A1"/>
    <w:rsid w:val="00B90CF8"/>
    <w:rsid w:val="00B91307"/>
    <w:rsid w:val="00B914A9"/>
    <w:rsid w:val="00B91D5B"/>
    <w:rsid w:val="00B91F74"/>
    <w:rsid w:val="00B922AD"/>
    <w:rsid w:val="00B9248F"/>
    <w:rsid w:val="00B92C31"/>
    <w:rsid w:val="00B9317E"/>
    <w:rsid w:val="00B936BC"/>
    <w:rsid w:val="00B9384D"/>
    <w:rsid w:val="00B944F0"/>
    <w:rsid w:val="00B94DC7"/>
    <w:rsid w:val="00B9501C"/>
    <w:rsid w:val="00B95275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3D73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2E8D"/>
    <w:rsid w:val="00BD3228"/>
    <w:rsid w:val="00BD3CB1"/>
    <w:rsid w:val="00BD3D36"/>
    <w:rsid w:val="00BD3D8E"/>
    <w:rsid w:val="00BD4375"/>
    <w:rsid w:val="00BD4C41"/>
    <w:rsid w:val="00BD5812"/>
    <w:rsid w:val="00BD59E3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0AA"/>
    <w:rsid w:val="00BE32C4"/>
    <w:rsid w:val="00BE37AD"/>
    <w:rsid w:val="00BE39A1"/>
    <w:rsid w:val="00BE4326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07F43"/>
    <w:rsid w:val="00C10845"/>
    <w:rsid w:val="00C10CEE"/>
    <w:rsid w:val="00C10E8E"/>
    <w:rsid w:val="00C10EAD"/>
    <w:rsid w:val="00C10FE3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32F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362B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65A"/>
    <w:rsid w:val="00C41EA6"/>
    <w:rsid w:val="00C42A58"/>
    <w:rsid w:val="00C42C7F"/>
    <w:rsid w:val="00C42F9E"/>
    <w:rsid w:val="00C42FD3"/>
    <w:rsid w:val="00C42FFD"/>
    <w:rsid w:val="00C4303A"/>
    <w:rsid w:val="00C4308D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6AB"/>
    <w:rsid w:val="00C6197E"/>
    <w:rsid w:val="00C6210F"/>
    <w:rsid w:val="00C624F7"/>
    <w:rsid w:val="00C6262F"/>
    <w:rsid w:val="00C63F6E"/>
    <w:rsid w:val="00C6401C"/>
    <w:rsid w:val="00C6425A"/>
    <w:rsid w:val="00C64E43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233A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770A1"/>
    <w:rsid w:val="00C80465"/>
    <w:rsid w:val="00C807E6"/>
    <w:rsid w:val="00C80D12"/>
    <w:rsid w:val="00C81173"/>
    <w:rsid w:val="00C81617"/>
    <w:rsid w:val="00C8168C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39E8"/>
    <w:rsid w:val="00C84504"/>
    <w:rsid w:val="00C8478F"/>
    <w:rsid w:val="00C847D9"/>
    <w:rsid w:val="00C8492C"/>
    <w:rsid w:val="00C84C95"/>
    <w:rsid w:val="00C85309"/>
    <w:rsid w:val="00C855CB"/>
    <w:rsid w:val="00C8632B"/>
    <w:rsid w:val="00C87A41"/>
    <w:rsid w:val="00C87BDC"/>
    <w:rsid w:val="00C9092F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4BE5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A7EC2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548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090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2DC8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31"/>
    <w:rsid w:val="00D06C4F"/>
    <w:rsid w:val="00D07378"/>
    <w:rsid w:val="00D07419"/>
    <w:rsid w:val="00D0783F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1A34"/>
    <w:rsid w:val="00D23787"/>
    <w:rsid w:val="00D237BA"/>
    <w:rsid w:val="00D23B91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5FF6"/>
    <w:rsid w:val="00D2622B"/>
    <w:rsid w:val="00D262E2"/>
    <w:rsid w:val="00D262E7"/>
    <w:rsid w:val="00D26378"/>
    <w:rsid w:val="00D2700D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70A"/>
    <w:rsid w:val="00D33C1E"/>
    <w:rsid w:val="00D33D9C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3BC"/>
    <w:rsid w:val="00D50C62"/>
    <w:rsid w:val="00D517CE"/>
    <w:rsid w:val="00D526FC"/>
    <w:rsid w:val="00D543F3"/>
    <w:rsid w:val="00D54B51"/>
    <w:rsid w:val="00D54BF3"/>
    <w:rsid w:val="00D54F78"/>
    <w:rsid w:val="00D561C6"/>
    <w:rsid w:val="00D561E2"/>
    <w:rsid w:val="00D564A6"/>
    <w:rsid w:val="00D56655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1EFB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0F4"/>
    <w:rsid w:val="00D734BA"/>
    <w:rsid w:val="00D73929"/>
    <w:rsid w:val="00D73B15"/>
    <w:rsid w:val="00D73D34"/>
    <w:rsid w:val="00D74260"/>
    <w:rsid w:val="00D745B2"/>
    <w:rsid w:val="00D748A4"/>
    <w:rsid w:val="00D74FF4"/>
    <w:rsid w:val="00D7503D"/>
    <w:rsid w:val="00D7513A"/>
    <w:rsid w:val="00D754E6"/>
    <w:rsid w:val="00D75A5A"/>
    <w:rsid w:val="00D75D40"/>
    <w:rsid w:val="00D76012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2543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4FE"/>
    <w:rsid w:val="00D9466D"/>
    <w:rsid w:val="00D94FC0"/>
    <w:rsid w:val="00D95AD3"/>
    <w:rsid w:val="00D95B69"/>
    <w:rsid w:val="00D961CC"/>
    <w:rsid w:val="00D96DD4"/>
    <w:rsid w:val="00D97335"/>
    <w:rsid w:val="00D97C47"/>
    <w:rsid w:val="00DA0657"/>
    <w:rsid w:val="00DA0F13"/>
    <w:rsid w:val="00DA1439"/>
    <w:rsid w:val="00DA144E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5C"/>
    <w:rsid w:val="00DA7D8F"/>
    <w:rsid w:val="00DA7FDD"/>
    <w:rsid w:val="00DB024E"/>
    <w:rsid w:val="00DB0423"/>
    <w:rsid w:val="00DB0B63"/>
    <w:rsid w:val="00DB1114"/>
    <w:rsid w:val="00DB119A"/>
    <w:rsid w:val="00DB1D33"/>
    <w:rsid w:val="00DB3099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03"/>
    <w:rsid w:val="00DE0964"/>
    <w:rsid w:val="00DE0C44"/>
    <w:rsid w:val="00DE1094"/>
    <w:rsid w:val="00DE1218"/>
    <w:rsid w:val="00DE128C"/>
    <w:rsid w:val="00DE12EA"/>
    <w:rsid w:val="00DE1724"/>
    <w:rsid w:val="00DE1890"/>
    <w:rsid w:val="00DE18C8"/>
    <w:rsid w:val="00DE1AB0"/>
    <w:rsid w:val="00DE1F72"/>
    <w:rsid w:val="00DE2806"/>
    <w:rsid w:val="00DE28FB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A99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D3B"/>
    <w:rsid w:val="00DF5E8E"/>
    <w:rsid w:val="00DF6074"/>
    <w:rsid w:val="00DF6196"/>
    <w:rsid w:val="00DF6549"/>
    <w:rsid w:val="00DF65A8"/>
    <w:rsid w:val="00DF66D6"/>
    <w:rsid w:val="00DF6A04"/>
    <w:rsid w:val="00DF6A67"/>
    <w:rsid w:val="00DF71A3"/>
    <w:rsid w:val="00E00189"/>
    <w:rsid w:val="00E01777"/>
    <w:rsid w:val="00E01C91"/>
    <w:rsid w:val="00E02004"/>
    <w:rsid w:val="00E025FB"/>
    <w:rsid w:val="00E03C3F"/>
    <w:rsid w:val="00E04438"/>
    <w:rsid w:val="00E04A10"/>
    <w:rsid w:val="00E054E3"/>
    <w:rsid w:val="00E06E50"/>
    <w:rsid w:val="00E06F3B"/>
    <w:rsid w:val="00E07455"/>
    <w:rsid w:val="00E075D8"/>
    <w:rsid w:val="00E07884"/>
    <w:rsid w:val="00E07B90"/>
    <w:rsid w:val="00E07C3B"/>
    <w:rsid w:val="00E07C5F"/>
    <w:rsid w:val="00E10699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AB"/>
    <w:rsid w:val="00E203F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A96"/>
    <w:rsid w:val="00E23C17"/>
    <w:rsid w:val="00E2471A"/>
    <w:rsid w:val="00E249F7"/>
    <w:rsid w:val="00E25023"/>
    <w:rsid w:val="00E25289"/>
    <w:rsid w:val="00E2552B"/>
    <w:rsid w:val="00E25577"/>
    <w:rsid w:val="00E25BDB"/>
    <w:rsid w:val="00E267D1"/>
    <w:rsid w:val="00E26919"/>
    <w:rsid w:val="00E269BC"/>
    <w:rsid w:val="00E26C88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70A"/>
    <w:rsid w:val="00E438D1"/>
    <w:rsid w:val="00E43E9F"/>
    <w:rsid w:val="00E44102"/>
    <w:rsid w:val="00E44848"/>
    <w:rsid w:val="00E44989"/>
    <w:rsid w:val="00E44A5D"/>
    <w:rsid w:val="00E45875"/>
    <w:rsid w:val="00E45A0D"/>
    <w:rsid w:val="00E45E18"/>
    <w:rsid w:val="00E45FD4"/>
    <w:rsid w:val="00E46047"/>
    <w:rsid w:val="00E46459"/>
    <w:rsid w:val="00E46731"/>
    <w:rsid w:val="00E469B5"/>
    <w:rsid w:val="00E4717A"/>
    <w:rsid w:val="00E478A4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6D"/>
    <w:rsid w:val="00E61B85"/>
    <w:rsid w:val="00E61EEA"/>
    <w:rsid w:val="00E61F4F"/>
    <w:rsid w:val="00E62694"/>
    <w:rsid w:val="00E63347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3B29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1921"/>
    <w:rsid w:val="00E91C95"/>
    <w:rsid w:val="00E91CF5"/>
    <w:rsid w:val="00E92A63"/>
    <w:rsid w:val="00E92FA6"/>
    <w:rsid w:val="00E93EAE"/>
    <w:rsid w:val="00E9409D"/>
    <w:rsid w:val="00E94956"/>
    <w:rsid w:val="00E97023"/>
    <w:rsid w:val="00EA0455"/>
    <w:rsid w:val="00EA0832"/>
    <w:rsid w:val="00EA0B34"/>
    <w:rsid w:val="00EA0CF9"/>
    <w:rsid w:val="00EA132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04A"/>
    <w:rsid w:val="00EA647B"/>
    <w:rsid w:val="00EA7563"/>
    <w:rsid w:val="00EA7774"/>
    <w:rsid w:val="00EA7882"/>
    <w:rsid w:val="00EA7941"/>
    <w:rsid w:val="00EA7CEB"/>
    <w:rsid w:val="00EA7DBF"/>
    <w:rsid w:val="00EB0775"/>
    <w:rsid w:val="00EB15BC"/>
    <w:rsid w:val="00EB18B2"/>
    <w:rsid w:val="00EB1B51"/>
    <w:rsid w:val="00EB2588"/>
    <w:rsid w:val="00EB2926"/>
    <w:rsid w:val="00EB2A86"/>
    <w:rsid w:val="00EB2C76"/>
    <w:rsid w:val="00EB347B"/>
    <w:rsid w:val="00EB3701"/>
    <w:rsid w:val="00EB3CFF"/>
    <w:rsid w:val="00EB49E6"/>
    <w:rsid w:val="00EB5850"/>
    <w:rsid w:val="00EB5931"/>
    <w:rsid w:val="00EB6E86"/>
    <w:rsid w:val="00EC0049"/>
    <w:rsid w:val="00EC0173"/>
    <w:rsid w:val="00EC0674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C78E4"/>
    <w:rsid w:val="00ED03F5"/>
    <w:rsid w:val="00ED0CA4"/>
    <w:rsid w:val="00ED1267"/>
    <w:rsid w:val="00ED1456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1C6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0E19"/>
    <w:rsid w:val="00EF28B6"/>
    <w:rsid w:val="00EF2AD7"/>
    <w:rsid w:val="00EF2B50"/>
    <w:rsid w:val="00EF2D3A"/>
    <w:rsid w:val="00EF3206"/>
    <w:rsid w:val="00EF32F8"/>
    <w:rsid w:val="00EF3726"/>
    <w:rsid w:val="00EF3C4E"/>
    <w:rsid w:val="00EF4703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A92"/>
    <w:rsid w:val="00F11CE3"/>
    <w:rsid w:val="00F12121"/>
    <w:rsid w:val="00F12157"/>
    <w:rsid w:val="00F1226B"/>
    <w:rsid w:val="00F1311A"/>
    <w:rsid w:val="00F13A5F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3FE"/>
    <w:rsid w:val="00F16B99"/>
    <w:rsid w:val="00F16D63"/>
    <w:rsid w:val="00F17010"/>
    <w:rsid w:val="00F20383"/>
    <w:rsid w:val="00F2040C"/>
    <w:rsid w:val="00F20BD0"/>
    <w:rsid w:val="00F20E2D"/>
    <w:rsid w:val="00F21098"/>
    <w:rsid w:val="00F21C9F"/>
    <w:rsid w:val="00F229EC"/>
    <w:rsid w:val="00F22FDC"/>
    <w:rsid w:val="00F23A72"/>
    <w:rsid w:val="00F23C19"/>
    <w:rsid w:val="00F23E96"/>
    <w:rsid w:val="00F24411"/>
    <w:rsid w:val="00F24900"/>
    <w:rsid w:val="00F24BBD"/>
    <w:rsid w:val="00F24E65"/>
    <w:rsid w:val="00F24E8E"/>
    <w:rsid w:val="00F24FC4"/>
    <w:rsid w:val="00F2530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49A"/>
    <w:rsid w:val="00F3690D"/>
    <w:rsid w:val="00F37653"/>
    <w:rsid w:val="00F377EB"/>
    <w:rsid w:val="00F37B3A"/>
    <w:rsid w:val="00F37E63"/>
    <w:rsid w:val="00F414EB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D45"/>
    <w:rsid w:val="00F47FA2"/>
    <w:rsid w:val="00F501B1"/>
    <w:rsid w:val="00F50450"/>
    <w:rsid w:val="00F5077F"/>
    <w:rsid w:val="00F50F30"/>
    <w:rsid w:val="00F51167"/>
    <w:rsid w:val="00F51A46"/>
    <w:rsid w:val="00F51AC3"/>
    <w:rsid w:val="00F51B58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C3A"/>
    <w:rsid w:val="00F54ED3"/>
    <w:rsid w:val="00F55103"/>
    <w:rsid w:val="00F558D7"/>
    <w:rsid w:val="00F566A4"/>
    <w:rsid w:val="00F57667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36E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3D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2D0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508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6D79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029"/>
    <w:rsid w:val="00FD7FDD"/>
    <w:rsid w:val="00FE0F4E"/>
    <w:rsid w:val="00FE1200"/>
    <w:rsid w:val="00FE16ED"/>
    <w:rsid w:val="00FE16FB"/>
    <w:rsid w:val="00FE1DE3"/>
    <w:rsid w:val="00FE1E36"/>
    <w:rsid w:val="00FE1FB5"/>
    <w:rsid w:val="00FE2298"/>
    <w:rsid w:val="00FE271E"/>
    <w:rsid w:val="00FE2B8C"/>
    <w:rsid w:val="00FE3374"/>
    <w:rsid w:val="00FE3504"/>
    <w:rsid w:val="00FE3C03"/>
    <w:rsid w:val="00FE3D72"/>
    <w:rsid w:val="00FE446E"/>
    <w:rsid w:val="00FE4C4D"/>
    <w:rsid w:val="00FE52C6"/>
    <w:rsid w:val="00FE5939"/>
    <w:rsid w:val="00FE6571"/>
    <w:rsid w:val="00FE715B"/>
    <w:rsid w:val="00FE73C9"/>
    <w:rsid w:val="00FE7AF3"/>
    <w:rsid w:val="00FF017D"/>
    <w:rsid w:val="00FF0401"/>
    <w:rsid w:val="00FF0949"/>
    <w:rsid w:val="00FF0961"/>
    <w:rsid w:val="00FF0BB6"/>
    <w:rsid w:val="00FF149B"/>
    <w:rsid w:val="00FF1931"/>
    <w:rsid w:val="00FF2204"/>
    <w:rsid w:val="00FF2DBA"/>
    <w:rsid w:val="00FF30EA"/>
    <w:rsid w:val="00FF41BB"/>
    <w:rsid w:val="00FF452D"/>
    <w:rsid w:val="00FF4669"/>
    <w:rsid w:val="00FF4CCA"/>
    <w:rsid w:val="00FF4FE6"/>
    <w:rsid w:val="00FF536F"/>
    <w:rsid w:val="00FF60ED"/>
    <w:rsid w:val="00FF663F"/>
    <w:rsid w:val="00FF70C5"/>
    <w:rsid w:val="737D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uiPriority="99" w:name="Body Text Indent 2"/>
    <w:lsdException w:qFormat="1" w:uiPriority="99" w:name="Body Text Indent 3"/>
    <w:lsdException w:unhideWhenUsed="0" w:uiPriority="0" w:semiHidden="0" w:name="Block Text"/>
    <w:lsdException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33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62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7"/>
    <w:semiHidden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7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7">
    <w:name w:val="heading 6"/>
    <w:basedOn w:val="1"/>
    <w:next w:val="1"/>
    <w:link w:val="49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28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61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Hyperlink"/>
    <w:basedOn w:val="11"/>
    <w:uiPriority w:val="0"/>
    <w:rPr>
      <w:color w:val="000000"/>
      <w:u w:val="single"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Strong"/>
    <w:basedOn w:val="11"/>
    <w:qFormat/>
    <w:uiPriority w:val="22"/>
    <w:rPr>
      <w:b/>
      <w:bCs/>
    </w:rPr>
  </w:style>
  <w:style w:type="paragraph" w:styleId="17">
    <w:name w:val="Balloon Text"/>
    <w:basedOn w:val="1"/>
    <w:link w:val="2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8">
    <w:name w:val="Body Text 2"/>
    <w:basedOn w:val="1"/>
    <w:link w:val="35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9">
    <w:name w:val="Body Text Indent 3"/>
    <w:basedOn w:val="1"/>
    <w:link w:val="67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20">
    <w:name w:val="Body Text Indent"/>
    <w:basedOn w:val="1"/>
    <w:link w:val="58"/>
    <w:qFormat/>
    <w:uiPriority w:val="0"/>
    <w:pPr>
      <w:spacing w:after="120"/>
      <w:ind w:left="283"/>
    </w:pPr>
  </w:style>
  <w:style w:type="paragraph" w:styleId="21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22">
    <w:name w:val="Block Text"/>
    <w:basedOn w:val="1"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23">
    <w:name w:val="Body Text"/>
    <w:basedOn w:val="1"/>
    <w:link w:val="39"/>
    <w:unhideWhenUsed/>
    <w:qFormat/>
    <w:uiPriority w:val="0"/>
    <w:pPr>
      <w:spacing w:after="120"/>
    </w:pPr>
  </w:style>
  <w:style w:type="paragraph" w:styleId="24">
    <w:name w:val="Body Text 3"/>
    <w:basedOn w:val="1"/>
    <w:link w:val="46"/>
    <w:qFormat/>
    <w:uiPriority w:val="0"/>
    <w:pPr>
      <w:spacing w:after="120"/>
    </w:pPr>
    <w:rPr>
      <w:sz w:val="16"/>
      <w:szCs w:val="16"/>
    </w:rPr>
  </w:style>
  <w:style w:type="paragraph" w:styleId="25">
    <w:name w:val="Plain Text"/>
    <w:basedOn w:val="1"/>
    <w:link w:val="56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26">
    <w:name w:val="Texto de globo Car"/>
    <w:basedOn w:val="11"/>
    <w:link w:val="17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character" w:customStyle="1" w:styleId="27">
    <w:name w:val="Título 5 Car"/>
    <w:basedOn w:val="11"/>
    <w:link w:val="6"/>
    <w:qFormat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8">
    <w:name w:val="Título 7 Car"/>
    <w:basedOn w:val="11"/>
    <w:link w:val="8"/>
    <w:qFormat/>
    <w:uiPriority w:val="0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Título 9 C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Título 4 C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es-ES"/>
      <w14:textFill>
        <w14:solidFill>
          <w14:schemeClr w14:val="accent1"/>
        </w14:solidFill>
      </w14:textFill>
    </w:rPr>
  </w:style>
  <w:style w:type="paragraph" w:customStyle="1" w:styleId="3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33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es-ES"/>
    </w:rPr>
  </w:style>
  <w:style w:type="paragraph" w:customStyle="1" w:styleId="34">
    <w:name w:val="texto"/>
    <w:basedOn w:val="1"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35">
    <w:name w:val="Texto independiente 2 Car"/>
    <w:basedOn w:val="11"/>
    <w:link w:val="18"/>
    <w:semiHidden/>
    <w:qFormat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paragraph" w:customStyle="1" w:styleId="36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es-ES" w:bidi="ar-SA"/>
    </w:rPr>
  </w:style>
  <w:style w:type="character" w:customStyle="1" w:styleId="37">
    <w:name w:val="stat7"/>
    <w:basedOn w:val="11"/>
    <w:qFormat/>
    <w:uiPriority w:val="0"/>
  </w:style>
  <w:style w:type="paragraph" w:customStyle="1" w:styleId="38">
    <w:name w:val="TEXTO"/>
    <w:qFormat/>
    <w:uiPriority w:val="99"/>
    <w:pPr>
      <w:widowControl w:val="0"/>
      <w:spacing w:after="100" w:afterAutospacing="1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 w:bidi="ar-SA"/>
    </w:rPr>
  </w:style>
  <w:style w:type="character" w:customStyle="1" w:styleId="39">
    <w:name w:val="Texto independiente Car"/>
    <w:basedOn w:val="11"/>
    <w:link w:val="23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40">
    <w:name w:val="watch-title"/>
    <w:basedOn w:val="11"/>
    <w:qFormat/>
    <w:uiPriority w:val="0"/>
  </w:style>
  <w:style w:type="paragraph" w:customStyle="1" w:styleId="41">
    <w:name w:val="titulopequeno"/>
    <w:basedOn w:val="1"/>
    <w:qFormat/>
    <w:uiPriority w:val="0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42">
    <w:name w:val="texto1"/>
    <w:basedOn w:val="11"/>
    <w:qFormat/>
    <w:uiPriority w:val="0"/>
    <w:rPr>
      <w:rFonts w:hint="default" w:ascii="Arial" w:hAnsi="Arial" w:cs="Arial"/>
      <w:color w:val="000000"/>
      <w:spacing w:val="0"/>
      <w:sz w:val="21"/>
      <w:szCs w:val="21"/>
    </w:rPr>
  </w:style>
  <w:style w:type="paragraph" w:customStyle="1" w:styleId="43">
    <w:name w:val="subtitulo"/>
    <w:basedOn w:val="1"/>
    <w:qFormat/>
    <w:uiPriority w:val="0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44">
    <w:name w:val="titulorojo"/>
    <w:basedOn w:val="1"/>
    <w:qFormat/>
    <w:uiPriority w:val="0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45">
    <w:name w:val="estilo21"/>
    <w:basedOn w:val="11"/>
    <w:qFormat/>
    <w:uiPriority w:val="0"/>
    <w:rPr>
      <w:color w:val="0000FF"/>
    </w:rPr>
  </w:style>
  <w:style w:type="character" w:customStyle="1" w:styleId="46">
    <w:name w:val="Texto independiente 3 Car"/>
    <w:basedOn w:val="11"/>
    <w:link w:val="24"/>
    <w:qFormat/>
    <w:uiPriority w:val="0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customStyle="1" w:styleId="47">
    <w:name w:val="Título 3 Car"/>
    <w:basedOn w:val="11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es-ES"/>
      <w14:textFill>
        <w14:solidFill>
          <w14:schemeClr w14:val="accent1"/>
        </w14:solidFill>
      </w14:textFill>
    </w:rPr>
  </w:style>
  <w:style w:type="paragraph" w:customStyle="1" w:styleId="48">
    <w:name w:val="Estándar"/>
    <w:qFormat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49">
    <w:name w:val="Título 6 C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  <w:sz w:val="24"/>
      <w:szCs w:val="24"/>
      <w:lang w:eastAsia="es-ES"/>
    </w:rPr>
  </w:style>
  <w:style w:type="character" w:customStyle="1" w:styleId="50">
    <w:name w:val="text_exposed_show"/>
    <w:basedOn w:val="11"/>
    <w:qFormat/>
    <w:uiPriority w:val="0"/>
  </w:style>
  <w:style w:type="paragraph" w:customStyle="1" w:styleId="51">
    <w:name w:val="font_5"/>
    <w:basedOn w:val="1"/>
    <w:qFormat/>
    <w:uiPriority w:val="0"/>
    <w:pPr>
      <w:spacing w:before="100" w:beforeAutospacing="1" w:after="100" w:afterAutospacing="1"/>
    </w:pPr>
  </w:style>
  <w:style w:type="paragraph" w:customStyle="1" w:styleId="52">
    <w:name w:val="font_9"/>
    <w:basedOn w:val="1"/>
    <w:qFormat/>
    <w:uiPriority w:val="0"/>
    <w:pPr>
      <w:spacing w:before="100" w:beforeAutospacing="1" w:after="100" w:afterAutospacing="1"/>
    </w:pPr>
  </w:style>
  <w:style w:type="paragraph" w:customStyle="1" w:styleId="53">
    <w:name w:val="font_8"/>
    <w:basedOn w:val="1"/>
    <w:qFormat/>
    <w:uiPriority w:val="0"/>
    <w:pPr>
      <w:spacing w:before="100" w:beforeAutospacing="1" w:after="100" w:afterAutospacing="1"/>
    </w:pPr>
  </w:style>
  <w:style w:type="character" w:customStyle="1" w:styleId="54">
    <w:name w:val="color_2"/>
    <w:basedOn w:val="11"/>
    <w:qFormat/>
    <w:uiPriority w:val="0"/>
  </w:style>
  <w:style w:type="paragraph" w:customStyle="1" w:styleId="55">
    <w:name w:val="western"/>
    <w:basedOn w:val="1"/>
    <w:qFormat/>
    <w:uiPriority w:val="0"/>
    <w:pPr>
      <w:spacing w:before="100" w:beforeAutospacing="1" w:after="115"/>
    </w:pPr>
    <w:rPr>
      <w:color w:val="000000"/>
    </w:rPr>
  </w:style>
  <w:style w:type="character" w:customStyle="1" w:styleId="56">
    <w:name w:val="Texto sin formato Car"/>
    <w:basedOn w:val="11"/>
    <w:link w:val="25"/>
    <w:qFormat/>
    <w:uiPriority w:val="0"/>
    <w:rPr>
      <w:rFonts w:ascii="Courier New" w:hAnsi="Courier New" w:eastAsia="Times New Roman" w:cs="Courier New"/>
      <w:sz w:val="20"/>
      <w:szCs w:val="20"/>
      <w:lang w:eastAsia="es-ES"/>
    </w:rPr>
  </w:style>
  <w:style w:type="paragraph" w:customStyle="1" w:styleId="57">
    <w:name w:val="Topo 1"/>
    <w:qFormat/>
    <w:uiPriority w:val="0"/>
    <w:pPr>
      <w:snapToGrid w:val="0"/>
      <w:spacing w:after="0" w:line="240" w:lineRule="auto"/>
      <w:ind w:left="576" w:hanging="288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58">
    <w:name w:val="Sangría de texto normal Car"/>
    <w:basedOn w:val="11"/>
    <w:link w:val="20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customStyle="1" w:styleId="59">
    <w:name w:val="Normal1"/>
    <w:basedOn w:val="1"/>
    <w:qFormat/>
    <w:uiPriority w:val="0"/>
    <w:pPr>
      <w:spacing w:before="100" w:beforeAutospacing="1" w:after="100" w:afterAutospacing="1"/>
    </w:pPr>
  </w:style>
  <w:style w:type="character" w:customStyle="1" w:styleId="60">
    <w:name w:val="usercontent"/>
    <w:basedOn w:val="11"/>
    <w:qFormat/>
    <w:uiPriority w:val="0"/>
  </w:style>
  <w:style w:type="character" w:customStyle="1" w:styleId="61">
    <w:name w:val="Título 8 C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62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s-ES"/>
      <w14:textFill>
        <w14:solidFill>
          <w14:schemeClr w14:val="accent1"/>
        </w14:solidFill>
      </w14:textFill>
    </w:rPr>
  </w:style>
  <w:style w:type="paragraph" w:customStyle="1" w:styleId="63">
    <w:name w:val="p21"/>
    <w:basedOn w:val="1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customStyle="1" w:styleId="64">
    <w:name w:val="Simple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napToGrid w:val="0"/>
      <w:color w:val="000000"/>
      <w:sz w:val="24"/>
      <w:szCs w:val="20"/>
      <w:lang w:val="es-ES" w:eastAsia="es-ES" w:bidi="ar-SA"/>
    </w:rPr>
  </w:style>
  <w:style w:type="character" w:customStyle="1" w:styleId="65">
    <w:name w:val="Character Style 1"/>
    <w:qFormat/>
    <w:uiPriority w:val="99"/>
    <w:rPr>
      <w:rFonts w:ascii="Arial" w:hAnsi="Arial"/>
      <w:i/>
      <w:color w:val="130B16"/>
      <w:sz w:val="20"/>
    </w:rPr>
  </w:style>
  <w:style w:type="paragraph" w:customStyle="1" w:styleId="66">
    <w:name w:val="estándar"/>
    <w:basedOn w:val="1"/>
    <w:qFormat/>
    <w:uiPriority w:val="0"/>
    <w:pPr>
      <w:spacing w:before="100" w:beforeAutospacing="1" w:after="100" w:afterAutospacing="1"/>
    </w:pPr>
  </w:style>
  <w:style w:type="character" w:customStyle="1" w:styleId="67">
    <w:name w:val="Sangría 3 de t. independiente Car"/>
    <w:basedOn w:val="11"/>
    <w:link w:val="19"/>
    <w:semiHidden/>
    <w:qFormat/>
    <w:uiPriority w:val="99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customStyle="1" w:styleId="68">
    <w:name w:val="style2"/>
    <w:basedOn w:val="1"/>
    <w:qFormat/>
    <w:uiPriority w:val="0"/>
    <w:pPr>
      <w:spacing w:before="100" w:beforeAutospacing="1" w:after="100" w:afterAutospacing="1"/>
    </w:pPr>
    <w:rPr>
      <w:color w:val="000000"/>
    </w:rPr>
  </w:style>
  <w:style w:type="character" w:customStyle="1" w:styleId="69">
    <w:name w:val="entry-date2"/>
    <w:basedOn w:val="11"/>
    <w:qFormat/>
    <w:uiPriority w:val="0"/>
  </w:style>
  <w:style w:type="character" w:customStyle="1" w:styleId="70">
    <w:name w:val="author"/>
    <w:basedOn w:val="11"/>
    <w:qFormat/>
    <w:uiPriority w:val="0"/>
  </w:style>
  <w:style w:type="character" w:customStyle="1" w:styleId="71">
    <w:name w:val="comments-link"/>
    <w:basedOn w:val="11"/>
    <w:qFormat/>
    <w:uiPriority w:val="0"/>
  </w:style>
  <w:style w:type="character" w:customStyle="1" w:styleId="7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8CCD8-DF67-4C9F-9EAA-D9C8A4579C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951</Words>
  <Characters>5234</Characters>
  <Lines>43</Lines>
  <Paragraphs>12</Paragraphs>
  <TotalTime>119</TotalTime>
  <ScaleCrop>false</ScaleCrop>
  <LinksUpToDate>false</LinksUpToDate>
  <CharactersWithSpaces>6173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2026-01-20T14:47:00Z</dcterms:created>
  <dc:creator>Usuario</dc:creator>
  <cp:lastModifiedBy>marga</cp:lastModifiedBy>
  <cp:lastPrinted>2023-01-17T17:02:00Z</cp:lastPrinted>
  <dcterms:modified xsi:type="dcterms:W3CDTF">2026-01-22T13:57:10Z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B8D941625CD04F50870941414EB65AE0_13</vt:lpwstr>
  </property>
</Properties>
</file>