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ldx" ContentType="application/vnd.openxmlformats-officedocument.presentationml.slide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EAEA5" w14:textId="29466554" w:rsidR="008144A8" w:rsidRDefault="008144A8" w:rsidP="008144A8">
      <w:pPr>
        <w:pStyle w:val="Ttulo5"/>
        <w:tabs>
          <w:tab w:val="left" w:pos="1276"/>
          <w:tab w:val="left" w:pos="10490"/>
        </w:tabs>
        <w:spacing w:line="240" w:lineRule="atLeast"/>
        <w:ind w:left="0"/>
        <w:jc w:val="center"/>
        <w:rPr>
          <w:rFonts w:asciiTheme="minorHAnsi" w:hAnsiTheme="minorHAnsi"/>
          <w:color w:val="44546A" w:themeColor="text2"/>
          <w:sz w:val="48"/>
          <w:szCs w:val="48"/>
          <w:u w:val="single"/>
        </w:rPr>
      </w:pPr>
      <w:r>
        <w:rPr>
          <w:rFonts w:asciiTheme="minorHAnsi" w:hAnsiTheme="minorHAnsi"/>
          <w:noProof/>
          <w:color w:val="44546A" w:themeColor="text2"/>
          <w:sz w:val="36"/>
          <w:szCs w:val="36"/>
          <w:lang w:val="es-ES"/>
        </w:rPr>
        <w:object w:dxaOrig="1440" w:dyaOrig="1440" w14:anchorId="373F6F5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0.6pt;margin-top:-14.4pt;width:133.85pt;height:100.35pt;z-index:251659264;mso-position-horizontal-relative:margin;mso-position-vertical-relative:margin" wrapcoords="-113 0 -113 21449 21600 21449 21600 0 -113 0">
            <v:imagedata r:id="rId8" o:title=""/>
            <w10:wrap type="square" anchorx="margin" anchory="margin"/>
          </v:shape>
          <o:OLEObject Type="Embed" ProgID="PowerPoint.Slide.12" ShapeID="_x0000_s1026" DrawAspect="Content" ObjectID="_1805052575" r:id="rId9"/>
        </w:object>
      </w:r>
      <w:r w:rsidR="00947D97" w:rsidRPr="00AC34F3">
        <w:rPr>
          <w:rFonts w:asciiTheme="minorHAnsi" w:hAnsiTheme="minorHAnsi"/>
          <w:color w:val="44546A" w:themeColor="text2"/>
          <w:sz w:val="48"/>
          <w:szCs w:val="48"/>
          <w:u w:val="single"/>
        </w:rPr>
        <w:t xml:space="preserve">MISA CON </w:t>
      </w:r>
      <w:proofErr w:type="gramStart"/>
      <w:r w:rsidR="00947D97" w:rsidRPr="00AC34F3">
        <w:rPr>
          <w:rFonts w:asciiTheme="minorHAnsi" w:hAnsiTheme="minorHAnsi"/>
          <w:color w:val="44546A" w:themeColor="text2"/>
          <w:sz w:val="48"/>
          <w:szCs w:val="48"/>
          <w:u w:val="single"/>
        </w:rPr>
        <w:t>NIÑOS  folleto</w:t>
      </w:r>
      <w:proofErr w:type="gramEnd"/>
    </w:p>
    <w:p w14:paraId="73DE44E4" w14:textId="3D86AA43" w:rsidR="008144A8" w:rsidRPr="008144A8" w:rsidRDefault="008144A8" w:rsidP="008144A8">
      <w:pPr>
        <w:pStyle w:val="Ttulo5"/>
        <w:tabs>
          <w:tab w:val="left" w:pos="1276"/>
          <w:tab w:val="left" w:pos="10490"/>
        </w:tabs>
        <w:spacing w:line="240" w:lineRule="atLeast"/>
        <w:ind w:left="0"/>
        <w:jc w:val="center"/>
        <w:rPr>
          <w:rFonts w:asciiTheme="minorHAnsi" w:hAnsiTheme="minorHAnsi"/>
          <w:color w:val="44546A" w:themeColor="text2"/>
          <w:sz w:val="48"/>
          <w:szCs w:val="48"/>
          <w:u w:val="single"/>
        </w:rPr>
      </w:pPr>
      <w:r>
        <w:rPr>
          <w:rFonts w:ascii="Calibri" w:hAnsi="Calibri"/>
          <w:color w:val="44546A" w:themeColor="text2"/>
          <w:sz w:val="36"/>
          <w:szCs w:val="36"/>
        </w:rPr>
        <w:t>6 de abril del 2025</w:t>
      </w:r>
      <w:r>
        <w:rPr>
          <w:rFonts w:ascii="Calibri" w:hAnsi="Calibri"/>
          <w:color w:val="44546A" w:themeColor="text2"/>
          <w:sz w:val="36"/>
          <w:szCs w:val="36"/>
        </w:rPr>
        <w:t xml:space="preserve"> </w:t>
      </w:r>
      <w:r w:rsidRPr="00146F4C">
        <w:rPr>
          <w:rFonts w:asciiTheme="minorHAnsi" w:hAnsiTheme="minorHAnsi"/>
          <w:color w:val="44546A" w:themeColor="text2"/>
          <w:sz w:val="36"/>
          <w:szCs w:val="36"/>
        </w:rPr>
        <w:t>Cuaresma-</w:t>
      </w:r>
      <w:r>
        <w:rPr>
          <w:rFonts w:asciiTheme="minorHAnsi" w:hAnsiTheme="minorHAnsi"/>
          <w:color w:val="44546A" w:themeColor="text2"/>
          <w:sz w:val="36"/>
          <w:szCs w:val="36"/>
        </w:rPr>
        <w:t>5</w:t>
      </w:r>
      <w:r w:rsidRPr="00146F4C">
        <w:rPr>
          <w:rFonts w:asciiTheme="minorHAnsi" w:hAnsiTheme="minorHAnsi"/>
          <w:color w:val="44546A" w:themeColor="text2"/>
          <w:sz w:val="36"/>
          <w:szCs w:val="36"/>
        </w:rPr>
        <w:t>º C-</w:t>
      </w:r>
      <w:r>
        <w:rPr>
          <w:rFonts w:asciiTheme="minorHAnsi" w:hAnsiTheme="minorHAnsi"/>
          <w:color w:val="44546A" w:themeColor="text2"/>
          <w:sz w:val="36"/>
          <w:szCs w:val="36"/>
        </w:rPr>
        <w:t>La pecadora perdonada</w:t>
      </w:r>
    </w:p>
    <w:p w14:paraId="3105E759" w14:textId="2B59A61D" w:rsidR="008144A8" w:rsidRPr="00D76012" w:rsidRDefault="008144A8" w:rsidP="008144A8">
      <w:pPr>
        <w:tabs>
          <w:tab w:val="left" w:pos="10490"/>
        </w:tabs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iCs/>
          <w:color w:val="44546A" w:themeColor="text2"/>
          <w:sz w:val="28"/>
          <w:szCs w:val="28"/>
        </w:rPr>
      </w:pPr>
      <w:r>
        <w:rPr>
          <w:rFonts w:asciiTheme="minorHAnsi" w:hAnsiTheme="minorHAnsi"/>
          <w:noProof/>
          <w:color w:val="44546A" w:themeColor="text2"/>
          <w:sz w:val="36"/>
          <w:szCs w:val="36"/>
        </w:rPr>
        <w:drawing>
          <wp:anchor distT="0" distB="0" distL="114300" distR="114300" simplePos="0" relativeHeight="251665920" behindDoc="0" locked="0" layoutInCell="1" allowOverlap="1" wp14:anchorId="12BB01F7" wp14:editId="4BE04EB4">
            <wp:simplePos x="0" y="0"/>
            <wp:positionH relativeFrom="margin">
              <wp:posOffset>245745</wp:posOffset>
            </wp:positionH>
            <wp:positionV relativeFrom="margin">
              <wp:posOffset>1431290</wp:posOffset>
            </wp:positionV>
            <wp:extent cx="5036820" cy="7495540"/>
            <wp:effectExtent l="0" t="0" r="0" b="0"/>
            <wp:wrapSquare wrapText="bothSides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51741" t="17570" r="17868" b="27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6820" cy="749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76012">
        <w:rPr>
          <w:rFonts w:asciiTheme="minorHAnsi" w:hAnsiTheme="minorHAnsi"/>
          <w:b/>
          <w:bCs/>
          <w:color w:val="44546A" w:themeColor="text2"/>
          <w:sz w:val="28"/>
          <w:szCs w:val="28"/>
        </w:rPr>
        <w:t xml:space="preserve">Juan 8, 1-11: </w:t>
      </w:r>
      <w:r>
        <w:rPr>
          <w:rFonts w:asciiTheme="minorHAnsi" w:hAnsiTheme="minorHAnsi"/>
          <w:b/>
          <w:bCs/>
          <w:color w:val="44546A" w:themeColor="text2"/>
          <w:sz w:val="28"/>
          <w:szCs w:val="28"/>
        </w:rPr>
        <w:t>“</w:t>
      </w:r>
      <w:r w:rsidRPr="00D76012">
        <w:rPr>
          <w:rFonts w:asciiTheme="minorHAnsi" w:hAnsiTheme="minorHAnsi"/>
          <w:b/>
          <w:bCs/>
          <w:i/>
          <w:color w:val="44546A" w:themeColor="text2"/>
          <w:sz w:val="28"/>
          <w:szCs w:val="28"/>
        </w:rPr>
        <w:t>El que esté sin pecado, que le tire la primera piedra</w:t>
      </w:r>
      <w:r>
        <w:rPr>
          <w:rFonts w:asciiTheme="minorHAnsi" w:hAnsiTheme="minorHAnsi"/>
          <w:b/>
          <w:bCs/>
          <w:i/>
          <w:color w:val="44546A" w:themeColor="text2"/>
          <w:sz w:val="28"/>
          <w:szCs w:val="28"/>
        </w:rPr>
        <w:t>”</w:t>
      </w:r>
      <w:r w:rsidRPr="00D76012">
        <w:rPr>
          <w:rFonts w:asciiTheme="minorHAnsi" w:hAnsiTheme="minorHAnsi"/>
          <w:b/>
          <w:bCs/>
          <w:color w:val="44546A" w:themeColor="text2"/>
          <w:sz w:val="28"/>
          <w:szCs w:val="28"/>
        </w:rPr>
        <w:t>.</w:t>
      </w:r>
    </w:p>
    <w:p w14:paraId="5FC4710B" w14:textId="62F5D486" w:rsidR="008144A8" w:rsidRPr="008144A8" w:rsidRDefault="008144A8" w:rsidP="008144A8">
      <w:pPr>
        <w:spacing w:after="160" w:line="259" w:lineRule="auto"/>
        <w:rPr>
          <w:rFonts w:ascii="Calibri" w:hAnsi="Calibri"/>
          <w:b/>
          <w:color w:val="44546A" w:themeColor="text2"/>
          <w:sz w:val="36"/>
          <w:szCs w:val="36"/>
        </w:rPr>
      </w:pPr>
      <w:r>
        <w:rPr>
          <w:rFonts w:asciiTheme="minorHAnsi" w:hAnsiTheme="minorHAnsi"/>
          <w:b/>
          <w:bCs/>
          <w:color w:val="1F497D"/>
          <w:sz w:val="28"/>
          <w:szCs w:val="28"/>
        </w:rPr>
        <w:br w:type="page"/>
      </w:r>
      <w:r w:rsidRPr="008144A8">
        <w:rPr>
          <w:rFonts w:ascii="Calibri" w:hAnsi="Calibri"/>
          <w:b/>
          <w:color w:val="44546A" w:themeColor="text2"/>
          <w:sz w:val="36"/>
          <w:szCs w:val="36"/>
        </w:rPr>
        <w:lastRenderedPageBreak/>
        <w:t>1. MONICIÓN DE ENTRADA</w:t>
      </w:r>
    </w:p>
    <w:p w14:paraId="0E319E99" w14:textId="77777777" w:rsidR="008144A8" w:rsidRPr="007511D7" w:rsidRDefault="008144A8" w:rsidP="008144A8">
      <w:pPr>
        <w:pStyle w:val="NormalWeb"/>
        <w:spacing w:before="0" w:beforeAutospacing="0" w:after="0" w:afterAutospacing="0" w:line="240" w:lineRule="atLeast"/>
        <w:ind w:firstLine="284"/>
        <w:jc w:val="both"/>
        <w:rPr>
          <w:rFonts w:ascii="Calibri" w:hAnsi="Calibri"/>
          <w:color w:val="44546A" w:themeColor="text2"/>
          <w:sz w:val="32"/>
          <w:szCs w:val="32"/>
        </w:rPr>
      </w:pPr>
      <w:r w:rsidRPr="007511D7">
        <w:rPr>
          <w:rFonts w:ascii="Calibri" w:hAnsi="Calibri"/>
          <w:color w:val="44546A" w:themeColor="text2"/>
          <w:sz w:val="32"/>
          <w:szCs w:val="32"/>
        </w:rPr>
        <w:t xml:space="preserve">Hermanos y hermanas, celebramos la Eucaristía en el 5º Domingo de Cuaresma contemplando a Jesús que no condena a la pecadora pública sino perdonándola y dando una nueva oportunidad. Hoy, a pocos días ya de la Semana Santa, se nos invita a acercarnos al Taller “La cuaresma” a descubrir los “pinchazos” que aparecen en nuestra vida, en nuestra fe, en el trato con los demás y con Dios. Dejemos que </w:t>
      </w:r>
      <w:r w:rsidRPr="007511D7">
        <w:rPr>
          <w:rFonts w:ascii="Calibri" w:hAnsi="Calibri"/>
          <w:b/>
          <w:bCs/>
          <w:color w:val="1F497D"/>
          <w:sz w:val="32"/>
          <w:szCs w:val="32"/>
        </w:rPr>
        <w:t xml:space="preserve">el “aire” del Espíritu repare nuestras “fugas” </w:t>
      </w:r>
      <w:r w:rsidRPr="007511D7">
        <w:rPr>
          <w:rFonts w:ascii="Calibri" w:hAnsi="Calibri"/>
          <w:color w:val="44546A" w:themeColor="text2"/>
          <w:sz w:val="32"/>
          <w:szCs w:val="32"/>
        </w:rPr>
        <w:t>que vacían la confianza en Dios y en los demás. Y</w:t>
      </w:r>
      <w:r w:rsidRPr="007511D7"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 pidamos al Dios de las Oportunidades que nos enseñe a no condenar a nadie y a perdonar.</w:t>
      </w:r>
      <w:r w:rsidRPr="007511D7">
        <w:rPr>
          <w:rFonts w:ascii="Calibri" w:hAnsi="Calibri"/>
          <w:color w:val="44546A" w:themeColor="text2"/>
          <w:sz w:val="32"/>
          <w:szCs w:val="32"/>
        </w:rPr>
        <w:t xml:space="preserve">   </w:t>
      </w:r>
    </w:p>
    <w:p w14:paraId="209E00C4" w14:textId="26CD9BD6" w:rsidR="008144A8" w:rsidRDefault="008144A8" w:rsidP="008144A8">
      <w:pPr>
        <w:pStyle w:val="NormalWeb"/>
        <w:spacing w:before="0" w:beforeAutospacing="0" w:after="0" w:afterAutospacing="0" w:line="240" w:lineRule="atLeast"/>
        <w:ind w:firstLine="284"/>
        <w:jc w:val="both"/>
        <w:rPr>
          <w:rFonts w:asciiTheme="minorHAnsi" w:hAnsiTheme="minorHAnsi"/>
          <w:bCs/>
          <w:i/>
          <w:color w:val="FF0000"/>
          <w:sz w:val="32"/>
          <w:szCs w:val="32"/>
        </w:rPr>
      </w:pPr>
      <w:r w:rsidRPr="008144A8">
        <w:rPr>
          <w:rFonts w:asciiTheme="minorHAnsi" w:hAnsiTheme="minorHAnsi"/>
          <w:bCs/>
          <w:i/>
          <w:color w:val="FF0000"/>
          <w:sz w:val="32"/>
          <w:szCs w:val="32"/>
        </w:rPr>
        <w:t xml:space="preserve"> (Salimos con un cartel con la frase: “Repara los </w:t>
      </w:r>
      <w:r w:rsidRPr="008144A8">
        <w:rPr>
          <w:rFonts w:asciiTheme="minorHAnsi" w:hAnsiTheme="minorHAnsi"/>
          <w:bCs/>
          <w:i/>
          <w:color w:val="FF0000"/>
          <w:sz w:val="32"/>
          <w:szCs w:val="32"/>
        </w:rPr>
        <w:t>pinchazos de</w:t>
      </w:r>
      <w:r w:rsidRPr="008144A8">
        <w:rPr>
          <w:rFonts w:asciiTheme="minorHAnsi" w:hAnsiTheme="minorHAnsi"/>
          <w:bCs/>
          <w:i/>
          <w:color w:val="FF0000"/>
          <w:sz w:val="32"/>
          <w:szCs w:val="32"/>
        </w:rPr>
        <w:t xml:space="preserve"> la infidelidad dando oportunidades y sin condenar”). </w:t>
      </w:r>
    </w:p>
    <w:p w14:paraId="051BAC9F" w14:textId="77777777" w:rsidR="008144A8" w:rsidRPr="008144A8" w:rsidRDefault="008144A8" w:rsidP="008144A8">
      <w:pPr>
        <w:pStyle w:val="NormalWeb"/>
        <w:spacing w:before="0" w:beforeAutospacing="0" w:after="0" w:afterAutospacing="0" w:line="240" w:lineRule="atLeast"/>
        <w:ind w:firstLine="284"/>
        <w:jc w:val="both"/>
        <w:rPr>
          <w:rFonts w:asciiTheme="minorHAnsi" w:hAnsiTheme="minorHAnsi"/>
          <w:b/>
          <w:bCs/>
          <w:i/>
          <w:color w:val="FF0000"/>
          <w:sz w:val="32"/>
          <w:szCs w:val="32"/>
        </w:rPr>
      </w:pPr>
    </w:p>
    <w:p w14:paraId="689026FB" w14:textId="77777777" w:rsidR="008144A8" w:rsidRPr="007511D7" w:rsidRDefault="008144A8" w:rsidP="008144A8">
      <w:pPr>
        <w:pStyle w:val="Ttulo5"/>
        <w:spacing w:line="240" w:lineRule="atLeast"/>
        <w:ind w:left="0" w:firstLine="283"/>
        <w:rPr>
          <w:rFonts w:ascii="Calibri" w:hAnsi="Calibri"/>
          <w:b w:val="0"/>
          <w:color w:val="44546A" w:themeColor="text2"/>
          <w:sz w:val="32"/>
          <w:szCs w:val="32"/>
          <w:lang w:val="es-ES"/>
        </w:rPr>
      </w:pPr>
      <w:r w:rsidRPr="008144A8">
        <w:rPr>
          <w:rFonts w:asciiTheme="minorHAnsi" w:hAnsiTheme="minorHAnsi"/>
          <w:b w:val="0"/>
          <w:bCs/>
          <w:i/>
          <w:color w:val="FF0000"/>
          <w:sz w:val="32"/>
          <w:szCs w:val="32"/>
          <w:lang w:val="es-ES"/>
        </w:rPr>
        <w:t xml:space="preserve">SACERDOTE: </w:t>
      </w:r>
      <w:r w:rsidRPr="007511D7">
        <w:rPr>
          <w:rFonts w:asciiTheme="minorHAnsi" w:hAnsiTheme="minorHAnsi"/>
          <w:b w:val="0"/>
          <w:bCs/>
          <w:i/>
          <w:color w:val="44546A" w:themeColor="text2"/>
          <w:sz w:val="32"/>
          <w:szCs w:val="32"/>
          <w:lang w:val="es-ES"/>
        </w:rPr>
        <w:t>-La gracia, el perdón y la paz de nuestro Señor Jesucristo, esté con todos vosotros.</w:t>
      </w:r>
    </w:p>
    <w:p w14:paraId="7D346BD5" w14:textId="77777777" w:rsidR="008144A8" w:rsidRPr="007511D7" w:rsidRDefault="008144A8" w:rsidP="008144A8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="Calibri" w:hAnsi="Calibri"/>
          <w:b/>
          <w:color w:val="44546A" w:themeColor="text2"/>
          <w:sz w:val="32"/>
          <w:szCs w:val="32"/>
        </w:rPr>
      </w:pPr>
    </w:p>
    <w:p w14:paraId="5F19C5DC" w14:textId="77777777" w:rsidR="008144A8" w:rsidRDefault="008144A8" w:rsidP="008144A8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="Calibri" w:hAnsi="Calibri"/>
          <w:b/>
          <w:color w:val="44546A" w:themeColor="text2"/>
          <w:sz w:val="32"/>
          <w:szCs w:val="32"/>
        </w:rPr>
      </w:pPr>
      <w:r w:rsidRPr="007511D7">
        <w:rPr>
          <w:rFonts w:ascii="Calibri" w:hAnsi="Calibri"/>
          <w:b/>
          <w:color w:val="44546A" w:themeColor="text2"/>
          <w:sz w:val="32"/>
          <w:szCs w:val="32"/>
        </w:rPr>
        <w:t>2. SÚPLICAS DE PERDÓN</w:t>
      </w:r>
    </w:p>
    <w:p w14:paraId="0A099C46" w14:textId="77777777" w:rsidR="008144A8" w:rsidRPr="007511D7" w:rsidRDefault="008144A8" w:rsidP="008144A8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="Calibri" w:hAnsi="Calibri"/>
          <w:b/>
          <w:color w:val="44546A" w:themeColor="text2"/>
          <w:sz w:val="32"/>
          <w:szCs w:val="32"/>
        </w:rPr>
      </w:pPr>
    </w:p>
    <w:p w14:paraId="43116F55" w14:textId="703DA870" w:rsidR="008144A8" w:rsidRDefault="008144A8" w:rsidP="008144A8">
      <w:pPr>
        <w:tabs>
          <w:tab w:val="left" w:pos="11340"/>
        </w:tabs>
        <w:spacing w:line="240" w:lineRule="atLeast"/>
        <w:jc w:val="both"/>
        <w:rPr>
          <w:i/>
          <w:color w:val="44546A" w:themeColor="text2"/>
          <w:sz w:val="32"/>
          <w:szCs w:val="32"/>
          <w:lang w:val="es-ES_tradnl"/>
        </w:rPr>
      </w:pPr>
      <w:r w:rsidRPr="00331D1F">
        <w:rPr>
          <w:rFonts w:asciiTheme="minorHAnsi" w:hAnsiTheme="minorHAnsi"/>
          <w:color w:val="FF0000"/>
          <w:sz w:val="28"/>
          <w:szCs w:val="28"/>
        </w:rPr>
        <w:t>Sacerdote:</w:t>
      </w:r>
      <w:r w:rsidRPr="00331D1F">
        <w:rPr>
          <w:rFonts w:asciiTheme="minorHAnsi" w:hAnsiTheme="minorHAnsi"/>
          <w:color w:val="44546A" w:themeColor="text2"/>
          <w:sz w:val="28"/>
          <w:szCs w:val="28"/>
        </w:rPr>
        <w:t xml:space="preserve"> </w:t>
      </w:r>
      <w:r w:rsidRPr="007511D7">
        <w:rPr>
          <w:i/>
          <w:color w:val="44546A" w:themeColor="text2"/>
          <w:sz w:val="32"/>
          <w:szCs w:val="32"/>
          <w:lang w:val="es-ES_tradnl"/>
        </w:rPr>
        <w:t xml:space="preserve">Jesús perdona a la mujer pecadora con un perdón ilimitado, también nos perdona a nosotros si le pedimos perdón. </w:t>
      </w:r>
    </w:p>
    <w:p w14:paraId="7AC86FF2" w14:textId="2DBCE7B2" w:rsidR="008144A8" w:rsidRPr="007511D7" w:rsidRDefault="008144A8" w:rsidP="008144A8">
      <w:pPr>
        <w:tabs>
          <w:tab w:val="left" w:pos="11340"/>
        </w:tabs>
        <w:spacing w:line="240" w:lineRule="atLeast"/>
        <w:jc w:val="both"/>
        <w:rPr>
          <w:i/>
          <w:color w:val="44546A" w:themeColor="text2"/>
          <w:sz w:val="32"/>
          <w:szCs w:val="32"/>
          <w:lang w:val="es-ES_tradnl"/>
        </w:rPr>
      </w:pPr>
      <w:r w:rsidRPr="007511D7">
        <w:rPr>
          <w:i/>
          <w:color w:val="44546A" w:themeColor="text2"/>
          <w:sz w:val="32"/>
          <w:szCs w:val="32"/>
          <w:lang w:val="es-ES_tradnl"/>
        </w:rPr>
        <w:t xml:space="preserve"> </w:t>
      </w:r>
    </w:p>
    <w:p w14:paraId="767B8DBF" w14:textId="2FE7BD58" w:rsidR="008144A8" w:rsidRDefault="008144A8" w:rsidP="008144A8">
      <w:pPr>
        <w:pStyle w:val="Prrafodelista"/>
        <w:numPr>
          <w:ilvl w:val="0"/>
          <w:numId w:val="19"/>
        </w:numPr>
        <w:tabs>
          <w:tab w:val="left" w:pos="11340"/>
        </w:tabs>
        <w:spacing w:line="240" w:lineRule="atLeast"/>
        <w:jc w:val="both"/>
        <w:rPr>
          <w:rFonts w:asciiTheme="minorHAnsi" w:hAnsiTheme="minorHAnsi"/>
          <w:b/>
          <w:i/>
          <w:color w:val="44546A" w:themeColor="text2"/>
          <w:sz w:val="32"/>
          <w:szCs w:val="32"/>
        </w:rPr>
      </w:pPr>
      <w:r w:rsidRPr="00735C47">
        <w:rPr>
          <w:rFonts w:asciiTheme="minorHAnsi" w:hAnsiTheme="minorHAnsi"/>
          <w:color w:val="FF0000"/>
          <w:sz w:val="36"/>
          <w:szCs w:val="36"/>
        </w:rPr>
        <w:t xml:space="preserve">Niño: </w:t>
      </w:r>
      <w:r w:rsidRPr="007511D7">
        <w:rPr>
          <w:rFonts w:asciiTheme="minorHAnsi" w:hAnsiTheme="minorHAnsi"/>
          <w:color w:val="44546A" w:themeColor="text2"/>
          <w:sz w:val="32"/>
          <w:szCs w:val="32"/>
          <w:lang w:val="es-ES_tradnl"/>
        </w:rPr>
        <w:t xml:space="preserve">Somos propensos a juzgar a los demás y a criticarles sin piedad. </w:t>
      </w:r>
      <w:r w:rsidRPr="007511D7">
        <w:rPr>
          <w:rFonts w:asciiTheme="minorHAnsi" w:hAnsiTheme="minorHAnsi"/>
          <w:b/>
          <w:i/>
          <w:color w:val="44546A" w:themeColor="text2"/>
          <w:sz w:val="32"/>
          <w:szCs w:val="32"/>
          <w:lang w:val="es-ES_tradnl"/>
        </w:rPr>
        <w:t>Señor, ten piedad.</w:t>
      </w:r>
      <w:r w:rsidRPr="007511D7">
        <w:rPr>
          <w:rFonts w:asciiTheme="minorHAnsi" w:hAnsiTheme="minorHAnsi"/>
          <w:b/>
          <w:i/>
          <w:color w:val="44546A" w:themeColor="text2"/>
          <w:sz w:val="32"/>
          <w:szCs w:val="32"/>
        </w:rPr>
        <w:t xml:space="preserve"> </w:t>
      </w:r>
    </w:p>
    <w:p w14:paraId="1597E955" w14:textId="77777777" w:rsidR="008144A8" w:rsidRPr="007511D7" w:rsidRDefault="008144A8" w:rsidP="008144A8">
      <w:pPr>
        <w:pStyle w:val="Prrafodelista"/>
        <w:tabs>
          <w:tab w:val="left" w:pos="11340"/>
        </w:tabs>
        <w:spacing w:line="240" w:lineRule="atLeast"/>
        <w:ind w:left="0"/>
        <w:jc w:val="both"/>
        <w:rPr>
          <w:rFonts w:asciiTheme="minorHAnsi" w:hAnsiTheme="minorHAnsi"/>
          <w:color w:val="44546A" w:themeColor="text2"/>
          <w:sz w:val="32"/>
          <w:szCs w:val="32"/>
        </w:rPr>
      </w:pPr>
    </w:p>
    <w:p w14:paraId="7CF9DBE2" w14:textId="1D393EF4" w:rsidR="008144A8" w:rsidRPr="008144A8" w:rsidRDefault="008144A8" w:rsidP="008144A8">
      <w:pPr>
        <w:pStyle w:val="Prrafodelista"/>
        <w:numPr>
          <w:ilvl w:val="0"/>
          <w:numId w:val="19"/>
        </w:numPr>
        <w:spacing w:line="240" w:lineRule="atLeast"/>
        <w:jc w:val="both"/>
        <w:rPr>
          <w:rFonts w:asciiTheme="minorHAnsi" w:hAnsiTheme="minorHAnsi"/>
          <w:b/>
          <w:i/>
          <w:color w:val="44546A" w:themeColor="text2"/>
          <w:sz w:val="32"/>
          <w:szCs w:val="32"/>
          <w:lang w:val="es-ES_tradnl"/>
        </w:rPr>
      </w:pPr>
      <w:r w:rsidRPr="00735C47">
        <w:rPr>
          <w:rFonts w:asciiTheme="minorHAnsi" w:hAnsiTheme="minorHAnsi"/>
          <w:color w:val="FF0000"/>
          <w:sz w:val="36"/>
          <w:szCs w:val="36"/>
        </w:rPr>
        <w:t xml:space="preserve">Padre: </w:t>
      </w:r>
      <w:r w:rsidRPr="008144A8">
        <w:rPr>
          <w:rFonts w:asciiTheme="minorHAnsi" w:hAnsiTheme="minorHAnsi"/>
          <w:color w:val="44546A" w:themeColor="text2"/>
          <w:sz w:val="32"/>
          <w:szCs w:val="32"/>
          <w:lang w:val="es-ES_tradnl"/>
        </w:rPr>
        <w:t xml:space="preserve">Somos duros con los que no piensan como nosotros y nos caen mal. </w:t>
      </w:r>
      <w:r w:rsidRPr="008144A8">
        <w:rPr>
          <w:rFonts w:asciiTheme="minorHAnsi" w:hAnsiTheme="minorHAnsi"/>
          <w:b/>
          <w:i/>
          <w:color w:val="44546A" w:themeColor="text2"/>
          <w:sz w:val="32"/>
          <w:szCs w:val="32"/>
          <w:lang w:val="es-ES_tradnl"/>
        </w:rPr>
        <w:t>Cristo, ten piedad.</w:t>
      </w:r>
    </w:p>
    <w:p w14:paraId="2EA47A51" w14:textId="77777777" w:rsidR="008144A8" w:rsidRPr="007511D7" w:rsidRDefault="008144A8" w:rsidP="008144A8">
      <w:pPr>
        <w:spacing w:line="240" w:lineRule="atLeast"/>
        <w:jc w:val="both"/>
        <w:rPr>
          <w:rFonts w:asciiTheme="minorHAnsi" w:hAnsiTheme="minorHAnsi"/>
          <w:color w:val="44546A" w:themeColor="text2"/>
          <w:sz w:val="32"/>
          <w:szCs w:val="32"/>
        </w:rPr>
      </w:pPr>
    </w:p>
    <w:p w14:paraId="187564EA" w14:textId="5F5FD850" w:rsidR="008144A8" w:rsidRDefault="008144A8" w:rsidP="008144A8">
      <w:pPr>
        <w:spacing w:line="240" w:lineRule="atLeast"/>
        <w:ind w:firstLine="360"/>
        <w:jc w:val="both"/>
        <w:rPr>
          <w:rFonts w:asciiTheme="minorHAnsi" w:hAnsiTheme="minorHAnsi"/>
          <w:b/>
          <w:i/>
          <w:color w:val="44546A" w:themeColor="text2"/>
          <w:sz w:val="32"/>
          <w:szCs w:val="32"/>
          <w:lang w:val="es-ES_tradnl"/>
        </w:rPr>
      </w:pPr>
      <w:r w:rsidRPr="007511D7">
        <w:rPr>
          <w:rFonts w:asciiTheme="minorHAnsi" w:hAnsiTheme="minorHAnsi"/>
          <w:color w:val="44546A" w:themeColor="text2"/>
          <w:sz w:val="32"/>
          <w:szCs w:val="32"/>
        </w:rPr>
        <w:t>-</w:t>
      </w:r>
      <w:r>
        <w:rPr>
          <w:rFonts w:asciiTheme="minorHAnsi" w:hAnsiTheme="minorHAnsi"/>
          <w:color w:val="44546A" w:themeColor="text2"/>
          <w:sz w:val="32"/>
          <w:szCs w:val="32"/>
        </w:rPr>
        <w:t xml:space="preserve"> </w:t>
      </w:r>
      <w:r>
        <w:rPr>
          <w:rFonts w:asciiTheme="minorHAnsi" w:hAnsiTheme="minorHAnsi"/>
          <w:color w:val="44546A" w:themeColor="text2"/>
          <w:sz w:val="32"/>
          <w:szCs w:val="32"/>
        </w:rPr>
        <w:tab/>
      </w:r>
      <w:r w:rsidRPr="00735C47">
        <w:rPr>
          <w:rFonts w:asciiTheme="minorHAnsi" w:hAnsiTheme="minorHAnsi"/>
          <w:color w:val="FF0000"/>
          <w:sz w:val="36"/>
          <w:szCs w:val="36"/>
        </w:rPr>
        <w:t xml:space="preserve">Catequista: </w:t>
      </w:r>
      <w:r w:rsidRPr="007511D7">
        <w:rPr>
          <w:rFonts w:asciiTheme="minorHAnsi" w:hAnsiTheme="minorHAnsi"/>
          <w:color w:val="44546A" w:themeColor="text2"/>
          <w:sz w:val="32"/>
          <w:szCs w:val="32"/>
        </w:rPr>
        <w:t>Somos intransigentes y severos con las personas.</w:t>
      </w:r>
      <w:r w:rsidRPr="007511D7">
        <w:rPr>
          <w:rFonts w:asciiTheme="minorHAnsi" w:hAnsiTheme="minorHAnsi"/>
          <w:b/>
          <w:i/>
          <w:color w:val="44546A" w:themeColor="text2"/>
          <w:sz w:val="32"/>
          <w:szCs w:val="32"/>
          <w:lang w:val="es-ES_tradnl"/>
        </w:rPr>
        <w:t xml:space="preserve"> Señor, ten piedad.</w:t>
      </w:r>
    </w:p>
    <w:p w14:paraId="4A68CF5F" w14:textId="77777777" w:rsidR="008144A8" w:rsidRDefault="008144A8" w:rsidP="008144A8">
      <w:pPr>
        <w:spacing w:line="240" w:lineRule="atLeast"/>
        <w:ind w:firstLine="360"/>
        <w:jc w:val="both"/>
        <w:rPr>
          <w:rFonts w:asciiTheme="minorHAnsi" w:hAnsiTheme="minorHAnsi"/>
          <w:b/>
          <w:i/>
          <w:color w:val="44546A" w:themeColor="text2"/>
          <w:sz w:val="32"/>
          <w:szCs w:val="32"/>
          <w:lang w:val="es-ES_tradnl"/>
        </w:rPr>
      </w:pPr>
    </w:p>
    <w:p w14:paraId="1B6BA484" w14:textId="77777777" w:rsidR="008144A8" w:rsidRPr="00947D97" w:rsidRDefault="008144A8" w:rsidP="008144A8">
      <w:pPr>
        <w:pStyle w:val="Prrafodelista"/>
        <w:tabs>
          <w:tab w:val="left" w:pos="11340"/>
        </w:tabs>
        <w:spacing w:line="240" w:lineRule="atLeast"/>
        <w:ind w:left="314"/>
        <w:jc w:val="both"/>
        <w:rPr>
          <w:rFonts w:asciiTheme="minorHAnsi" w:hAnsiTheme="minorHAnsi"/>
          <w:i/>
          <w:iCs/>
          <w:sz w:val="36"/>
          <w:szCs w:val="36"/>
        </w:rPr>
      </w:pPr>
      <w:r w:rsidRPr="00947D97">
        <w:rPr>
          <w:rFonts w:ascii="Calibri" w:hAnsi="Calibri" w:cs="Calibri"/>
          <w:b/>
          <w:i/>
          <w:color w:val="FF0000"/>
          <w:sz w:val="36"/>
          <w:szCs w:val="36"/>
          <w:lang w:val="es-ES_tradnl"/>
        </w:rPr>
        <w:t>Sacerdote:</w:t>
      </w:r>
      <w:r w:rsidRPr="00947D97">
        <w:rPr>
          <w:rFonts w:ascii="Calibri" w:hAnsi="Calibri" w:cs="Calibri"/>
          <w:b/>
          <w:i/>
          <w:color w:val="44546A" w:themeColor="text2"/>
          <w:sz w:val="36"/>
          <w:szCs w:val="36"/>
          <w:lang w:val="es-ES_tradnl"/>
        </w:rPr>
        <w:t xml:space="preserve"> Dios que nos conoce y nos perdona tenga misericordia de nosotros y nos reúna algún día en la vida eterna.</w:t>
      </w:r>
    </w:p>
    <w:p w14:paraId="6AAD2991" w14:textId="77777777" w:rsidR="008144A8" w:rsidRPr="007511D7" w:rsidRDefault="008144A8" w:rsidP="008144A8">
      <w:pPr>
        <w:pStyle w:val="Ttulo7"/>
        <w:tabs>
          <w:tab w:val="left" w:pos="10490"/>
        </w:tabs>
        <w:spacing w:before="0" w:line="240" w:lineRule="atLeast"/>
        <w:jc w:val="both"/>
        <w:rPr>
          <w:rFonts w:ascii="Calibri" w:eastAsia="Times New Roman" w:hAnsi="Calibri" w:cs="Times New Roman"/>
          <w:color w:val="44546A" w:themeColor="text2"/>
          <w:sz w:val="32"/>
          <w:szCs w:val="32"/>
        </w:rPr>
      </w:pPr>
      <w:r w:rsidRPr="007511D7">
        <w:rPr>
          <w:rFonts w:ascii="Calibri" w:eastAsia="Times New Roman" w:hAnsi="Calibri" w:cs="Times New Roman"/>
          <w:b/>
          <w:i w:val="0"/>
          <w:color w:val="44546A" w:themeColor="text2"/>
          <w:sz w:val="32"/>
          <w:szCs w:val="32"/>
        </w:rPr>
        <w:lastRenderedPageBreak/>
        <w:t>3. MONICIÓN A LAS LECTURAS</w:t>
      </w:r>
    </w:p>
    <w:p w14:paraId="1020813C" w14:textId="5BB312FF" w:rsidR="008144A8" w:rsidRDefault="008144A8" w:rsidP="008144A8">
      <w:pPr>
        <w:pStyle w:val="Ttulo7"/>
        <w:tabs>
          <w:tab w:val="left" w:pos="10490"/>
        </w:tabs>
        <w:spacing w:before="0" w:line="240" w:lineRule="atLeast"/>
        <w:ind w:firstLine="284"/>
        <w:jc w:val="both"/>
        <w:rPr>
          <w:rFonts w:asciiTheme="minorHAnsi" w:hAnsiTheme="minorHAnsi"/>
          <w:i w:val="0"/>
          <w:color w:val="44546A" w:themeColor="text2"/>
          <w:sz w:val="32"/>
          <w:szCs w:val="32"/>
        </w:rPr>
      </w:pPr>
      <w:r w:rsidRPr="007511D7">
        <w:rPr>
          <w:rFonts w:asciiTheme="minorHAnsi" w:hAnsiTheme="minorHAnsi"/>
          <w:i w:val="0"/>
          <w:color w:val="44546A" w:themeColor="text2"/>
          <w:sz w:val="32"/>
          <w:szCs w:val="32"/>
        </w:rPr>
        <w:t xml:space="preserve">Dios no abandona nunca a su pueblo y </w:t>
      </w:r>
      <w:proofErr w:type="gramStart"/>
      <w:r w:rsidRPr="007511D7">
        <w:rPr>
          <w:rFonts w:asciiTheme="minorHAnsi" w:hAnsiTheme="minorHAnsi"/>
          <w:i w:val="0"/>
          <w:color w:val="44546A" w:themeColor="text2"/>
          <w:sz w:val="32"/>
          <w:szCs w:val="32"/>
        </w:rPr>
        <w:t>les</w:t>
      </w:r>
      <w:proofErr w:type="gramEnd"/>
      <w:r w:rsidRPr="007511D7">
        <w:rPr>
          <w:rFonts w:asciiTheme="minorHAnsi" w:hAnsiTheme="minorHAnsi"/>
          <w:i w:val="0"/>
          <w:color w:val="44546A" w:themeColor="text2"/>
          <w:sz w:val="32"/>
          <w:szCs w:val="32"/>
        </w:rPr>
        <w:t xml:space="preserve"> anuncia el regreso a la tierra prometida tras el Exilio.  Es lo que expresa el salmo: El Señor ha estado grande con nosotros y estamos alegres. San Pablo da un paso adelante: la verdadera alegría para un cristiano es conocer a Cristo, porque él lo es todo para nosotros. S. Juan, con la parábola de la mujer adúltera, nos invita a adentrarnos en el mundo de la misericordia, del perdón, en el corazón de Dios.</w:t>
      </w:r>
    </w:p>
    <w:p w14:paraId="533DFD5B" w14:textId="1FB51C67" w:rsidR="00B2208C" w:rsidRDefault="00B2208C" w:rsidP="00B2208C">
      <w:pPr>
        <w:spacing w:line="276" w:lineRule="auto"/>
        <w:jc w:val="center"/>
        <w:rPr>
          <w:rFonts w:ascii="Bradley Hand ITC" w:hAnsi="Bradley Hand ITC"/>
          <w:b/>
          <w:color w:val="FF0000"/>
          <w:sz w:val="52"/>
          <w:szCs w:val="52"/>
        </w:rPr>
      </w:pPr>
      <w:r w:rsidRPr="003869CC">
        <w:rPr>
          <w:rFonts w:ascii="Bradley Hand ITC" w:hAnsi="Bradley Hand ITC"/>
          <w:b/>
          <w:color w:val="FF0000"/>
          <w:sz w:val="52"/>
          <w:szCs w:val="52"/>
        </w:rPr>
        <w:t>LECTURAS</w:t>
      </w:r>
    </w:p>
    <w:p w14:paraId="0C2D7F9A" w14:textId="77777777" w:rsidR="00B2208C" w:rsidRDefault="00B2208C" w:rsidP="00B2208C">
      <w:pPr>
        <w:pStyle w:val="Prrafodelista"/>
        <w:tabs>
          <w:tab w:val="left" w:pos="142"/>
          <w:tab w:val="left" w:pos="288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line="200" w:lineRule="atLeast"/>
        <w:ind w:left="142" w:right="-53"/>
        <w:jc w:val="both"/>
        <w:rPr>
          <w:b/>
          <w:bCs/>
          <w:color w:val="7030A0"/>
          <w:sz w:val="36"/>
          <w:szCs w:val="36"/>
          <w:lang w:val="es-ES_tradnl"/>
        </w:rPr>
      </w:pPr>
    </w:p>
    <w:p w14:paraId="4884EDDE" w14:textId="77777777" w:rsidR="00B2208C" w:rsidRPr="00C92B41" w:rsidRDefault="00B2208C" w:rsidP="00B2208C">
      <w:pPr>
        <w:pStyle w:val="Prrafodelista"/>
        <w:numPr>
          <w:ilvl w:val="0"/>
          <w:numId w:val="14"/>
        </w:numPr>
        <w:tabs>
          <w:tab w:val="left" w:pos="142"/>
          <w:tab w:val="left" w:pos="288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line="200" w:lineRule="atLeast"/>
        <w:ind w:left="142" w:right="-53" w:hanging="142"/>
        <w:jc w:val="both"/>
        <w:rPr>
          <w:b/>
          <w:bCs/>
          <w:color w:val="7030A0"/>
          <w:sz w:val="36"/>
          <w:szCs w:val="36"/>
          <w:lang w:val="es-ES_tradnl"/>
        </w:rPr>
      </w:pPr>
      <w:r w:rsidRPr="00C92B41">
        <w:rPr>
          <w:b/>
          <w:bCs/>
          <w:caps/>
          <w:color w:val="7030A0"/>
          <w:sz w:val="36"/>
          <w:szCs w:val="36"/>
          <w:lang w:val="es-ES_tradnl"/>
        </w:rPr>
        <w:t xml:space="preserve">Isaías 43, 16-21:  </w:t>
      </w:r>
      <w:r w:rsidRPr="00C92B41">
        <w:rPr>
          <w:i/>
          <w:iCs/>
          <w:color w:val="7030A0"/>
          <w:sz w:val="36"/>
          <w:szCs w:val="36"/>
        </w:rPr>
        <w:t>Mirad que realizo algo nuevo; daré de beber a mi pueblo</w:t>
      </w:r>
      <w:r w:rsidRPr="00C92B41">
        <w:rPr>
          <w:color w:val="7030A0"/>
          <w:sz w:val="36"/>
          <w:szCs w:val="36"/>
        </w:rPr>
        <w:t>.</w:t>
      </w:r>
      <w:r w:rsidRPr="00C92B41">
        <w:rPr>
          <w:b/>
          <w:bCs/>
          <w:color w:val="7030A0"/>
          <w:sz w:val="36"/>
          <w:szCs w:val="36"/>
          <w:lang w:val="es-ES_tradnl"/>
        </w:rPr>
        <w:t xml:space="preserve"> </w:t>
      </w:r>
    </w:p>
    <w:p w14:paraId="2EA63CF5" w14:textId="77777777" w:rsidR="00B2208C" w:rsidRPr="00C92B41" w:rsidRDefault="00B2208C" w:rsidP="00B2208C">
      <w:pPr>
        <w:tabs>
          <w:tab w:val="left" w:pos="14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line="200" w:lineRule="atLeast"/>
        <w:ind w:left="142" w:right="-51" w:firstLine="142"/>
        <w:jc w:val="both"/>
        <w:rPr>
          <w:rFonts w:ascii="Calibri" w:hAnsi="Calibri"/>
          <w:sz w:val="36"/>
          <w:szCs w:val="36"/>
        </w:rPr>
      </w:pPr>
      <w:r w:rsidRPr="00C92B41">
        <w:rPr>
          <w:rFonts w:ascii="Calibri" w:hAnsi="Calibri"/>
          <w:sz w:val="36"/>
          <w:szCs w:val="36"/>
        </w:rPr>
        <w:t>Esto dice el Señor, que abrió camino en el mar y una senda en las aguas impetuosas; que sacó a batalla carros y caballos, la tropa y los héroes: caían para no levantarse, se apagaron como mecha que se extingue.</w:t>
      </w:r>
    </w:p>
    <w:p w14:paraId="3A7D5EA4" w14:textId="77777777" w:rsidR="00B2208C" w:rsidRDefault="00B2208C" w:rsidP="00B2208C">
      <w:pPr>
        <w:tabs>
          <w:tab w:val="left" w:pos="14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line="200" w:lineRule="atLeast"/>
        <w:ind w:left="142" w:right="-51" w:firstLine="142"/>
        <w:jc w:val="both"/>
        <w:rPr>
          <w:rFonts w:ascii="Calibri" w:hAnsi="Calibri"/>
          <w:sz w:val="36"/>
          <w:szCs w:val="36"/>
        </w:rPr>
      </w:pPr>
      <w:r w:rsidRPr="00C92B41">
        <w:rPr>
          <w:rFonts w:ascii="Calibri" w:hAnsi="Calibri"/>
          <w:i/>
          <w:sz w:val="36"/>
          <w:szCs w:val="36"/>
        </w:rPr>
        <w:t>«No recordéis lo de antaño, no penséis en lo antiguo; mirad que realizo algo nuevo; ya está brotando, ¿no lo notáis? Abriré un camino en el desierto, corrientes en el yermo. Me glorificarán las bestias salvajes, chacales y avestruces, porque pondré agua en el desierto, corrientes en la estepa, para dar de beber a mi pueblo elegido, a este pueblo que me he formado para que proclame mi alabanza».</w:t>
      </w:r>
      <w:r w:rsidRPr="00C92B41">
        <w:rPr>
          <w:rFonts w:ascii="Calibri" w:hAnsi="Calibri"/>
          <w:sz w:val="36"/>
          <w:szCs w:val="36"/>
        </w:rPr>
        <w:t xml:space="preserve"> Palabra de Dios.</w:t>
      </w:r>
    </w:p>
    <w:p w14:paraId="76A49909" w14:textId="77777777" w:rsidR="00B2208C" w:rsidRPr="00C92B41" w:rsidRDefault="00B2208C" w:rsidP="00B2208C">
      <w:pPr>
        <w:tabs>
          <w:tab w:val="left" w:pos="14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line="200" w:lineRule="atLeast"/>
        <w:ind w:left="142" w:right="-51" w:firstLine="142"/>
        <w:jc w:val="both"/>
        <w:rPr>
          <w:rFonts w:ascii="Calibri" w:hAnsi="Calibri"/>
          <w:sz w:val="36"/>
          <w:szCs w:val="36"/>
        </w:rPr>
      </w:pPr>
    </w:p>
    <w:p w14:paraId="238FD7D8" w14:textId="77777777" w:rsidR="00B2208C" w:rsidRPr="00C92B41" w:rsidRDefault="00B2208C" w:rsidP="00B2208C">
      <w:pPr>
        <w:numPr>
          <w:ilvl w:val="0"/>
          <w:numId w:val="12"/>
        </w:numPr>
        <w:tabs>
          <w:tab w:val="left" w:pos="142"/>
          <w:tab w:val="left" w:pos="288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line="200" w:lineRule="atLeast"/>
        <w:ind w:left="142" w:right="-49" w:hanging="153"/>
        <w:rPr>
          <w:rFonts w:ascii="Calibri" w:hAnsi="Calibri"/>
          <w:b/>
          <w:bCs/>
          <w:color w:val="7030A0"/>
          <w:sz w:val="36"/>
          <w:szCs w:val="36"/>
        </w:rPr>
      </w:pPr>
      <w:r w:rsidRPr="00C92B41">
        <w:rPr>
          <w:rFonts w:ascii="Calibri" w:hAnsi="Calibri"/>
          <w:b/>
          <w:bCs/>
          <w:caps/>
          <w:color w:val="7030A0"/>
          <w:sz w:val="36"/>
          <w:szCs w:val="36"/>
        </w:rPr>
        <w:t>Salmo  125:</w:t>
      </w:r>
    </w:p>
    <w:p w14:paraId="371F13C5" w14:textId="77777777" w:rsidR="00B2208C" w:rsidRDefault="00B2208C" w:rsidP="00B2208C">
      <w:pPr>
        <w:tabs>
          <w:tab w:val="left" w:pos="142"/>
          <w:tab w:val="left" w:pos="288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line="200" w:lineRule="atLeast"/>
        <w:ind w:left="708" w:right="-49"/>
        <w:rPr>
          <w:rFonts w:ascii="Calibri" w:hAnsi="Calibri"/>
          <w:b/>
          <w:bCs/>
          <w:color w:val="7030A0"/>
          <w:sz w:val="36"/>
          <w:szCs w:val="36"/>
        </w:rPr>
      </w:pPr>
      <w:r w:rsidRPr="00C92B41">
        <w:rPr>
          <w:rFonts w:ascii="Calibri" w:hAnsi="Calibri"/>
          <w:b/>
          <w:bCs/>
          <w:caps/>
          <w:color w:val="7030A0"/>
          <w:sz w:val="36"/>
          <w:szCs w:val="36"/>
        </w:rPr>
        <w:t xml:space="preserve"> </w:t>
      </w:r>
      <w:r w:rsidRPr="00C92B41">
        <w:rPr>
          <w:rFonts w:ascii="Calibri" w:hAnsi="Calibri"/>
          <w:b/>
          <w:bCs/>
          <w:color w:val="7030A0"/>
          <w:sz w:val="36"/>
          <w:szCs w:val="36"/>
        </w:rPr>
        <w:t>El Señor ha estado grande con nosotros, y estamos alegres.</w:t>
      </w:r>
    </w:p>
    <w:p w14:paraId="26F6ED40" w14:textId="77777777" w:rsidR="00B2208C" w:rsidRPr="00C92B41" w:rsidRDefault="00B2208C" w:rsidP="00B2208C">
      <w:pPr>
        <w:tabs>
          <w:tab w:val="left" w:pos="142"/>
          <w:tab w:val="left" w:pos="288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line="200" w:lineRule="atLeast"/>
        <w:ind w:left="142" w:right="-49"/>
        <w:rPr>
          <w:rFonts w:ascii="Calibri" w:hAnsi="Calibri"/>
          <w:b/>
          <w:bCs/>
          <w:color w:val="7030A0"/>
          <w:sz w:val="36"/>
          <w:szCs w:val="36"/>
        </w:rPr>
      </w:pPr>
    </w:p>
    <w:p w14:paraId="69F880A5" w14:textId="77777777" w:rsidR="00B2208C" w:rsidRDefault="00B2208C" w:rsidP="00B2208C">
      <w:pPr>
        <w:numPr>
          <w:ilvl w:val="0"/>
          <w:numId w:val="12"/>
        </w:numPr>
        <w:tabs>
          <w:tab w:val="left" w:pos="0"/>
          <w:tab w:val="left" w:pos="142"/>
          <w:tab w:val="left" w:pos="288"/>
          <w:tab w:val="left" w:pos="1440"/>
          <w:tab w:val="left" w:pos="2183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rFonts w:asciiTheme="minorHAnsi" w:hAnsiTheme="minorHAnsi"/>
          <w:i/>
          <w:color w:val="7030A0"/>
          <w:sz w:val="36"/>
          <w:szCs w:val="36"/>
        </w:rPr>
      </w:pPr>
      <w:r w:rsidRPr="00C92B41">
        <w:rPr>
          <w:rFonts w:asciiTheme="minorHAnsi" w:hAnsiTheme="minorHAnsi"/>
          <w:b/>
          <w:color w:val="7030A0"/>
          <w:sz w:val="36"/>
          <w:szCs w:val="36"/>
        </w:rPr>
        <w:t xml:space="preserve">1 FILIPENSES 3, 8-14: </w:t>
      </w:r>
      <w:r w:rsidRPr="00C92B41">
        <w:rPr>
          <w:rFonts w:asciiTheme="minorHAnsi" w:hAnsiTheme="minorHAnsi"/>
          <w:i/>
          <w:color w:val="7030A0"/>
          <w:sz w:val="36"/>
          <w:szCs w:val="36"/>
        </w:rPr>
        <w:t>Por Cristo lo perdí todo, muriendo su misma muerte.</w:t>
      </w:r>
    </w:p>
    <w:p w14:paraId="7D6C3652" w14:textId="77777777" w:rsidR="00B2208C" w:rsidRDefault="00B2208C" w:rsidP="00B2208C">
      <w:pPr>
        <w:spacing w:after="200" w:line="276" w:lineRule="auto"/>
        <w:rPr>
          <w:rFonts w:asciiTheme="minorHAnsi" w:hAnsiTheme="minorHAnsi"/>
          <w:i/>
          <w:color w:val="7030A0"/>
          <w:sz w:val="36"/>
          <w:szCs w:val="36"/>
        </w:rPr>
      </w:pPr>
      <w:r>
        <w:rPr>
          <w:rFonts w:asciiTheme="minorHAnsi" w:hAnsiTheme="minorHAnsi"/>
          <w:i/>
          <w:color w:val="7030A0"/>
          <w:sz w:val="36"/>
          <w:szCs w:val="36"/>
        </w:rPr>
        <w:br w:type="page"/>
      </w:r>
    </w:p>
    <w:p w14:paraId="3B6CD5B6" w14:textId="77777777" w:rsidR="00B2208C" w:rsidRPr="00C92B41" w:rsidRDefault="00B2208C" w:rsidP="00B2208C">
      <w:pPr>
        <w:numPr>
          <w:ilvl w:val="0"/>
          <w:numId w:val="12"/>
        </w:numPr>
        <w:tabs>
          <w:tab w:val="left" w:pos="0"/>
          <w:tab w:val="left" w:pos="142"/>
          <w:tab w:val="left" w:pos="288"/>
          <w:tab w:val="left" w:pos="1440"/>
          <w:tab w:val="left" w:pos="2183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bCs/>
          <w:color w:val="7030A0"/>
          <w:sz w:val="36"/>
          <w:szCs w:val="36"/>
        </w:rPr>
      </w:pPr>
      <w:r w:rsidRPr="00C92B41">
        <w:rPr>
          <w:rFonts w:asciiTheme="minorHAnsi" w:hAnsiTheme="minorHAnsi" w:cstheme="minorHAnsi"/>
          <w:b/>
          <w:bCs/>
          <w:caps/>
          <w:color w:val="7030A0"/>
          <w:sz w:val="36"/>
          <w:szCs w:val="36"/>
        </w:rPr>
        <w:lastRenderedPageBreak/>
        <w:t xml:space="preserve">JUAN 8,1-11: </w:t>
      </w:r>
      <w:r w:rsidRPr="00C92B41">
        <w:rPr>
          <w:rFonts w:ascii="Calibri" w:hAnsi="Calibri"/>
          <w:i/>
          <w:color w:val="7030A0"/>
          <w:sz w:val="36"/>
          <w:szCs w:val="36"/>
        </w:rPr>
        <w:t>El que esté sin pecado, que le tire la primera piedra</w:t>
      </w:r>
      <w:r w:rsidRPr="00C92B41">
        <w:rPr>
          <w:rFonts w:ascii="Calibri" w:hAnsi="Calibri"/>
          <w:color w:val="7030A0"/>
          <w:sz w:val="36"/>
          <w:szCs w:val="36"/>
        </w:rPr>
        <w:t>.</w:t>
      </w:r>
    </w:p>
    <w:p w14:paraId="594F6C93" w14:textId="77777777" w:rsidR="00B2208C" w:rsidRPr="00C92B41" w:rsidRDefault="00B2208C" w:rsidP="00B2208C">
      <w:pPr>
        <w:tabs>
          <w:tab w:val="left" w:pos="0"/>
          <w:tab w:val="left" w:pos="142"/>
          <w:tab w:val="left" w:pos="288"/>
          <w:tab w:val="left" w:pos="1440"/>
          <w:tab w:val="left" w:pos="2183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00" w:lineRule="atLeast"/>
        <w:ind w:left="142" w:right="45"/>
        <w:jc w:val="both"/>
        <w:rPr>
          <w:bCs/>
          <w:color w:val="7030A0"/>
          <w:sz w:val="16"/>
          <w:szCs w:val="16"/>
        </w:rPr>
      </w:pPr>
    </w:p>
    <w:p w14:paraId="57052BDA" w14:textId="77777777" w:rsidR="00B2208C" w:rsidRPr="00C92B41" w:rsidRDefault="00B2208C" w:rsidP="00B2208C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2183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bCs/>
          <w:sz w:val="36"/>
          <w:szCs w:val="36"/>
        </w:rPr>
      </w:pPr>
      <w:r w:rsidRPr="00C92B41">
        <w:rPr>
          <w:rFonts w:asciiTheme="minorHAnsi" w:eastAsia="Arial Unicode MS" w:hAnsiTheme="minorHAnsi" w:cstheme="minorHAnsi"/>
          <w:b/>
          <w:bCs/>
          <w:sz w:val="36"/>
          <w:szCs w:val="36"/>
        </w:rPr>
        <w:t>Narrador:</w:t>
      </w:r>
      <w:r w:rsidRPr="00C92B41">
        <w:rPr>
          <w:rFonts w:asciiTheme="minorHAnsi" w:eastAsia="Arial Unicode MS" w:hAnsiTheme="minorHAnsi" w:cstheme="minorHAnsi"/>
          <w:bCs/>
          <w:sz w:val="36"/>
          <w:szCs w:val="36"/>
        </w:rPr>
        <w:t xml:space="preserve"> </w:t>
      </w:r>
      <w:r w:rsidRPr="00C92B41">
        <w:rPr>
          <w:bCs/>
          <w:sz w:val="36"/>
          <w:szCs w:val="36"/>
        </w:rPr>
        <w:t xml:space="preserve">En aquel tiempo, Jesús se retiró al monte de los Olivos. Al amanecer se presentó de nuevo en el templo, y todo el pueblo acudía a él, y, sentándose, les enseñaba. Los escribas y los fariseos le traen una mujer sorprendida en adulterio, y, colocándola en medio, le dijeron:  </w:t>
      </w:r>
    </w:p>
    <w:p w14:paraId="7C702BF9" w14:textId="77777777" w:rsidR="00B2208C" w:rsidRPr="00C92B41" w:rsidRDefault="00B2208C" w:rsidP="00B2208C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2183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bCs/>
          <w:sz w:val="36"/>
          <w:szCs w:val="36"/>
        </w:rPr>
      </w:pPr>
      <w:r w:rsidRPr="00C92B41">
        <w:rPr>
          <w:b/>
          <w:bCs/>
          <w:sz w:val="36"/>
          <w:szCs w:val="36"/>
        </w:rPr>
        <w:t>Fariseos:</w:t>
      </w:r>
      <w:r w:rsidRPr="00C92B41">
        <w:rPr>
          <w:bCs/>
          <w:sz w:val="36"/>
          <w:szCs w:val="36"/>
        </w:rPr>
        <w:t xml:space="preserve"> </w:t>
      </w:r>
      <w:proofErr w:type="gramStart"/>
      <w:r w:rsidRPr="00C92B41">
        <w:rPr>
          <w:bCs/>
          <w:i/>
          <w:sz w:val="36"/>
          <w:szCs w:val="36"/>
        </w:rPr>
        <w:t>-«</w:t>
      </w:r>
      <w:proofErr w:type="gramEnd"/>
      <w:r w:rsidRPr="00C92B41">
        <w:rPr>
          <w:bCs/>
          <w:i/>
          <w:sz w:val="36"/>
          <w:szCs w:val="36"/>
        </w:rPr>
        <w:t>Maestro, esta mujer ha sido sorprendida en flagrante adulterio. La ley de Moisés nos manda apedrear a las adúlteras; tú, ¿qué dices?».</w:t>
      </w:r>
      <w:r w:rsidRPr="00C92B41">
        <w:rPr>
          <w:bCs/>
          <w:sz w:val="36"/>
          <w:szCs w:val="36"/>
        </w:rPr>
        <w:t xml:space="preserve">  </w:t>
      </w:r>
    </w:p>
    <w:p w14:paraId="7653F13B" w14:textId="77777777" w:rsidR="00B2208C" w:rsidRPr="00C92B41" w:rsidRDefault="00B2208C" w:rsidP="00B2208C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2183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bCs/>
          <w:sz w:val="36"/>
          <w:szCs w:val="36"/>
        </w:rPr>
      </w:pPr>
      <w:r w:rsidRPr="00C92B41">
        <w:rPr>
          <w:rFonts w:asciiTheme="minorHAnsi" w:eastAsia="Arial Unicode MS" w:hAnsiTheme="minorHAnsi" w:cstheme="minorHAnsi"/>
          <w:b/>
          <w:bCs/>
          <w:sz w:val="36"/>
          <w:szCs w:val="36"/>
        </w:rPr>
        <w:t>Narrador:</w:t>
      </w:r>
      <w:r w:rsidRPr="00C92B41">
        <w:rPr>
          <w:rFonts w:asciiTheme="minorHAnsi" w:eastAsia="Arial Unicode MS" w:hAnsiTheme="minorHAnsi" w:cstheme="minorHAnsi"/>
          <w:bCs/>
          <w:sz w:val="36"/>
          <w:szCs w:val="36"/>
        </w:rPr>
        <w:t xml:space="preserve"> </w:t>
      </w:r>
      <w:r w:rsidRPr="00C92B41">
        <w:rPr>
          <w:bCs/>
          <w:sz w:val="36"/>
          <w:szCs w:val="36"/>
        </w:rPr>
        <w:t xml:space="preserve">Le preguntaban esto para comprometerlo y poder acusarlo. Pero Jesús, inclinándose, escribía con el dedo en el suelo. Como insistían en preguntarle, se incorporó y les dijo: </w:t>
      </w:r>
    </w:p>
    <w:p w14:paraId="0D5A555B" w14:textId="77777777" w:rsidR="00B2208C" w:rsidRPr="00C92B41" w:rsidRDefault="00B2208C" w:rsidP="00B2208C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2183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bCs/>
          <w:sz w:val="36"/>
          <w:szCs w:val="36"/>
        </w:rPr>
      </w:pPr>
      <w:r w:rsidRPr="00C92B41">
        <w:rPr>
          <w:b/>
          <w:bCs/>
          <w:sz w:val="36"/>
          <w:szCs w:val="36"/>
        </w:rPr>
        <w:t>Jesús:</w:t>
      </w:r>
      <w:r w:rsidRPr="00C92B41">
        <w:rPr>
          <w:bCs/>
          <w:sz w:val="36"/>
          <w:szCs w:val="36"/>
        </w:rPr>
        <w:t xml:space="preserve"> </w:t>
      </w:r>
      <w:proofErr w:type="gramStart"/>
      <w:r w:rsidRPr="00C92B41">
        <w:rPr>
          <w:b/>
          <w:bCs/>
          <w:i/>
          <w:sz w:val="36"/>
          <w:szCs w:val="36"/>
        </w:rPr>
        <w:t>-«</w:t>
      </w:r>
      <w:proofErr w:type="gramEnd"/>
      <w:r w:rsidRPr="00C92B41">
        <w:rPr>
          <w:b/>
          <w:bCs/>
          <w:i/>
          <w:sz w:val="36"/>
          <w:szCs w:val="36"/>
        </w:rPr>
        <w:t>El que esté sin pecado, que le tire la primera piedra».</w:t>
      </w:r>
      <w:r w:rsidRPr="00C92B41">
        <w:rPr>
          <w:bCs/>
          <w:sz w:val="36"/>
          <w:szCs w:val="36"/>
        </w:rPr>
        <w:t xml:space="preserve"> </w:t>
      </w:r>
    </w:p>
    <w:p w14:paraId="5D892D58" w14:textId="77777777" w:rsidR="00B2208C" w:rsidRPr="00C92B41" w:rsidRDefault="00B2208C" w:rsidP="00B2208C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2183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bCs/>
          <w:sz w:val="36"/>
          <w:szCs w:val="36"/>
        </w:rPr>
      </w:pPr>
      <w:r w:rsidRPr="00C92B41">
        <w:rPr>
          <w:rFonts w:asciiTheme="minorHAnsi" w:eastAsia="Arial Unicode MS" w:hAnsiTheme="minorHAnsi" w:cstheme="minorHAnsi"/>
          <w:b/>
          <w:bCs/>
          <w:sz w:val="36"/>
          <w:szCs w:val="36"/>
        </w:rPr>
        <w:t>Narrador:</w:t>
      </w:r>
      <w:r w:rsidRPr="00C92B41">
        <w:rPr>
          <w:rFonts w:asciiTheme="minorHAnsi" w:eastAsia="Arial Unicode MS" w:hAnsiTheme="minorHAnsi" w:cstheme="minorHAnsi"/>
          <w:bCs/>
          <w:sz w:val="36"/>
          <w:szCs w:val="36"/>
        </w:rPr>
        <w:t xml:space="preserve"> </w:t>
      </w:r>
      <w:r w:rsidRPr="00C92B41">
        <w:rPr>
          <w:bCs/>
          <w:sz w:val="36"/>
          <w:szCs w:val="36"/>
        </w:rPr>
        <w:t xml:space="preserve">E inclinándose otra vez, siguió escribiendo. Ellos, al oírlo, se fueron escabullendo uno a uno, empezando por los más viejos, Y quedó solo Jesús, con la mujer en medio, que seguía allí delante. Jesús se incorporó y le preguntó: </w:t>
      </w:r>
    </w:p>
    <w:p w14:paraId="729D6607" w14:textId="77777777" w:rsidR="00B2208C" w:rsidRPr="00C92B41" w:rsidRDefault="00B2208C" w:rsidP="00B2208C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2183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bCs/>
          <w:i/>
          <w:sz w:val="36"/>
          <w:szCs w:val="36"/>
        </w:rPr>
      </w:pPr>
      <w:r w:rsidRPr="00C92B41">
        <w:rPr>
          <w:b/>
          <w:bCs/>
          <w:sz w:val="36"/>
          <w:szCs w:val="36"/>
        </w:rPr>
        <w:t>Jesús:</w:t>
      </w:r>
      <w:r w:rsidRPr="00C92B41">
        <w:rPr>
          <w:bCs/>
          <w:sz w:val="36"/>
          <w:szCs w:val="36"/>
        </w:rPr>
        <w:t xml:space="preserve"> </w:t>
      </w:r>
      <w:proofErr w:type="gramStart"/>
      <w:r w:rsidRPr="00C92B41">
        <w:rPr>
          <w:bCs/>
          <w:i/>
          <w:sz w:val="36"/>
          <w:szCs w:val="36"/>
        </w:rPr>
        <w:t>-«</w:t>
      </w:r>
      <w:proofErr w:type="gramEnd"/>
      <w:r w:rsidRPr="00C92B41">
        <w:rPr>
          <w:bCs/>
          <w:i/>
          <w:sz w:val="36"/>
          <w:szCs w:val="36"/>
        </w:rPr>
        <w:t xml:space="preserve">Mujer, ¿dónde están tus acusadores?; ¿ninguno te ha condenado?». </w:t>
      </w:r>
    </w:p>
    <w:p w14:paraId="1B600B50" w14:textId="77777777" w:rsidR="00B2208C" w:rsidRPr="00C92B41" w:rsidRDefault="00B2208C" w:rsidP="00B2208C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2183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bCs/>
          <w:sz w:val="36"/>
          <w:szCs w:val="36"/>
        </w:rPr>
      </w:pPr>
      <w:r w:rsidRPr="00C92B41">
        <w:rPr>
          <w:bCs/>
          <w:sz w:val="36"/>
          <w:szCs w:val="36"/>
        </w:rPr>
        <w:t xml:space="preserve">Ella contestó: </w:t>
      </w:r>
    </w:p>
    <w:p w14:paraId="4E9EBDC6" w14:textId="77777777" w:rsidR="00B2208C" w:rsidRPr="00C92B41" w:rsidRDefault="00B2208C" w:rsidP="00B2208C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2183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bCs/>
          <w:sz w:val="36"/>
          <w:szCs w:val="36"/>
        </w:rPr>
      </w:pPr>
      <w:r w:rsidRPr="00C92B41">
        <w:rPr>
          <w:b/>
          <w:bCs/>
          <w:sz w:val="36"/>
          <w:szCs w:val="36"/>
        </w:rPr>
        <w:t xml:space="preserve">Mujer: </w:t>
      </w:r>
      <w:proofErr w:type="gramStart"/>
      <w:r w:rsidRPr="00C92B41">
        <w:rPr>
          <w:b/>
          <w:bCs/>
          <w:i/>
          <w:sz w:val="36"/>
          <w:szCs w:val="36"/>
        </w:rPr>
        <w:t>-</w:t>
      </w:r>
      <w:r w:rsidRPr="00C92B41">
        <w:rPr>
          <w:bCs/>
          <w:i/>
          <w:sz w:val="36"/>
          <w:szCs w:val="36"/>
        </w:rPr>
        <w:t>«</w:t>
      </w:r>
      <w:proofErr w:type="gramEnd"/>
      <w:r w:rsidRPr="00C92B41">
        <w:rPr>
          <w:bCs/>
          <w:i/>
          <w:sz w:val="36"/>
          <w:szCs w:val="36"/>
        </w:rPr>
        <w:t>Ninguno, Señor».</w:t>
      </w:r>
    </w:p>
    <w:p w14:paraId="3AE33A3C" w14:textId="77777777" w:rsidR="00B2208C" w:rsidRPr="00C92B41" w:rsidRDefault="00B2208C" w:rsidP="00B2208C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2183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bCs/>
          <w:sz w:val="36"/>
          <w:szCs w:val="36"/>
        </w:rPr>
      </w:pPr>
      <w:r w:rsidRPr="00C92B41">
        <w:rPr>
          <w:bCs/>
          <w:sz w:val="36"/>
          <w:szCs w:val="36"/>
        </w:rPr>
        <w:t xml:space="preserve">Jesús dijo: </w:t>
      </w:r>
    </w:p>
    <w:p w14:paraId="3A3DD974" w14:textId="77777777" w:rsidR="00B2208C" w:rsidRPr="00C92B41" w:rsidRDefault="00B2208C" w:rsidP="00B2208C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2183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bCs/>
          <w:sz w:val="36"/>
          <w:szCs w:val="36"/>
        </w:rPr>
      </w:pPr>
      <w:r w:rsidRPr="00C92B41">
        <w:rPr>
          <w:b/>
          <w:bCs/>
          <w:sz w:val="36"/>
          <w:szCs w:val="36"/>
        </w:rPr>
        <w:t>Jesús:</w:t>
      </w:r>
      <w:r w:rsidRPr="00C92B41">
        <w:rPr>
          <w:bCs/>
          <w:sz w:val="36"/>
          <w:szCs w:val="36"/>
        </w:rPr>
        <w:t xml:space="preserve"> </w:t>
      </w:r>
      <w:proofErr w:type="gramStart"/>
      <w:r w:rsidRPr="00C92B41">
        <w:rPr>
          <w:bCs/>
          <w:sz w:val="36"/>
          <w:szCs w:val="36"/>
        </w:rPr>
        <w:t>-</w:t>
      </w:r>
      <w:r w:rsidRPr="00C92B41">
        <w:rPr>
          <w:b/>
          <w:bCs/>
          <w:i/>
          <w:sz w:val="36"/>
          <w:szCs w:val="36"/>
        </w:rPr>
        <w:t>«</w:t>
      </w:r>
      <w:proofErr w:type="gramEnd"/>
      <w:r w:rsidRPr="00C92B41">
        <w:rPr>
          <w:b/>
          <w:bCs/>
          <w:i/>
          <w:sz w:val="36"/>
          <w:szCs w:val="36"/>
        </w:rPr>
        <w:t>Tampoco yo te condeno. Anda, y en adelante no peques más».</w:t>
      </w:r>
    </w:p>
    <w:p w14:paraId="71CBFFD1" w14:textId="77777777" w:rsidR="00B2208C" w:rsidRDefault="00B2208C" w:rsidP="00B2208C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2183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b/>
          <w:bCs/>
          <w:i/>
          <w:iCs/>
          <w:sz w:val="36"/>
          <w:szCs w:val="36"/>
        </w:rPr>
      </w:pPr>
      <w:r w:rsidRPr="00C92B41">
        <w:rPr>
          <w:b/>
          <w:bCs/>
          <w:i/>
          <w:iCs/>
          <w:sz w:val="36"/>
          <w:szCs w:val="36"/>
        </w:rPr>
        <w:t xml:space="preserve">Palabra del Señor. </w:t>
      </w:r>
    </w:p>
    <w:p w14:paraId="3A21FC79" w14:textId="77777777" w:rsidR="00B2208C" w:rsidRPr="00C92B41" w:rsidRDefault="00B2208C" w:rsidP="00B2208C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2183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rFonts w:asciiTheme="minorHAnsi" w:eastAsia="Arial Unicode MS" w:hAnsiTheme="minorHAnsi" w:cstheme="minorHAnsi"/>
          <w:bCs/>
          <w:sz w:val="36"/>
          <w:szCs w:val="36"/>
        </w:rPr>
      </w:pPr>
      <w:r w:rsidRPr="00C92B41">
        <w:rPr>
          <w:rFonts w:cs="Calibri"/>
          <w:b/>
          <w:i/>
          <w:iCs/>
          <w:sz w:val="36"/>
          <w:szCs w:val="36"/>
        </w:rPr>
        <w:t>(Narrador-Jesús-Amo-Viñador).</w:t>
      </w:r>
    </w:p>
    <w:p w14:paraId="7FECB24D" w14:textId="44DF7810" w:rsidR="008144A8" w:rsidRDefault="008144A8">
      <w:pPr>
        <w:spacing w:after="160" w:line="259" w:lineRule="auto"/>
        <w:rPr>
          <w:rFonts w:asciiTheme="minorHAnsi" w:eastAsiaTheme="majorEastAsia" w:hAnsiTheme="minorHAnsi" w:cstheme="majorBidi"/>
          <w:iCs/>
          <w:color w:val="44546A" w:themeColor="text2"/>
          <w:sz w:val="32"/>
          <w:szCs w:val="32"/>
        </w:rPr>
      </w:pPr>
    </w:p>
    <w:p w14:paraId="398919E4" w14:textId="77777777" w:rsidR="008144A8" w:rsidRPr="007511D7" w:rsidRDefault="008144A8" w:rsidP="008144A8">
      <w:pPr>
        <w:pStyle w:val="Ttulo7"/>
        <w:tabs>
          <w:tab w:val="left" w:pos="10490"/>
        </w:tabs>
        <w:spacing w:before="0" w:line="240" w:lineRule="atLeast"/>
        <w:ind w:firstLine="284"/>
        <w:jc w:val="both"/>
        <w:rPr>
          <w:rFonts w:asciiTheme="minorHAnsi" w:hAnsiTheme="minorHAnsi"/>
          <w:i w:val="0"/>
          <w:color w:val="44546A" w:themeColor="text2"/>
          <w:sz w:val="32"/>
          <w:szCs w:val="32"/>
        </w:rPr>
      </w:pPr>
    </w:p>
    <w:p w14:paraId="4A0AA14E" w14:textId="77777777" w:rsidR="008144A8" w:rsidRDefault="008144A8" w:rsidP="008144A8">
      <w:pPr>
        <w:pStyle w:val="Ttulo7"/>
        <w:tabs>
          <w:tab w:val="left" w:pos="10490"/>
        </w:tabs>
        <w:spacing w:before="0" w:line="240" w:lineRule="atLeast"/>
        <w:jc w:val="both"/>
        <w:rPr>
          <w:rFonts w:ascii="Calibri" w:eastAsia="Times New Roman" w:hAnsi="Calibri" w:cs="Times New Roman"/>
          <w:color w:val="44546A" w:themeColor="text2"/>
          <w:sz w:val="32"/>
          <w:szCs w:val="32"/>
        </w:rPr>
      </w:pPr>
      <w:r w:rsidRPr="007511D7">
        <w:rPr>
          <w:rFonts w:ascii="Calibri" w:eastAsia="Times New Roman" w:hAnsi="Calibri" w:cs="Times New Roman"/>
          <w:b/>
          <w:i w:val="0"/>
          <w:color w:val="44546A" w:themeColor="text2"/>
          <w:sz w:val="32"/>
          <w:szCs w:val="32"/>
        </w:rPr>
        <w:t>4. ORACIÓN DE LOS FIELES</w:t>
      </w:r>
      <w:r w:rsidRPr="007511D7">
        <w:rPr>
          <w:rFonts w:ascii="Calibri" w:eastAsia="Times New Roman" w:hAnsi="Calibri" w:cs="Times New Roman"/>
          <w:color w:val="44546A" w:themeColor="text2"/>
          <w:sz w:val="32"/>
          <w:szCs w:val="32"/>
        </w:rPr>
        <w:t xml:space="preserve"> </w:t>
      </w:r>
    </w:p>
    <w:p w14:paraId="7B6D40E7" w14:textId="77777777" w:rsidR="00B2208C" w:rsidRPr="00B2208C" w:rsidRDefault="00B2208C" w:rsidP="00B2208C">
      <w:bookmarkStart w:id="0" w:name="_Hlk194439650"/>
    </w:p>
    <w:p w14:paraId="6A7D9004" w14:textId="77777777" w:rsidR="00B2208C" w:rsidRDefault="00B2208C" w:rsidP="008144A8">
      <w:pPr>
        <w:pStyle w:val="Textoindependiente2"/>
        <w:spacing w:before="0" w:beforeAutospacing="0" w:after="0" w:afterAutospacing="0" w:line="240" w:lineRule="atLeast"/>
        <w:ind w:hanging="283"/>
        <w:jc w:val="both"/>
        <w:rPr>
          <w:rFonts w:asciiTheme="minorHAnsi" w:hAnsiTheme="minorHAnsi" w:cs="Times New Roman"/>
          <w:bCs/>
          <w:i/>
          <w:iCs/>
          <w:color w:val="44546A" w:themeColor="text2"/>
          <w:sz w:val="32"/>
          <w:szCs w:val="32"/>
          <w:lang w:val="es-ES_tradnl"/>
        </w:rPr>
      </w:pPr>
      <w:r w:rsidRPr="00B2208C">
        <w:rPr>
          <w:rFonts w:asciiTheme="minorHAnsi" w:hAnsiTheme="minorHAnsi" w:cs="Times New Roman"/>
          <w:iCs/>
          <w:color w:val="FF0000"/>
          <w:sz w:val="32"/>
          <w:szCs w:val="32"/>
          <w:lang w:val="es-ES_tradnl"/>
        </w:rPr>
        <w:t xml:space="preserve">Sacerdote: </w:t>
      </w:r>
      <w:bookmarkEnd w:id="0"/>
      <w:r w:rsidR="008144A8" w:rsidRPr="007511D7">
        <w:rPr>
          <w:rFonts w:asciiTheme="minorHAnsi" w:hAnsiTheme="minorHAnsi" w:cs="Times New Roman"/>
          <w:iCs/>
          <w:color w:val="44546A" w:themeColor="text2"/>
          <w:sz w:val="32"/>
          <w:szCs w:val="32"/>
          <w:lang w:val="es-ES_tradnl"/>
        </w:rPr>
        <w:t xml:space="preserve">Sintiéndonos </w:t>
      </w:r>
      <w:r w:rsidR="008144A8" w:rsidRPr="007511D7">
        <w:rPr>
          <w:rFonts w:asciiTheme="minorHAnsi" w:hAnsiTheme="minorHAnsi" w:cs="Times New Roman"/>
          <w:bCs/>
          <w:i/>
          <w:iCs/>
          <w:color w:val="44546A" w:themeColor="text2"/>
          <w:sz w:val="32"/>
          <w:szCs w:val="32"/>
          <w:lang w:val="es-ES_tradnl"/>
        </w:rPr>
        <w:t>Con toda la confianza que nos merece ese Jesús que acoge, que escucha, que perdona y da la vida. Nos dirigimos a él y le rogamos:</w:t>
      </w:r>
    </w:p>
    <w:p w14:paraId="7917BCFE" w14:textId="77777777" w:rsidR="00B2208C" w:rsidRDefault="00B2208C" w:rsidP="008144A8">
      <w:pPr>
        <w:pStyle w:val="Textoindependiente2"/>
        <w:spacing w:before="0" w:beforeAutospacing="0" w:after="0" w:afterAutospacing="0" w:line="240" w:lineRule="atLeast"/>
        <w:ind w:hanging="283"/>
        <w:jc w:val="both"/>
        <w:rPr>
          <w:rFonts w:asciiTheme="minorHAnsi" w:hAnsiTheme="minorHAnsi" w:cs="Times New Roman"/>
          <w:bCs/>
          <w:i/>
          <w:iCs/>
          <w:color w:val="44546A" w:themeColor="text2"/>
          <w:sz w:val="32"/>
          <w:szCs w:val="32"/>
          <w:lang w:val="es-ES_tradnl"/>
        </w:rPr>
      </w:pPr>
    </w:p>
    <w:p w14:paraId="14DB0441" w14:textId="6E0AE4B5" w:rsidR="008144A8" w:rsidRDefault="008144A8" w:rsidP="00B2208C">
      <w:pPr>
        <w:pStyle w:val="Textoindependiente2"/>
        <w:spacing w:before="0" w:beforeAutospacing="0" w:after="0" w:afterAutospacing="0" w:line="240" w:lineRule="atLeast"/>
        <w:jc w:val="both"/>
        <w:rPr>
          <w:rFonts w:asciiTheme="minorHAnsi" w:hAnsiTheme="minorHAnsi" w:cs="Times New Roman"/>
          <w:b/>
          <w:bCs/>
          <w:i/>
          <w:iCs/>
          <w:color w:val="44546A" w:themeColor="text2"/>
          <w:sz w:val="32"/>
          <w:szCs w:val="32"/>
          <w:lang w:val="es-ES_tradnl"/>
        </w:rPr>
      </w:pPr>
      <w:r w:rsidRPr="007511D7">
        <w:rPr>
          <w:rFonts w:asciiTheme="minorHAnsi" w:hAnsiTheme="minorHAnsi" w:cs="Times New Roman"/>
          <w:bCs/>
          <w:i/>
          <w:iCs/>
          <w:color w:val="44546A" w:themeColor="text2"/>
          <w:sz w:val="32"/>
          <w:szCs w:val="32"/>
          <w:lang w:val="es-ES_tradnl"/>
        </w:rPr>
        <w:t xml:space="preserve"> </w:t>
      </w:r>
      <w:r w:rsidRPr="007511D7">
        <w:rPr>
          <w:rFonts w:asciiTheme="minorHAnsi" w:hAnsiTheme="minorHAnsi" w:cs="Times New Roman"/>
          <w:b/>
          <w:bCs/>
          <w:i/>
          <w:iCs/>
          <w:color w:val="44546A" w:themeColor="text2"/>
          <w:sz w:val="32"/>
          <w:szCs w:val="32"/>
          <w:lang w:val="es-ES_tradnl"/>
        </w:rPr>
        <w:t xml:space="preserve">-Enséñanos a disculpar y perdonar. </w:t>
      </w:r>
    </w:p>
    <w:p w14:paraId="2226C698" w14:textId="77777777" w:rsidR="00B2208C" w:rsidRPr="007511D7" w:rsidRDefault="00B2208C" w:rsidP="008144A8">
      <w:pPr>
        <w:pStyle w:val="Textoindependiente2"/>
        <w:spacing w:before="0" w:beforeAutospacing="0" w:after="0" w:afterAutospacing="0" w:line="240" w:lineRule="atLeast"/>
        <w:ind w:hanging="283"/>
        <w:jc w:val="both"/>
        <w:rPr>
          <w:rFonts w:asciiTheme="minorHAnsi" w:hAnsiTheme="minorHAnsi" w:cs="Times New Roman"/>
          <w:bCs/>
          <w:i/>
          <w:iCs/>
          <w:color w:val="44546A" w:themeColor="text2"/>
          <w:sz w:val="32"/>
          <w:szCs w:val="32"/>
          <w:lang w:val="es-ES_tradnl"/>
        </w:rPr>
      </w:pPr>
    </w:p>
    <w:p w14:paraId="313F0010" w14:textId="77777777" w:rsidR="008144A8" w:rsidRDefault="008144A8" w:rsidP="008144A8">
      <w:pPr>
        <w:pStyle w:val="Textoindependiente2"/>
        <w:spacing w:before="0" w:beforeAutospacing="0" w:after="0" w:afterAutospacing="0" w:line="240" w:lineRule="atLeast"/>
        <w:ind w:hanging="283"/>
        <w:jc w:val="both"/>
        <w:rPr>
          <w:rFonts w:asciiTheme="minorHAnsi" w:hAnsiTheme="minorHAnsi"/>
          <w:b/>
          <w:bCs/>
          <w:i/>
          <w:iCs/>
          <w:color w:val="44546A" w:themeColor="text2"/>
          <w:sz w:val="32"/>
          <w:szCs w:val="32"/>
          <w:lang w:val="es-ES_tradnl"/>
        </w:rPr>
      </w:pPr>
      <w:r w:rsidRPr="007511D7">
        <w:rPr>
          <w:rFonts w:asciiTheme="minorHAnsi" w:hAnsiTheme="minorHAnsi"/>
          <w:bCs/>
          <w:iCs/>
          <w:color w:val="44546A" w:themeColor="text2"/>
          <w:sz w:val="32"/>
          <w:szCs w:val="32"/>
          <w:lang w:val="es-ES_tradnl"/>
        </w:rPr>
        <w:t>1.-</w:t>
      </w:r>
      <w:r w:rsidRPr="007511D7">
        <w:rPr>
          <w:rFonts w:asciiTheme="minorHAnsi" w:hAnsiTheme="minorHAnsi"/>
          <w:b/>
          <w:bCs/>
          <w:iCs/>
          <w:color w:val="44546A" w:themeColor="text2"/>
          <w:sz w:val="32"/>
          <w:szCs w:val="32"/>
          <w:lang w:val="es-ES_tradnl"/>
        </w:rPr>
        <w:t xml:space="preserve"> Por el papa Francisco,</w:t>
      </w:r>
      <w:r w:rsidRPr="007511D7">
        <w:rPr>
          <w:rFonts w:asciiTheme="minorHAnsi" w:hAnsiTheme="minorHAnsi"/>
          <w:bCs/>
          <w:iCs/>
          <w:color w:val="44546A" w:themeColor="text2"/>
          <w:sz w:val="32"/>
          <w:szCs w:val="32"/>
          <w:lang w:val="es-ES_tradnl"/>
        </w:rPr>
        <w:t xml:space="preserve"> para que nos siga enseñando el evangelio de la misericordia, defendiendo a los</w:t>
      </w:r>
      <w:r w:rsidRPr="007511D7">
        <w:rPr>
          <w:rFonts w:asciiTheme="minorHAnsi" w:hAnsiTheme="minorHAnsi"/>
          <w:iCs/>
          <w:color w:val="44546A" w:themeColor="text2"/>
          <w:sz w:val="32"/>
          <w:szCs w:val="32"/>
          <w:lang w:val="es-ES_tradnl"/>
        </w:rPr>
        <w:t xml:space="preserve"> pobres, acercándose a los marginados y renovando los corazones. </w:t>
      </w:r>
      <w:r w:rsidRPr="007511D7">
        <w:rPr>
          <w:rFonts w:asciiTheme="minorHAnsi" w:hAnsiTheme="minorHAnsi"/>
          <w:b/>
          <w:bCs/>
          <w:i/>
          <w:iCs/>
          <w:color w:val="44546A" w:themeColor="text2"/>
          <w:sz w:val="32"/>
          <w:szCs w:val="32"/>
          <w:lang w:val="es-ES_tradnl"/>
        </w:rPr>
        <w:t>Oremos.</w:t>
      </w:r>
    </w:p>
    <w:p w14:paraId="6EC822A6" w14:textId="77777777" w:rsidR="00B2208C" w:rsidRPr="007511D7" w:rsidRDefault="00B2208C" w:rsidP="008144A8">
      <w:pPr>
        <w:pStyle w:val="Textoindependiente2"/>
        <w:spacing w:before="0" w:beforeAutospacing="0" w:after="0" w:afterAutospacing="0" w:line="240" w:lineRule="atLeast"/>
        <w:ind w:hanging="283"/>
        <w:jc w:val="both"/>
        <w:rPr>
          <w:rFonts w:asciiTheme="minorHAnsi" w:hAnsiTheme="minorHAnsi"/>
          <w:b/>
          <w:iCs/>
          <w:color w:val="44546A" w:themeColor="text2"/>
          <w:sz w:val="32"/>
          <w:szCs w:val="32"/>
          <w:lang w:val="es-ES_tradnl"/>
        </w:rPr>
      </w:pPr>
    </w:p>
    <w:p w14:paraId="58F24678" w14:textId="77777777" w:rsidR="008144A8" w:rsidRDefault="008144A8" w:rsidP="008144A8">
      <w:pPr>
        <w:pStyle w:val="Textoindependiente2"/>
        <w:spacing w:before="0" w:beforeAutospacing="0" w:after="0" w:afterAutospacing="0" w:line="240" w:lineRule="atLeast"/>
        <w:ind w:hanging="283"/>
        <w:jc w:val="both"/>
        <w:rPr>
          <w:rFonts w:asciiTheme="minorHAnsi" w:hAnsiTheme="minorHAnsi"/>
          <w:b/>
          <w:bCs/>
          <w:i/>
          <w:iCs/>
          <w:color w:val="44546A" w:themeColor="text2"/>
          <w:sz w:val="32"/>
          <w:szCs w:val="32"/>
        </w:rPr>
      </w:pPr>
      <w:r w:rsidRPr="007511D7">
        <w:rPr>
          <w:rFonts w:asciiTheme="minorHAnsi" w:hAnsiTheme="minorHAnsi"/>
          <w:bCs/>
          <w:iCs/>
          <w:color w:val="44546A" w:themeColor="text2"/>
          <w:sz w:val="32"/>
          <w:szCs w:val="32"/>
        </w:rPr>
        <w:t xml:space="preserve">2.- </w:t>
      </w:r>
      <w:r w:rsidRPr="007511D7">
        <w:rPr>
          <w:rFonts w:asciiTheme="minorHAnsi" w:hAnsiTheme="minorHAnsi"/>
          <w:b/>
          <w:bCs/>
          <w:iCs/>
          <w:color w:val="44546A" w:themeColor="text2"/>
          <w:sz w:val="32"/>
          <w:szCs w:val="32"/>
        </w:rPr>
        <w:t xml:space="preserve">Por los seminaristas y por nuestras comunidades cristianas, </w:t>
      </w:r>
      <w:r w:rsidRPr="007511D7">
        <w:rPr>
          <w:rFonts w:asciiTheme="minorHAnsi" w:hAnsiTheme="minorHAnsi"/>
          <w:bCs/>
          <w:iCs/>
          <w:color w:val="44546A" w:themeColor="text2"/>
          <w:sz w:val="32"/>
          <w:szCs w:val="32"/>
        </w:rPr>
        <w:t xml:space="preserve">para que de ellas surjan jóvenes dispuestos a seguir a Jesús en el ministerio sacerdotal. </w:t>
      </w:r>
      <w:r w:rsidRPr="007511D7">
        <w:rPr>
          <w:rFonts w:asciiTheme="minorHAnsi" w:hAnsiTheme="minorHAnsi"/>
          <w:b/>
          <w:bCs/>
          <w:i/>
          <w:iCs/>
          <w:color w:val="44546A" w:themeColor="text2"/>
          <w:sz w:val="32"/>
          <w:szCs w:val="32"/>
        </w:rPr>
        <w:t>Oremos.</w:t>
      </w:r>
    </w:p>
    <w:p w14:paraId="2E37A364" w14:textId="77777777" w:rsidR="00B2208C" w:rsidRPr="007511D7" w:rsidRDefault="00B2208C" w:rsidP="008144A8">
      <w:pPr>
        <w:pStyle w:val="Textoindependiente2"/>
        <w:spacing w:before="0" w:beforeAutospacing="0" w:after="0" w:afterAutospacing="0" w:line="240" w:lineRule="atLeast"/>
        <w:ind w:hanging="283"/>
        <w:jc w:val="both"/>
        <w:rPr>
          <w:rFonts w:asciiTheme="minorHAnsi" w:hAnsiTheme="minorHAnsi"/>
          <w:bCs/>
          <w:iCs/>
          <w:color w:val="44546A" w:themeColor="text2"/>
          <w:sz w:val="32"/>
          <w:szCs w:val="32"/>
        </w:rPr>
      </w:pPr>
    </w:p>
    <w:p w14:paraId="61864F92" w14:textId="77777777" w:rsidR="008144A8" w:rsidRDefault="008144A8" w:rsidP="008144A8">
      <w:pPr>
        <w:pStyle w:val="Textoindependiente2"/>
        <w:spacing w:before="0" w:beforeAutospacing="0" w:after="0" w:afterAutospacing="0" w:line="240" w:lineRule="atLeast"/>
        <w:ind w:hanging="283"/>
        <w:jc w:val="both"/>
        <w:rPr>
          <w:rFonts w:asciiTheme="minorHAnsi" w:hAnsiTheme="minorHAnsi"/>
          <w:b/>
          <w:bCs/>
          <w:i/>
          <w:iCs/>
          <w:color w:val="44546A" w:themeColor="text2"/>
          <w:sz w:val="32"/>
          <w:szCs w:val="32"/>
        </w:rPr>
      </w:pPr>
      <w:r w:rsidRPr="007511D7">
        <w:rPr>
          <w:rFonts w:asciiTheme="minorHAnsi" w:hAnsiTheme="minorHAnsi"/>
          <w:bCs/>
          <w:iCs/>
          <w:noProof/>
          <w:color w:val="44546A" w:themeColor="text2"/>
          <w:sz w:val="32"/>
          <w:szCs w:val="32"/>
        </w:rPr>
        <w:drawing>
          <wp:anchor distT="0" distB="0" distL="114300" distR="114300" simplePos="0" relativeHeight="251654656" behindDoc="0" locked="0" layoutInCell="1" allowOverlap="1" wp14:anchorId="6323ACCD" wp14:editId="6AA91966">
            <wp:simplePos x="0" y="0"/>
            <wp:positionH relativeFrom="column">
              <wp:posOffset>5131435</wp:posOffset>
            </wp:positionH>
            <wp:positionV relativeFrom="paragraph">
              <wp:posOffset>96520</wp:posOffset>
            </wp:positionV>
            <wp:extent cx="2079625" cy="1383030"/>
            <wp:effectExtent l="19050" t="0" r="0" b="0"/>
            <wp:wrapThrough wrapText="bothSides">
              <wp:wrapPolygon edited="0">
                <wp:start x="-198" y="0"/>
                <wp:lineTo x="-198" y="21421"/>
                <wp:lineTo x="21567" y="21421"/>
                <wp:lineTo x="21567" y="0"/>
                <wp:lineTo x="-198" y="0"/>
              </wp:wrapPolygon>
            </wp:wrapThrough>
            <wp:docPr id="6" name="gallery-image" descr="https://www.lds.org/bc/content/bible-videos/videos/go-and-sin-no-more/images/christ-takes-the-hand-of-the-woman-caught-in-adultery-medi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llery-image" descr="https://www.lds.org/bc/content/bible-videos/videos/go-and-sin-no-more/images/christ-takes-the-hand-of-the-woman-caught-in-adultery-medium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1383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511D7">
        <w:rPr>
          <w:rFonts w:asciiTheme="minorHAnsi" w:hAnsiTheme="minorHAnsi"/>
          <w:bCs/>
          <w:iCs/>
          <w:color w:val="44546A" w:themeColor="text2"/>
          <w:sz w:val="32"/>
          <w:szCs w:val="32"/>
        </w:rPr>
        <w:t>3.-</w:t>
      </w:r>
      <w:r w:rsidRPr="007511D7">
        <w:rPr>
          <w:rFonts w:asciiTheme="minorHAnsi" w:hAnsiTheme="minorHAnsi"/>
          <w:b/>
          <w:bCs/>
          <w:iCs/>
          <w:color w:val="44546A" w:themeColor="text2"/>
          <w:sz w:val="32"/>
          <w:szCs w:val="32"/>
        </w:rPr>
        <w:t xml:space="preserve"> Por los alejados de Cristo</w:t>
      </w:r>
      <w:r w:rsidRPr="007511D7">
        <w:rPr>
          <w:rFonts w:asciiTheme="minorHAnsi" w:hAnsiTheme="minorHAnsi"/>
          <w:bCs/>
          <w:iCs/>
          <w:color w:val="44546A" w:themeColor="text2"/>
          <w:sz w:val="32"/>
          <w:szCs w:val="32"/>
        </w:rPr>
        <w:t xml:space="preserve">, para que acojan sus palabras capaces de renovar y dignificar sus vidas. </w:t>
      </w:r>
      <w:r w:rsidRPr="007511D7">
        <w:rPr>
          <w:rFonts w:asciiTheme="minorHAnsi" w:hAnsiTheme="minorHAnsi"/>
          <w:b/>
          <w:bCs/>
          <w:i/>
          <w:iCs/>
          <w:color w:val="44546A" w:themeColor="text2"/>
          <w:sz w:val="32"/>
          <w:szCs w:val="32"/>
        </w:rPr>
        <w:t>Oremos.</w:t>
      </w:r>
    </w:p>
    <w:p w14:paraId="0D50BAF2" w14:textId="77777777" w:rsidR="00B2208C" w:rsidRPr="007511D7" w:rsidRDefault="00B2208C" w:rsidP="008144A8">
      <w:pPr>
        <w:pStyle w:val="Textoindependiente2"/>
        <w:spacing w:before="0" w:beforeAutospacing="0" w:after="0" w:afterAutospacing="0" w:line="240" w:lineRule="atLeast"/>
        <w:ind w:hanging="283"/>
        <w:jc w:val="both"/>
        <w:rPr>
          <w:rFonts w:asciiTheme="minorHAnsi" w:hAnsiTheme="minorHAnsi"/>
          <w:bCs/>
          <w:iCs/>
          <w:color w:val="44546A" w:themeColor="text2"/>
          <w:sz w:val="32"/>
          <w:szCs w:val="32"/>
        </w:rPr>
      </w:pPr>
    </w:p>
    <w:p w14:paraId="78A7760B" w14:textId="77777777" w:rsidR="008144A8" w:rsidRDefault="008144A8" w:rsidP="008144A8">
      <w:pPr>
        <w:pStyle w:val="Textoindependiente2"/>
        <w:spacing w:before="0" w:beforeAutospacing="0" w:after="0" w:afterAutospacing="0" w:line="240" w:lineRule="atLeast"/>
        <w:ind w:hanging="283"/>
        <w:jc w:val="both"/>
        <w:rPr>
          <w:rFonts w:asciiTheme="minorHAnsi" w:hAnsiTheme="minorHAnsi"/>
          <w:b/>
          <w:bCs/>
          <w:i/>
          <w:iCs/>
          <w:color w:val="44546A" w:themeColor="text2"/>
          <w:sz w:val="32"/>
          <w:szCs w:val="32"/>
        </w:rPr>
      </w:pPr>
      <w:r w:rsidRPr="007511D7">
        <w:rPr>
          <w:rFonts w:asciiTheme="minorHAnsi" w:hAnsiTheme="minorHAnsi"/>
          <w:bCs/>
          <w:iCs/>
          <w:color w:val="44546A" w:themeColor="text2"/>
          <w:sz w:val="32"/>
          <w:szCs w:val="32"/>
        </w:rPr>
        <w:t xml:space="preserve">4.- </w:t>
      </w:r>
      <w:r w:rsidRPr="007511D7">
        <w:rPr>
          <w:rFonts w:asciiTheme="minorHAnsi" w:hAnsiTheme="minorHAnsi"/>
          <w:b/>
          <w:bCs/>
          <w:iCs/>
          <w:color w:val="44546A" w:themeColor="text2"/>
          <w:sz w:val="32"/>
          <w:szCs w:val="32"/>
        </w:rPr>
        <w:t>Por los que sufren</w:t>
      </w:r>
      <w:r w:rsidRPr="007511D7">
        <w:rPr>
          <w:rFonts w:asciiTheme="minorHAnsi" w:hAnsiTheme="minorHAnsi"/>
          <w:bCs/>
          <w:iCs/>
          <w:color w:val="44546A" w:themeColor="text2"/>
          <w:sz w:val="32"/>
          <w:szCs w:val="32"/>
        </w:rPr>
        <w:t xml:space="preserve">, para que no echemos más peso sobre sus </w:t>
      </w:r>
      <w:proofErr w:type="gramStart"/>
      <w:r w:rsidRPr="007511D7">
        <w:rPr>
          <w:rFonts w:asciiTheme="minorHAnsi" w:hAnsiTheme="minorHAnsi"/>
          <w:bCs/>
          <w:iCs/>
          <w:color w:val="44546A" w:themeColor="text2"/>
          <w:sz w:val="32"/>
          <w:szCs w:val="32"/>
        </w:rPr>
        <w:t>cruces</w:t>
      </w:r>
      <w:proofErr w:type="gramEnd"/>
      <w:r w:rsidRPr="007511D7">
        <w:rPr>
          <w:rFonts w:asciiTheme="minorHAnsi" w:hAnsiTheme="minorHAnsi"/>
          <w:bCs/>
          <w:iCs/>
          <w:color w:val="44546A" w:themeColor="text2"/>
          <w:sz w:val="32"/>
          <w:szCs w:val="32"/>
        </w:rPr>
        <w:t xml:space="preserve"> sino que les rehabilitemos y le tendamos la mano. </w:t>
      </w:r>
      <w:r w:rsidRPr="007511D7">
        <w:rPr>
          <w:rFonts w:asciiTheme="minorHAnsi" w:hAnsiTheme="minorHAnsi"/>
          <w:b/>
          <w:bCs/>
          <w:i/>
          <w:iCs/>
          <w:color w:val="44546A" w:themeColor="text2"/>
          <w:sz w:val="32"/>
          <w:szCs w:val="32"/>
        </w:rPr>
        <w:t>Oremos.</w:t>
      </w:r>
    </w:p>
    <w:p w14:paraId="16D5D563" w14:textId="77777777" w:rsidR="00B2208C" w:rsidRPr="007511D7" w:rsidRDefault="00B2208C" w:rsidP="008144A8">
      <w:pPr>
        <w:pStyle w:val="Textoindependiente2"/>
        <w:spacing w:before="0" w:beforeAutospacing="0" w:after="0" w:afterAutospacing="0" w:line="240" w:lineRule="atLeast"/>
        <w:ind w:hanging="283"/>
        <w:jc w:val="both"/>
        <w:rPr>
          <w:rFonts w:asciiTheme="minorHAnsi" w:hAnsiTheme="minorHAnsi"/>
          <w:b/>
          <w:bCs/>
          <w:i/>
          <w:iCs/>
          <w:color w:val="44546A" w:themeColor="text2"/>
          <w:sz w:val="32"/>
          <w:szCs w:val="32"/>
        </w:rPr>
      </w:pPr>
    </w:p>
    <w:p w14:paraId="4B687450" w14:textId="77777777" w:rsidR="008144A8" w:rsidRDefault="008144A8" w:rsidP="008144A8">
      <w:pPr>
        <w:pStyle w:val="Textoindependiente2"/>
        <w:spacing w:before="0" w:beforeAutospacing="0" w:after="0" w:afterAutospacing="0" w:line="240" w:lineRule="atLeast"/>
        <w:ind w:hanging="283"/>
        <w:jc w:val="both"/>
        <w:rPr>
          <w:rFonts w:asciiTheme="minorHAnsi" w:hAnsiTheme="minorHAnsi"/>
          <w:b/>
          <w:bCs/>
          <w:i/>
          <w:iCs/>
          <w:color w:val="44546A" w:themeColor="text2"/>
          <w:sz w:val="32"/>
          <w:szCs w:val="32"/>
        </w:rPr>
      </w:pPr>
      <w:r w:rsidRPr="007511D7">
        <w:rPr>
          <w:rFonts w:asciiTheme="minorHAnsi" w:hAnsiTheme="minorHAnsi"/>
          <w:bCs/>
          <w:iCs/>
          <w:color w:val="44546A" w:themeColor="text2"/>
          <w:sz w:val="32"/>
          <w:szCs w:val="32"/>
        </w:rPr>
        <w:t xml:space="preserve">5.- </w:t>
      </w:r>
      <w:r w:rsidRPr="007511D7">
        <w:rPr>
          <w:rFonts w:asciiTheme="minorHAnsi" w:hAnsiTheme="minorHAnsi"/>
          <w:b/>
          <w:bCs/>
          <w:iCs/>
          <w:color w:val="44546A" w:themeColor="text2"/>
          <w:sz w:val="32"/>
          <w:szCs w:val="32"/>
        </w:rPr>
        <w:t>Por los que estamos aquí</w:t>
      </w:r>
      <w:r w:rsidRPr="007511D7">
        <w:rPr>
          <w:rFonts w:asciiTheme="minorHAnsi" w:hAnsiTheme="minorHAnsi"/>
          <w:bCs/>
          <w:iCs/>
          <w:color w:val="44546A" w:themeColor="text2"/>
          <w:sz w:val="32"/>
          <w:szCs w:val="32"/>
        </w:rPr>
        <w:t xml:space="preserve">, para que antes de tirar piedras y condenar nos miremos a nosotros mismos. </w:t>
      </w:r>
      <w:r w:rsidRPr="007511D7">
        <w:rPr>
          <w:rFonts w:asciiTheme="minorHAnsi" w:hAnsiTheme="minorHAnsi"/>
          <w:b/>
          <w:bCs/>
          <w:i/>
          <w:iCs/>
          <w:color w:val="44546A" w:themeColor="text2"/>
          <w:sz w:val="32"/>
          <w:szCs w:val="32"/>
        </w:rPr>
        <w:t>Oremos.</w:t>
      </w:r>
    </w:p>
    <w:p w14:paraId="43D8A8DC" w14:textId="77777777" w:rsidR="00B2208C" w:rsidRPr="007511D7" w:rsidRDefault="00B2208C" w:rsidP="008144A8">
      <w:pPr>
        <w:pStyle w:val="Textoindependiente2"/>
        <w:spacing w:before="0" w:beforeAutospacing="0" w:after="0" w:afterAutospacing="0" w:line="240" w:lineRule="atLeast"/>
        <w:ind w:hanging="283"/>
        <w:jc w:val="both"/>
        <w:rPr>
          <w:rFonts w:asciiTheme="minorHAnsi" w:hAnsiTheme="minorHAnsi"/>
          <w:bCs/>
          <w:iCs/>
          <w:color w:val="44546A" w:themeColor="text2"/>
          <w:sz w:val="32"/>
          <w:szCs w:val="32"/>
        </w:rPr>
      </w:pPr>
    </w:p>
    <w:p w14:paraId="014305B2" w14:textId="77777777" w:rsidR="008144A8" w:rsidRDefault="008144A8" w:rsidP="008144A8">
      <w:pPr>
        <w:pStyle w:val="Textoindependiente2"/>
        <w:spacing w:before="0" w:beforeAutospacing="0" w:after="0" w:afterAutospacing="0" w:line="240" w:lineRule="atLeast"/>
        <w:ind w:hanging="283"/>
        <w:jc w:val="both"/>
        <w:rPr>
          <w:rFonts w:asciiTheme="minorHAnsi" w:hAnsiTheme="minorHAnsi"/>
          <w:b/>
          <w:bCs/>
          <w:i/>
          <w:iCs/>
          <w:color w:val="44546A" w:themeColor="text2"/>
          <w:sz w:val="32"/>
          <w:szCs w:val="32"/>
        </w:rPr>
      </w:pPr>
      <w:r w:rsidRPr="007511D7">
        <w:rPr>
          <w:rFonts w:asciiTheme="minorHAnsi" w:hAnsiTheme="minorHAnsi"/>
          <w:bCs/>
          <w:iCs/>
          <w:color w:val="44546A" w:themeColor="text2"/>
          <w:sz w:val="32"/>
          <w:szCs w:val="32"/>
        </w:rPr>
        <w:t xml:space="preserve">6.- </w:t>
      </w:r>
      <w:r w:rsidRPr="007511D7">
        <w:rPr>
          <w:rFonts w:asciiTheme="minorHAnsi" w:hAnsiTheme="minorHAnsi"/>
          <w:b/>
          <w:bCs/>
          <w:iCs/>
          <w:color w:val="44546A" w:themeColor="text2"/>
          <w:sz w:val="32"/>
          <w:szCs w:val="32"/>
        </w:rPr>
        <w:t>Por todos nosotros</w:t>
      </w:r>
      <w:r w:rsidRPr="007511D7">
        <w:rPr>
          <w:rFonts w:asciiTheme="minorHAnsi" w:hAnsiTheme="minorHAnsi"/>
          <w:bCs/>
          <w:iCs/>
          <w:color w:val="44546A" w:themeColor="text2"/>
          <w:sz w:val="32"/>
          <w:szCs w:val="32"/>
        </w:rPr>
        <w:t xml:space="preserve">, para que ante la Semana Santa nos confesemos y perdonemos a </w:t>
      </w:r>
      <w:proofErr w:type="gramStart"/>
      <w:r w:rsidRPr="007511D7">
        <w:rPr>
          <w:rFonts w:asciiTheme="minorHAnsi" w:hAnsiTheme="minorHAnsi"/>
          <w:bCs/>
          <w:iCs/>
          <w:color w:val="44546A" w:themeColor="text2"/>
          <w:sz w:val="32"/>
          <w:szCs w:val="32"/>
        </w:rPr>
        <w:t>todos</w:t>
      </w:r>
      <w:proofErr w:type="gramEnd"/>
      <w:r w:rsidRPr="007511D7">
        <w:rPr>
          <w:rFonts w:asciiTheme="minorHAnsi" w:hAnsiTheme="minorHAnsi"/>
          <w:bCs/>
          <w:iCs/>
          <w:color w:val="44546A" w:themeColor="text2"/>
          <w:sz w:val="32"/>
          <w:szCs w:val="32"/>
        </w:rPr>
        <w:t xml:space="preserve"> así como Dios nos perdona. </w:t>
      </w:r>
      <w:r w:rsidRPr="007511D7">
        <w:rPr>
          <w:rFonts w:asciiTheme="minorHAnsi" w:hAnsiTheme="minorHAnsi"/>
          <w:b/>
          <w:bCs/>
          <w:i/>
          <w:iCs/>
          <w:color w:val="44546A" w:themeColor="text2"/>
          <w:sz w:val="32"/>
          <w:szCs w:val="32"/>
        </w:rPr>
        <w:t>Oremos.</w:t>
      </w:r>
    </w:p>
    <w:p w14:paraId="561EC05C" w14:textId="77777777" w:rsidR="00B2208C" w:rsidRPr="007511D7" w:rsidRDefault="00B2208C" w:rsidP="008144A8">
      <w:pPr>
        <w:pStyle w:val="Textoindependiente2"/>
        <w:spacing w:before="0" w:beforeAutospacing="0" w:after="0" w:afterAutospacing="0" w:line="240" w:lineRule="atLeast"/>
        <w:ind w:hanging="283"/>
        <w:jc w:val="both"/>
        <w:rPr>
          <w:rFonts w:asciiTheme="minorHAnsi" w:hAnsiTheme="minorHAnsi"/>
          <w:b/>
          <w:bCs/>
          <w:i/>
          <w:iCs/>
          <w:color w:val="44546A" w:themeColor="text2"/>
          <w:sz w:val="32"/>
          <w:szCs w:val="32"/>
        </w:rPr>
      </w:pPr>
    </w:p>
    <w:p w14:paraId="033E2EF9" w14:textId="198F3E5B" w:rsidR="00B2208C" w:rsidRDefault="008144A8" w:rsidP="00B2208C">
      <w:pPr>
        <w:rPr>
          <w:rFonts w:asciiTheme="minorHAnsi" w:hAnsiTheme="minorHAnsi"/>
          <w:bCs/>
          <w:i/>
          <w:iCs/>
          <w:color w:val="44546A" w:themeColor="text2"/>
          <w:sz w:val="32"/>
          <w:szCs w:val="32"/>
        </w:rPr>
      </w:pPr>
      <w:r w:rsidRPr="007511D7">
        <w:rPr>
          <w:rFonts w:asciiTheme="minorHAnsi" w:hAnsiTheme="minorHAnsi"/>
          <w:bCs/>
          <w:i/>
          <w:iCs/>
          <w:color w:val="44546A" w:themeColor="text2"/>
          <w:sz w:val="32"/>
          <w:szCs w:val="32"/>
        </w:rPr>
        <w:t xml:space="preserve">  </w:t>
      </w:r>
      <w:r w:rsidR="00B2208C" w:rsidRPr="00B2208C">
        <w:rPr>
          <w:rFonts w:asciiTheme="minorHAnsi" w:hAnsiTheme="minorHAnsi"/>
          <w:iCs/>
          <w:color w:val="FF0000"/>
          <w:sz w:val="32"/>
          <w:szCs w:val="32"/>
          <w:lang w:val="es-ES_tradnl"/>
        </w:rPr>
        <w:t xml:space="preserve">Sacerdote: </w:t>
      </w:r>
      <w:r w:rsidRPr="007511D7">
        <w:rPr>
          <w:rFonts w:asciiTheme="minorHAnsi" w:hAnsiTheme="minorHAnsi"/>
          <w:bCs/>
          <w:i/>
          <w:iCs/>
          <w:color w:val="44546A" w:themeColor="text2"/>
          <w:sz w:val="32"/>
          <w:szCs w:val="32"/>
        </w:rPr>
        <w:t xml:space="preserve">  Derrama, Señor, sobre el mundo entero tu amor y tu perdón. Por JCNS.</w:t>
      </w:r>
    </w:p>
    <w:p w14:paraId="15B3A9EA" w14:textId="77777777" w:rsidR="00B2208C" w:rsidRDefault="00B2208C">
      <w:pPr>
        <w:spacing w:after="160" w:line="259" w:lineRule="auto"/>
        <w:rPr>
          <w:rFonts w:asciiTheme="minorHAnsi" w:eastAsia="Arial Unicode MS" w:hAnsiTheme="minorHAnsi" w:cs="Arial Unicode MS"/>
          <w:bCs/>
          <w:i/>
          <w:iCs/>
          <w:color w:val="44546A" w:themeColor="text2"/>
          <w:sz w:val="32"/>
          <w:szCs w:val="32"/>
        </w:rPr>
      </w:pPr>
      <w:r>
        <w:rPr>
          <w:rFonts w:asciiTheme="minorHAnsi" w:hAnsiTheme="minorHAnsi"/>
          <w:bCs/>
          <w:i/>
          <w:iCs/>
          <w:color w:val="44546A" w:themeColor="text2"/>
          <w:sz w:val="32"/>
          <w:szCs w:val="32"/>
        </w:rPr>
        <w:br w:type="page"/>
      </w:r>
    </w:p>
    <w:p w14:paraId="1D4A2A03" w14:textId="77777777" w:rsidR="00B2208C" w:rsidRDefault="008144A8" w:rsidP="00B2208C">
      <w:pPr>
        <w:pStyle w:val="Prrafodelista"/>
        <w:tabs>
          <w:tab w:val="left" w:pos="10490"/>
        </w:tabs>
        <w:spacing w:line="240" w:lineRule="atLeast"/>
        <w:ind w:left="0" w:hanging="283"/>
        <w:jc w:val="both"/>
        <w:rPr>
          <w:rFonts w:asciiTheme="minorHAnsi" w:hAnsiTheme="minorHAnsi"/>
          <w:b/>
          <w:color w:val="44546A" w:themeColor="text2"/>
          <w:sz w:val="44"/>
          <w:szCs w:val="44"/>
          <w:lang w:val="es-ES_tradnl"/>
        </w:rPr>
      </w:pPr>
      <w:r w:rsidRPr="00B2208C">
        <w:rPr>
          <w:rFonts w:asciiTheme="minorHAnsi" w:hAnsiTheme="minorHAnsi"/>
          <w:b/>
          <w:color w:val="44546A" w:themeColor="text2"/>
          <w:sz w:val="44"/>
          <w:szCs w:val="44"/>
          <w:lang w:val="es-ES_tradnl"/>
        </w:rPr>
        <w:lastRenderedPageBreak/>
        <w:t xml:space="preserve">5. PROCESIÓN DE OFRENDAS </w:t>
      </w:r>
    </w:p>
    <w:p w14:paraId="4F77004C" w14:textId="77777777" w:rsidR="00B2208C" w:rsidRDefault="00B2208C" w:rsidP="00B2208C">
      <w:pPr>
        <w:pStyle w:val="Prrafodelista"/>
        <w:tabs>
          <w:tab w:val="left" w:pos="10490"/>
        </w:tabs>
        <w:spacing w:line="240" w:lineRule="atLeast"/>
        <w:ind w:left="0" w:hanging="283"/>
        <w:jc w:val="both"/>
        <w:rPr>
          <w:rFonts w:asciiTheme="minorHAnsi" w:hAnsiTheme="minorHAnsi"/>
          <w:b/>
          <w:color w:val="44546A" w:themeColor="text2"/>
          <w:sz w:val="44"/>
          <w:szCs w:val="44"/>
          <w:lang w:val="es-ES_tradnl"/>
        </w:rPr>
      </w:pPr>
    </w:p>
    <w:p w14:paraId="66C205CD" w14:textId="77777777" w:rsidR="00B2208C" w:rsidRDefault="008144A8" w:rsidP="00B2208C">
      <w:pPr>
        <w:tabs>
          <w:tab w:val="left" w:pos="10490"/>
        </w:tabs>
        <w:spacing w:line="240" w:lineRule="atLeast"/>
        <w:jc w:val="both"/>
        <w:rPr>
          <w:rFonts w:ascii="Calibri" w:hAnsi="Calibri"/>
          <w:b/>
          <w:color w:val="44546A" w:themeColor="text2"/>
          <w:sz w:val="44"/>
          <w:szCs w:val="44"/>
        </w:rPr>
      </w:pPr>
      <w:r w:rsidRPr="00B2208C">
        <w:rPr>
          <w:rFonts w:ascii="Calibri" w:hAnsi="Calibri"/>
          <w:b/>
          <w:color w:val="44546A" w:themeColor="text2"/>
          <w:sz w:val="44"/>
          <w:szCs w:val="44"/>
        </w:rPr>
        <w:t>PIEDRAS:</w:t>
      </w:r>
    </w:p>
    <w:p w14:paraId="1AC7ACE8" w14:textId="77777777" w:rsidR="00B2208C" w:rsidRDefault="00B2208C" w:rsidP="00B2208C">
      <w:pPr>
        <w:tabs>
          <w:tab w:val="left" w:pos="10490"/>
        </w:tabs>
        <w:spacing w:line="240" w:lineRule="atLeast"/>
        <w:jc w:val="both"/>
        <w:rPr>
          <w:rFonts w:ascii="Calibri" w:hAnsi="Calibri"/>
          <w:b/>
          <w:color w:val="44546A" w:themeColor="text2"/>
          <w:sz w:val="44"/>
          <w:szCs w:val="44"/>
        </w:rPr>
      </w:pPr>
    </w:p>
    <w:p w14:paraId="2BD2C2D0" w14:textId="3C6571B3" w:rsidR="008144A8" w:rsidRPr="00B2208C" w:rsidRDefault="008144A8" w:rsidP="00B2208C">
      <w:pPr>
        <w:tabs>
          <w:tab w:val="left" w:pos="10490"/>
        </w:tabs>
        <w:spacing w:line="240" w:lineRule="atLeast"/>
        <w:jc w:val="both"/>
        <w:rPr>
          <w:rFonts w:asciiTheme="minorHAnsi" w:hAnsiTheme="minorHAnsi"/>
          <w:b/>
          <w:color w:val="44546A" w:themeColor="text2"/>
          <w:sz w:val="44"/>
          <w:szCs w:val="44"/>
          <w:lang w:val="es-ES_tradnl"/>
        </w:rPr>
      </w:pPr>
      <w:r w:rsidRPr="00B2208C">
        <w:rPr>
          <w:rFonts w:ascii="Calibri" w:hAnsi="Calibri"/>
          <w:color w:val="44546A" w:themeColor="text2"/>
          <w:sz w:val="44"/>
          <w:szCs w:val="44"/>
        </w:rPr>
        <w:t xml:space="preserve"> Con estas piedras presentamos ante ti, Señor, nuestro deseo de que transformes la dureza de nuestros corazones y de nuestros juicios en una mayor comprensión y respeto a las personas.</w:t>
      </w:r>
    </w:p>
    <w:p w14:paraId="0C32F370" w14:textId="77777777" w:rsidR="00B2208C" w:rsidRDefault="00B2208C" w:rsidP="00B2208C">
      <w:pPr>
        <w:tabs>
          <w:tab w:val="left" w:pos="1701"/>
        </w:tabs>
        <w:jc w:val="both"/>
        <w:rPr>
          <w:rFonts w:ascii="Calibri" w:hAnsi="Calibri"/>
          <w:color w:val="44546A" w:themeColor="text2"/>
          <w:sz w:val="44"/>
          <w:szCs w:val="44"/>
        </w:rPr>
      </w:pPr>
    </w:p>
    <w:p w14:paraId="1660FBE4" w14:textId="77777777" w:rsidR="00B2208C" w:rsidRDefault="008144A8" w:rsidP="008144A8">
      <w:pPr>
        <w:tabs>
          <w:tab w:val="left" w:pos="1701"/>
        </w:tabs>
        <w:ind w:hanging="283"/>
        <w:jc w:val="both"/>
        <w:rPr>
          <w:rFonts w:ascii="Calibri" w:hAnsi="Calibri"/>
          <w:b/>
          <w:color w:val="44546A" w:themeColor="text2"/>
          <w:sz w:val="44"/>
          <w:szCs w:val="44"/>
        </w:rPr>
      </w:pPr>
      <w:r w:rsidRPr="00B2208C">
        <w:rPr>
          <w:rFonts w:ascii="Calibri" w:hAnsi="Calibri"/>
          <w:b/>
          <w:color w:val="44546A" w:themeColor="text2"/>
          <w:sz w:val="44"/>
          <w:szCs w:val="44"/>
        </w:rPr>
        <w:t>JARRA DE AGUA:</w:t>
      </w:r>
    </w:p>
    <w:p w14:paraId="61256243" w14:textId="77777777" w:rsidR="00B2208C" w:rsidRPr="00B2208C" w:rsidRDefault="00B2208C" w:rsidP="008144A8">
      <w:pPr>
        <w:tabs>
          <w:tab w:val="left" w:pos="1701"/>
        </w:tabs>
        <w:ind w:hanging="283"/>
        <w:jc w:val="both"/>
        <w:rPr>
          <w:rFonts w:ascii="Calibri" w:hAnsi="Calibri"/>
          <w:b/>
          <w:color w:val="44546A" w:themeColor="text2"/>
          <w:sz w:val="16"/>
          <w:szCs w:val="16"/>
        </w:rPr>
      </w:pPr>
    </w:p>
    <w:p w14:paraId="4F886094" w14:textId="21AC116E" w:rsidR="008144A8" w:rsidRDefault="008144A8" w:rsidP="008144A8">
      <w:pPr>
        <w:tabs>
          <w:tab w:val="left" w:pos="1701"/>
        </w:tabs>
        <w:ind w:hanging="283"/>
        <w:jc w:val="both"/>
        <w:rPr>
          <w:rFonts w:ascii="Calibri" w:hAnsi="Calibri"/>
          <w:color w:val="44546A" w:themeColor="text2"/>
          <w:sz w:val="44"/>
          <w:szCs w:val="44"/>
        </w:rPr>
      </w:pPr>
      <w:r w:rsidRPr="00B2208C">
        <w:rPr>
          <w:rFonts w:ascii="Calibri" w:hAnsi="Calibri"/>
          <w:color w:val="44546A" w:themeColor="text2"/>
          <w:sz w:val="44"/>
          <w:szCs w:val="44"/>
        </w:rPr>
        <w:t xml:space="preserve"> Con esta jarra de agua limpia y cristalina, Señor, queremos decirte que queremos comenzar la Pascua con un deseo de cambiar, de arrepentirnos de aquello que no vaya con nuestra vida cristiana. Lávanos y límpianos con tu gran poder, Señor.</w:t>
      </w:r>
    </w:p>
    <w:p w14:paraId="5939D41A" w14:textId="77777777" w:rsidR="00B2208C" w:rsidRDefault="00B2208C" w:rsidP="008144A8">
      <w:pPr>
        <w:tabs>
          <w:tab w:val="left" w:pos="1701"/>
        </w:tabs>
        <w:ind w:hanging="283"/>
        <w:jc w:val="both"/>
        <w:rPr>
          <w:rFonts w:ascii="Calibri" w:hAnsi="Calibri"/>
          <w:color w:val="44546A" w:themeColor="text2"/>
          <w:sz w:val="44"/>
          <w:szCs w:val="44"/>
        </w:rPr>
      </w:pPr>
    </w:p>
    <w:p w14:paraId="5BA8B434" w14:textId="77777777" w:rsidR="00B2208C" w:rsidRDefault="00B2208C" w:rsidP="008144A8">
      <w:pPr>
        <w:tabs>
          <w:tab w:val="left" w:pos="1701"/>
        </w:tabs>
        <w:ind w:hanging="283"/>
        <w:jc w:val="both"/>
        <w:rPr>
          <w:rFonts w:ascii="Calibri" w:hAnsi="Calibri"/>
          <w:color w:val="44546A" w:themeColor="text2"/>
          <w:sz w:val="44"/>
          <w:szCs w:val="44"/>
        </w:rPr>
      </w:pPr>
    </w:p>
    <w:p w14:paraId="3DEDE548" w14:textId="443ABA62" w:rsidR="008144A8" w:rsidRPr="00B2208C" w:rsidRDefault="008144A8" w:rsidP="008144A8">
      <w:pPr>
        <w:tabs>
          <w:tab w:val="left" w:pos="1701"/>
        </w:tabs>
        <w:ind w:hanging="283"/>
        <w:jc w:val="both"/>
        <w:rPr>
          <w:rFonts w:ascii="Calibri" w:hAnsi="Calibri"/>
          <w:color w:val="44546A" w:themeColor="text2"/>
          <w:sz w:val="44"/>
          <w:szCs w:val="44"/>
        </w:rPr>
      </w:pPr>
      <w:r w:rsidRPr="00B2208C">
        <w:rPr>
          <w:rFonts w:ascii="Calibri" w:hAnsi="Calibri"/>
          <w:b/>
          <w:color w:val="44546A" w:themeColor="text2"/>
          <w:sz w:val="44"/>
          <w:szCs w:val="44"/>
        </w:rPr>
        <w:t>PAN Y EL VINO:</w:t>
      </w:r>
      <w:r w:rsidRPr="00B2208C">
        <w:rPr>
          <w:rFonts w:ascii="Calibri" w:hAnsi="Calibri"/>
          <w:color w:val="44546A" w:themeColor="text2"/>
          <w:sz w:val="44"/>
          <w:szCs w:val="44"/>
        </w:rPr>
        <w:t xml:space="preserve"> Con el pan y el vino, presentamos, Señor, nuestro deseo de que te hagas presente en el camino de nuestra vida. Que cuando alguien nos desprecie o no nos valore, Señor, no olvidemos que tu mano y la Eucaristía nos da fuerza y nos sostiene.</w:t>
      </w:r>
    </w:p>
    <w:p w14:paraId="1FEDBA91" w14:textId="2F96B37A" w:rsidR="000413E2" w:rsidRDefault="000413E2" w:rsidP="008144A8">
      <w:pPr>
        <w:spacing w:line="259" w:lineRule="auto"/>
        <w:rPr>
          <w:rFonts w:asciiTheme="minorHAnsi" w:hAnsiTheme="minorHAnsi"/>
          <w:color w:val="44546A" w:themeColor="text2"/>
          <w:sz w:val="22"/>
          <w:szCs w:val="22"/>
        </w:rPr>
      </w:pPr>
    </w:p>
    <w:p w14:paraId="7E1B094A" w14:textId="75A64FD0" w:rsidR="008144A8" w:rsidRDefault="00B2208C">
      <w:pPr>
        <w:spacing w:after="160" w:line="259" w:lineRule="auto"/>
        <w:rPr>
          <w:rFonts w:asciiTheme="minorHAnsi" w:hAnsiTheme="minorHAnsi"/>
          <w:color w:val="44546A" w:themeColor="text2"/>
          <w:sz w:val="22"/>
          <w:szCs w:val="22"/>
        </w:rPr>
      </w:pPr>
      <w:r w:rsidRPr="00780FB4">
        <w:rPr>
          <w:rFonts w:ascii="MV Boli" w:hAnsi="MV Boli" w:cs="MV Boli"/>
          <w:noProof/>
          <w:color w:val="44546A" w:themeColor="text2"/>
          <w:sz w:val="32"/>
          <w:szCs w:val="32"/>
        </w:rPr>
        <w:lastRenderedPageBreak/>
        <w:drawing>
          <wp:anchor distT="0" distB="0" distL="114300" distR="114300" simplePos="0" relativeHeight="251667968" behindDoc="0" locked="0" layoutInCell="1" allowOverlap="1" wp14:anchorId="278538A9" wp14:editId="2B79BA6E">
            <wp:simplePos x="0" y="0"/>
            <wp:positionH relativeFrom="margin">
              <wp:posOffset>-114300</wp:posOffset>
            </wp:positionH>
            <wp:positionV relativeFrom="margin">
              <wp:posOffset>1348740</wp:posOffset>
            </wp:positionV>
            <wp:extent cx="5860415" cy="3863340"/>
            <wp:effectExtent l="0" t="0" r="6985" b="3810"/>
            <wp:wrapSquare wrapText="bothSides"/>
            <wp:docPr id="2" name="gallery-image" descr="https://www.lds.org/bc/content/bible-videos/videos/go-and-sin-no-more/images/neither-do-i-condemn-thee-medi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llery-image" descr="https://www.lds.org/bc/content/bible-videos/videos/go-and-sin-no-more/images/neither-do-i-condemn-thee-medium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415" cy="3863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44A8">
        <w:rPr>
          <w:rFonts w:asciiTheme="minorHAnsi" w:hAnsiTheme="minorHAnsi"/>
          <w:color w:val="44546A" w:themeColor="text2"/>
          <w:sz w:val="22"/>
          <w:szCs w:val="22"/>
        </w:rPr>
        <w:br w:type="page"/>
      </w:r>
    </w:p>
    <w:p w14:paraId="2CFED24F" w14:textId="68DBF886" w:rsidR="00C31E49" w:rsidRDefault="00B2208C" w:rsidP="008144A8">
      <w:pPr>
        <w:spacing w:line="259" w:lineRule="auto"/>
        <w:rPr>
          <w:rFonts w:asciiTheme="minorHAnsi" w:hAnsiTheme="minorHAnsi"/>
          <w:color w:val="44546A" w:themeColor="text2"/>
          <w:sz w:val="22"/>
          <w:szCs w:val="22"/>
        </w:rPr>
      </w:pPr>
      <w:r>
        <w:rPr>
          <w:noProof/>
          <w:lang w:val="es-ES_tradnl" w:eastAsia="es-ES_tradnl"/>
          <w14:ligatures w14:val="standardContextual"/>
        </w:rPr>
        <w:lastRenderedPageBreak/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02594D61" wp14:editId="2BFB4814">
                <wp:simplePos x="0" y="0"/>
                <wp:positionH relativeFrom="column">
                  <wp:posOffset>603885</wp:posOffset>
                </wp:positionH>
                <wp:positionV relativeFrom="paragraph">
                  <wp:posOffset>-264160</wp:posOffset>
                </wp:positionV>
                <wp:extent cx="3879850" cy="421640"/>
                <wp:effectExtent l="0" t="0" r="25400" b="16510"/>
                <wp:wrapNone/>
                <wp:docPr id="782774309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9850" cy="4216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98C88A" w14:textId="77777777" w:rsidR="00735C47" w:rsidRPr="00735C47" w:rsidRDefault="00735C47" w:rsidP="00735C47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35C4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ORACIÓN DE ACCIÓN DE GRACIAS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594D61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47.55pt;margin-top:-20.8pt;width:305.5pt;height:33.2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" fillcolor="#91bce3 [2168]" strokecolor="#5b9bd5 [3208]" strokeweight=".5pt">
                <v:fill color2="#7aaddd [2616]" rotate="t" colors="0 #b1cbe9;.5 #a3c1e5;1 #92b9e4" focus="100%" type="gradient">
                  <o:fill v:ext="view" type="gradientUnscaled"/>
                </v:fill>
                <v:textbox>
                  <w:txbxContent>
                    <w:p w14:paraId="7F98C88A" w14:textId="77777777" w:rsidR="00735C47" w:rsidRPr="00735C47" w:rsidRDefault="00735C47" w:rsidP="00735C47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735C47">
                        <w:rPr>
                          <w:b/>
                          <w:bCs/>
                          <w:sz w:val="32"/>
                          <w:szCs w:val="32"/>
                        </w:rPr>
                        <w:t>ORACIÓN DE ACCIÓN DE GRACIAS</w:t>
                      </w:r>
                    </w:p>
                  </w:txbxContent>
                </v:textbox>
              </v:shape>
            </w:pict>
          </mc:Fallback>
        </mc:AlternateContent>
      </w:r>
    </w:p>
    <w:p w14:paraId="6E405A0F" w14:textId="49044EED" w:rsidR="00C42874" w:rsidRPr="00C42874" w:rsidRDefault="00C42874" w:rsidP="008144A8">
      <w:pPr>
        <w:spacing w:line="259" w:lineRule="auto"/>
        <w:rPr>
          <w:rFonts w:asciiTheme="minorHAnsi" w:hAnsiTheme="minorHAnsi"/>
          <w:color w:val="44546A" w:themeColor="text2"/>
          <w:sz w:val="22"/>
          <w:szCs w:val="22"/>
        </w:rPr>
      </w:pPr>
    </w:p>
    <w:p w14:paraId="35CBED28" w14:textId="0AC35768" w:rsidR="006256FF" w:rsidRDefault="00B2208C" w:rsidP="008144A8">
      <w:pPr>
        <w:spacing w:line="259" w:lineRule="auto"/>
        <w:rPr>
          <w:rFonts w:asciiTheme="minorHAnsi" w:hAnsiTheme="minorHAnsi"/>
          <w:b/>
          <w:bCs/>
          <w:iCs/>
          <w:snapToGrid w:val="0"/>
          <w:color w:val="00B050"/>
          <w:sz w:val="22"/>
          <w:szCs w:val="22"/>
        </w:rPr>
      </w:pPr>
      <w:r>
        <w:rPr>
          <w:noProof/>
          <w:lang w:val="es-ES_tradnl" w:eastAsia="es-ES_tradnl"/>
          <w14:ligatures w14:val="standardContextual"/>
        </w:rPr>
        <mc:AlternateContent>
          <mc:Choice Requires="wps">
            <w:drawing>
              <wp:anchor distT="0" distB="0" distL="114300" distR="114300" simplePos="0" relativeHeight="251673088" behindDoc="1" locked="0" layoutInCell="1" allowOverlap="1" wp14:anchorId="3C8B66C9" wp14:editId="291309A6">
                <wp:simplePos x="0" y="0"/>
                <wp:positionH relativeFrom="column">
                  <wp:posOffset>-139065</wp:posOffset>
                </wp:positionH>
                <wp:positionV relativeFrom="paragraph">
                  <wp:posOffset>61595</wp:posOffset>
                </wp:positionV>
                <wp:extent cx="5955030" cy="7326630"/>
                <wp:effectExtent l="19050" t="19050" r="26670" b="26670"/>
                <wp:wrapNone/>
                <wp:docPr id="77995287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55030" cy="7326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8D3BD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C757339" w14:textId="77777777" w:rsidR="00B2208C" w:rsidRPr="00B2208C" w:rsidRDefault="00B2208C" w:rsidP="00B2208C">
                            <w:pPr>
                              <w:spacing w:line="240" w:lineRule="atLeast"/>
                              <w:ind w:left="284" w:right="-3" w:hanging="284"/>
                              <w:jc w:val="center"/>
                              <w:rPr>
                                <w:rFonts w:ascii="Ink Free" w:hAnsi="Ink Free" w:cs="Tahoma"/>
                                <w:b/>
                                <w:bCs/>
                                <w:color w:val="8D3BD1"/>
                                <w:sz w:val="40"/>
                                <w:szCs w:val="40"/>
                              </w:rPr>
                            </w:pPr>
                            <w:r w:rsidRPr="00B2208C">
                              <w:rPr>
                                <w:rFonts w:ascii="Ink Free" w:hAnsi="Ink Free" w:cs="Tahoma"/>
                                <w:b/>
                                <w:bCs/>
                                <w:color w:val="8D3BD1"/>
                                <w:sz w:val="40"/>
                                <w:szCs w:val="40"/>
                              </w:rPr>
                              <w:t>El aire del Espíritu repare nuestras fugas</w:t>
                            </w:r>
                          </w:p>
                          <w:p w14:paraId="30D20C74" w14:textId="77777777" w:rsidR="00B2208C" w:rsidRPr="00B2208C" w:rsidRDefault="00B2208C" w:rsidP="00B2208C">
                            <w:pPr>
                              <w:spacing w:line="240" w:lineRule="atLeast"/>
                              <w:ind w:left="142" w:right="-64" w:hanging="284"/>
                              <w:jc w:val="both"/>
                              <w:rPr>
                                <w:rFonts w:ascii="Verdana" w:hAnsi="Verdana"/>
                                <w:bCs/>
                                <w:color w:val="44546A" w:themeColor="text2"/>
                                <w:sz w:val="32"/>
                                <w:szCs w:val="32"/>
                              </w:rPr>
                            </w:pPr>
                            <w:r w:rsidRPr="00B2208C">
                              <w:rPr>
                                <w:rFonts w:ascii="Verdana" w:hAnsi="Verdana"/>
                                <w:color w:val="44546A" w:themeColor="text2"/>
                                <w:sz w:val="32"/>
                                <w:szCs w:val="32"/>
                              </w:rPr>
                              <w:t xml:space="preserve">Jesús, ya está cerca la celebración de tu muerte y resurrección, la Semana Santa. </w:t>
                            </w:r>
                            <w:r w:rsidRPr="00B2208C">
                              <w:rPr>
                                <w:rFonts w:ascii="Verdana" w:hAnsi="Verdana"/>
                                <w:bCs/>
                                <w:color w:val="44546A" w:themeColor="text2"/>
                                <w:sz w:val="32"/>
                                <w:szCs w:val="32"/>
                              </w:rPr>
                              <w:t xml:space="preserve">Acudimos a ti en el taller de “La Cuaresma” </w:t>
                            </w:r>
                            <w:r w:rsidRPr="00B2208C">
                              <w:rPr>
                                <w:rFonts w:ascii="Verdana" w:hAnsi="Verdana"/>
                                <w:b/>
                                <w:bCs/>
                                <w:color w:val="44546A" w:themeColor="text2"/>
                                <w:sz w:val="32"/>
                                <w:szCs w:val="32"/>
                              </w:rPr>
                              <w:t>parando y reparando</w:t>
                            </w:r>
                            <w:r w:rsidRPr="00B2208C">
                              <w:rPr>
                                <w:rFonts w:ascii="Verdana" w:hAnsi="Verdana"/>
                                <w:bCs/>
                                <w:color w:val="44546A" w:themeColor="text2"/>
                                <w:sz w:val="32"/>
                                <w:szCs w:val="32"/>
                              </w:rPr>
                              <w:t xml:space="preserve"> el “coche” de nuestra vida, dándote las llaves para que nos hagas una puesta a punto.</w:t>
                            </w:r>
                          </w:p>
                          <w:p w14:paraId="05349835" w14:textId="77777777" w:rsidR="00B2208C" w:rsidRPr="00B2208C" w:rsidRDefault="00B2208C" w:rsidP="00B2208C">
                            <w:pPr>
                              <w:spacing w:line="240" w:lineRule="atLeast"/>
                              <w:ind w:left="142" w:right="-64" w:hanging="284"/>
                              <w:jc w:val="both"/>
                              <w:rPr>
                                <w:rFonts w:ascii="Verdana" w:hAnsi="Verdana"/>
                                <w:bCs/>
                                <w:color w:val="44546A" w:themeColor="text2"/>
                                <w:sz w:val="32"/>
                                <w:szCs w:val="32"/>
                              </w:rPr>
                            </w:pPr>
                            <w:r w:rsidRPr="00B2208C">
                              <w:rPr>
                                <w:rFonts w:ascii="Verdana" w:hAnsi="Verdana"/>
                                <w:bCs/>
                                <w:color w:val="44546A" w:themeColor="text2"/>
                                <w:sz w:val="32"/>
                                <w:szCs w:val="32"/>
                              </w:rPr>
                              <w:t xml:space="preserve">En esta 5ª semana, recordamos aquella escena que demuestra la marca del motor divino, la Misericordia y el perdón. Te traen a </w:t>
                            </w:r>
                            <w:r w:rsidRPr="00B2208C">
                              <w:rPr>
                                <w:rFonts w:ascii="Verdana" w:hAnsi="Verdana"/>
                                <w:b/>
                                <w:bCs/>
                                <w:color w:val="44546A" w:themeColor="text2"/>
                                <w:sz w:val="32"/>
                                <w:szCs w:val="32"/>
                              </w:rPr>
                              <w:t xml:space="preserve">aquella </w:t>
                            </w:r>
                            <w:proofErr w:type="gramStart"/>
                            <w:r w:rsidRPr="00B2208C">
                              <w:rPr>
                                <w:rFonts w:ascii="Verdana" w:hAnsi="Verdana"/>
                                <w:b/>
                                <w:bCs/>
                                <w:color w:val="44546A" w:themeColor="text2"/>
                                <w:sz w:val="32"/>
                                <w:szCs w:val="32"/>
                              </w:rPr>
                              <w:t>mujer</w:t>
                            </w:r>
                            <w:r w:rsidRPr="00B2208C">
                              <w:rPr>
                                <w:rFonts w:ascii="Verdana" w:hAnsi="Verdana"/>
                                <w:bCs/>
                                <w:color w:val="44546A" w:themeColor="text2"/>
                                <w:sz w:val="32"/>
                                <w:szCs w:val="32"/>
                              </w:rPr>
                              <w:t xml:space="preserve">  que</w:t>
                            </w:r>
                            <w:proofErr w:type="gramEnd"/>
                            <w:r w:rsidRPr="00B2208C">
                              <w:rPr>
                                <w:rFonts w:ascii="Verdana" w:hAnsi="Verdana"/>
                                <w:bCs/>
                                <w:color w:val="44546A" w:themeColor="text2"/>
                                <w:sz w:val="32"/>
                                <w:szCs w:val="32"/>
                              </w:rPr>
                              <w:t xml:space="preserve"> ha caído en el “pinchazo” de infidelidad a su marido y unos malvados la condenan sin piedad.</w:t>
                            </w:r>
                          </w:p>
                          <w:p w14:paraId="4DBFE978" w14:textId="77777777" w:rsidR="00B2208C" w:rsidRPr="00B2208C" w:rsidRDefault="00B2208C" w:rsidP="00B2208C">
                            <w:pPr>
                              <w:spacing w:line="240" w:lineRule="atLeast"/>
                              <w:ind w:left="142" w:right="-64" w:hanging="284"/>
                              <w:jc w:val="both"/>
                              <w:rPr>
                                <w:rFonts w:ascii="Verdana" w:hAnsi="Verdana"/>
                                <w:bCs/>
                                <w:color w:val="44546A" w:themeColor="text2"/>
                                <w:sz w:val="32"/>
                                <w:szCs w:val="32"/>
                              </w:rPr>
                            </w:pPr>
                            <w:r w:rsidRPr="00B2208C">
                              <w:rPr>
                                <w:rFonts w:ascii="Verdana" w:hAnsi="Verdana"/>
                                <w:bCs/>
                                <w:color w:val="44546A" w:themeColor="text2"/>
                                <w:sz w:val="32"/>
                                <w:szCs w:val="32"/>
                              </w:rPr>
                              <w:t xml:space="preserve">Cuántos son también los “pinchazos” en nuestra vida, cuantas las </w:t>
                            </w:r>
                            <w:r w:rsidRPr="00B2208C">
                              <w:rPr>
                                <w:rFonts w:ascii="Verdana" w:hAnsi="Verdana"/>
                                <w:b/>
                                <w:bCs/>
                                <w:color w:val="44546A" w:themeColor="text2"/>
                                <w:sz w:val="32"/>
                                <w:szCs w:val="32"/>
                              </w:rPr>
                              <w:t>infidelidades a tu amor</w:t>
                            </w:r>
                            <w:r w:rsidRPr="00B2208C">
                              <w:rPr>
                                <w:rFonts w:ascii="Verdana" w:hAnsi="Verdana"/>
                                <w:bCs/>
                                <w:color w:val="44546A" w:themeColor="text2"/>
                                <w:sz w:val="32"/>
                                <w:szCs w:val="32"/>
                              </w:rPr>
                              <w:t>, a nuestro deber, a tantas personas en la vida diaria, mientras condenamos a los demás y no damos oportunidades.</w:t>
                            </w:r>
                          </w:p>
                          <w:p w14:paraId="566C6D9E" w14:textId="77777777" w:rsidR="00B2208C" w:rsidRPr="00B2208C" w:rsidRDefault="00B2208C" w:rsidP="00B2208C">
                            <w:pPr>
                              <w:spacing w:line="240" w:lineRule="atLeast"/>
                              <w:ind w:left="142" w:right="-51" w:hanging="284"/>
                              <w:jc w:val="both"/>
                              <w:rPr>
                                <w:rFonts w:ascii="Verdana" w:hAnsi="Verdana" w:cstheme="minorHAnsi"/>
                                <w:bCs/>
                                <w:color w:val="44546A" w:themeColor="text2"/>
                                <w:sz w:val="36"/>
                                <w:szCs w:val="36"/>
                              </w:rPr>
                            </w:pPr>
                            <w:r w:rsidRPr="00B2208C">
                              <w:rPr>
                                <w:rFonts w:ascii="Verdana" w:hAnsi="Verdana"/>
                                <w:bCs/>
                                <w:color w:val="44546A" w:themeColor="text2"/>
                                <w:sz w:val="32"/>
                                <w:szCs w:val="32"/>
                              </w:rPr>
                              <w:t xml:space="preserve">Jesús, danos humildad y coraje, para revisar nuestra vida y acudir al </w:t>
                            </w:r>
                            <w:r w:rsidRPr="00B2208C">
                              <w:rPr>
                                <w:rFonts w:ascii="Verdana" w:hAnsi="Verdana"/>
                                <w:b/>
                                <w:bCs/>
                                <w:color w:val="44546A" w:themeColor="text2"/>
                                <w:sz w:val="32"/>
                                <w:szCs w:val="32"/>
                              </w:rPr>
                              <w:t>“Dios de las Oportunidades”</w:t>
                            </w:r>
                            <w:r w:rsidRPr="00B2208C">
                              <w:rPr>
                                <w:rFonts w:ascii="Verdana" w:hAnsi="Verdana"/>
                                <w:bCs/>
                                <w:color w:val="44546A" w:themeColor="text2"/>
                                <w:sz w:val="32"/>
                                <w:szCs w:val="32"/>
                              </w:rPr>
                              <w:t xml:space="preserve"> a renovarnos con el Sacramento del Perdón, </w:t>
                            </w:r>
                            <w:r w:rsidRPr="00B2208C">
                              <w:rPr>
                                <w:rFonts w:ascii="Verdana" w:hAnsi="Verdana"/>
                                <w:bCs/>
                                <w:color w:val="1F497D"/>
                                <w:sz w:val="32"/>
                                <w:szCs w:val="32"/>
                              </w:rPr>
                              <w:t>y el “aire” del Espíritu repare nuestras “fugas”.</w:t>
                            </w:r>
                            <w:r w:rsidRPr="00B2208C">
                              <w:rPr>
                                <w:rFonts w:ascii="Verdana" w:hAnsi="Verdana"/>
                                <w:bCs/>
                                <w:color w:val="44546A" w:themeColor="text2"/>
                                <w:sz w:val="32"/>
                                <w:szCs w:val="32"/>
                              </w:rPr>
                              <w:t xml:space="preserve"> Así, como Peregrinos de Esperanza, llegaremos a Semana Santa viviendo y actualizando</w:t>
                            </w:r>
                            <w:r w:rsidRPr="00B2208C">
                              <w:rPr>
                                <w:rFonts w:ascii="Verdana" w:hAnsi="Verdana"/>
                                <w:bCs/>
                                <w:color w:val="44546A" w:themeColor="text2"/>
                                <w:sz w:val="36"/>
                                <w:szCs w:val="36"/>
                              </w:rPr>
                              <w:t xml:space="preserve"> lo que da sentido a nuestra fe: la Pasión, Muerte y Resurrección de Jesús.</w:t>
                            </w:r>
                          </w:p>
                          <w:p w14:paraId="18B63C1D" w14:textId="77777777" w:rsidR="00B2208C" w:rsidRDefault="00B2208C" w:rsidP="00B2208C">
                            <w:pPr>
                              <w:spacing w:line="240" w:lineRule="atLeast"/>
                              <w:ind w:left="142" w:right="-64" w:hanging="284"/>
                              <w:jc w:val="both"/>
                              <w:rPr>
                                <w:rFonts w:ascii="Verdana" w:hAnsi="Verdana"/>
                                <w:bCs/>
                                <w:color w:val="44546A" w:themeColor="text2"/>
                                <w:sz w:val="16"/>
                                <w:szCs w:val="16"/>
                              </w:rPr>
                            </w:pPr>
                          </w:p>
                          <w:p w14:paraId="222CE5BA" w14:textId="77777777" w:rsidR="00B2208C" w:rsidRPr="00D170A9" w:rsidRDefault="00B2208C" w:rsidP="00B2208C">
                            <w:pPr>
                              <w:ind w:left="284" w:hanging="284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2F75C519" w14:textId="77777777" w:rsidR="00B2208C" w:rsidRPr="00AA6D15" w:rsidRDefault="00B2208C" w:rsidP="00B2208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4171038" w14:textId="77777777" w:rsidR="00B2208C" w:rsidRDefault="00B2208C" w:rsidP="00B2208C">
                            <w:pPr>
                              <w:spacing w:line="240" w:lineRule="atLeast"/>
                              <w:ind w:left="284" w:right="11"/>
                              <w:jc w:val="both"/>
                              <w:rPr>
                                <w:rFonts w:ascii="Verdana" w:hAnsi="Verdana" w:cs="Arial"/>
                                <w:sz w:val="18"/>
                                <w:szCs w:val="18"/>
                              </w:rPr>
                            </w:pPr>
                          </w:p>
                          <w:p w14:paraId="13D620C5" w14:textId="77777777" w:rsidR="00B2208C" w:rsidRDefault="00B2208C" w:rsidP="00B2208C">
                            <w:pPr>
                              <w:spacing w:line="240" w:lineRule="atLeast"/>
                              <w:ind w:left="284" w:right="11" w:hanging="284"/>
                              <w:rPr>
                                <w:rFonts w:ascii="Verdana" w:hAnsi="Verdana" w:cs="Arial"/>
                                <w:sz w:val="18"/>
                                <w:szCs w:val="18"/>
                              </w:rPr>
                            </w:pPr>
                          </w:p>
                          <w:p w14:paraId="18B3D2AD" w14:textId="77777777" w:rsidR="00B2208C" w:rsidRDefault="00B2208C" w:rsidP="00B2208C">
                            <w:pPr>
                              <w:spacing w:line="240" w:lineRule="atLeast"/>
                              <w:ind w:right="59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45A5F7A9" w14:textId="77777777" w:rsidR="00B2208C" w:rsidRDefault="00B2208C" w:rsidP="00B2208C">
                            <w:pPr>
                              <w:spacing w:line="240" w:lineRule="atLeast"/>
                              <w:ind w:right="59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0B1AECCF" w14:textId="77777777" w:rsidR="00B2208C" w:rsidRDefault="00B2208C" w:rsidP="00B2208C">
                            <w:pPr>
                              <w:spacing w:line="240" w:lineRule="atLeast"/>
                              <w:ind w:left="284" w:hanging="284"/>
                              <w:jc w:val="both"/>
                              <w:rPr>
                                <w:rFonts w:ascii="Verdana" w:hAnsi="Verdana" w:cs="Arial"/>
                                <w:sz w:val="18"/>
                                <w:szCs w:val="18"/>
                              </w:rPr>
                            </w:pPr>
                          </w:p>
                          <w:p w14:paraId="22FB6F95" w14:textId="77777777" w:rsidR="00B2208C" w:rsidRDefault="00B2208C" w:rsidP="00B2208C">
                            <w:pPr>
                              <w:spacing w:before="100" w:beforeAutospacing="1" w:after="100" w:afterAutospacing="1" w:line="276" w:lineRule="auto"/>
                              <w:ind w:left="284" w:hanging="284"/>
                              <w:jc w:val="both"/>
                              <w:rPr>
                                <w:rFonts w:ascii="Verdana" w:hAnsi="Verdana" w:cs="Arial"/>
                                <w:sz w:val="20"/>
                                <w:szCs w:val="20"/>
                              </w:rPr>
                            </w:pPr>
                          </w:p>
                          <w:p w14:paraId="22F46B51" w14:textId="77777777" w:rsidR="00B2208C" w:rsidRDefault="00B2208C" w:rsidP="00B2208C">
                            <w:pPr>
                              <w:spacing w:before="100" w:beforeAutospacing="1" w:after="100" w:afterAutospacing="1"/>
                              <w:ind w:left="284" w:hanging="284"/>
                              <w:jc w:val="both"/>
                              <w:rPr>
                                <w:rFonts w:ascii="Verdana" w:hAnsi="Verdana" w:cs="Arial"/>
                                <w:sz w:val="20"/>
                                <w:szCs w:val="20"/>
                              </w:rPr>
                            </w:pPr>
                          </w:p>
                          <w:p w14:paraId="15C5C125" w14:textId="77777777" w:rsidR="00B2208C" w:rsidRDefault="00B2208C" w:rsidP="00B2208C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5E8F5D30" w14:textId="77777777" w:rsidR="00B2208C" w:rsidRDefault="00B2208C" w:rsidP="00B2208C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3CF6F5D8" w14:textId="77777777" w:rsidR="00B2208C" w:rsidRDefault="00B2208C" w:rsidP="00B2208C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69423F86" w14:textId="77777777" w:rsidR="00B2208C" w:rsidRDefault="00B2208C" w:rsidP="00B2208C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2D8BF2A3" w14:textId="77777777" w:rsidR="00B2208C" w:rsidRDefault="00B2208C" w:rsidP="00B2208C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6CE833D3" w14:textId="77777777" w:rsidR="00B2208C" w:rsidRDefault="00B2208C" w:rsidP="00B2208C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231912FA" w14:textId="77777777" w:rsidR="00B2208C" w:rsidRDefault="00B2208C" w:rsidP="00B2208C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13F9B4E6" w14:textId="77777777" w:rsidR="00B2208C" w:rsidRDefault="00B2208C" w:rsidP="00B2208C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6D9D983F" w14:textId="77777777" w:rsidR="00B2208C" w:rsidRDefault="00B2208C" w:rsidP="00B2208C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51E687AC" w14:textId="77777777" w:rsidR="00B2208C" w:rsidRDefault="00B2208C" w:rsidP="00B2208C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EFA2C9" w14:textId="77777777" w:rsidR="00B2208C" w:rsidRDefault="00B2208C" w:rsidP="00B2208C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B44AF91" w14:textId="77777777" w:rsidR="00B2208C" w:rsidRDefault="00B2208C" w:rsidP="00B2208C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5103082" w14:textId="77777777" w:rsidR="00B2208C" w:rsidRDefault="00B2208C" w:rsidP="00B2208C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  <w:p w14:paraId="1921B52F" w14:textId="77777777" w:rsidR="00B2208C" w:rsidRDefault="00B2208C" w:rsidP="00B2208C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3D308A44" w14:textId="77777777" w:rsidR="00B2208C" w:rsidRDefault="00B2208C" w:rsidP="00B2208C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A352368" w14:textId="77777777" w:rsidR="00B2208C" w:rsidRDefault="00B2208C" w:rsidP="00B2208C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339BF1F2" w14:textId="77777777" w:rsidR="00B2208C" w:rsidRDefault="00B2208C" w:rsidP="00B2208C">
                            <w:pPr>
                              <w:ind w:left="426" w:right="-3" w:hanging="426"/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009DAE5B" w14:textId="77777777" w:rsidR="00B2208C" w:rsidRDefault="00B2208C" w:rsidP="00B2208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C367994" w14:textId="77777777" w:rsidR="00B2208C" w:rsidRDefault="00B2208C" w:rsidP="00B2208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0E2F62A" w14:textId="77777777" w:rsidR="00B2208C" w:rsidRDefault="00B2208C" w:rsidP="00B2208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0A6E90" w14:textId="77777777" w:rsidR="00B2208C" w:rsidRDefault="00B2208C" w:rsidP="00B2208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1408B31" w14:textId="77777777" w:rsidR="00B2208C" w:rsidRDefault="00B2208C" w:rsidP="00B2208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4289A76" w14:textId="77777777" w:rsidR="00B2208C" w:rsidRDefault="00B2208C" w:rsidP="00B2208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4BA7B87" w14:textId="77777777" w:rsidR="00B2208C" w:rsidRDefault="00B2208C" w:rsidP="00B2208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21E200" w14:textId="77777777" w:rsidR="00B2208C" w:rsidRDefault="00B2208C" w:rsidP="00B2208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BE812C8" w14:textId="77777777" w:rsidR="00B2208C" w:rsidRDefault="00B2208C" w:rsidP="00B2208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1257B5E" w14:textId="77777777" w:rsidR="00B2208C" w:rsidRDefault="00B2208C" w:rsidP="00B2208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5FA909A" w14:textId="77777777" w:rsidR="00B2208C" w:rsidRDefault="00B2208C" w:rsidP="00B2208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88A3A6B" w14:textId="77777777" w:rsidR="00B2208C" w:rsidRDefault="00B2208C" w:rsidP="00B2208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9EFBF83" w14:textId="77777777" w:rsidR="00B2208C" w:rsidRDefault="00B2208C" w:rsidP="00B2208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D92D79C" w14:textId="77777777" w:rsidR="00B2208C" w:rsidRDefault="00B2208C" w:rsidP="00B2208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5665F67" w14:textId="77777777" w:rsidR="00B2208C" w:rsidRDefault="00B2208C" w:rsidP="00B2208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366C332" w14:textId="77777777" w:rsidR="00B2208C" w:rsidRDefault="00B2208C" w:rsidP="00B2208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85B014D" w14:textId="77777777" w:rsidR="00B2208C" w:rsidRDefault="00B2208C" w:rsidP="00B2208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764D99EC" w14:textId="77777777" w:rsidR="00B2208C" w:rsidRDefault="00B2208C" w:rsidP="00B2208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A16E05B" w14:textId="77777777" w:rsidR="00B2208C" w:rsidRDefault="00B2208C" w:rsidP="00B2208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7AA9D301" w14:textId="77777777" w:rsidR="00B2208C" w:rsidRDefault="00B2208C" w:rsidP="00B2208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010C64C" w14:textId="77777777" w:rsidR="00B2208C" w:rsidRDefault="00B2208C" w:rsidP="00B2208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7E94320A" w14:textId="77777777" w:rsidR="00B2208C" w:rsidRDefault="00B2208C" w:rsidP="00B2208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650A112" w14:textId="77777777" w:rsidR="00B2208C" w:rsidRDefault="00B2208C" w:rsidP="00B2208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E3FF7B2" w14:textId="77777777" w:rsidR="00B2208C" w:rsidRDefault="00B2208C" w:rsidP="00B2208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Forte" w:hAnsi="Forte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Te lo pedimos con María, reina de las Misiones. Amén.</w:t>
                            </w:r>
                          </w:p>
                          <w:p w14:paraId="670E3E6E" w14:textId="77777777" w:rsidR="00B2208C" w:rsidRDefault="00B2208C" w:rsidP="00B2208C">
                            <w:pPr>
                              <w:ind w:right="-3"/>
                              <w:jc w:val="both"/>
                              <w:rPr>
                                <w:rFonts w:ascii="Forte" w:hAnsi="Fort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C8B66C9" id="Rectángulo: esquinas redondeadas 3" o:spid="_x0000_s1027" style="position:absolute;margin-left:-10.95pt;margin-top:4.85pt;width:468.9pt;height:576.9pt;z-index:-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" strokecolor="#8d3bd1" strokeweight="2.5pt">
                <v:shadow color="#868686"/>
                <v:textbox>
                  <w:txbxContent>
                    <w:p w14:paraId="2C757339" w14:textId="77777777" w:rsidR="00B2208C" w:rsidRPr="00B2208C" w:rsidRDefault="00B2208C" w:rsidP="00B2208C">
                      <w:pPr>
                        <w:spacing w:line="240" w:lineRule="atLeast"/>
                        <w:ind w:left="284" w:right="-3" w:hanging="284"/>
                        <w:jc w:val="center"/>
                        <w:rPr>
                          <w:rFonts w:ascii="Ink Free" w:hAnsi="Ink Free" w:cs="Tahoma"/>
                          <w:b/>
                          <w:bCs/>
                          <w:color w:val="8D3BD1"/>
                          <w:sz w:val="40"/>
                          <w:szCs w:val="40"/>
                        </w:rPr>
                      </w:pPr>
                      <w:r w:rsidRPr="00B2208C">
                        <w:rPr>
                          <w:rFonts w:ascii="Ink Free" w:hAnsi="Ink Free" w:cs="Tahoma"/>
                          <w:b/>
                          <w:bCs/>
                          <w:color w:val="8D3BD1"/>
                          <w:sz w:val="40"/>
                          <w:szCs w:val="40"/>
                        </w:rPr>
                        <w:t>El aire del Espíritu repare nuestras fugas</w:t>
                      </w:r>
                    </w:p>
                    <w:p w14:paraId="30D20C74" w14:textId="77777777" w:rsidR="00B2208C" w:rsidRPr="00B2208C" w:rsidRDefault="00B2208C" w:rsidP="00B2208C">
                      <w:pPr>
                        <w:spacing w:line="240" w:lineRule="atLeast"/>
                        <w:ind w:left="142" w:right="-64" w:hanging="284"/>
                        <w:jc w:val="both"/>
                        <w:rPr>
                          <w:rFonts w:ascii="Verdana" w:hAnsi="Verdana"/>
                          <w:bCs/>
                          <w:color w:val="44546A" w:themeColor="text2"/>
                          <w:sz w:val="32"/>
                          <w:szCs w:val="32"/>
                        </w:rPr>
                      </w:pPr>
                      <w:r w:rsidRPr="00B2208C">
                        <w:rPr>
                          <w:rFonts w:ascii="Verdana" w:hAnsi="Verdana"/>
                          <w:color w:val="44546A" w:themeColor="text2"/>
                          <w:sz w:val="32"/>
                          <w:szCs w:val="32"/>
                        </w:rPr>
                        <w:t xml:space="preserve">Jesús, ya está cerca la celebración de tu muerte y resurrección, la Semana Santa. </w:t>
                      </w:r>
                      <w:r w:rsidRPr="00B2208C">
                        <w:rPr>
                          <w:rFonts w:ascii="Verdana" w:hAnsi="Verdana"/>
                          <w:bCs/>
                          <w:color w:val="44546A" w:themeColor="text2"/>
                          <w:sz w:val="32"/>
                          <w:szCs w:val="32"/>
                        </w:rPr>
                        <w:t xml:space="preserve">Acudimos a ti en el taller de “La Cuaresma” </w:t>
                      </w:r>
                      <w:r w:rsidRPr="00B2208C">
                        <w:rPr>
                          <w:rFonts w:ascii="Verdana" w:hAnsi="Verdana"/>
                          <w:b/>
                          <w:bCs/>
                          <w:color w:val="44546A" w:themeColor="text2"/>
                          <w:sz w:val="32"/>
                          <w:szCs w:val="32"/>
                        </w:rPr>
                        <w:t>parando y reparando</w:t>
                      </w:r>
                      <w:r w:rsidRPr="00B2208C">
                        <w:rPr>
                          <w:rFonts w:ascii="Verdana" w:hAnsi="Verdana"/>
                          <w:bCs/>
                          <w:color w:val="44546A" w:themeColor="text2"/>
                          <w:sz w:val="32"/>
                          <w:szCs w:val="32"/>
                        </w:rPr>
                        <w:t xml:space="preserve"> el “coche” de nuestra vida, dándote las llaves para que nos hagas una puesta a punto.</w:t>
                      </w:r>
                    </w:p>
                    <w:p w14:paraId="05349835" w14:textId="77777777" w:rsidR="00B2208C" w:rsidRPr="00B2208C" w:rsidRDefault="00B2208C" w:rsidP="00B2208C">
                      <w:pPr>
                        <w:spacing w:line="240" w:lineRule="atLeast"/>
                        <w:ind w:left="142" w:right="-64" w:hanging="284"/>
                        <w:jc w:val="both"/>
                        <w:rPr>
                          <w:rFonts w:ascii="Verdana" w:hAnsi="Verdana"/>
                          <w:bCs/>
                          <w:color w:val="44546A" w:themeColor="text2"/>
                          <w:sz w:val="32"/>
                          <w:szCs w:val="32"/>
                        </w:rPr>
                      </w:pPr>
                      <w:r w:rsidRPr="00B2208C">
                        <w:rPr>
                          <w:rFonts w:ascii="Verdana" w:hAnsi="Verdana"/>
                          <w:bCs/>
                          <w:color w:val="44546A" w:themeColor="text2"/>
                          <w:sz w:val="32"/>
                          <w:szCs w:val="32"/>
                        </w:rPr>
                        <w:t xml:space="preserve">En esta 5ª semana, recordamos aquella escena que demuestra la marca del motor divino, la Misericordia y el perdón. Te traen a </w:t>
                      </w:r>
                      <w:r w:rsidRPr="00B2208C">
                        <w:rPr>
                          <w:rFonts w:ascii="Verdana" w:hAnsi="Verdana"/>
                          <w:b/>
                          <w:bCs/>
                          <w:color w:val="44546A" w:themeColor="text2"/>
                          <w:sz w:val="32"/>
                          <w:szCs w:val="32"/>
                        </w:rPr>
                        <w:t xml:space="preserve">aquella </w:t>
                      </w:r>
                      <w:proofErr w:type="gramStart"/>
                      <w:r w:rsidRPr="00B2208C">
                        <w:rPr>
                          <w:rFonts w:ascii="Verdana" w:hAnsi="Verdana"/>
                          <w:b/>
                          <w:bCs/>
                          <w:color w:val="44546A" w:themeColor="text2"/>
                          <w:sz w:val="32"/>
                          <w:szCs w:val="32"/>
                        </w:rPr>
                        <w:t>mujer</w:t>
                      </w:r>
                      <w:r w:rsidRPr="00B2208C">
                        <w:rPr>
                          <w:rFonts w:ascii="Verdana" w:hAnsi="Verdana"/>
                          <w:bCs/>
                          <w:color w:val="44546A" w:themeColor="text2"/>
                          <w:sz w:val="32"/>
                          <w:szCs w:val="32"/>
                        </w:rPr>
                        <w:t xml:space="preserve">  que</w:t>
                      </w:r>
                      <w:proofErr w:type="gramEnd"/>
                      <w:r w:rsidRPr="00B2208C">
                        <w:rPr>
                          <w:rFonts w:ascii="Verdana" w:hAnsi="Verdana"/>
                          <w:bCs/>
                          <w:color w:val="44546A" w:themeColor="text2"/>
                          <w:sz w:val="32"/>
                          <w:szCs w:val="32"/>
                        </w:rPr>
                        <w:t xml:space="preserve"> ha caído en el “pinchazo” de infidelidad a su marido y unos malvados la condenan sin piedad.</w:t>
                      </w:r>
                    </w:p>
                    <w:p w14:paraId="4DBFE978" w14:textId="77777777" w:rsidR="00B2208C" w:rsidRPr="00B2208C" w:rsidRDefault="00B2208C" w:rsidP="00B2208C">
                      <w:pPr>
                        <w:spacing w:line="240" w:lineRule="atLeast"/>
                        <w:ind w:left="142" w:right="-64" w:hanging="284"/>
                        <w:jc w:val="both"/>
                        <w:rPr>
                          <w:rFonts w:ascii="Verdana" w:hAnsi="Verdana"/>
                          <w:bCs/>
                          <w:color w:val="44546A" w:themeColor="text2"/>
                          <w:sz w:val="32"/>
                          <w:szCs w:val="32"/>
                        </w:rPr>
                      </w:pPr>
                      <w:r w:rsidRPr="00B2208C">
                        <w:rPr>
                          <w:rFonts w:ascii="Verdana" w:hAnsi="Verdana"/>
                          <w:bCs/>
                          <w:color w:val="44546A" w:themeColor="text2"/>
                          <w:sz w:val="32"/>
                          <w:szCs w:val="32"/>
                        </w:rPr>
                        <w:t xml:space="preserve">Cuántos son también los “pinchazos” en nuestra vida, cuantas las </w:t>
                      </w:r>
                      <w:r w:rsidRPr="00B2208C">
                        <w:rPr>
                          <w:rFonts w:ascii="Verdana" w:hAnsi="Verdana"/>
                          <w:b/>
                          <w:bCs/>
                          <w:color w:val="44546A" w:themeColor="text2"/>
                          <w:sz w:val="32"/>
                          <w:szCs w:val="32"/>
                        </w:rPr>
                        <w:t>infidelidades a tu amor</w:t>
                      </w:r>
                      <w:r w:rsidRPr="00B2208C">
                        <w:rPr>
                          <w:rFonts w:ascii="Verdana" w:hAnsi="Verdana"/>
                          <w:bCs/>
                          <w:color w:val="44546A" w:themeColor="text2"/>
                          <w:sz w:val="32"/>
                          <w:szCs w:val="32"/>
                        </w:rPr>
                        <w:t>, a nuestro deber, a tantas personas en la vida diaria, mientras condenamos a los demás y no damos oportunidades.</w:t>
                      </w:r>
                    </w:p>
                    <w:p w14:paraId="566C6D9E" w14:textId="77777777" w:rsidR="00B2208C" w:rsidRPr="00B2208C" w:rsidRDefault="00B2208C" w:rsidP="00B2208C">
                      <w:pPr>
                        <w:spacing w:line="240" w:lineRule="atLeast"/>
                        <w:ind w:left="142" w:right="-51" w:hanging="284"/>
                        <w:jc w:val="both"/>
                        <w:rPr>
                          <w:rFonts w:ascii="Verdana" w:hAnsi="Verdana" w:cstheme="minorHAnsi"/>
                          <w:bCs/>
                          <w:color w:val="44546A" w:themeColor="text2"/>
                          <w:sz w:val="36"/>
                          <w:szCs w:val="36"/>
                        </w:rPr>
                      </w:pPr>
                      <w:r w:rsidRPr="00B2208C">
                        <w:rPr>
                          <w:rFonts w:ascii="Verdana" w:hAnsi="Verdana"/>
                          <w:bCs/>
                          <w:color w:val="44546A" w:themeColor="text2"/>
                          <w:sz w:val="32"/>
                          <w:szCs w:val="32"/>
                        </w:rPr>
                        <w:t xml:space="preserve">Jesús, danos humildad y coraje, para revisar nuestra vida y acudir al </w:t>
                      </w:r>
                      <w:r w:rsidRPr="00B2208C">
                        <w:rPr>
                          <w:rFonts w:ascii="Verdana" w:hAnsi="Verdana"/>
                          <w:b/>
                          <w:bCs/>
                          <w:color w:val="44546A" w:themeColor="text2"/>
                          <w:sz w:val="32"/>
                          <w:szCs w:val="32"/>
                        </w:rPr>
                        <w:t>“Dios de las Oportunidades”</w:t>
                      </w:r>
                      <w:r w:rsidRPr="00B2208C">
                        <w:rPr>
                          <w:rFonts w:ascii="Verdana" w:hAnsi="Verdana"/>
                          <w:bCs/>
                          <w:color w:val="44546A" w:themeColor="text2"/>
                          <w:sz w:val="32"/>
                          <w:szCs w:val="32"/>
                        </w:rPr>
                        <w:t xml:space="preserve"> a renovarnos con el Sacramento del Perdón, </w:t>
                      </w:r>
                      <w:r w:rsidRPr="00B2208C">
                        <w:rPr>
                          <w:rFonts w:ascii="Verdana" w:hAnsi="Verdana"/>
                          <w:bCs/>
                          <w:color w:val="1F497D"/>
                          <w:sz w:val="32"/>
                          <w:szCs w:val="32"/>
                        </w:rPr>
                        <w:t>y el “aire” del Espíritu repare nuestras “fugas”.</w:t>
                      </w:r>
                      <w:r w:rsidRPr="00B2208C">
                        <w:rPr>
                          <w:rFonts w:ascii="Verdana" w:hAnsi="Verdana"/>
                          <w:bCs/>
                          <w:color w:val="44546A" w:themeColor="text2"/>
                          <w:sz w:val="32"/>
                          <w:szCs w:val="32"/>
                        </w:rPr>
                        <w:t xml:space="preserve"> Así, como Peregrinos de Esperanza, llegaremos a Semana Santa viviendo y actualizando</w:t>
                      </w:r>
                      <w:r w:rsidRPr="00B2208C">
                        <w:rPr>
                          <w:rFonts w:ascii="Verdana" w:hAnsi="Verdana"/>
                          <w:bCs/>
                          <w:color w:val="44546A" w:themeColor="text2"/>
                          <w:sz w:val="36"/>
                          <w:szCs w:val="36"/>
                        </w:rPr>
                        <w:t xml:space="preserve"> lo que da sentido a nuestra fe: la Pasión, Muerte y Resurrección de Jesús.</w:t>
                      </w:r>
                    </w:p>
                    <w:p w14:paraId="18B63C1D" w14:textId="77777777" w:rsidR="00B2208C" w:rsidRDefault="00B2208C" w:rsidP="00B2208C">
                      <w:pPr>
                        <w:spacing w:line="240" w:lineRule="atLeast"/>
                        <w:ind w:left="142" w:right="-64" w:hanging="284"/>
                        <w:jc w:val="both"/>
                        <w:rPr>
                          <w:rFonts w:ascii="Verdana" w:hAnsi="Verdana"/>
                          <w:bCs/>
                          <w:color w:val="44546A" w:themeColor="text2"/>
                          <w:sz w:val="16"/>
                          <w:szCs w:val="16"/>
                        </w:rPr>
                      </w:pPr>
                    </w:p>
                    <w:p w14:paraId="222CE5BA" w14:textId="77777777" w:rsidR="00B2208C" w:rsidRPr="00D170A9" w:rsidRDefault="00B2208C" w:rsidP="00B2208C">
                      <w:pPr>
                        <w:ind w:left="284" w:hanging="284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2F75C519" w14:textId="77777777" w:rsidR="00B2208C" w:rsidRPr="00AA6D15" w:rsidRDefault="00B2208C" w:rsidP="00B2208C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4171038" w14:textId="77777777" w:rsidR="00B2208C" w:rsidRDefault="00B2208C" w:rsidP="00B2208C">
                      <w:pPr>
                        <w:spacing w:line="240" w:lineRule="atLeast"/>
                        <w:ind w:left="284" w:right="11"/>
                        <w:jc w:val="both"/>
                        <w:rPr>
                          <w:rFonts w:ascii="Verdana" w:hAnsi="Verdana" w:cs="Arial"/>
                          <w:sz w:val="18"/>
                          <w:szCs w:val="18"/>
                        </w:rPr>
                      </w:pPr>
                    </w:p>
                    <w:p w14:paraId="13D620C5" w14:textId="77777777" w:rsidR="00B2208C" w:rsidRDefault="00B2208C" w:rsidP="00B2208C">
                      <w:pPr>
                        <w:spacing w:line="240" w:lineRule="atLeast"/>
                        <w:ind w:left="284" w:right="11" w:hanging="284"/>
                        <w:rPr>
                          <w:rFonts w:ascii="Verdana" w:hAnsi="Verdana" w:cs="Arial"/>
                          <w:sz w:val="18"/>
                          <w:szCs w:val="18"/>
                        </w:rPr>
                      </w:pPr>
                    </w:p>
                    <w:p w14:paraId="18B3D2AD" w14:textId="77777777" w:rsidR="00B2208C" w:rsidRDefault="00B2208C" w:rsidP="00B2208C">
                      <w:pPr>
                        <w:spacing w:line="240" w:lineRule="atLeast"/>
                        <w:ind w:right="590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</w:p>
                    <w:p w14:paraId="45A5F7A9" w14:textId="77777777" w:rsidR="00B2208C" w:rsidRDefault="00B2208C" w:rsidP="00B2208C">
                      <w:pPr>
                        <w:spacing w:line="240" w:lineRule="atLeast"/>
                        <w:ind w:right="590"/>
                        <w:rPr>
                          <w:sz w:val="16"/>
                          <w:szCs w:val="16"/>
                        </w:rPr>
                      </w:pPr>
                    </w:p>
                    <w:p w14:paraId="0B1AECCF" w14:textId="77777777" w:rsidR="00B2208C" w:rsidRDefault="00B2208C" w:rsidP="00B2208C">
                      <w:pPr>
                        <w:spacing w:line="240" w:lineRule="atLeast"/>
                        <w:ind w:left="284" w:hanging="284"/>
                        <w:jc w:val="both"/>
                        <w:rPr>
                          <w:rFonts w:ascii="Verdana" w:hAnsi="Verdana" w:cs="Arial"/>
                          <w:sz w:val="18"/>
                          <w:szCs w:val="18"/>
                        </w:rPr>
                      </w:pPr>
                    </w:p>
                    <w:p w14:paraId="22FB6F95" w14:textId="77777777" w:rsidR="00B2208C" w:rsidRDefault="00B2208C" w:rsidP="00B2208C">
                      <w:pPr>
                        <w:spacing w:before="100" w:beforeAutospacing="1" w:after="100" w:afterAutospacing="1" w:line="276" w:lineRule="auto"/>
                        <w:ind w:left="284" w:hanging="284"/>
                        <w:jc w:val="both"/>
                        <w:rPr>
                          <w:rFonts w:ascii="Verdana" w:hAnsi="Verdana" w:cs="Arial"/>
                          <w:sz w:val="20"/>
                          <w:szCs w:val="20"/>
                        </w:rPr>
                      </w:pPr>
                    </w:p>
                    <w:p w14:paraId="22F46B51" w14:textId="77777777" w:rsidR="00B2208C" w:rsidRDefault="00B2208C" w:rsidP="00B2208C">
                      <w:pPr>
                        <w:spacing w:before="100" w:beforeAutospacing="1" w:after="100" w:afterAutospacing="1"/>
                        <w:ind w:left="284" w:hanging="284"/>
                        <w:jc w:val="both"/>
                        <w:rPr>
                          <w:rFonts w:ascii="Verdana" w:hAnsi="Verdana" w:cs="Arial"/>
                          <w:sz w:val="20"/>
                          <w:szCs w:val="20"/>
                        </w:rPr>
                      </w:pPr>
                    </w:p>
                    <w:p w14:paraId="15C5C125" w14:textId="77777777" w:rsidR="00B2208C" w:rsidRDefault="00B2208C" w:rsidP="00B2208C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5E8F5D30" w14:textId="77777777" w:rsidR="00B2208C" w:rsidRDefault="00B2208C" w:rsidP="00B2208C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3CF6F5D8" w14:textId="77777777" w:rsidR="00B2208C" w:rsidRDefault="00B2208C" w:rsidP="00B2208C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69423F86" w14:textId="77777777" w:rsidR="00B2208C" w:rsidRDefault="00B2208C" w:rsidP="00B2208C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2D8BF2A3" w14:textId="77777777" w:rsidR="00B2208C" w:rsidRDefault="00B2208C" w:rsidP="00B2208C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6CE833D3" w14:textId="77777777" w:rsidR="00B2208C" w:rsidRDefault="00B2208C" w:rsidP="00B2208C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231912FA" w14:textId="77777777" w:rsidR="00B2208C" w:rsidRDefault="00B2208C" w:rsidP="00B2208C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13F9B4E6" w14:textId="77777777" w:rsidR="00B2208C" w:rsidRDefault="00B2208C" w:rsidP="00B2208C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6D9D983F" w14:textId="77777777" w:rsidR="00B2208C" w:rsidRDefault="00B2208C" w:rsidP="00B2208C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51E687AC" w14:textId="77777777" w:rsidR="00B2208C" w:rsidRDefault="00B2208C" w:rsidP="00B2208C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13EFA2C9" w14:textId="77777777" w:rsidR="00B2208C" w:rsidRDefault="00B2208C" w:rsidP="00B2208C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6B44AF91" w14:textId="77777777" w:rsidR="00B2208C" w:rsidRDefault="00B2208C" w:rsidP="00B2208C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45103082" w14:textId="77777777" w:rsidR="00B2208C" w:rsidRDefault="00B2208C" w:rsidP="00B2208C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  <w:p w14:paraId="1921B52F" w14:textId="77777777" w:rsidR="00B2208C" w:rsidRDefault="00B2208C" w:rsidP="00B2208C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3D308A44" w14:textId="77777777" w:rsidR="00B2208C" w:rsidRDefault="00B2208C" w:rsidP="00B2208C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A352368" w14:textId="77777777" w:rsidR="00B2208C" w:rsidRDefault="00B2208C" w:rsidP="00B2208C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339BF1F2" w14:textId="77777777" w:rsidR="00B2208C" w:rsidRDefault="00B2208C" w:rsidP="00B2208C">
                      <w:pPr>
                        <w:ind w:left="426" w:right="-3" w:hanging="426"/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009DAE5B" w14:textId="77777777" w:rsidR="00B2208C" w:rsidRDefault="00B2208C" w:rsidP="00B2208C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3C367994" w14:textId="77777777" w:rsidR="00B2208C" w:rsidRDefault="00B2208C" w:rsidP="00B2208C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10E2F62A" w14:textId="77777777" w:rsidR="00B2208C" w:rsidRDefault="00B2208C" w:rsidP="00B2208C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6E0A6E90" w14:textId="77777777" w:rsidR="00B2208C" w:rsidRDefault="00B2208C" w:rsidP="00B2208C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21408B31" w14:textId="77777777" w:rsidR="00B2208C" w:rsidRDefault="00B2208C" w:rsidP="00B2208C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44289A76" w14:textId="77777777" w:rsidR="00B2208C" w:rsidRDefault="00B2208C" w:rsidP="00B2208C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64BA7B87" w14:textId="77777777" w:rsidR="00B2208C" w:rsidRDefault="00B2208C" w:rsidP="00B2208C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6121E200" w14:textId="77777777" w:rsidR="00B2208C" w:rsidRDefault="00B2208C" w:rsidP="00B2208C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6BE812C8" w14:textId="77777777" w:rsidR="00B2208C" w:rsidRDefault="00B2208C" w:rsidP="00B2208C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41257B5E" w14:textId="77777777" w:rsidR="00B2208C" w:rsidRDefault="00B2208C" w:rsidP="00B2208C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55FA909A" w14:textId="77777777" w:rsidR="00B2208C" w:rsidRDefault="00B2208C" w:rsidP="00B2208C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088A3A6B" w14:textId="77777777" w:rsidR="00B2208C" w:rsidRDefault="00B2208C" w:rsidP="00B2208C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39EFBF83" w14:textId="77777777" w:rsidR="00B2208C" w:rsidRDefault="00B2208C" w:rsidP="00B2208C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3D92D79C" w14:textId="77777777" w:rsidR="00B2208C" w:rsidRDefault="00B2208C" w:rsidP="00B2208C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45665F67" w14:textId="77777777" w:rsidR="00B2208C" w:rsidRDefault="00B2208C" w:rsidP="00B2208C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0366C332" w14:textId="77777777" w:rsidR="00B2208C" w:rsidRDefault="00B2208C" w:rsidP="00B2208C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185B014D" w14:textId="77777777" w:rsidR="00B2208C" w:rsidRDefault="00B2208C" w:rsidP="00B2208C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764D99EC" w14:textId="77777777" w:rsidR="00B2208C" w:rsidRDefault="00B2208C" w:rsidP="00B2208C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1A16E05B" w14:textId="77777777" w:rsidR="00B2208C" w:rsidRDefault="00B2208C" w:rsidP="00B2208C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7AA9D301" w14:textId="77777777" w:rsidR="00B2208C" w:rsidRDefault="00B2208C" w:rsidP="00B2208C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6010C64C" w14:textId="77777777" w:rsidR="00B2208C" w:rsidRDefault="00B2208C" w:rsidP="00B2208C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7E94320A" w14:textId="77777777" w:rsidR="00B2208C" w:rsidRDefault="00B2208C" w:rsidP="00B2208C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1650A112" w14:textId="77777777" w:rsidR="00B2208C" w:rsidRDefault="00B2208C" w:rsidP="00B2208C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2E3FF7B2" w14:textId="77777777" w:rsidR="00B2208C" w:rsidRDefault="00B2208C" w:rsidP="00B2208C">
                      <w:pPr>
                        <w:spacing w:line="240" w:lineRule="atLeast"/>
                        <w:ind w:left="284" w:right="-3" w:hanging="284"/>
                        <w:rPr>
                          <w:rFonts w:ascii="Forte" w:hAnsi="Forte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Te lo pedimos con María, reina de las Misiones. Amén.</w:t>
                      </w:r>
                    </w:p>
                    <w:p w14:paraId="670E3E6E" w14:textId="77777777" w:rsidR="00B2208C" w:rsidRDefault="00B2208C" w:rsidP="00B2208C">
                      <w:pPr>
                        <w:ind w:right="-3"/>
                        <w:jc w:val="both"/>
                        <w:rPr>
                          <w:rFonts w:ascii="Forte" w:hAnsi="Fort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B55ED2C" w14:textId="31DD1D8C" w:rsidR="006256FF" w:rsidRDefault="006256FF" w:rsidP="008144A8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ind w:hanging="284"/>
        <w:jc w:val="both"/>
        <w:rPr>
          <w:rFonts w:asciiTheme="minorHAnsi" w:hAnsiTheme="minorHAnsi"/>
          <w:b/>
          <w:bCs/>
          <w:iCs/>
          <w:snapToGrid w:val="0"/>
          <w:color w:val="00B050"/>
          <w:sz w:val="22"/>
          <w:szCs w:val="22"/>
        </w:rPr>
      </w:pPr>
    </w:p>
    <w:p w14:paraId="5A78A26D" w14:textId="272F255B" w:rsidR="00573851" w:rsidRPr="00573851" w:rsidRDefault="00573851" w:rsidP="008144A8">
      <w:pPr>
        <w:jc w:val="both"/>
        <w:rPr>
          <w:rStyle w:val="Textoennegrita"/>
          <w:rFonts w:asciiTheme="minorHAnsi" w:hAnsiTheme="minorHAnsi"/>
          <w:bCs w:val="0"/>
          <w:color w:val="44546A" w:themeColor="text2"/>
          <w:sz w:val="36"/>
          <w:szCs w:val="36"/>
          <w:lang w:val="es-ES_tradnl"/>
        </w:rPr>
      </w:pPr>
    </w:p>
    <w:p w14:paraId="60FC09BC" w14:textId="3BD740AD" w:rsidR="00CE15CF" w:rsidRDefault="00CE15CF" w:rsidP="008144A8">
      <w:pPr>
        <w:spacing w:line="259" w:lineRule="auto"/>
        <w:rPr>
          <w:rFonts w:ascii="Calibri" w:hAnsi="Calibri"/>
          <w:color w:val="44546A" w:themeColor="text2"/>
          <w:sz w:val="30"/>
          <w:szCs w:val="30"/>
          <w:lang w:val="es-ES_tradnl"/>
        </w:rPr>
      </w:pPr>
    </w:p>
    <w:p w14:paraId="400E5ED8" w14:textId="55591C9B" w:rsidR="00FD2DC2" w:rsidRPr="003A0934" w:rsidRDefault="00D813B1" w:rsidP="008144A8">
      <w:pPr>
        <w:spacing w:line="259" w:lineRule="auto"/>
        <w:rPr>
          <w:rFonts w:asciiTheme="minorHAnsi" w:eastAsiaTheme="minorHAnsi" w:hAnsiTheme="minorHAnsi" w:cs="Segoe UI"/>
          <w:i/>
          <w:color w:val="44546A" w:themeColor="text2"/>
          <w:sz w:val="32"/>
          <w:szCs w:val="32"/>
          <w:lang w:eastAsia="en-US"/>
        </w:rPr>
      </w:pPr>
      <w:r>
        <w:rPr>
          <w:noProof/>
          <w:lang w:val="es-ES_tradnl" w:eastAsia="es-ES_tradnl"/>
          <w14:ligatures w14:val="standardContextual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3667709D" wp14:editId="7D9A18CB">
                <wp:simplePos x="0" y="0"/>
                <wp:positionH relativeFrom="margin">
                  <wp:posOffset>603885</wp:posOffset>
                </wp:positionH>
                <wp:positionV relativeFrom="margin">
                  <wp:posOffset>8171180</wp:posOffset>
                </wp:positionV>
                <wp:extent cx="4527550" cy="1364615"/>
                <wp:effectExtent l="0" t="0" r="25400" b="26035"/>
                <wp:wrapSquare wrapText="bothSides"/>
                <wp:docPr id="1840336700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7550" cy="13646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8A3E9D" w14:textId="77777777" w:rsidR="00FB3E5F" w:rsidRDefault="00682C76" w:rsidP="00682C7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682C76">
                              <w:rPr>
                                <w:sz w:val="48"/>
                                <w:szCs w:val="48"/>
                              </w:rPr>
                              <w:t>FELIZ DOMINGO</w:t>
                            </w:r>
                            <w:r w:rsidR="00E41D6C">
                              <w:rPr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0413E2">
                              <w:rPr>
                                <w:sz w:val="48"/>
                                <w:szCs w:val="48"/>
                              </w:rPr>
                              <w:t>QUINTO</w:t>
                            </w:r>
                            <w:r w:rsidR="00E41D6C">
                              <w:rPr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14:paraId="1490C53C" w14:textId="77777777" w:rsidR="00682C76" w:rsidRDefault="00120EF2" w:rsidP="00682C7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 xml:space="preserve"> DE</w:t>
                            </w:r>
                            <w:r w:rsidR="00E41D6C">
                              <w:rPr>
                                <w:sz w:val="48"/>
                                <w:szCs w:val="48"/>
                              </w:rPr>
                              <w:t xml:space="preserve"> CUARESMA</w:t>
                            </w:r>
                          </w:p>
                          <w:p w14:paraId="10EB4B1E" w14:textId="77777777" w:rsidR="00E41D6C" w:rsidRDefault="00E41D6C" w:rsidP="00682C7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HACIA </w:t>
                            </w:r>
                            <w:r w:rsidRPr="00E41D6C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LA PASCUA</w:t>
                            </w:r>
                          </w:p>
                          <w:p w14:paraId="2DAD79D8" w14:textId="77777777" w:rsidR="00E41D6C" w:rsidRPr="00E41D6C" w:rsidRDefault="00E41D6C" w:rsidP="00682C7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20 DE ABRIL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7709D" id="Cuadro de texto 8" o:spid="_x0000_s1028" type="#_x0000_t202" style="position:absolute;margin-left:47.55pt;margin-top:643.4pt;width:356.5pt;height:107.45pt;z-index:251644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" fillcolor="#91bce3 [2168]" strokecolor="#5b9bd5 [3208]" strokeweight=".5pt">
                <v:fill color2="#7aaddd [2616]" rotate="t" colors="0 #b1cbe9;.5 #a3c1e5;1 #92b9e4" focus="100%" type="gradient">
                  <o:fill v:ext="view" type="gradientUnscaled"/>
                </v:fill>
                <v:textbox>
                  <w:txbxContent>
                    <w:p w14:paraId="2A8A3E9D" w14:textId="77777777" w:rsidR="00FB3E5F" w:rsidRDefault="00682C76" w:rsidP="00682C7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682C76">
                        <w:rPr>
                          <w:sz w:val="48"/>
                          <w:szCs w:val="48"/>
                        </w:rPr>
                        <w:t>FELIZ DOMINGO</w:t>
                      </w:r>
                      <w:r w:rsidR="00E41D6C">
                        <w:rPr>
                          <w:sz w:val="48"/>
                          <w:szCs w:val="48"/>
                        </w:rPr>
                        <w:t xml:space="preserve"> </w:t>
                      </w:r>
                      <w:r w:rsidR="000413E2">
                        <w:rPr>
                          <w:sz w:val="48"/>
                          <w:szCs w:val="48"/>
                        </w:rPr>
                        <w:t>QUINTO</w:t>
                      </w:r>
                      <w:r w:rsidR="00E41D6C">
                        <w:rPr>
                          <w:sz w:val="48"/>
                          <w:szCs w:val="48"/>
                        </w:rPr>
                        <w:t xml:space="preserve"> </w:t>
                      </w:r>
                    </w:p>
                    <w:p w14:paraId="1490C53C" w14:textId="77777777" w:rsidR="00682C76" w:rsidRDefault="00120EF2" w:rsidP="00682C7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 xml:space="preserve"> DE</w:t>
                      </w:r>
                      <w:r w:rsidR="00E41D6C">
                        <w:rPr>
                          <w:sz w:val="48"/>
                          <w:szCs w:val="48"/>
                        </w:rPr>
                        <w:t xml:space="preserve"> CUARESMA</w:t>
                      </w:r>
                    </w:p>
                    <w:p w14:paraId="10EB4B1E" w14:textId="77777777" w:rsidR="00E41D6C" w:rsidRDefault="00E41D6C" w:rsidP="00682C7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HACIA </w:t>
                      </w:r>
                      <w:r w:rsidRPr="00E41D6C">
                        <w:rPr>
                          <w:b/>
                          <w:color w:val="FF0000"/>
                          <w:sz w:val="32"/>
                          <w:szCs w:val="32"/>
                        </w:rPr>
                        <w:t>LA PASCUA</w:t>
                      </w:r>
                    </w:p>
                    <w:p w14:paraId="2DAD79D8" w14:textId="77777777" w:rsidR="00E41D6C" w:rsidRPr="00E41D6C" w:rsidRDefault="00E41D6C" w:rsidP="00682C7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20 DE ABRIL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FD2DC2" w:rsidRPr="003A093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F3260" w14:textId="77777777" w:rsidR="008F4CBF" w:rsidRDefault="008F4CBF" w:rsidP="005542D8">
      <w:r>
        <w:separator/>
      </w:r>
    </w:p>
  </w:endnote>
  <w:endnote w:type="continuationSeparator" w:id="0">
    <w:p w14:paraId="1DF65DBE" w14:textId="77777777" w:rsidR="008F4CBF" w:rsidRDefault="008F4CBF" w:rsidP="00554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B94ED" w14:textId="77777777" w:rsidR="008F4CBF" w:rsidRDefault="008F4CBF" w:rsidP="005542D8">
      <w:r>
        <w:separator/>
      </w:r>
    </w:p>
  </w:footnote>
  <w:footnote w:type="continuationSeparator" w:id="0">
    <w:p w14:paraId="245DB947" w14:textId="77777777" w:rsidR="008F4CBF" w:rsidRDefault="008F4CBF" w:rsidP="005542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A46F0"/>
    <w:multiLevelType w:val="hybridMultilevel"/>
    <w:tmpl w:val="9BA21C86"/>
    <w:lvl w:ilvl="0" w:tplc="65DC4676">
      <w:start w:val="3"/>
      <w:numFmt w:val="bullet"/>
      <w:lvlText w:val="-"/>
      <w:lvlJc w:val="left"/>
      <w:pPr>
        <w:ind w:left="314" w:hanging="360"/>
      </w:pPr>
      <w:rPr>
        <w:rFonts w:ascii="Calibri" w:eastAsia="Times New Roman" w:hAnsi="Calibri" w:cs="Times New Roman" w:hint="default"/>
        <w:i w:val="0"/>
      </w:rPr>
    </w:lvl>
    <w:lvl w:ilvl="1" w:tplc="040A0003" w:tentative="1">
      <w:start w:val="1"/>
      <w:numFmt w:val="bullet"/>
      <w:lvlText w:val="o"/>
      <w:lvlJc w:val="left"/>
      <w:pPr>
        <w:ind w:left="103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75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47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19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1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3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35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074" w:hanging="360"/>
      </w:pPr>
      <w:rPr>
        <w:rFonts w:ascii="Wingdings" w:hAnsi="Wingdings" w:hint="default"/>
      </w:rPr>
    </w:lvl>
  </w:abstractNum>
  <w:abstractNum w:abstractNumId="1" w15:restartNumberingAfterBreak="0">
    <w:nsid w:val="0F346B9F"/>
    <w:multiLevelType w:val="hybridMultilevel"/>
    <w:tmpl w:val="ED5A43D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35730D6"/>
    <w:multiLevelType w:val="hybridMultilevel"/>
    <w:tmpl w:val="118C7D7C"/>
    <w:lvl w:ilvl="0" w:tplc="41F0E476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 w:val="0"/>
        <w:i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F102D0"/>
    <w:multiLevelType w:val="hybridMultilevel"/>
    <w:tmpl w:val="2AEC105E"/>
    <w:lvl w:ilvl="0" w:tplc="3022EE80">
      <w:start w:val="5"/>
      <w:numFmt w:val="bullet"/>
      <w:lvlText w:val="-"/>
      <w:lvlJc w:val="left"/>
      <w:pPr>
        <w:ind w:left="77" w:hanging="360"/>
      </w:pPr>
      <w:rPr>
        <w:rFonts w:ascii="Calibri" w:eastAsia="Times New Roman" w:hAnsi="Calibri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4" w15:restartNumberingAfterBreak="0">
    <w:nsid w:val="1AB71B79"/>
    <w:multiLevelType w:val="hybridMultilevel"/>
    <w:tmpl w:val="9BDA8240"/>
    <w:lvl w:ilvl="0" w:tplc="3B440EDE">
      <w:start w:val="5"/>
      <w:numFmt w:val="bullet"/>
      <w:lvlText w:val="-"/>
      <w:lvlJc w:val="left"/>
      <w:pPr>
        <w:ind w:left="77" w:hanging="360"/>
      </w:pPr>
      <w:rPr>
        <w:rFonts w:ascii="Calibri" w:eastAsia="Times New Roman" w:hAnsi="Calibri" w:cs="Times New Roman" w:hint="default"/>
        <w:b/>
      </w:rPr>
    </w:lvl>
    <w:lvl w:ilvl="1" w:tplc="04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5" w15:restartNumberingAfterBreak="0">
    <w:nsid w:val="1F2046E4"/>
    <w:multiLevelType w:val="hybridMultilevel"/>
    <w:tmpl w:val="52B67CF4"/>
    <w:lvl w:ilvl="0" w:tplc="07C2EA90">
      <w:start w:val="5"/>
      <w:numFmt w:val="bullet"/>
      <w:lvlText w:val="-"/>
      <w:lvlJc w:val="left"/>
      <w:pPr>
        <w:ind w:left="77" w:hanging="360"/>
      </w:pPr>
      <w:rPr>
        <w:rFonts w:ascii="Calibri" w:eastAsia="Times New Roman" w:hAnsi="Calibri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6" w15:restartNumberingAfterBreak="0">
    <w:nsid w:val="20230F49"/>
    <w:multiLevelType w:val="hybridMultilevel"/>
    <w:tmpl w:val="E27A0514"/>
    <w:lvl w:ilvl="0" w:tplc="25047C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BD2011"/>
    <w:multiLevelType w:val="hybridMultilevel"/>
    <w:tmpl w:val="0D2E2434"/>
    <w:lvl w:ilvl="0" w:tplc="5A7E05A6">
      <w:start w:val="5"/>
      <w:numFmt w:val="decimal"/>
      <w:lvlText w:val="%1."/>
      <w:lvlJc w:val="left"/>
      <w:pPr>
        <w:ind w:left="2138" w:hanging="360"/>
      </w:pPr>
      <w:rPr>
        <w:b/>
        <w:i w:val="0"/>
      </w:rPr>
    </w:lvl>
    <w:lvl w:ilvl="1" w:tplc="0C0A0019">
      <w:start w:val="1"/>
      <w:numFmt w:val="lowerLetter"/>
      <w:lvlText w:val="%2."/>
      <w:lvlJc w:val="left"/>
      <w:pPr>
        <w:ind w:left="2858" w:hanging="360"/>
      </w:pPr>
    </w:lvl>
    <w:lvl w:ilvl="2" w:tplc="0C0A001B">
      <w:start w:val="1"/>
      <w:numFmt w:val="lowerRoman"/>
      <w:lvlText w:val="%3."/>
      <w:lvlJc w:val="right"/>
      <w:pPr>
        <w:ind w:left="3578" w:hanging="180"/>
      </w:pPr>
    </w:lvl>
    <w:lvl w:ilvl="3" w:tplc="0C0A000F">
      <w:start w:val="1"/>
      <w:numFmt w:val="decimal"/>
      <w:lvlText w:val="%4."/>
      <w:lvlJc w:val="left"/>
      <w:pPr>
        <w:ind w:left="4298" w:hanging="360"/>
      </w:pPr>
    </w:lvl>
    <w:lvl w:ilvl="4" w:tplc="0C0A0019">
      <w:start w:val="1"/>
      <w:numFmt w:val="lowerLetter"/>
      <w:lvlText w:val="%5."/>
      <w:lvlJc w:val="left"/>
      <w:pPr>
        <w:ind w:left="5018" w:hanging="360"/>
      </w:pPr>
    </w:lvl>
    <w:lvl w:ilvl="5" w:tplc="0C0A001B">
      <w:start w:val="1"/>
      <w:numFmt w:val="lowerRoman"/>
      <w:lvlText w:val="%6."/>
      <w:lvlJc w:val="right"/>
      <w:pPr>
        <w:ind w:left="5738" w:hanging="180"/>
      </w:pPr>
    </w:lvl>
    <w:lvl w:ilvl="6" w:tplc="0C0A000F">
      <w:start w:val="1"/>
      <w:numFmt w:val="decimal"/>
      <w:lvlText w:val="%7."/>
      <w:lvlJc w:val="left"/>
      <w:pPr>
        <w:ind w:left="6458" w:hanging="360"/>
      </w:pPr>
    </w:lvl>
    <w:lvl w:ilvl="7" w:tplc="0C0A0019">
      <w:start w:val="1"/>
      <w:numFmt w:val="lowerLetter"/>
      <w:lvlText w:val="%8."/>
      <w:lvlJc w:val="left"/>
      <w:pPr>
        <w:ind w:left="7178" w:hanging="360"/>
      </w:pPr>
    </w:lvl>
    <w:lvl w:ilvl="8" w:tplc="0C0A001B">
      <w:start w:val="1"/>
      <w:numFmt w:val="lowerRoman"/>
      <w:lvlText w:val="%9."/>
      <w:lvlJc w:val="right"/>
      <w:pPr>
        <w:ind w:left="7898" w:hanging="180"/>
      </w:pPr>
    </w:lvl>
  </w:abstractNum>
  <w:abstractNum w:abstractNumId="8" w15:restartNumberingAfterBreak="0">
    <w:nsid w:val="4DB13BE2"/>
    <w:multiLevelType w:val="hybridMultilevel"/>
    <w:tmpl w:val="21F62E54"/>
    <w:lvl w:ilvl="0" w:tplc="507E463E">
      <w:start w:val="5"/>
      <w:numFmt w:val="bullet"/>
      <w:lvlText w:val="-"/>
      <w:lvlJc w:val="left"/>
      <w:pPr>
        <w:ind w:left="77" w:hanging="360"/>
      </w:pPr>
      <w:rPr>
        <w:rFonts w:ascii="Calibri" w:eastAsia="Times New Roman" w:hAnsi="Calibri" w:cs="Calibri" w:hint="default"/>
        <w:b/>
      </w:rPr>
    </w:lvl>
    <w:lvl w:ilvl="1" w:tplc="0C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9" w15:restartNumberingAfterBreak="0">
    <w:nsid w:val="5C532523"/>
    <w:multiLevelType w:val="hybridMultilevel"/>
    <w:tmpl w:val="4EA210DE"/>
    <w:lvl w:ilvl="0" w:tplc="54EAEEAE">
      <w:start w:val="5"/>
      <w:numFmt w:val="bullet"/>
      <w:lvlText w:val="-"/>
      <w:lvlJc w:val="left"/>
      <w:pPr>
        <w:ind w:left="77" w:hanging="360"/>
      </w:pPr>
      <w:rPr>
        <w:rFonts w:ascii="Calibri" w:eastAsia="Times New Roman" w:hAnsi="Calibri" w:cs="Times New Roman" w:hint="default"/>
        <w:b/>
      </w:rPr>
    </w:lvl>
    <w:lvl w:ilvl="1" w:tplc="04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10" w15:restartNumberingAfterBreak="0">
    <w:nsid w:val="5F795F5E"/>
    <w:multiLevelType w:val="hybridMultilevel"/>
    <w:tmpl w:val="00786F90"/>
    <w:lvl w:ilvl="0" w:tplc="6D724A76">
      <w:start w:val="6"/>
      <w:numFmt w:val="bullet"/>
      <w:lvlText w:val="-"/>
      <w:lvlJc w:val="left"/>
      <w:pPr>
        <w:ind w:left="77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11" w15:restartNumberingAfterBreak="0">
    <w:nsid w:val="5FF80675"/>
    <w:multiLevelType w:val="hybridMultilevel"/>
    <w:tmpl w:val="4E1AA8C0"/>
    <w:lvl w:ilvl="0" w:tplc="675809FA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609465F5"/>
    <w:multiLevelType w:val="hybridMultilevel"/>
    <w:tmpl w:val="7C729674"/>
    <w:lvl w:ilvl="0" w:tplc="A59CE038">
      <w:start w:val="4"/>
      <w:numFmt w:val="bullet"/>
      <w:lvlText w:val="–"/>
      <w:lvlJc w:val="left"/>
      <w:pPr>
        <w:ind w:left="149" w:hanging="360"/>
      </w:pPr>
      <w:rPr>
        <w:rFonts w:ascii="Calibri" w:eastAsia="Arial Unicode MS" w:hAnsi="Calibri" w:cs="Times New Roman" w:hint="default"/>
        <w:b/>
        <w:i w:val="0"/>
      </w:rPr>
    </w:lvl>
    <w:lvl w:ilvl="1" w:tplc="040A0003" w:tentative="1">
      <w:start w:val="1"/>
      <w:numFmt w:val="bullet"/>
      <w:lvlText w:val="o"/>
      <w:lvlJc w:val="left"/>
      <w:pPr>
        <w:ind w:left="86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58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30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02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74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46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18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5909" w:hanging="360"/>
      </w:pPr>
      <w:rPr>
        <w:rFonts w:ascii="Wingdings" w:hAnsi="Wingdings" w:hint="default"/>
      </w:rPr>
    </w:lvl>
  </w:abstractNum>
  <w:abstractNum w:abstractNumId="13" w15:restartNumberingAfterBreak="0">
    <w:nsid w:val="65291089"/>
    <w:multiLevelType w:val="hybridMultilevel"/>
    <w:tmpl w:val="462EAFF8"/>
    <w:lvl w:ilvl="0" w:tplc="F1D28434">
      <w:start w:val="2"/>
      <w:numFmt w:val="bullet"/>
      <w:lvlText w:val="-"/>
      <w:lvlJc w:val="left"/>
      <w:pPr>
        <w:ind w:left="77" w:hanging="360"/>
      </w:pPr>
      <w:rPr>
        <w:rFonts w:ascii="Calibri" w:eastAsia="Times New Roman" w:hAnsi="Calibri" w:cs="Times New Roman" w:hint="default"/>
        <w:b w:val="0"/>
        <w:i w:val="0"/>
      </w:rPr>
    </w:lvl>
    <w:lvl w:ilvl="1" w:tplc="04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14" w15:restartNumberingAfterBreak="0">
    <w:nsid w:val="763F123C"/>
    <w:multiLevelType w:val="hybridMultilevel"/>
    <w:tmpl w:val="818AEE14"/>
    <w:lvl w:ilvl="0" w:tplc="AD0EA264">
      <w:start w:val="5"/>
      <w:numFmt w:val="bullet"/>
      <w:lvlText w:val="-"/>
      <w:lvlJc w:val="left"/>
      <w:pPr>
        <w:ind w:left="77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15" w15:restartNumberingAfterBreak="0">
    <w:nsid w:val="797F4038"/>
    <w:multiLevelType w:val="hybridMultilevel"/>
    <w:tmpl w:val="E334CDB0"/>
    <w:lvl w:ilvl="0" w:tplc="8FD2D47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79E10FD6"/>
    <w:multiLevelType w:val="hybridMultilevel"/>
    <w:tmpl w:val="43965546"/>
    <w:lvl w:ilvl="0" w:tplc="07AED8F2">
      <w:start w:val="2"/>
      <w:numFmt w:val="bullet"/>
      <w:lvlText w:val="-"/>
      <w:lvlJc w:val="left"/>
      <w:pPr>
        <w:ind w:left="77" w:hanging="360"/>
      </w:pPr>
      <w:rPr>
        <w:rFonts w:ascii="Calibri" w:eastAsia="Times New Roman" w:hAnsi="Calibri" w:cs="Calibri" w:hint="default"/>
        <w:b w:val="0"/>
        <w:i w:val="0"/>
      </w:rPr>
    </w:lvl>
    <w:lvl w:ilvl="1" w:tplc="0C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17" w15:restartNumberingAfterBreak="0">
    <w:nsid w:val="7EFC6D5D"/>
    <w:multiLevelType w:val="hybridMultilevel"/>
    <w:tmpl w:val="9E7C978E"/>
    <w:lvl w:ilvl="0" w:tplc="74D22B0A">
      <w:start w:val="2"/>
      <w:numFmt w:val="bullet"/>
      <w:lvlText w:val="-"/>
      <w:lvlJc w:val="left"/>
      <w:pPr>
        <w:ind w:left="149" w:hanging="360"/>
      </w:pPr>
      <w:rPr>
        <w:rFonts w:ascii="Calibri" w:eastAsia="Times New Roman" w:hAnsi="Calibri" w:cs="Times New Roman" w:hint="default"/>
        <w:i w:val="0"/>
      </w:rPr>
    </w:lvl>
    <w:lvl w:ilvl="1" w:tplc="040A0003" w:tentative="1">
      <w:start w:val="1"/>
      <w:numFmt w:val="bullet"/>
      <w:lvlText w:val="o"/>
      <w:lvlJc w:val="left"/>
      <w:pPr>
        <w:ind w:left="86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58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30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02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74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46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18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5909" w:hanging="360"/>
      </w:pPr>
      <w:rPr>
        <w:rFonts w:ascii="Wingdings" w:hAnsi="Wingdings" w:hint="default"/>
      </w:rPr>
    </w:lvl>
  </w:abstractNum>
  <w:num w:numId="1" w16cid:durableId="1164928929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208931">
    <w:abstractNumId w:val="10"/>
  </w:num>
  <w:num w:numId="3" w16cid:durableId="2071420140">
    <w:abstractNumId w:val="7"/>
  </w:num>
  <w:num w:numId="4" w16cid:durableId="210578009">
    <w:abstractNumId w:val="0"/>
  </w:num>
  <w:num w:numId="5" w16cid:durableId="1611162744">
    <w:abstractNumId w:val="8"/>
  </w:num>
  <w:num w:numId="6" w16cid:durableId="1490174817">
    <w:abstractNumId w:val="9"/>
  </w:num>
  <w:num w:numId="7" w16cid:durableId="1194612073">
    <w:abstractNumId w:val="4"/>
  </w:num>
  <w:num w:numId="8" w16cid:durableId="1332492201">
    <w:abstractNumId w:val="16"/>
  </w:num>
  <w:num w:numId="9" w16cid:durableId="2027637101">
    <w:abstractNumId w:val="14"/>
  </w:num>
  <w:num w:numId="10" w16cid:durableId="594943471">
    <w:abstractNumId w:val="15"/>
  </w:num>
  <w:num w:numId="11" w16cid:durableId="2028362602">
    <w:abstractNumId w:val="13"/>
  </w:num>
  <w:num w:numId="12" w16cid:durableId="1008487162">
    <w:abstractNumId w:val="6"/>
  </w:num>
  <w:num w:numId="13" w16cid:durableId="1015809804">
    <w:abstractNumId w:val="17"/>
  </w:num>
  <w:num w:numId="14" w16cid:durableId="2067802874">
    <w:abstractNumId w:val="1"/>
  </w:num>
  <w:num w:numId="15" w16cid:durableId="1120227670">
    <w:abstractNumId w:val="3"/>
  </w:num>
  <w:num w:numId="16" w16cid:durableId="1183781106">
    <w:abstractNumId w:val="11"/>
  </w:num>
  <w:num w:numId="17" w16cid:durableId="298801781">
    <w:abstractNumId w:val="12"/>
  </w:num>
  <w:num w:numId="18" w16cid:durableId="765928779">
    <w:abstractNumId w:val="5"/>
  </w:num>
  <w:num w:numId="19" w16cid:durableId="15706523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56BE"/>
    <w:rsid w:val="000258A8"/>
    <w:rsid w:val="000413E2"/>
    <w:rsid w:val="000518C7"/>
    <w:rsid w:val="000539A1"/>
    <w:rsid w:val="00071EA2"/>
    <w:rsid w:val="00090B93"/>
    <w:rsid w:val="000B0973"/>
    <w:rsid w:val="00120EF2"/>
    <w:rsid w:val="00130BB9"/>
    <w:rsid w:val="00137E69"/>
    <w:rsid w:val="001654C2"/>
    <w:rsid w:val="001664EC"/>
    <w:rsid w:val="001948FF"/>
    <w:rsid w:val="001D01FD"/>
    <w:rsid w:val="00216DFF"/>
    <w:rsid w:val="002279D0"/>
    <w:rsid w:val="002954D8"/>
    <w:rsid w:val="002E06B0"/>
    <w:rsid w:val="00332C5D"/>
    <w:rsid w:val="003656BE"/>
    <w:rsid w:val="003966C8"/>
    <w:rsid w:val="003A0934"/>
    <w:rsid w:val="003B38F0"/>
    <w:rsid w:val="003C17F3"/>
    <w:rsid w:val="003D66DF"/>
    <w:rsid w:val="003E1D23"/>
    <w:rsid w:val="003E3137"/>
    <w:rsid w:val="00430AF2"/>
    <w:rsid w:val="004745EB"/>
    <w:rsid w:val="004D27A0"/>
    <w:rsid w:val="004D4B3A"/>
    <w:rsid w:val="00523D64"/>
    <w:rsid w:val="005542D8"/>
    <w:rsid w:val="00573851"/>
    <w:rsid w:val="005C3F5F"/>
    <w:rsid w:val="005E711F"/>
    <w:rsid w:val="006256FF"/>
    <w:rsid w:val="00627780"/>
    <w:rsid w:val="00682C76"/>
    <w:rsid w:val="006B4C11"/>
    <w:rsid w:val="006D278F"/>
    <w:rsid w:val="00735C47"/>
    <w:rsid w:val="00781C25"/>
    <w:rsid w:val="00797D97"/>
    <w:rsid w:val="007E08B2"/>
    <w:rsid w:val="00810ED8"/>
    <w:rsid w:val="00812A04"/>
    <w:rsid w:val="008144A8"/>
    <w:rsid w:val="00814C12"/>
    <w:rsid w:val="0082247E"/>
    <w:rsid w:val="008D7D2C"/>
    <w:rsid w:val="008E3276"/>
    <w:rsid w:val="008E4204"/>
    <w:rsid w:val="008F4CBF"/>
    <w:rsid w:val="009022EB"/>
    <w:rsid w:val="00937430"/>
    <w:rsid w:val="00947D97"/>
    <w:rsid w:val="00950AD5"/>
    <w:rsid w:val="009669D7"/>
    <w:rsid w:val="0098381D"/>
    <w:rsid w:val="009A4666"/>
    <w:rsid w:val="009A4C7D"/>
    <w:rsid w:val="009B0C93"/>
    <w:rsid w:val="009F70E5"/>
    <w:rsid w:val="00A33F10"/>
    <w:rsid w:val="00A70889"/>
    <w:rsid w:val="00A80CA6"/>
    <w:rsid w:val="00AC34F3"/>
    <w:rsid w:val="00B00B85"/>
    <w:rsid w:val="00B2208C"/>
    <w:rsid w:val="00B54A05"/>
    <w:rsid w:val="00BA3E92"/>
    <w:rsid w:val="00BA77FC"/>
    <w:rsid w:val="00C01CCC"/>
    <w:rsid w:val="00C054FF"/>
    <w:rsid w:val="00C11BF9"/>
    <w:rsid w:val="00C31E49"/>
    <w:rsid w:val="00C42874"/>
    <w:rsid w:val="00C85A06"/>
    <w:rsid w:val="00CE15CF"/>
    <w:rsid w:val="00CE7CCC"/>
    <w:rsid w:val="00D23218"/>
    <w:rsid w:val="00D660B2"/>
    <w:rsid w:val="00D74F06"/>
    <w:rsid w:val="00D813B1"/>
    <w:rsid w:val="00DA7036"/>
    <w:rsid w:val="00DF6827"/>
    <w:rsid w:val="00E234A1"/>
    <w:rsid w:val="00E41D6C"/>
    <w:rsid w:val="00E57E6E"/>
    <w:rsid w:val="00E61523"/>
    <w:rsid w:val="00E6235A"/>
    <w:rsid w:val="00E6293E"/>
    <w:rsid w:val="00E74727"/>
    <w:rsid w:val="00F37AB0"/>
    <w:rsid w:val="00F46137"/>
    <w:rsid w:val="00F91C97"/>
    <w:rsid w:val="00FA4611"/>
    <w:rsid w:val="00FA6EDE"/>
    <w:rsid w:val="00FB3E5F"/>
    <w:rsid w:val="00FB6FE0"/>
    <w:rsid w:val="00FB7A2B"/>
    <w:rsid w:val="00FC2F2A"/>
    <w:rsid w:val="00FD2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C904E82"/>
  <w15:docId w15:val="{44FC0E11-2051-4080-B3DB-22657E03F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4F0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tulo5">
    <w:name w:val="heading 5"/>
    <w:basedOn w:val="Normal"/>
    <w:next w:val="Normal"/>
    <w:link w:val="Ttulo5Car"/>
    <w:unhideWhenUsed/>
    <w:qFormat/>
    <w:rsid w:val="00D74F06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D74F0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D74F06"/>
    <w:rPr>
      <w:rFonts w:ascii="Comic Sans MS" w:eastAsia="Arial Unicode MS" w:hAnsi="Comic Sans MS" w:cs="Arial Unicode MS"/>
      <w:b/>
      <w:kern w:val="0"/>
      <w:sz w:val="24"/>
      <w:szCs w:val="20"/>
      <w:lang w:val="es-ES_tradnl" w:eastAsia="es-ES"/>
      <w14:ligatures w14:val="none"/>
    </w:rPr>
  </w:style>
  <w:style w:type="character" w:customStyle="1" w:styleId="Ttulo7Car">
    <w:name w:val="Título 7 Car"/>
    <w:basedOn w:val="Fuentedeprrafopredeter"/>
    <w:link w:val="Ttulo7"/>
    <w:uiPriority w:val="9"/>
    <w:rsid w:val="00D74F06"/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4"/>
      <w:szCs w:val="24"/>
      <w:lang w:eastAsia="es-ES"/>
      <w14:ligatures w14:val="none"/>
    </w:rPr>
  </w:style>
  <w:style w:type="paragraph" w:styleId="NormalWeb">
    <w:name w:val="Normal (Web)"/>
    <w:basedOn w:val="Normal"/>
    <w:uiPriority w:val="99"/>
    <w:unhideWhenUsed/>
    <w:rsid w:val="00D74F06"/>
    <w:pPr>
      <w:spacing w:before="100" w:beforeAutospacing="1" w:after="100" w:afterAutospacing="1"/>
    </w:pPr>
    <w:rPr>
      <w:rFonts w:ascii="Arial Unicode MS" w:hAnsi="Arial Unicode MS"/>
    </w:rPr>
  </w:style>
  <w:style w:type="paragraph" w:styleId="Prrafodelista">
    <w:name w:val="List Paragraph"/>
    <w:basedOn w:val="Normal"/>
    <w:uiPriority w:val="34"/>
    <w:qFormat/>
    <w:rsid w:val="00D74F0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542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542D8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5542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542D8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542D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42D8"/>
    <w:rPr>
      <w:rFonts w:ascii="Tahoma" w:eastAsia="Times New Roman" w:hAnsi="Tahoma" w:cs="Tahoma"/>
      <w:kern w:val="0"/>
      <w:sz w:val="16"/>
      <w:szCs w:val="16"/>
      <w:lang w:eastAsia="es-ES"/>
      <w14:ligatures w14:val="none"/>
    </w:rPr>
  </w:style>
  <w:style w:type="paragraph" w:customStyle="1" w:styleId="Ttulo11">
    <w:name w:val="Título 11"/>
    <w:basedOn w:val="Normal"/>
    <w:uiPriority w:val="1"/>
    <w:qFormat/>
    <w:rsid w:val="003B38F0"/>
    <w:pPr>
      <w:widowControl w:val="0"/>
      <w:ind w:left="991"/>
      <w:outlineLvl w:val="1"/>
    </w:pPr>
    <w:rPr>
      <w:rFonts w:ascii="Calibri" w:eastAsia="Calibri" w:hAnsi="Calibri" w:cstheme="minorBidi"/>
      <w:sz w:val="22"/>
      <w:szCs w:val="22"/>
      <w:lang w:val="en-US" w:eastAsia="en-US"/>
    </w:rPr>
  </w:style>
  <w:style w:type="paragraph" w:customStyle="1" w:styleId="Ttulo21">
    <w:name w:val="Título 21"/>
    <w:basedOn w:val="Normal"/>
    <w:uiPriority w:val="1"/>
    <w:qFormat/>
    <w:rsid w:val="003B38F0"/>
    <w:pPr>
      <w:widowControl w:val="0"/>
      <w:ind w:left="258"/>
      <w:outlineLvl w:val="2"/>
    </w:pPr>
    <w:rPr>
      <w:rFonts w:ascii="Calibri" w:eastAsia="Calibri" w:hAnsi="Calibri" w:cstheme="minorBidi"/>
      <w:sz w:val="21"/>
      <w:szCs w:val="21"/>
      <w:lang w:val="en-US" w:eastAsia="en-US"/>
    </w:rPr>
  </w:style>
  <w:style w:type="character" w:customStyle="1" w:styleId="CharacterStyle2">
    <w:name w:val="Character Style 2"/>
    <w:rsid w:val="00216DFF"/>
    <w:rPr>
      <w:rFonts w:ascii="Times New Roman" w:hAnsi="Times New Roman" w:cs="Times New Roman"/>
      <w:i/>
      <w:sz w:val="22"/>
      <w:szCs w:val="22"/>
    </w:rPr>
  </w:style>
  <w:style w:type="character" w:styleId="Textoennegrita">
    <w:name w:val="Strong"/>
    <w:basedOn w:val="Fuentedeprrafopredeter"/>
    <w:uiPriority w:val="22"/>
    <w:qFormat/>
    <w:rsid w:val="00CE15CF"/>
    <w:rPr>
      <w:b/>
      <w:bCs/>
    </w:rPr>
  </w:style>
  <w:style w:type="paragraph" w:customStyle="1" w:styleId="texto">
    <w:name w:val="texto"/>
    <w:basedOn w:val="Normal"/>
    <w:rsid w:val="00CE15CF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paragraph" w:customStyle="1" w:styleId="p21">
    <w:name w:val="p21"/>
    <w:basedOn w:val="Normal"/>
    <w:rsid w:val="008E327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independiente2">
    <w:name w:val="Body Text 2"/>
    <w:basedOn w:val="Normal"/>
    <w:link w:val="Textoindependiente2Car"/>
    <w:rsid w:val="00C4287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Textoindependiente2Car">
    <w:name w:val="Texto independiente 2 Car"/>
    <w:basedOn w:val="Fuentedeprrafopredeter"/>
    <w:link w:val="Textoindependiente2"/>
    <w:rsid w:val="00C42874"/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2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package" Target="embeddings/Microsoft_PowerPoint_Slide.sldx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0D32D-D636-4948-B036-391428DEB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8</Pages>
  <Words>919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Eugenio González Domínguez</dc:creator>
  <cp:lastModifiedBy>Eugenio González Domínguez</cp:lastModifiedBy>
  <cp:revision>52</cp:revision>
  <cp:lastPrinted>2025-03-27T10:28:00Z</cp:lastPrinted>
  <dcterms:created xsi:type="dcterms:W3CDTF">2024-12-11T23:06:00Z</dcterms:created>
  <dcterms:modified xsi:type="dcterms:W3CDTF">2025-04-01T20:43:00Z</dcterms:modified>
</cp:coreProperties>
</file>