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C4ADF" w14:textId="5348EF34" w:rsidR="00F459B0" w:rsidRPr="00861D21" w:rsidRDefault="00F459B0">
      <w:pPr>
        <w:rPr>
          <w:sz w:val="32"/>
          <w:szCs w:val="32"/>
          <w:lang w:val="es-ES"/>
        </w:rPr>
      </w:pPr>
      <w:r w:rsidRPr="00861D21">
        <w:rPr>
          <w:noProof/>
          <w:sz w:val="32"/>
          <w:szCs w:val="32"/>
          <w:lang w:eastAsia="es-ES_tradn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2EE6A8A" wp14:editId="4A24500A">
                <wp:simplePos x="0" y="0"/>
                <wp:positionH relativeFrom="column">
                  <wp:posOffset>62865</wp:posOffset>
                </wp:positionH>
                <wp:positionV relativeFrom="paragraph">
                  <wp:posOffset>-15875</wp:posOffset>
                </wp:positionV>
                <wp:extent cx="5380355" cy="1729740"/>
                <wp:effectExtent l="57150" t="38100" r="67945" b="99060"/>
                <wp:wrapNone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0355" cy="17297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1FCFB3" w14:textId="77777777" w:rsidR="00AE41E2" w:rsidRPr="00437F1E" w:rsidRDefault="00AE41E2" w:rsidP="00AE41E2">
                            <w:pPr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  <w:r w:rsidRPr="00437F1E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IDEAS </w:t>
                            </w:r>
                          </w:p>
                          <w:p w14:paraId="54700BEC" w14:textId="42C48A04" w:rsidR="00AE41E2" w:rsidRPr="00437F1E" w:rsidRDefault="00AE41E2" w:rsidP="00AE41E2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  <w:r w:rsidRPr="00437F1E">
                              <w:rPr>
                                <w:rFonts w:ascii="Arial Narrow" w:hAnsi="Arial Narrow"/>
                                <w:b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PARA UNA</w:t>
                            </w:r>
                            <w:r w:rsidR="00FE4131">
                              <w:rPr>
                                <w:rFonts w:ascii="Arial Narrow" w:hAnsi="Arial Narrow"/>
                                <w:b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 posible</w:t>
                            </w:r>
                            <w:r w:rsidRPr="00437F1E">
                              <w:rPr>
                                <w:rFonts w:ascii="Arial Narrow" w:hAnsi="Arial Narrow"/>
                                <w:b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 HOMILÍA CON NIÑOS</w:t>
                            </w:r>
                          </w:p>
                          <w:p w14:paraId="1C6D2029" w14:textId="62A5CFE5" w:rsidR="00247A5D" w:rsidRDefault="005763E7" w:rsidP="00247A5D">
                            <w:pPr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6 ABRIL </w:t>
                            </w:r>
                            <w:r w:rsidR="00247A5D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 2025</w:t>
                            </w:r>
                          </w:p>
                          <w:p w14:paraId="2C5D83A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A8F91C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0D8546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62B272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08A937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F47CC7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07CC13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D0CFA6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5EE12D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9556D0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D44F58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98CB85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688386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2E8584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68F709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7E0023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7C0CC6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A6E1A2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CEF283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DE7514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E24DAC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6EA6FB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ACCB4B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A3EC12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483DC3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1A4F46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04161B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74DC5A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DA559C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B7248F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A66EB0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95237B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23043B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0A2B45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CEC9CC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C4698B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B5C8C7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88502FF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1D0EE1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749DE9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7EC12B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697504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5F04E9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F03248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69C778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BA249E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BF96D1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ADC081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62E4AD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8FB068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137629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4CEB93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9A5265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FBC8E8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FB4B05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1DE485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789C45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B3E00D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4B2292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1E1346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7A4239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EF63F5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7E873C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BAF43B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DC648F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AEA9C2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5763FC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4791EB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59D1F1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7BE747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086110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2473A2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18F3F3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F77FDC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94FF0B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AD1ACF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8E634F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28A8D0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851CA5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4CD5D2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57B755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C50573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12F2BC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9AE633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221994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E0270F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EB49FB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25F8C7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69D77E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20E4A6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949886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50253E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55963C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1560FE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DADE53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34055D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628E1C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969971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2D6D98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763C70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9D7B0E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2AAB22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981AEB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F18FB9F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C79EBB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C55777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5D601B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E0C239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2BD4EF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38B12C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95B325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AA7A86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CF414A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AC8AB4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F5F722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BAAEDD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7739A2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8ED17A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AB1C4A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0D10F3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F4233D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9CC484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CFD9EF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8C8350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3A762C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78625B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061D61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460014F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21F075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B68A38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856BB4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25C4E7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A3B0EB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6B1248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4D344E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807476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A4B336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200C3E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269211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626EF2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EB0B04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B67BE8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60625D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4E6F4F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B514AC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8AD947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625AF0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EB7E3C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FA9188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51F2D2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814859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655C9D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42C609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5818E5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63F710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ADF30C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F5FB82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627C8C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F4DEDE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BAD9E6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EA382B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1DA1BC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768090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D2EBDF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53B5D1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16F0E7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C8A3C7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E3EE0F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D49835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840034F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ACBC6C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6960C1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55AF75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DCECF4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1F252A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85A6AB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FBC232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F9E608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9E8B83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FF0B64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08EA66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B919B3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BFBC3B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48F918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2CDD5D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D92242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A81ADB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BF2CD4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CBAF22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AE9246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D255F1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DBE355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510729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307EE1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2465BF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042407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8AFB7C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829F6A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CE8571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8614C7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7BF65E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4B4D4E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858DCD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41DEB9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AE4E45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A19A71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52B049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E5B6D9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488332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81FAF0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28A27B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922433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27A57FF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A8EAD8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EA2D58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7E56CB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7885A7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5031A4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3135B6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8A72B5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036215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9864D59" w14:textId="4707F9C6" w:rsidR="00AE41E2" w:rsidRPr="00243CF3" w:rsidRDefault="00243CF3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 </w:t>
                            </w:r>
                            <w:r w:rsidR="008B6974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ENERO</w:t>
                            </w:r>
                            <w:r w:rsidR="00E31F38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 </w:t>
                            </w:r>
                            <w:r w:rsidR="00AA5819" w:rsidRPr="00437F1E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202</w:t>
                            </w:r>
                            <w:r w:rsidR="008B6974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EE6A8A" id="_x0000_t202" coordsize="21600,21600" o:spt="202" path="m,l,21600r21600,l21600,xe">
                <v:stroke joinstyle="miter"/>
                <v:path gradientshapeok="t" o:connecttype="rect"/>
              </v:shapetype>
              <v:shape id="2 Cuadro de texto" o:spid="_x0000_s1026" type="#_x0000_t202" style="position:absolute;margin-left:4.95pt;margin-top:-1.25pt;width:423.65pt;height:136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791FCFB3" w14:textId="77777777" w:rsidR="00AE41E2" w:rsidRPr="00437F1E" w:rsidRDefault="00AE41E2" w:rsidP="00AE41E2">
                      <w:pPr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  <w:r w:rsidRPr="00437F1E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IDEAS </w:t>
                      </w:r>
                    </w:p>
                    <w:p w14:paraId="54700BEC" w14:textId="42C48A04" w:rsidR="00AE41E2" w:rsidRPr="00437F1E" w:rsidRDefault="00AE41E2" w:rsidP="00AE41E2">
                      <w:pPr>
                        <w:jc w:val="center"/>
                        <w:rPr>
                          <w:rFonts w:ascii="Arial Narrow" w:hAnsi="Arial Narrow"/>
                          <w:b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  <w:r w:rsidRPr="00437F1E">
                        <w:rPr>
                          <w:rFonts w:ascii="Arial Narrow" w:hAnsi="Arial Narrow"/>
                          <w:b/>
                          <w:color w:val="7030A0"/>
                          <w:sz w:val="52"/>
                          <w:szCs w:val="52"/>
                          <w:lang w:val="es-ES"/>
                        </w:rPr>
                        <w:t>PARA UNA</w:t>
                      </w:r>
                      <w:r w:rsidR="00FE4131">
                        <w:rPr>
                          <w:rFonts w:ascii="Arial Narrow" w:hAnsi="Arial Narrow"/>
                          <w:b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 posible</w:t>
                      </w:r>
                      <w:r w:rsidRPr="00437F1E">
                        <w:rPr>
                          <w:rFonts w:ascii="Arial Narrow" w:hAnsi="Arial Narrow"/>
                          <w:b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 HOMILÍA CON NIÑOS</w:t>
                      </w:r>
                    </w:p>
                    <w:p w14:paraId="1C6D2029" w14:textId="62A5CFE5" w:rsidR="00247A5D" w:rsidRDefault="005763E7" w:rsidP="00247A5D">
                      <w:pPr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  <w:r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6 ABRIL </w:t>
                      </w:r>
                      <w:r w:rsidR="00247A5D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 2025</w:t>
                      </w:r>
                    </w:p>
                    <w:p w14:paraId="2C5D83A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A8F91C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0D8546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62B272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08A937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F47CC7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07CC13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D0CFA6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5EE12D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9556D0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D44F58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98CB85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688386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2E8584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68F709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7E0023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7C0CC6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A6E1A2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CEF283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DE7514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E24DAC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6EA6FB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ACCB4B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A3EC12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483DC3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1A4F46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04161B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74DC5A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DA559C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B7248F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A66EB0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95237B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23043B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0A2B45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CEC9CC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C4698B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B5C8C7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88502FF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1D0EE1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749DE9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7EC12B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697504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5F04E9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F03248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69C778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BA249E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BF96D1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ADC081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62E4AD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8FB068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137629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4CEB93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9A5265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FBC8E8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FB4B05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1DE485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789C45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B3E00D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4B2292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1E1346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7A4239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EF63F5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7E873C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BAF43B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DC648F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AEA9C2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5763FC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4791EB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59D1F1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7BE747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086110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2473A2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18F3F3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F77FDC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94FF0B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AD1ACF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8E634F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28A8D0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851CA5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4CD5D2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57B755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C50573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12F2BC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9AE633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221994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E0270F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EB49FB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25F8C7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69D77E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20E4A6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949886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50253E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55963C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1560FE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DADE53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34055D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628E1C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969971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2D6D98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763C70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9D7B0E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2AAB22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981AEB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F18FB9F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C79EBB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C55777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5D601B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E0C239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2BD4EF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38B12C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95B325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AA7A86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CF414A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AC8AB4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F5F722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BAAEDD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7739A2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8ED17A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AB1C4A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0D10F3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F4233D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9CC484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CFD9EF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8C8350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3A762C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78625B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061D61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460014F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21F075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B68A38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856BB4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25C4E7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A3B0EB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6B1248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4D344E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807476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A4B336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200C3E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269211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626EF2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EB0B04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B67BE8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60625D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4E6F4F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B514AC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8AD947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625AF0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EB7E3C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FA9188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51F2D2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814859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655C9D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42C609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5818E5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63F710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ADF30C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F5FB82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627C8C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F4DEDE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BAD9E6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EA382B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1DA1BC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768090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D2EBDF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53B5D1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16F0E7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C8A3C7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E3EE0F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D49835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840034F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ACBC6C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6960C1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55AF75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DCECF4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1F252A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85A6AB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FBC232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F9E608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9E8B83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FF0B64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08EA66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B919B3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BFBC3B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48F918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2CDD5D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D92242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A81ADB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BF2CD4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CBAF22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AE9246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D255F1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DBE355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510729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307EE1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2465BF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042407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8AFB7C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829F6A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CE8571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8614C7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7BF65E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4B4D4E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858DCD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41DEB9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AE4E45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A19A71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52B049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E5B6D9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488332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81FAF0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28A27B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922433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27A57FF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A8EAD8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EA2D58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7E56CB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7885A7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5031A4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3135B6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8A72B5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036215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9864D59" w14:textId="4707F9C6" w:rsidR="00AE41E2" w:rsidRPr="00243CF3" w:rsidRDefault="00243CF3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  <w:r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 </w:t>
                      </w:r>
                      <w:r w:rsidR="008B6974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>ENERO</w:t>
                      </w:r>
                      <w:r w:rsidR="00E31F38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 </w:t>
                      </w:r>
                      <w:r w:rsidR="00AA5819" w:rsidRPr="00437F1E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>202</w:t>
                      </w:r>
                      <w:r w:rsidR="008B6974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05C12DAC" w14:textId="77777777" w:rsidR="00F459B0" w:rsidRPr="00861D21" w:rsidRDefault="00F459B0">
      <w:pPr>
        <w:rPr>
          <w:sz w:val="32"/>
          <w:szCs w:val="32"/>
          <w:lang w:val="es-ES"/>
        </w:rPr>
      </w:pPr>
    </w:p>
    <w:p w14:paraId="5F01DF3F" w14:textId="77777777" w:rsidR="00F459B0" w:rsidRPr="00861D21" w:rsidRDefault="00F459B0">
      <w:pPr>
        <w:rPr>
          <w:sz w:val="32"/>
          <w:szCs w:val="32"/>
          <w:lang w:val="es-ES"/>
        </w:rPr>
      </w:pPr>
    </w:p>
    <w:p w14:paraId="65DE63D4" w14:textId="7D455C71" w:rsidR="00F459B0" w:rsidRPr="00861D21" w:rsidRDefault="00F459B0">
      <w:pPr>
        <w:rPr>
          <w:sz w:val="32"/>
          <w:szCs w:val="32"/>
          <w:lang w:val="es-ES"/>
        </w:rPr>
      </w:pPr>
    </w:p>
    <w:p w14:paraId="1FA8A418" w14:textId="77777777" w:rsidR="00F459B0" w:rsidRPr="00861D21" w:rsidRDefault="00F459B0">
      <w:pPr>
        <w:rPr>
          <w:sz w:val="32"/>
          <w:szCs w:val="32"/>
          <w:lang w:val="es-ES"/>
        </w:rPr>
      </w:pPr>
    </w:p>
    <w:p w14:paraId="23ABEBA9" w14:textId="77777777" w:rsidR="00F459B0" w:rsidRPr="00861D21" w:rsidRDefault="00F459B0">
      <w:pPr>
        <w:rPr>
          <w:sz w:val="32"/>
          <w:szCs w:val="32"/>
          <w:lang w:val="es-ES"/>
        </w:rPr>
      </w:pPr>
    </w:p>
    <w:p w14:paraId="157C7C0D" w14:textId="77777777" w:rsidR="00AE41E2" w:rsidRPr="00861D21" w:rsidRDefault="00AE41E2">
      <w:pPr>
        <w:rPr>
          <w:sz w:val="32"/>
          <w:szCs w:val="32"/>
          <w:lang w:val="es-ES"/>
        </w:rPr>
      </w:pPr>
    </w:p>
    <w:p w14:paraId="777F228F" w14:textId="77777777" w:rsidR="00557DF8" w:rsidRDefault="00557DF8">
      <w:pPr>
        <w:spacing w:after="200" w:line="276" w:lineRule="auto"/>
        <w:rPr>
          <w:rFonts w:ascii="Impact" w:eastAsia="Calibri" w:hAnsi="Impact"/>
          <w:color w:val="00B050"/>
          <w:sz w:val="16"/>
          <w:szCs w:val="16"/>
          <w:lang w:val="es-ES" w:eastAsia="en-US"/>
        </w:rPr>
      </w:pPr>
    </w:p>
    <w:p w14:paraId="0A71BD8D" w14:textId="77777777" w:rsidR="00C92B41" w:rsidRPr="00C92B41" w:rsidRDefault="00C92B41" w:rsidP="00C92B41">
      <w:pPr>
        <w:shd w:val="clear" w:color="auto" w:fill="E5B8B7"/>
        <w:tabs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6" w:right="-47"/>
        <w:jc w:val="center"/>
        <w:rPr>
          <w:rFonts w:ascii="Ink Free" w:hAnsi="Ink Free"/>
          <w:b/>
          <w:bCs/>
          <w:color w:val="7030A0"/>
          <w:sz w:val="52"/>
          <w:szCs w:val="52"/>
        </w:rPr>
      </w:pPr>
      <w:r w:rsidRPr="00C92B41">
        <w:rPr>
          <w:rFonts w:ascii="Ink Free" w:hAnsi="Ink Free"/>
          <w:b/>
          <w:bCs/>
          <w:color w:val="7030A0"/>
          <w:sz w:val="52"/>
          <w:szCs w:val="52"/>
        </w:rPr>
        <w:t>Repara los pinchazos de la infidelidad</w:t>
      </w:r>
    </w:p>
    <w:p w14:paraId="48818BEF" w14:textId="77777777" w:rsidR="00C92B41" w:rsidRPr="00C92B41" w:rsidRDefault="00C92B41" w:rsidP="00C92B41">
      <w:pPr>
        <w:shd w:val="clear" w:color="auto" w:fill="E5B8B7"/>
        <w:tabs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6" w:right="-47"/>
        <w:jc w:val="center"/>
        <w:rPr>
          <w:rFonts w:ascii="Ink Free" w:hAnsi="Ink Free"/>
          <w:b/>
          <w:bCs/>
          <w:color w:val="7030A0"/>
          <w:sz w:val="52"/>
          <w:szCs w:val="52"/>
        </w:rPr>
      </w:pPr>
      <w:r w:rsidRPr="00C92B41">
        <w:rPr>
          <w:rFonts w:ascii="Ink Free" w:hAnsi="Ink Free"/>
          <w:b/>
          <w:bCs/>
          <w:color w:val="7030A0"/>
          <w:sz w:val="52"/>
          <w:szCs w:val="52"/>
        </w:rPr>
        <w:t xml:space="preserve">dando oportunidades y sin condenar </w:t>
      </w:r>
    </w:p>
    <w:p w14:paraId="60305CD6" w14:textId="77777777" w:rsidR="00C92B41" w:rsidRDefault="00C92B41" w:rsidP="00C92B41">
      <w:pPr>
        <w:pStyle w:val="Textodebloque"/>
        <w:tabs>
          <w:tab w:val="left" w:pos="284"/>
        </w:tabs>
        <w:ind w:left="709" w:firstLine="0"/>
        <w:rPr>
          <w:rFonts w:ascii="Ink Free" w:hAnsi="Ink Free"/>
          <w:b/>
          <w:noProof/>
          <w:color w:val="7030A0"/>
          <w:sz w:val="32"/>
          <w:szCs w:val="32"/>
        </w:rPr>
      </w:pPr>
    </w:p>
    <w:p w14:paraId="2CE23521" w14:textId="54446DAD" w:rsidR="00C92B41" w:rsidRPr="00C92B41" w:rsidRDefault="00C92B41" w:rsidP="00C92B41">
      <w:pPr>
        <w:pStyle w:val="Textodebloque"/>
        <w:numPr>
          <w:ilvl w:val="0"/>
          <w:numId w:val="3"/>
        </w:numPr>
        <w:tabs>
          <w:tab w:val="left" w:pos="284"/>
        </w:tabs>
        <w:ind w:left="709" w:hanging="709"/>
        <w:rPr>
          <w:rFonts w:ascii="Ink Free" w:hAnsi="Ink Free"/>
          <w:b/>
          <w:noProof/>
          <w:color w:val="7030A0"/>
          <w:sz w:val="44"/>
          <w:szCs w:val="44"/>
        </w:rPr>
      </w:pPr>
      <w:r w:rsidRPr="00C92B41">
        <w:rPr>
          <w:rFonts w:ascii="Ink Free" w:hAnsi="Ink Free"/>
          <w:b/>
          <w:noProof/>
          <w:color w:val="7030A0"/>
          <w:sz w:val="44"/>
          <w:szCs w:val="44"/>
        </w:rPr>
        <w:t>VER: Un pinchazo…</w:t>
      </w:r>
    </w:p>
    <w:p w14:paraId="7D1CFCA4" w14:textId="77777777" w:rsidR="00C92B41" w:rsidRPr="00C92B41" w:rsidRDefault="00C92B41" w:rsidP="00C92B41">
      <w:pPr>
        <w:autoSpaceDE w:val="0"/>
        <w:autoSpaceDN w:val="0"/>
        <w:adjustRightInd w:val="0"/>
        <w:spacing w:line="240" w:lineRule="atLeast"/>
        <w:ind w:left="284" w:hanging="142"/>
        <w:jc w:val="both"/>
        <w:rPr>
          <w:rFonts w:ascii="Calibri" w:hAnsi="Calibri" w:cs="Tahoma"/>
          <w:color w:val="1F497D"/>
          <w:sz w:val="32"/>
          <w:szCs w:val="32"/>
        </w:rPr>
      </w:pPr>
      <w:r w:rsidRPr="00C92B41">
        <w:rPr>
          <w:rFonts w:ascii="Calibri" w:hAnsi="Calibri" w:cs="Tahoma"/>
          <w:color w:val="1F497D"/>
          <w:sz w:val="32"/>
          <w:szCs w:val="32"/>
        </w:rPr>
        <w:t xml:space="preserve">- En esta cuaresma, siguiendo al dibujante Fano, le entregamos a Jesús, el buen </w:t>
      </w:r>
      <w:proofErr w:type="gramStart"/>
      <w:r w:rsidRPr="00C92B41">
        <w:rPr>
          <w:rFonts w:ascii="Calibri" w:hAnsi="Calibri" w:cs="Tahoma"/>
          <w:color w:val="1F497D"/>
          <w:sz w:val="32"/>
          <w:szCs w:val="32"/>
        </w:rPr>
        <w:t>Mecánico,  las</w:t>
      </w:r>
      <w:proofErr w:type="gramEnd"/>
      <w:r w:rsidRPr="00C92B41">
        <w:rPr>
          <w:rFonts w:ascii="Calibri" w:hAnsi="Calibri" w:cs="Tahoma"/>
          <w:color w:val="1F497D"/>
          <w:sz w:val="32"/>
          <w:szCs w:val="32"/>
        </w:rPr>
        <w:t xml:space="preserve"> llaves de nuestra vida para que revise el coche de nuestra vida, para que podamos salir al camino de la vida para encontrarnos con los demás y con Dios. Hemos revisado el volante de la Palabra, los faros de la fe, la conversión de </w:t>
      </w:r>
      <w:proofErr w:type="gramStart"/>
      <w:r w:rsidRPr="00C92B41">
        <w:rPr>
          <w:rFonts w:ascii="Calibri" w:hAnsi="Calibri" w:cs="Tahoma"/>
          <w:color w:val="1F497D"/>
          <w:sz w:val="32"/>
          <w:szCs w:val="32"/>
        </w:rPr>
        <w:t>las  abolladuras</w:t>
      </w:r>
      <w:proofErr w:type="gramEnd"/>
      <w:r w:rsidRPr="00C92B41">
        <w:rPr>
          <w:rFonts w:ascii="Calibri" w:hAnsi="Calibri" w:cs="Tahoma"/>
          <w:color w:val="1F497D"/>
          <w:sz w:val="32"/>
          <w:szCs w:val="32"/>
        </w:rPr>
        <w:t xml:space="preserve"> y el motor del corazón. A veces nos pasa en el coche que tenemos un pinchazo, hay que ponerle un parche o cambiar la rueda si ya no caben más parches. </w:t>
      </w:r>
    </w:p>
    <w:p w14:paraId="2743E3B9" w14:textId="77777777" w:rsidR="00C92B41" w:rsidRDefault="00C92B41" w:rsidP="00C92B41">
      <w:pPr>
        <w:autoSpaceDE w:val="0"/>
        <w:autoSpaceDN w:val="0"/>
        <w:adjustRightInd w:val="0"/>
        <w:spacing w:line="240" w:lineRule="atLeast"/>
        <w:ind w:left="284" w:hanging="142"/>
        <w:jc w:val="right"/>
        <w:rPr>
          <w:rFonts w:ascii="Arial" w:hAnsi="Arial" w:cs="Arial"/>
          <w:b/>
          <w:i/>
          <w:color w:val="1F497D"/>
          <w:sz w:val="32"/>
          <w:szCs w:val="32"/>
        </w:rPr>
      </w:pPr>
      <w:r w:rsidRPr="00C92B41">
        <w:rPr>
          <w:rFonts w:ascii="Arial" w:hAnsi="Arial" w:cs="Arial"/>
          <w:b/>
          <w:i/>
          <w:color w:val="1F497D"/>
          <w:sz w:val="32"/>
          <w:szCs w:val="32"/>
        </w:rPr>
        <w:t>¿Qué pasa si pinchamos?</w:t>
      </w:r>
    </w:p>
    <w:p w14:paraId="340FC925" w14:textId="5CA45453" w:rsidR="00C92B41" w:rsidRDefault="00C92B41" w:rsidP="00C92B41">
      <w:pPr>
        <w:autoSpaceDE w:val="0"/>
        <w:autoSpaceDN w:val="0"/>
        <w:adjustRightInd w:val="0"/>
        <w:spacing w:line="240" w:lineRule="atLeast"/>
        <w:ind w:left="284" w:hanging="142"/>
        <w:jc w:val="right"/>
        <w:rPr>
          <w:rFonts w:ascii="Arial" w:hAnsi="Arial" w:cs="Arial"/>
          <w:b/>
          <w:bCs/>
          <w:i/>
          <w:color w:val="1F497D"/>
          <w:sz w:val="32"/>
          <w:szCs w:val="32"/>
        </w:rPr>
      </w:pPr>
      <w:r w:rsidRPr="00C92B41">
        <w:rPr>
          <w:rFonts w:ascii="Arial" w:hAnsi="Arial" w:cs="Arial"/>
          <w:b/>
          <w:bCs/>
          <w:i/>
          <w:color w:val="1F497D"/>
          <w:sz w:val="32"/>
          <w:szCs w:val="32"/>
        </w:rPr>
        <w:t xml:space="preserve"> ¿Qué podemos hacer?</w:t>
      </w:r>
    </w:p>
    <w:p w14:paraId="5C150E9F" w14:textId="4FCE2FE2" w:rsidR="00C92B41" w:rsidRPr="00C92B41" w:rsidRDefault="00C92B41" w:rsidP="00C92B41">
      <w:pPr>
        <w:autoSpaceDE w:val="0"/>
        <w:autoSpaceDN w:val="0"/>
        <w:adjustRightInd w:val="0"/>
        <w:spacing w:line="240" w:lineRule="atLeast"/>
        <w:ind w:left="284" w:hanging="142"/>
        <w:jc w:val="right"/>
        <w:rPr>
          <w:rFonts w:ascii="Arial" w:hAnsi="Arial" w:cs="Arial"/>
          <w:b/>
          <w:bCs/>
          <w:i/>
          <w:color w:val="1F497D"/>
          <w:sz w:val="32"/>
          <w:szCs w:val="32"/>
        </w:rPr>
      </w:pPr>
      <w:r w:rsidRPr="00C92B41">
        <w:rPr>
          <w:rFonts w:ascii="Arial" w:hAnsi="Arial" w:cs="Arial"/>
          <w:b/>
          <w:bCs/>
          <w:i/>
          <w:color w:val="1F497D"/>
          <w:sz w:val="32"/>
          <w:szCs w:val="32"/>
        </w:rPr>
        <w:t xml:space="preserve"> </w:t>
      </w:r>
    </w:p>
    <w:p w14:paraId="2EDECB18" w14:textId="77777777" w:rsidR="00C92B41" w:rsidRPr="00C92B41" w:rsidRDefault="00C92B41" w:rsidP="00C92B41">
      <w:pPr>
        <w:autoSpaceDE w:val="0"/>
        <w:autoSpaceDN w:val="0"/>
        <w:adjustRightInd w:val="0"/>
        <w:spacing w:line="240" w:lineRule="atLeast"/>
        <w:ind w:left="284" w:hanging="284"/>
        <w:jc w:val="both"/>
        <w:rPr>
          <w:rFonts w:ascii="Ink Free" w:hAnsi="Ink Free"/>
          <w:b/>
          <w:color w:val="7030A0"/>
          <w:sz w:val="40"/>
          <w:szCs w:val="40"/>
        </w:rPr>
      </w:pPr>
      <w:r w:rsidRPr="00C92B41">
        <w:rPr>
          <w:rFonts w:ascii="Ink Free" w:hAnsi="Ink Free"/>
          <w:bCs/>
          <w:color w:val="7030A0"/>
          <w:sz w:val="40"/>
          <w:szCs w:val="40"/>
        </w:rPr>
        <w:t>2.</w:t>
      </w:r>
      <w:r w:rsidRPr="00C92B41">
        <w:rPr>
          <w:rFonts w:ascii="Ink Free" w:hAnsi="Ink Free"/>
          <w:bCs/>
          <w:i/>
          <w:color w:val="7030A0"/>
          <w:sz w:val="40"/>
          <w:szCs w:val="40"/>
        </w:rPr>
        <w:t xml:space="preserve"> </w:t>
      </w:r>
      <w:r w:rsidRPr="00C92B41">
        <w:rPr>
          <w:rFonts w:ascii="Ink Free" w:hAnsi="Ink Free"/>
          <w:b/>
          <w:color w:val="7030A0"/>
          <w:sz w:val="40"/>
          <w:szCs w:val="40"/>
        </w:rPr>
        <w:t>JUZGAR: Repara los pinchazos de la infidelidad</w:t>
      </w:r>
    </w:p>
    <w:p w14:paraId="34222FB0" w14:textId="77777777" w:rsidR="00C92B41" w:rsidRPr="00C92B41" w:rsidRDefault="00C92B41" w:rsidP="00C92B41">
      <w:pPr>
        <w:pStyle w:val="NormalWeb"/>
        <w:spacing w:before="0" w:beforeAutospacing="0" w:after="0" w:afterAutospacing="0" w:line="200" w:lineRule="atLeast"/>
        <w:ind w:left="284" w:right="-45" w:hanging="142"/>
        <w:jc w:val="both"/>
        <w:rPr>
          <w:rFonts w:ascii="Calibri" w:hAnsi="Calibri"/>
          <w:b/>
          <w:bCs/>
          <w:i/>
          <w:iCs/>
          <w:color w:val="1F497D"/>
          <w:sz w:val="32"/>
          <w:szCs w:val="32"/>
        </w:rPr>
      </w:pPr>
      <w:r w:rsidRPr="00C92B41">
        <w:rPr>
          <w:bCs/>
          <w:color w:val="1F497D" w:themeColor="text2"/>
          <w:sz w:val="32"/>
          <w:szCs w:val="32"/>
        </w:rPr>
        <w:t xml:space="preserve">- </w:t>
      </w:r>
      <w:r w:rsidRPr="00C92B41">
        <w:rPr>
          <w:rFonts w:asciiTheme="minorHAnsi" w:hAnsiTheme="minorHAnsi" w:cstheme="minorHAnsi"/>
          <w:bCs/>
          <w:color w:val="1F497D" w:themeColor="text2"/>
          <w:sz w:val="32"/>
          <w:szCs w:val="32"/>
        </w:rPr>
        <w:t xml:space="preserve">En el </w:t>
      </w:r>
      <w:r w:rsidRPr="00C92B41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5º domingo de cuaresma, se nos cuenta que unos hombres llevan a Jesús a una mujer adúltera, es decir casada que ha sido infiel. Y, con mirada vengativa, preguntan a Jesús qué le parece aplicarle la ley judía de apedrear a esta clase de pecadores. Él les contesta que </w:t>
      </w:r>
      <w:r w:rsidRPr="00C92B41">
        <w:rPr>
          <w:rFonts w:asciiTheme="minorHAnsi" w:hAnsiTheme="minorHAnsi" w:cstheme="minorHAnsi"/>
          <w:b/>
          <w:bCs/>
          <w:i/>
          <w:color w:val="1F497D"/>
          <w:sz w:val="32"/>
          <w:szCs w:val="32"/>
        </w:rPr>
        <w:t>“el que esté sin pecado que tire la primera piedra”</w:t>
      </w:r>
      <w:r w:rsidRPr="00C92B41">
        <w:rPr>
          <w:rFonts w:asciiTheme="minorHAnsi" w:hAnsiTheme="minorHAnsi" w:cstheme="minorHAnsi"/>
          <w:b/>
          <w:bCs/>
          <w:color w:val="1F497D"/>
          <w:sz w:val="32"/>
          <w:szCs w:val="32"/>
        </w:rPr>
        <w:t>.</w:t>
      </w:r>
      <w:r w:rsidRPr="00C92B41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 Se pone a hacer garabatos escribiendo en el suelo, ellos se van escabullendo y Jesús le dice: </w:t>
      </w:r>
      <w:r w:rsidRPr="00C92B41">
        <w:rPr>
          <w:rFonts w:asciiTheme="minorHAnsi" w:hAnsiTheme="minorHAnsi" w:cstheme="minorHAnsi"/>
          <w:b/>
          <w:bCs/>
          <w:i/>
          <w:color w:val="1F497D"/>
          <w:sz w:val="32"/>
          <w:szCs w:val="32"/>
        </w:rPr>
        <w:t>“Mujer, tampoco yo te condeno. Anda y en adelante no peques más”.</w:t>
      </w:r>
      <w:r w:rsidRPr="00C92B41">
        <w:rPr>
          <w:rFonts w:ascii="Calibri" w:hAnsi="Calibri"/>
          <w:b/>
          <w:bCs/>
          <w:color w:val="1F497D"/>
          <w:sz w:val="32"/>
          <w:szCs w:val="32"/>
        </w:rPr>
        <w:t xml:space="preserve"> </w:t>
      </w:r>
    </w:p>
    <w:p w14:paraId="4B6BC398" w14:textId="77777777" w:rsidR="00C92B41" w:rsidRDefault="00C92B41" w:rsidP="00C92B41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/>
          <w:bCs/>
          <w:color w:val="1F497D"/>
          <w:sz w:val="32"/>
          <w:szCs w:val="32"/>
          <w:u w:val="single"/>
        </w:rPr>
      </w:pPr>
    </w:p>
    <w:p w14:paraId="0314B1E3" w14:textId="003B8C71" w:rsidR="00C92B41" w:rsidRPr="00C92B41" w:rsidRDefault="00C92B41" w:rsidP="00C92B41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2"/>
          <w:szCs w:val="32"/>
        </w:rPr>
      </w:pPr>
      <w:r w:rsidRPr="00C92B41">
        <w:rPr>
          <w:rFonts w:ascii="Calibri" w:hAnsi="Calibri"/>
          <w:b/>
          <w:bCs/>
          <w:color w:val="1F497D"/>
          <w:sz w:val="32"/>
          <w:szCs w:val="32"/>
          <w:u w:val="single"/>
        </w:rPr>
        <w:lastRenderedPageBreak/>
        <w:t>¿QUÉ NOS QUIERE DECIR JESÚS?</w:t>
      </w:r>
    </w:p>
    <w:p w14:paraId="4BF91653" w14:textId="77777777" w:rsidR="00C92B41" w:rsidRPr="00C92B41" w:rsidRDefault="00C92B41" w:rsidP="00C92B41">
      <w:pPr>
        <w:spacing w:line="240" w:lineRule="atLeast"/>
        <w:ind w:left="284" w:right="-51" w:hanging="142"/>
        <w:jc w:val="both"/>
        <w:rPr>
          <w:rFonts w:asciiTheme="minorHAnsi" w:hAnsiTheme="minorHAnsi" w:cstheme="minorHAnsi"/>
          <w:color w:val="1F497D"/>
          <w:sz w:val="32"/>
          <w:szCs w:val="32"/>
        </w:rPr>
      </w:pPr>
      <w:r w:rsidRPr="00C92B41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 </w:t>
      </w:r>
      <w:r w:rsidRPr="00C92B41">
        <w:rPr>
          <w:rFonts w:asciiTheme="minorHAnsi" w:hAnsiTheme="minorHAnsi" w:cstheme="minorHAnsi"/>
          <w:color w:val="1F497D"/>
          <w:sz w:val="32"/>
          <w:szCs w:val="32"/>
        </w:rPr>
        <w:t xml:space="preserve">Estamos en </w:t>
      </w:r>
      <w:proofErr w:type="gramStart"/>
      <w:r w:rsidRPr="00C92B41">
        <w:rPr>
          <w:rFonts w:asciiTheme="minorHAnsi" w:hAnsiTheme="minorHAnsi" w:cstheme="minorHAnsi"/>
          <w:color w:val="1F497D"/>
          <w:sz w:val="32"/>
          <w:szCs w:val="32"/>
        </w:rPr>
        <w:t xml:space="preserve">el  </w:t>
      </w:r>
      <w:r w:rsidRPr="00C92B41">
        <w:rPr>
          <w:rFonts w:asciiTheme="minorHAnsi" w:hAnsiTheme="minorHAnsi" w:cstheme="minorHAnsi"/>
          <w:b/>
          <w:color w:val="1F497D"/>
          <w:sz w:val="32"/>
          <w:szCs w:val="32"/>
        </w:rPr>
        <w:t>Taller</w:t>
      </w:r>
      <w:proofErr w:type="gramEnd"/>
      <w:r w:rsidRPr="00C92B41">
        <w:rPr>
          <w:rFonts w:asciiTheme="minorHAnsi" w:hAnsiTheme="minorHAnsi" w:cstheme="minorHAnsi"/>
          <w:b/>
          <w:color w:val="1F497D"/>
          <w:sz w:val="32"/>
          <w:szCs w:val="32"/>
        </w:rPr>
        <w:t xml:space="preserve"> “La Cuaresma”</w:t>
      </w:r>
      <w:r w:rsidRPr="00C92B41">
        <w:rPr>
          <w:rFonts w:asciiTheme="minorHAnsi" w:hAnsiTheme="minorHAnsi" w:cstheme="minorHAnsi"/>
          <w:color w:val="1F497D"/>
          <w:sz w:val="32"/>
          <w:szCs w:val="32"/>
        </w:rPr>
        <w:t>, con el</w:t>
      </w:r>
      <w:r w:rsidRPr="00C92B41">
        <w:rPr>
          <w:rFonts w:asciiTheme="minorHAnsi" w:hAnsiTheme="minorHAnsi" w:cstheme="minorHAnsi"/>
          <w:b/>
          <w:color w:val="1F497D"/>
          <w:sz w:val="32"/>
          <w:szCs w:val="32"/>
        </w:rPr>
        <w:t xml:space="preserve"> Buen Mecánico</w:t>
      </w:r>
      <w:r w:rsidRPr="00C92B41">
        <w:rPr>
          <w:rFonts w:asciiTheme="minorHAnsi" w:hAnsiTheme="minorHAnsi" w:cstheme="minorHAnsi"/>
          <w:color w:val="1F497D"/>
          <w:sz w:val="32"/>
          <w:szCs w:val="32"/>
        </w:rPr>
        <w:t xml:space="preserve">, Jesús, para que nos </w:t>
      </w:r>
      <w:r w:rsidRPr="00C92B41">
        <w:rPr>
          <w:rFonts w:asciiTheme="minorHAnsi" w:hAnsiTheme="minorHAnsi" w:cstheme="minorHAnsi"/>
          <w:b/>
          <w:color w:val="1F497D"/>
          <w:sz w:val="32"/>
          <w:szCs w:val="32"/>
        </w:rPr>
        <w:t xml:space="preserve"> PARE y REPARE</w:t>
      </w:r>
      <w:r w:rsidRPr="00C92B41">
        <w:rPr>
          <w:rFonts w:asciiTheme="minorHAnsi" w:hAnsiTheme="minorHAnsi" w:cstheme="minorHAnsi"/>
          <w:color w:val="1F497D"/>
          <w:sz w:val="32"/>
          <w:szCs w:val="32"/>
        </w:rPr>
        <w:t>. Si tenemos un pinchazo la rueda se desinfla, hay que parcharla o cambiarla.</w:t>
      </w:r>
    </w:p>
    <w:p w14:paraId="2DDA4539" w14:textId="77777777" w:rsidR="00C92B41" w:rsidRPr="00C92B41" w:rsidRDefault="00C92B41" w:rsidP="00C92B41">
      <w:pPr>
        <w:spacing w:line="240" w:lineRule="atLeast"/>
        <w:ind w:left="284" w:right="-51" w:hanging="142"/>
        <w:jc w:val="both"/>
        <w:rPr>
          <w:rFonts w:asciiTheme="minorHAnsi" w:hAnsiTheme="minorHAnsi" w:cstheme="minorHAnsi"/>
          <w:bCs/>
          <w:i/>
          <w:color w:val="1F497D"/>
          <w:sz w:val="32"/>
          <w:szCs w:val="32"/>
        </w:rPr>
      </w:pPr>
      <w:r w:rsidRPr="00C92B41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 El evangelio nos habla de la adúltera, podríamos decir que ha tenido un “pinchazo” a la confianza del marido, el amor se deshincha y no puede seguir adelante. </w:t>
      </w:r>
      <w:proofErr w:type="gramStart"/>
      <w:r w:rsidRPr="00C92B41">
        <w:rPr>
          <w:rFonts w:asciiTheme="minorHAnsi" w:hAnsiTheme="minorHAnsi" w:cstheme="minorHAnsi"/>
          <w:bCs/>
          <w:color w:val="1F497D"/>
          <w:sz w:val="32"/>
          <w:szCs w:val="32"/>
        </w:rPr>
        <w:t>Además</w:t>
      </w:r>
      <w:proofErr w:type="gramEnd"/>
      <w:r w:rsidRPr="00C92B41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 los que la han pillado quieren desecharla totalmente: </w:t>
      </w:r>
      <w:r w:rsidRPr="00C92B41">
        <w:rPr>
          <w:rFonts w:asciiTheme="minorHAnsi" w:hAnsiTheme="minorHAnsi" w:cstheme="minorHAnsi"/>
          <w:bCs/>
          <w:i/>
          <w:color w:val="1F497D"/>
          <w:sz w:val="32"/>
          <w:szCs w:val="32"/>
        </w:rPr>
        <w:t xml:space="preserve">“la ley nos manda apedrear a las adúlteras”. </w:t>
      </w:r>
    </w:p>
    <w:p w14:paraId="299E68BC" w14:textId="77777777" w:rsidR="00C92B41" w:rsidRPr="00C92B41" w:rsidRDefault="00C92B41" w:rsidP="00C92B41">
      <w:pPr>
        <w:spacing w:line="240" w:lineRule="atLeast"/>
        <w:ind w:left="284" w:right="-51" w:hanging="142"/>
        <w:jc w:val="both"/>
        <w:rPr>
          <w:rFonts w:asciiTheme="minorHAnsi" w:hAnsiTheme="minorHAnsi" w:cstheme="minorHAnsi"/>
          <w:b/>
          <w:bCs/>
          <w:i/>
          <w:color w:val="1F497D" w:themeColor="text2"/>
          <w:sz w:val="32"/>
          <w:szCs w:val="32"/>
        </w:rPr>
      </w:pPr>
      <w:r w:rsidRPr="00C92B41">
        <w:rPr>
          <w:rFonts w:asciiTheme="minorHAnsi" w:hAnsiTheme="minorHAnsi" w:cstheme="minorHAnsi"/>
          <w:b/>
          <w:bCs/>
          <w:color w:val="1F497D"/>
          <w:sz w:val="32"/>
          <w:szCs w:val="32"/>
        </w:rPr>
        <w:t xml:space="preserve">- Cuántos “pinchazos” </w:t>
      </w:r>
      <w:r w:rsidRPr="00C92B41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tenemos también nosotros en cualquiera de nuestros compromisos familiares, de estudios, de trabajo… y “pinchamos” la confianza de Dios o de los demás. Pero el Dios de las Oportunidades nunca tira a nadie, no nos condena por muchos que sean los “pinchazos” (unos públicos y otros secretos), siempre nos perdona, nos pone parches y nos dice </w:t>
      </w:r>
      <w:r w:rsidRPr="00C92B41">
        <w:rPr>
          <w:rFonts w:asciiTheme="minorHAnsi" w:hAnsiTheme="minorHAnsi" w:cstheme="minorHAnsi"/>
          <w:b/>
          <w:bCs/>
          <w:i/>
          <w:color w:val="1F497D"/>
          <w:sz w:val="32"/>
          <w:szCs w:val="32"/>
        </w:rPr>
        <w:t>“anda y no peques más”,</w:t>
      </w:r>
      <w:r w:rsidRPr="00C92B41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 con la condición de que nosotros tampoco condenemos a nadie y demos oportunidades orando por ellos para que Jesús le parchee.</w:t>
      </w:r>
    </w:p>
    <w:p w14:paraId="4672787E" w14:textId="77777777" w:rsidR="00C92B41" w:rsidRDefault="00C92B41" w:rsidP="00C92B41">
      <w:pPr>
        <w:spacing w:line="240" w:lineRule="atLeast"/>
        <w:ind w:left="284" w:right="-51" w:hanging="284"/>
        <w:jc w:val="right"/>
        <w:rPr>
          <w:rFonts w:ascii="Arial" w:hAnsi="Arial" w:cs="Arial"/>
          <w:b/>
          <w:i/>
          <w:color w:val="1F497D"/>
          <w:sz w:val="32"/>
          <w:szCs w:val="32"/>
        </w:rPr>
      </w:pPr>
      <w:r w:rsidRPr="00C92B41">
        <w:rPr>
          <w:rFonts w:ascii="Arial" w:hAnsi="Arial" w:cs="Arial"/>
          <w:b/>
          <w:i/>
          <w:color w:val="1F497D"/>
          <w:sz w:val="32"/>
          <w:szCs w:val="32"/>
        </w:rPr>
        <w:t>¿Acudes a Jesús cuando has fallado a su amor? ¿Condenas a alguien?</w:t>
      </w:r>
    </w:p>
    <w:p w14:paraId="7694916B" w14:textId="77777777" w:rsidR="00C92B41" w:rsidRPr="00C92B41" w:rsidRDefault="00C92B41" w:rsidP="00C92B41">
      <w:pPr>
        <w:spacing w:line="240" w:lineRule="atLeast"/>
        <w:ind w:left="284" w:right="-51" w:hanging="284"/>
        <w:jc w:val="center"/>
        <w:rPr>
          <w:rFonts w:ascii="Arial Narrow" w:hAnsi="Arial Narrow" w:cs="Arial"/>
          <w:b/>
          <w:bCs/>
          <w:i/>
          <w:color w:val="1F497D"/>
          <w:sz w:val="32"/>
          <w:szCs w:val="32"/>
        </w:rPr>
      </w:pPr>
    </w:p>
    <w:p w14:paraId="085D1DB6" w14:textId="77777777" w:rsidR="00C92B41" w:rsidRDefault="00C92B41" w:rsidP="00C92B41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5" w:hanging="284"/>
        <w:jc w:val="both"/>
        <w:rPr>
          <w:rFonts w:ascii="Ink Free" w:hAnsi="Ink Free"/>
          <w:b/>
          <w:color w:val="7030A0"/>
          <w:sz w:val="44"/>
          <w:szCs w:val="44"/>
        </w:rPr>
      </w:pPr>
      <w:r w:rsidRPr="00C92B41">
        <w:rPr>
          <w:rFonts w:ascii="Ink Free" w:hAnsi="Ink Free"/>
          <w:b/>
          <w:bCs/>
          <w:color w:val="7030A0"/>
          <w:sz w:val="44"/>
          <w:szCs w:val="44"/>
        </w:rPr>
        <w:t>3.</w:t>
      </w:r>
      <w:r w:rsidRPr="00C92B41">
        <w:rPr>
          <w:rFonts w:ascii="Ink Free" w:hAnsi="Ink Free"/>
          <w:b/>
          <w:bCs/>
          <w:i/>
          <w:color w:val="7030A0"/>
          <w:sz w:val="44"/>
          <w:szCs w:val="44"/>
        </w:rPr>
        <w:t xml:space="preserve"> </w:t>
      </w:r>
      <w:r w:rsidRPr="00C92B41">
        <w:rPr>
          <w:rFonts w:ascii="Ink Free" w:hAnsi="Ink Free"/>
          <w:b/>
          <w:color w:val="7030A0"/>
          <w:sz w:val="44"/>
          <w:szCs w:val="44"/>
        </w:rPr>
        <w:t xml:space="preserve">ACTUAR: </w:t>
      </w:r>
    </w:p>
    <w:p w14:paraId="308554AA" w14:textId="22EA0F63" w:rsidR="00C92B41" w:rsidRPr="00C92B41" w:rsidRDefault="00C92B41" w:rsidP="00C92B41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5" w:hanging="284"/>
        <w:jc w:val="both"/>
        <w:rPr>
          <w:rFonts w:ascii="Ink Free" w:hAnsi="Ink Free"/>
          <w:b/>
          <w:color w:val="7030A0"/>
          <w:sz w:val="44"/>
          <w:szCs w:val="44"/>
        </w:rPr>
      </w:pPr>
      <w:r w:rsidRPr="00C92B41">
        <w:rPr>
          <w:rFonts w:ascii="Ink Free" w:hAnsi="Ink Free"/>
          <w:b/>
          <w:color w:val="7030A0"/>
          <w:sz w:val="44"/>
          <w:szCs w:val="44"/>
        </w:rPr>
        <w:t>Da oportunidades y no condenes a nadie</w:t>
      </w:r>
    </w:p>
    <w:p w14:paraId="060DBDE6" w14:textId="77777777" w:rsidR="00C92B41" w:rsidRPr="00C92B41" w:rsidRDefault="00C92B41" w:rsidP="00C92B41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32"/>
          <w:szCs w:val="32"/>
        </w:rPr>
      </w:pPr>
      <w:r w:rsidRPr="00C92B41">
        <w:rPr>
          <w:rFonts w:ascii="Calibri" w:hAnsi="Calibri"/>
          <w:bCs/>
          <w:color w:val="1F497D"/>
          <w:sz w:val="32"/>
          <w:szCs w:val="32"/>
        </w:rPr>
        <w:t xml:space="preserve">- Esta semana repasa tu vida, tus infidelidades a tus deberes, a los demás, a ti mismo y a Dios, y acude al Dios de las Oportunidades, en la Fiesta del Perdón, a reconciliarte. Será </w:t>
      </w:r>
      <w:proofErr w:type="gramStart"/>
      <w:r w:rsidRPr="00C92B41">
        <w:rPr>
          <w:rFonts w:ascii="Calibri" w:hAnsi="Calibri"/>
          <w:bCs/>
          <w:color w:val="1F497D"/>
          <w:sz w:val="32"/>
          <w:szCs w:val="32"/>
        </w:rPr>
        <w:t>un gran ocasión</w:t>
      </w:r>
      <w:proofErr w:type="gramEnd"/>
      <w:r w:rsidRPr="00C92B41">
        <w:rPr>
          <w:rFonts w:ascii="Calibri" w:hAnsi="Calibri"/>
          <w:bCs/>
          <w:color w:val="1F497D"/>
          <w:sz w:val="32"/>
          <w:szCs w:val="32"/>
        </w:rPr>
        <w:t xml:space="preserve"> para que </w:t>
      </w:r>
      <w:r w:rsidRPr="00C92B41">
        <w:rPr>
          <w:rFonts w:ascii="Calibri" w:hAnsi="Calibri"/>
          <w:b/>
          <w:bCs/>
          <w:color w:val="1F497D"/>
          <w:sz w:val="32"/>
          <w:szCs w:val="32"/>
        </w:rPr>
        <w:t>el “aire” del Espíritu repare tus “fugas”</w:t>
      </w:r>
      <w:r w:rsidRPr="00C92B41">
        <w:rPr>
          <w:rFonts w:ascii="Calibri" w:hAnsi="Calibri"/>
          <w:bCs/>
          <w:color w:val="1F497D"/>
          <w:sz w:val="32"/>
          <w:szCs w:val="32"/>
        </w:rPr>
        <w:t>. Perdona a alguien que te hizo daño, dale otra oportunidad, no le condenes.</w:t>
      </w:r>
    </w:p>
    <w:p w14:paraId="3D797F14" w14:textId="77777777" w:rsidR="00C92B41" w:rsidRDefault="00C92B41" w:rsidP="00C92B41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7" w:firstLine="142"/>
        <w:jc w:val="right"/>
        <w:rPr>
          <w:rFonts w:ascii="Arial Narrow" w:hAnsi="Arial Narrow"/>
          <w:b/>
          <w:bCs/>
          <w:i/>
          <w:color w:val="1F497D"/>
          <w:sz w:val="32"/>
          <w:szCs w:val="32"/>
        </w:rPr>
      </w:pPr>
      <w:r w:rsidRPr="00C92B41">
        <w:rPr>
          <w:rFonts w:ascii="Arial Narrow" w:hAnsi="Arial Narrow"/>
          <w:b/>
          <w:bCs/>
          <w:i/>
          <w:color w:val="1F497D"/>
          <w:sz w:val="32"/>
          <w:szCs w:val="32"/>
        </w:rPr>
        <w:t xml:space="preserve">¿Qué vas a hacer? </w:t>
      </w:r>
    </w:p>
    <w:p w14:paraId="66ADE881" w14:textId="3C9BBB9E" w:rsidR="00C92B41" w:rsidRPr="00C92B41" w:rsidRDefault="00C92B41" w:rsidP="00C92B41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7" w:firstLine="142"/>
        <w:jc w:val="right"/>
        <w:rPr>
          <w:rFonts w:ascii="Arial Narrow" w:hAnsi="Arial Narrow"/>
          <w:b/>
          <w:bCs/>
          <w:i/>
          <w:color w:val="1F497D"/>
          <w:sz w:val="32"/>
          <w:szCs w:val="32"/>
        </w:rPr>
      </w:pPr>
      <w:r w:rsidRPr="00C92B41">
        <w:rPr>
          <w:rFonts w:ascii="Arial Narrow" w:hAnsi="Arial Narrow"/>
          <w:b/>
          <w:bCs/>
          <w:i/>
          <w:color w:val="1F497D"/>
          <w:sz w:val="32"/>
          <w:szCs w:val="32"/>
        </w:rPr>
        <w:t xml:space="preserve">¿Qué vas a cambiar? </w:t>
      </w:r>
    </w:p>
    <w:p w14:paraId="5D678590" w14:textId="40357292" w:rsidR="00C92B41" w:rsidRDefault="00C92B41">
      <w:pPr>
        <w:spacing w:after="200" w:line="276" w:lineRule="auto"/>
        <w:rPr>
          <w:rFonts w:ascii="Bradley Hand ITC" w:hAnsi="Bradley Hand ITC"/>
          <w:b/>
          <w:color w:val="FF0000"/>
          <w:sz w:val="32"/>
          <w:szCs w:val="32"/>
          <w:lang w:val="es-ES"/>
        </w:rPr>
      </w:pPr>
      <w:r>
        <w:rPr>
          <w:rFonts w:ascii="Bradley Hand ITC" w:hAnsi="Bradley Hand ITC"/>
          <w:b/>
          <w:color w:val="FF0000"/>
          <w:sz w:val="32"/>
          <w:szCs w:val="32"/>
          <w:lang w:val="es-ES"/>
        </w:rPr>
        <w:br w:type="page"/>
      </w:r>
    </w:p>
    <w:p w14:paraId="75D0FB98" w14:textId="77777777" w:rsidR="00C92B41" w:rsidRDefault="00C92B41" w:rsidP="00C92B41">
      <w:pPr>
        <w:spacing w:line="276" w:lineRule="auto"/>
        <w:ind w:left="1416" w:firstLine="708"/>
        <w:rPr>
          <w:rFonts w:ascii="Bradley Hand ITC" w:hAnsi="Bradley Hand ITC"/>
          <w:b/>
          <w:color w:val="FF0000"/>
          <w:sz w:val="52"/>
          <w:szCs w:val="52"/>
        </w:rPr>
      </w:pPr>
      <w:r w:rsidRPr="003869CC">
        <w:rPr>
          <w:rFonts w:ascii="Bradley Hand ITC" w:hAnsi="Bradley Hand ITC"/>
          <w:b/>
          <w:color w:val="FF0000"/>
          <w:sz w:val="52"/>
          <w:szCs w:val="52"/>
        </w:rPr>
        <w:lastRenderedPageBreak/>
        <w:t>LECTURAS</w:t>
      </w:r>
    </w:p>
    <w:p w14:paraId="767393D3" w14:textId="77777777" w:rsidR="00C92B41" w:rsidRDefault="00C92B41" w:rsidP="00C92B41">
      <w:pPr>
        <w:pStyle w:val="Prrafodelista"/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after="0" w:line="200" w:lineRule="atLeast"/>
        <w:ind w:left="142" w:right="-53"/>
        <w:jc w:val="both"/>
        <w:rPr>
          <w:b/>
          <w:bCs/>
          <w:color w:val="7030A0"/>
          <w:sz w:val="36"/>
          <w:szCs w:val="36"/>
          <w:lang w:val="es-ES_tradnl"/>
        </w:rPr>
      </w:pPr>
    </w:p>
    <w:p w14:paraId="4E5B86DD" w14:textId="6FA3B56A" w:rsidR="00C92B41" w:rsidRPr="00C92B41" w:rsidRDefault="00C92B41" w:rsidP="00C92B41">
      <w:pPr>
        <w:pStyle w:val="Prrafodelista"/>
        <w:numPr>
          <w:ilvl w:val="0"/>
          <w:numId w:val="36"/>
        </w:numPr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after="0" w:line="200" w:lineRule="atLeast"/>
        <w:ind w:left="142" w:right="-53" w:hanging="142"/>
        <w:jc w:val="both"/>
        <w:rPr>
          <w:b/>
          <w:bCs/>
          <w:color w:val="7030A0"/>
          <w:sz w:val="36"/>
          <w:szCs w:val="36"/>
          <w:lang w:val="es-ES_tradnl"/>
        </w:rPr>
      </w:pPr>
      <w:r w:rsidRPr="00C92B41">
        <w:rPr>
          <w:b/>
          <w:bCs/>
          <w:caps/>
          <w:color w:val="7030A0"/>
          <w:sz w:val="36"/>
          <w:szCs w:val="36"/>
          <w:lang w:val="es-ES_tradnl"/>
        </w:rPr>
        <w:t xml:space="preserve">Isaías 43, 16-21:  </w:t>
      </w:r>
      <w:r w:rsidRPr="00C92B41">
        <w:rPr>
          <w:i/>
          <w:iCs/>
          <w:color w:val="7030A0"/>
          <w:sz w:val="36"/>
          <w:szCs w:val="36"/>
        </w:rPr>
        <w:t>Mirad que realizo algo nuevo; daré de beber a mi pueblo</w:t>
      </w:r>
      <w:r w:rsidRPr="00C92B41">
        <w:rPr>
          <w:color w:val="7030A0"/>
          <w:sz w:val="36"/>
          <w:szCs w:val="36"/>
        </w:rPr>
        <w:t>.</w:t>
      </w:r>
      <w:r w:rsidRPr="00C92B41">
        <w:rPr>
          <w:b/>
          <w:bCs/>
          <w:color w:val="7030A0"/>
          <w:sz w:val="36"/>
          <w:szCs w:val="36"/>
          <w:lang w:val="es-ES_tradnl"/>
        </w:rPr>
        <w:t xml:space="preserve"> </w:t>
      </w:r>
    </w:p>
    <w:p w14:paraId="28519B7D" w14:textId="77777777" w:rsidR="00C92B41" w:rsidRPr="00C92B41" w:rsidRDefault="00C92B41" w:rsidP="00C92B41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sz w:val="36"/>
          <w:szCs w:val="36"/>
        </w:rPr>
      </w:pPr>
      <w:r w:rsidRPr="00C92B41">
        <w:rPr>
          <w:rFonts w:ascii="Calibri" w:hAnsi="Calibri"/>
          <w:sz w:val="36"/>
          <w:szCs w:val="36"/>
        </w:rPr>
        <w:t>Esto dice el Señor, que abrió camino en el mar y una senda en las aguas impetuosas; que sacó a batalla carros y caballos, la tropa y los héroes: caían para no levantarse, se apagaron como mecha que se extingue.</w:t>
      </w:r>
    </w:p>
    <w:p w14:paraId="5DC6C920" w14:textId="77777777" w:rsidR="00C92B41" w:rsidRDefault="00C92B41" w:rsidP="00C92B41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sz w:val="36"/>
          <w:szCs w:val="36"/>
        </w:rPr>
      </w:pPr>
      <w:r w:rsidRPr="00C92B41">
        <w:rPr>
          <w:rFonts w:ascii="Calibri" w:hAnsi="Calibri"/>
          <w:i/>
          <w:sz w:val="36"/>
          <w:szCs w:val="36"/>
        </w:rPr>
        <w:t>«No recordéis lo de antaño, no penséis en lo antiguo; mirad que realizo algo nuevo; ya está brotando, ¿no lo notáis? Abriré un camino en el desierto, corrientes en el yermo. Me glorificarán las bestias salvajes, chacales y avestruces, porque pondré agua en el desierto, corrientes en la estepa, para dar de beber a mi pueblo elegido, a este pueblo que me he formado para que proclame mi alabanza».</w:t>
      </w:r>
      <w:r w:rsidRPr="00C92B41">
        <w:rPr>
          <w:rFonts w:ascii="Calibri" w:hAnsi="Calibri"/>
          <w:sz w:val="36"/>
          <w:szCs w:val="36"/>
        </w:rPr>
        <w:t xml:space="preserve"> Palabra de Dios.</w:t>
      </w:r>
    </w:p>
    <w:p w14:paraId="33C6B7CB" w14:textId="77777777" w:rsidR="00C92B41" w:rsidRPr="00C92B41" w:rsidRDefault="00C92B41" w:rsidP="00C92B41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sz w:val="36"/>
          <w:szCs w:val="36"/>
        </w:rPr>
      </w:pPr>
    </w:p>
    <w:p w14:paraId="75F37C3E" w14:textId="77777777" w:rsidR="00C92B41" w:rsidRPr="00C92B41" w:rsidRDefault="00C92B41" w:rsidP="00C92B41">
      <w:pPr>
        <w:numPr>
          <w:ilvl w:val="0"/>
          <w:numId w:val="1"/>
        </w:numPr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49" w:hanging="153"/>
        <w:rPr>
          <w:rFonts w:ascii="Calibri" w:hAnsi="Calibri"/>
          <w:b/>
          <w:bCs/>
          <w:color w:val="7030A0"/>
          <w:sz w:val="36"/>
          <w:szCs w:val="36"/>
        </w:rPr>
      </w:pPr>
      <w:r w:rsidRPr="00C92B41">
        <w:rPr>
          <w:rFonts w:ascii="Calibri" w:hAnsi="Calibri"/>
          <w:b/>
          <w:bCs/>
          <w:caps/>
          <w:color w:val="7030A0"/>
          <w:sz w:val="36"/>
          <w:szCs w:val="36"/>
        </w:rPr>
        <w:t>Salmo  125:</w:t>
      </w:r>
    </w:p>
    <w:p w14:paraId="20809727" w14:textId="77777777" w:rsidR="00C92B41" w:rsidRDefault="00C92B41" w:rsidP="00C92B41">
      <w:pPr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49"/>
        <w:rPr>
          <w:rFonts w:ascii="Calibri" w:hAnsi="Calibri"/>
          <w:b/>
          <w:bCs/>
          <w:caps/>
          <w:color w:val="7030A0"/>
          <w:sz w:val="36"/>
          <w:szCs w:val="36"/>
        </w:rPr>
      </w:pPr>
    </w:p>
    <w:p w14:paraId="2E1EABBD" w14:textId="18F23FA7" w:rsidR="00C92B41" w:rsidRDefault="00C92B41" w:rsidP="00C92B41">
      <w:pPr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708" w:right="-49"/>
        <w:rPr>
          <w:rFonts w:ascii="Calibri" w:hAnsi="Calibri"/>
          <w:b/>
          <w:bCs/>
          <w:color w:val="7030A0"/>
          <w:sz w:val="36"/>
          <w:szCs w:val="36"/>
        </w:rPr>
      </w:pPr>
      <w:r w:rsidRPr="00C92B41">
        <w:rPr>
          <w:rFonts w:ascii="Calibri" w:hAnsi="Calibri"/>
          <w:b/>
          <w:bCs/>
          <w:caps/>
          <w:color w:val="7030A0"/>
          <w:sz w:val="36"/>
          <w:szCs w:val="36"/>
        </w:rPr>
        <w:t xml:space="preserve"> </w:t>
      </w:r>
      <w:r w:rsidRPr="00C92B41">
        <w:rPr>
          <w:rFonts w:ascii="Calibri" w:hAnsi="Calibri"/>
          <w:b/>
          <w:bCs/>
          <w:color w:val="7030A0"/>
          <w:sz w:val="36"/>
          <w:szCs w:val="36"/>
        </w:rPr>
        <w:t>El Señor ha estado grande con nosotros, y estamos alegres.</w:t>
      </w:r>
    </w:p>
    <w:p w14:paraId="48712C3D" w14:textId="77777777" w:rsidR="00C92B41" w:rsidRDefault="00C92B41" w:rsidP="00C92B41">
      <w:pPr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49"/>
        <w:rPr>
          <w:rFonts w:ascii="Calibri" w:hAnsi="Calibri"/>
          <w:b/>
          <w:bCs/>
          <w:color w:val="7030A0"/>
          <w:sz w:val="36"/>
          <w:szCs w:val="36"/>
        </w:rPr>
      </w:pPr>
    </w:p>
    <w:p w14:paraId="4AA9027A" w14:textId="77777777" w:rsidR="00C92B41" w:rsidRPr="00C92B41" w:rsidRDefault="00C92B41" w:rsidP="00C92B41">
      <w:pPr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49"/>
        <w:rPr>
          <w:rFonts w:ascii="Calibri" w:hAnsi="Calibri"/>
          <w:b/>
          <w:bCs/>
          <w:color w:val="7030A0"/>
          <w:sz w:val="36"/>
          <w:szCs w:val="36"/>
        </w:rPr>
      </w:pPr>
    </w:p>
    <w:p w14:paraId="69AF46B4" w14:textId="78990F78" w:rsidR="00C92B41" w:rsidRDefault="00C92B41" w:rsidP="00C92B41">
      <w:pPr>
        <w:numPr>
          <w:ilvl w:val="0"/>
          <w:numId w:val="1"/>
        </w:numPr>
        <w:tabs>
          <w:tab w:val="left" w:pos="0"/>
          <w:tab w:val="left" w:pos="142"/>
          <w:tab w:val="left" w:pos="288"/>
          <w:tab w:val="left" w:pos="1440"/>
          <w:tab w:val="left" w:pos="218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rFonts w:asciiTheme="minorHAnsi" w:hAnsiTheme="minorHAnsi"/>
          <w:i/>
          <w:color w:val="7030A0"/>
          <w:sz w:val="36"/>
          <w:szCs w:val="36"/>
        </w:rPr>
      </w:pPr>
      <w:r w:rsidRPr="00C92B41">
        <w:rPr>
          <w:rFonts w:asciiTheme="minorHAnsi" w:hAnsiTheme="minorHAnsi"/>
          <w:b/>
          <w:color w:val="7030A0"/>
          <w:sz w:val="36"/>
          <w:szCs w:val="36"/>
        </w:rPr>
        <w:t xml:space="preserve">1 FILIPENSES 3, 8-14: </w:t>
      </w:r>
      <w:r w:rsidRPr="00C92B41">
        <w:rPr>
          <w:rFonts w:asciiTheme="minorHAnsi" w:hAnsiTheme="minorHAnsi"/>
          <w:i/>
          <w:color w:val="7030A0"/>
          <w:sz w:val="36"/>
          <w:szCs w:val="36"/>
        </w:rPr>
        <w:t>Por Cristo lo perdí todo, muriendo su misma muerte.</w:t>
      </w:r>
    </w:p>
    <w:p w14:paraId="22F36E33" w14:textId="77777777" w:rsidR="00C92B41" w:rsidRDefault="00C92B41">
      <w:pPr>
        <w:spacing w:after="200" w:line="276" w:lineRule="auto"/>
        <w:rPr>
          <w:rFonts w:asciiTheme="minorHAnsi" w:hAnsiTheme="minorHAnsi"/>
          <w:i/>
          <w:color w:val="7030A0"/>
          <w:sz w:val="36"/>
          <w:szCs w:val="36"/>
        </w:rPr>
      </w:pPr>
      <w:r>
        <w:rPr>
          <w:rFonts w:asciiTheme="minorHAnsi" w:hAnsiTheme="minorHAnsi"/>
          <w:i/>
          <w:color w:val="7030A0"/>
          <w:sz w:val="36"/>
          <w:szCs w:val="36"/>
        </w:rPr>
        <w:br w:type="page"/>
      </w:r>
    </w:p>
    <w:p w14:paraId="04384774" w14:textId="77777777" w:rsidR="00C92B41" w:rsidRPr="00C92B41" w:rsidRDefault="00C92B41" w:rsidP="00C92B41">
      <w:pPr>
        <w:numPr>
          <w:ilvl w:val="0"/>
          <w:numId w:val="1"/>
        </w:numPr>
        <w:tabs>
          <w:tab w:val="left" w:pos="0"/>
          <w:tab w:val="left" w:pos="142"/>
          <w:tab w:val="left" w:pos="288"/>
          <w:tab w:val="left" w:pos="1440"/>
          <w:tab w:val="left" w:pos="218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color w:val="7030A0"/>
          <w:sz w:val="36"/>
          <w:szCs w:val="36"/>
        </w:rPr>
      </w:pPr>
      <w:r w:rsidRPr="00C92B41">
        <w:rPr>
          <w:rFonts w:asciiTheme="minorHAnsi" w:hAnsiTheme="minorHAnsi" w:cstheme="minorHAnsi"/>
          <w:b/>
          <w:bCs/>
          <w:caps/>
          <w:color w:val="7030A0"/>
          <w:sz w:val="36"/>
          <w:szCs w:val="36"/>
        </w:rPr>
        <w:lastRenderedPageBreak/>
        <w:t xml:space="preserve">JUAN 8,1-11: </w:t>
      </w:r>
      <w:r w:rsidRPr="00C92B41">
        <w:rPr>
          <w:rFonts w:ascii="Calibri" w:hAnsi="Calibri"/>
          <w:i/>
          <w:color w:val="7030A0"/>
          <w:sz w:val="36"/>
          <w:szCs w:val="36"/>
        </w:rPr>
        <w:t>El que esté sin pecado, que le tire la primera piedra</w:t>
      </w:r>
      <w:r w:rsidRPr="00C92B41">
        <w:rPr>
          <w:rFonts w:ascii="Calibri" w:hAnsi="Calibri"/>
          <w:color w:val="7030A0"/>
          <w:sz w:val="36"/>
          <w:szCs w:val="36"/>
        </w:rPr>
        <w:t>.</w:t>
      </w:r>
    </w:p>
    <w:p w14:paraId="7A3B844D" w14:textId="77777777" w:rsidR="00C92B41" w:rsidRPr="00C92B41" w:rsidRDefault="00C92B41" w:rsidP="00C92B41">
      <w:pPr>
        <w:tabs>
          <w:tab w:val="left" w:pos="0"/>
          <w:tab w:val="left" w:pos="142"/>
          <w:tab w:val="left" w:pos="288"/>
          <w:tab w:val="left" w:pos="1440"/>
          <w:tab w:val="left" w:pos="218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00" w:lineRule="atLeast"/>
        <w:ind w:left="142" w:right="45"/>
        <w:jc w:val="both"/>
        <w:rPr>
          <w:bCs/>
          <w:color w:val="7030A0"/>
          <w:sz w:val="16"/>
          <w:szCs w:val="16"/>
        </w:rPr>
      </w:pPr>
    </w:p>
    <w:p w14:paraId="7E19DB5E" w14:textId="77777777" w:rsidR="00C92B41" w:rsidRPr="00C92B41" w:rsidRDefault="00C92B41" w:rsidP="00C92B4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rFonts w:asciiTheme="minorHAnsi" w:eastAsia="Arial Unicode MS" w:hAnsiTheme="minorHAnsi" w:cstheme="minorHAnsi"/>
          <w:b/>
          <w:bCs/>
          <w:sz w:val="36"/>
          <w:szCs w:val="36"/>
        </w:rPr>
        <w:t>Narrador:</w:t>
      </w:r>
      <w:r w:rsidRPr="00C92B41">
        <w:rPr>
          <w:rFonts w:asciiTheme="minorHAnsi" w:eastAsia="Arial Unicode MS" w:hAnsiTheme="minorHAnsi" w:cstheme="minorHAnsi"/>
          <w:bCs/>
          <w:sz w:val="36"/>
          <w:szCs w:val="36"/>
        </w:rPr>
        <w:t xml:space="preserve"> </w:t>
      </w:r>
      <w:r w:rsidRPr="00C92B41">
        <w:rPr>
          <w:bCs/>
          <w:sz w:val="36"/>
          <w:szCs w:val="36"/>
        </w:rPr>
        <w:t xml:space="preserve">En aquel tiempo, Jesús se retiró al monte de los Olivos. Al amanecer se presentó de nuevo en el templo, y todo el pueblo acudía a él, y, sentándose, les enseñaba. Los escribas y los fariseos le traen una mujer sorprendida en adulterio, y, colocándola en medio, le dijeron:  </w:t>
      </w:r>
    </w:p>
    <w:p w14:paraId="4101A820" w14:textId="77777777" w:rsidR="00C92B41" w:rsidRPr="00C92B41" w:rsidRDefault="00C92B41" w:rsidP="00C92B4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b/>
          <w:bCs/>
          <w:sz w:val="36"/>
          <w:szCs w:val="36"/>
        </w:rPr>
        <w:t>Fariseos:</w:t>
      </w:r>
      <w:r w:rsidRPr="00C92B41">
        <w:rPr>
          <w:bCs/>
          <w:sz w:val="36"/>
          <w:szCs w:val="36"/>
        </w:rPr>
        <w:t xml:space="preserve"> </w:t>
      </w:r>
      <w:proofErr w:type="gramStart"/>
      <w:r w:rsidRPr="00C92B41">
        <w:rPr>
          <w:bCs/>
          <w:i/>
          <w:sz w:val="36"/>
          <w:szCs w:val="36"/>
        </w:rPr>
        <w:t>-«</w:t>
      </w:r>
      <w:proofErr w:type="gramEnd"/>
      <w:r w:rsidRPr="00C92B41">
        <w:rPr>
          <w:bCs/>
          <w:i/>
          <w:sz w:val="36"/>
          <w:szCs w:val="36"/>
        </w:rPr>
        <w:t>Maestro, esta mujer ha sido sorprendida en flagrante adulterio. La ley de Moisés nos manda apedrear a las adúlteras; tú, ¿qué dices?».</w:t>
      </w:r>
      <w:r w:rsidRPr="00C92B41">
        <w:rPr>
          <w:bCs/>
          <w:sz w:val="36"/>
          <w:szCs w:val="36"/>
        </w:rPr>
        <w:t xml:space="preserve">  </w:t>
      </w:r>
    </w:p>
    <w:p w14:paraId="779B9A94" w14:textId="77777777" w:rsidR="00C92B41" w:rsidRPr="00C92B41" w:rsidRDefault="00C92B41" w:rsidP="00C92B4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rFonts w:asciiTheme="minorHAnsi" w:eastAsia="Arial Unicode MS" w:hAnsiTheme="minorHAnsi" w:cstheme="minorHAnsi"/>
          <w:b/>
          <w:bCs/>
          <w:sz w:val="36"/>
          <w:szCs w:val="36"/>
        </w:rPr>
        <w:t>Narrador:</w:t>
      </w:r>
      <w:r w:rsidRPr="00C92B41">
        <w:rPr>
          <w:rFonts w:asciiTheme="minorHAnsi" w:eastAsia="Arial Unicode MS" w:hAnsiTheme="minorHAnsi" w:cstheme="minorHAnsi"/>
          <w:bCs/>
          <w:sz w:val="36"/>
          <w:szCs w:val="36"/>
        </w:rPr>
        <w:t xml:space="preserve"> </w:t>
      </w:r>
      <w:r w:rsidRPr="00C92B41">
        <w:rPr>
          <w:bCs/>
          <w:sz w:val="36"/>
          <w:szCs w:val="36"/>
        </w:rPr>
        <w:t xml:space="preserve">Le preguntaban esto para comprometerlo y poder acusarlo. Pero Jesús, inclinándose, escribía con el dedo en el suelo. Como insistían en preguntarle, se incorporó y les dijo: </w:t>
      </w:r>
    </w:p>
    <w:p w14:paraId="2786207F" w14:textId="77777777" w:rsidR="00C92B41" w:rsidRPr="00C92B41" w:rsidRDefault="00C92B41" w:rsidP="00C92B4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b/>
          <w:bCs/>
          <w:sz w:val="36"/>
          <w:szCs w:val="36"/>
        </w:rPr>
        <w:t>Jesús:</w:t>
      </w:r>
      <w:r w:rsidRPr="00C92B41">
        <w:rPr>
          <w:bCs/>
          <w:sz w:val="36"/>
          <w:szCs w:val="36"/>
        </w:rPr>
        <w:t xml:space="preserve"> </w:t>
      </w:r>
      <w:proofErr w:type="gramStart"/>
      <w:r w:rsidRPr="00C92B41">
        <w:rPr>
          <w:b/>
          <w:bCs/>
          <w:i/>
          <w:sz w:val="36"/>
          <w:szCs w:val="36"/>
        </w:rPr>
        <w:t>-«</w:t>
      </w:r>
      <w:proofErr w:type="gramEnd"/>
      <w:r w:rsidRPr="00C92B41">
        <w:rPr>
          <w:b/>
          <w:bCs/>
          <w:i/>
          <w:sz w:val="36"/>
          <w:szCs w:val="36"/>
        </w:rPr>
        <w:t>El que esté sin pecado, que le tire la primera piedra».</w:t>
      </w:r>
      <w:r w:rsidRPr="00C92B41">
        <w:rPr>
          <w:bCs/>
          <w:sz w:val="36"/>
          <w:szCs w:val="36"/>
        </w:rPr>
        <w:t xml:space="preserve"> </w:t>
      </w:r>
    </w:p>
    <w:p w14:paraId="5F995E02" w14:textId="77777777" w:rsidR="00C92B41" w:rsidRPr="00C92B41" w:rsidRDefault="00C92B41" w:rsidP="00C92B4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rFonts w:asciiTheme="minorHAnsi" w:eastAsia="Arial Unicode MS" w:hAnsiTheme="minorHAnsi" w:cstheme="minorHAnsi"/>
          <w:b/>
          <w:bCs/>
          <w:sz w:val="36"/>
          <w:szCs w:val="36"/>
        </w:rPr>
        <w:t>Narrador:</w:t>
      </w:r>
      <w:r w:rsidRPr="00C92B41">
        <w:rPr>
          <w:rFonts w:asciiTheme="minorHAnsi" w:eastAsia="Arial Unicode MS" w:hAnsiTheme="minorHAnsi" w:cstheme="minorHAnsi"/>
          <w:bCs/>
          <w:sz w:val="36"/>
          <w:szCs w:val="36"/>
        </w:rPr>
        <w:t xml:space="preserve"> </w:t>
      </w:r>
      <w:r w:rsidRPr="00C92B41">
        <w:rPr>
          <w:bCs/>
          <w:sz w:val="36"/>
          <w:szCs w:val="36"/>
        </w:rPr>
        <w:t xml:space="preserve">E inclinándose otra vez, siguió escribiendo. Ellos, al oírlo, se fueron escabullendo uno a uno, empezando por los más viejos, Y quedó solo Jesús, con la mujer en medio, que seguía allí delante. Jesús se incorporó y le preguntó: </w:t>
      </w:r>
    </w:p>
    <w:p w14:paraId="19B86392" w14:textId="77777777" w:rsidR="00C92B41" w:rsidRPr="00C92B41" w:rsidRDefault="00C92B41" w:rsidP="00C92B4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i/>
          <w:sz w:val="36"/>
          <w:szCs w:val="36"/>
        </w:rPr>
      </w:pPr>
      <w:r w:rsidRPr="00C92B41">
        <w:rPr>
          <w:b/>
          <w:bCs/>
          <w:sz w:val="36"/>
          <w:szCs w:val="36"/>
        </w:rPr>
        <w:t>Jesús:</w:t>
      </w:r>
      <w:r w:rsidRPr="00C92B41">
        <w:rPr>
          <w:bCs/>
          <w:sz w:val="36"/>
          <w:szCs w:val="36"/>
        </w:rPr>
        <w:t xml:space="preserve"> </w:t>
      </w:r>
      <w:proofErr w:type="gramStart"/>
      <w:r w:rsidRPr="00C92B41">
        <w:rPr>
          <w:bCs/>
          <w:i/>
          <w:sz w:val="36"/>
          <w:szCs w:val="36"/>
        </w:rPr>
        <w:t>-«</w:t>
      </w:r>
      <w:proofErr w:type="gramEnd"/>
      <w:r w:rsidRPr="00C92B41">
        <w:rPr>
          <w:bCs/>
          <w:i/>
          <w:sz w:val="36"/>
          <w:szCs w:val="36"/>
        </w:rPr>
        <w:t xml:space="preserve">Mujer, ¿dónde están tus acusadores?; ¿ninguno te ha condenado?». </w:t>
      </w:r>
    </w:p>
    <w:p w14:paraId="51D0A0A5" w14:textId="77777777" w:rsidR="00C92B41" w:rsidRPr="00C92B41" w:rsidRDefault="00C92B41" w:rsidP="00C92B4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bCs/>
          <w:sz w:val="36"/>
          <w:szCs w:val="36"/>
        </w:rPr>
        <w:t xml:space="preserve">Ella contestó: </w:t>
      </w:r>
    </w:p>
    <w:p w14:paraId="4BAFB428" w14:textId="77777777" w:rsidR="00C92B41" w:rsidRPr="00C92B41" w:rsidRDefault="00C92B41" w:rsidP="00C92B4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b/>
          <w:bCs/>
          <w:sz w:val="36"/>
          <w:szCs w:val="36"/>
        </w:rPr>
        <w:t xml:space="preserve">Mujer: </w:t>
      </w:r>
      <w:proofErr w:type="gramStart"/>
      <w:r w:rsidRPr="00C92B41">
        <w:rPr>
          <w:b/>
          <w:bCs/>
          <w:i/>
          <w:sz w:val="36"/>
          <w:szCs w:val="36"/>
        </w:rPr>
        <w:t>-</w:t>
      </w:r>
      <w:r w:rsidRPr="00C92B41">
        <w:rPr>
          <w:bCs/>
          <w:i/>
          <w:sz w:val="36"/>
          <w:szCs w:val="36"/>
        </w:rPr>
        <w:t>«</w:t>
      </w:r>
      <w:proofErr w:type="gramEnd"/>
      <w:r w:rsidRPr="00C92B41">
        <w:rPr>
          <w:bCs/>
          <w:i/>
          <w:sz w:val="36"/>
          <w:szCs w:val="36"/>
        </w:rPr>
        <w:t>Ninguno, Señor».</w:t>
      </w:r>
    </w:p>
    <w:p w14:paraId="2E9F30AF" w14:textId="77777777" w:rsidR="00C92B41" w:rsidRPr="00C92B41" w:rsidRDefault="00C92B41" w:rsidP="00C92B4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bCs/>
          <w:sz w:val="36"/>
          <w:szCs w:val="36"/>
        </w:rPr>
        <w:t xml:space="preserve">Jesús dijo: </w:t>
      </w:r>
    </w:p>
    <w:p w14:paraId="2C1B6E5C" w14:textId="77777777" w:rsidR="00C92B41" w:rsidRPr="00C92B41" w:rsidRDefault="00C92B41" w:rsidP="00C92B4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b/>
          <w:bCs/>
          <w:sz w:val="36"/>
          <w:szCs w:val="36"/>
        </w:rPr>
        <w:t>Jesús:</w:t>
      </w:r>
      <w:r w:rsidRPr="00C92B41">
        <w:rPr>
          <w:bCs/>
          <w:sz w:val="36"/>
          <w:szCs w:val="36"/>
        </w:rPr>
        <w:t xml:space="preserve"> </w:t>
      </w:r>
      <w:proofErr w:type="gramStart"/>
      <w:r w:rsidRPr="00C92B41">
        <w:rPr>
          <w:bCs/>
          <w:sz w:val="36"/>
          <w:szCs w:val="36"/>
        </w:rPr>
        <w:t>-</w:t>
      </w:r>
      <w:r w:rsidRPr="00C92B41">
        <w:rPr>
          <w:b/>
          <w:bCs/>
          <w:i/>
          <w:sz w:val="36"/>
          <w:szCs w:val="36"/>
        </w:rPr>
        <w:t>«</w:t>
      </w:r>
      <w:proofErr w:type="gramEnd"/>
      <w:r w:rsidRPr="00C92B41">
        <w:rPr>
          <w:b/>
          <w:bCs/>
          <w:i/>
          <w:sz w:val="36"/>
          <w:szCs w:val="36"/>
        </w:rPr>
        <w:t>Tampoco yo te condeno. Anda, y en adelante no peques más».</w:t>
      </w:r>
    </w:p>
    <w:p w14:paraId="3EBDDC67" w14:textId="77777777" w:rsidR="00C92B41" w:rsidRDefault="00C92B41" w:rsidP="00C92B4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/>
          <w:bCs/>
          <w:i/>
          <w:iCs/>
          <w:sz w:val="36"/>
          <w:szCs w:val="36"/>
        </w:rPr>
      </w:pPr>
      <w:r w:rsidRPr="00C92B41">
        <w:rPr>
          <w:b/>
          <w:bCs/>
          <w:i/>
          <w:iCs/>
          <w:sz w:val="36"/>
          <w:szCs w:val="36"/>
        </w:rPr>
        <w:t xml:space="preserve">Palabra del Señor. </w:t>
      </w:r>
    </w:p>
    <w:p w14:paraId="5D792B18" w14:textId="14BD296C" w:rsidR="003740CF" w:rsidRPr="00C92B41" w:rsidRDefault="00C92B41" w:rsidP="00C92B4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rFonts w:asciiTheme="minorHAnsi" w:eastAsia="Arial Unicode MS" w:hAnsiTheme="minorHAnsi" w:cstheme="minorHAnsi"/>
          <w:bCs/>
          <w:sz w:val="36"/>
          <w:szCs w:val="36"/>
        </w:rPr>
      </w:pPr>
      <w:r w:rsidRPr="00C92B41">
        <w:rPr>
          <w:rFonts w:cs="Calibri"/>
          <w:b/>
          <w:i/>
          <w:iCs/>
          <w:sz w:val="36"/>
          <w:szCs w:val="36"/>
        </w:rPr>
        <w:t>(Narrador-Jesús-Amo-Viñador).</w:t>
      </w:r>
    </w:p>
    <w:sectPr w:rsidR="003740CF" w:rsidRPr="00C92B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8C657" w14:textId="77777777" w:rsidR="00C14849" w:rsidRDefault="00C14849" w:rsidP="00FD1D0D">
      <w:r>
        <w:separator/>
      </w:r>
    </w:p>
  </w:endnote>
  <w:endnote w:type="continuationSeparator" w:id="0">
    <w:p w14:paraId="5E108B7E" w14:textId="77777777" w:rsidR="00C14849" w:rsidRDefault="00C14849" w:rsidP="00FD1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3D106" w14:textId="77777777" w:rsidR="00C14849" w:rsidRDefault="00C14849" w:rsidP="00FD1D0D">
      <w:r>
        <w:separator/>
      </w:r>
    </w:p>
  </w:footnote>
  <w:footnote w:type="continuationSeparator" w:id="0">
    <w:p w14:paraId="75727F3C" w14:textId="77777777" w:rsidR="00C14849" w:rsidRDefault="00C14849" w:rsidP="00FD1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22421"/>
    <w:multiLevelType w:val="hybridMultilevel"/>
    <w:tmpl w:val="FE8E440A"/>
    <w:lvl w:ilvl="0" w:tplc="ACFA6A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00B050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976362D"/>
    <w:multiLevelType w:val="hybridMultilevel"/>
    <w:tmpl w:val="72D6DF5C"/>
    <w:lvl w:ilvl="0" w:tplc="671863A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96D09"/>
    <w:multiLevelType w:val="hybridMultilevel"/>
    <w:tmpl w:val="38D6D496"/>
    <w:lvl w:ilvl="0" w:tplc="F2A2C836">
      <w:start w:val="3"/>
      <w:numFmt w:val="bullet"/>
      <w:lvlText w:val="-"/>
      <w:lvlJc w:val="left"/>
      <w:pPr>
        <w:ind w:left="502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E521137"/>
    <w:multiLevelType w:val="hybridMultilevel"/>
    <w:tmpl w:val="510823CE"/>
    <w:lvl w:ilvl="0" w:tplc="114C041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46B9F"/>
    <w:multiLevelType w:val="hybridMultilevel"/>
    <w:tmpl w:val="ED5A43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2FA3FF3"/>
    <w:multiLevelType w:val="hybridMultilevel"/>
    <w:tmpl w:val="0414E204"/>
    <w:lvl w:ilvl="0" w:tplc="96EC7D0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8E373E"/>
    <w:multiLevelType w:val="hybridMultilevel"/>
    <w:tmpl w:val="34BECA54"/>
    <w:lvl w:ilvl="0" w:tplc="760045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16598"/>
    <w:multiLevelType w:val="hybridMultilevel"/>
    <w:tmpl w:val="A176C43E"/>
    <w:lvl w:ilvl="0" w:tplc="04AA51EE">
      <w:start w:val="2"/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20230F49"/>
    <w:multiLevelType w:val="hybridMultilevel"/>
    <w:tmpl w:val="E27A0514"/>
    <w:lvl w:ilvl="0" w:tplc="25047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90D99"/>
    <w:multiLevelType w:val="hybridMultilevel"/>
    <w:tmpl w:val="45043ECC"/>
    <w:lvl w:ilvl="0" w:tplc="4630F37A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5045B"/>
    <w:multiLevelType w:val="hybridMultilevel"/>
    <w:tmpl w:val="36A234A2"/>
    <w:lvl w:ilvl="0" w:tplc="F210ED3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E34ED"/>
    <w:multiLevelType w:val="hybridMultilevel"/>
    <w:tmpl w:val="8A7E88B2"/>
    <w:lvl w:ilvl="0" w:tplc="35763F36"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 w:val="0"/>
        <w:i w:val="0"/>
        <w:sz w:val="18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379D47A8"/>
    <w:multiLevelType w:val="hybridMultilevel"/>
    <w:tmpl w:val="A3D2276E"/>
    <w:lvl w:ilvl="0" w:tplc="2F483F60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39261BE4"/>
    <w:multiLevelType w:val="hybridMultilevel"/>
    <w:tmpl w:val="D6A86AA8"/>
    <w:lvl w:ilvl="0" w:tplc="82AC7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03318CF"/>
    <w:multiLevelType w:val="hybridMultilevel"/>
    <w:tmpl w:val="B5E23188"/>
    <w:lvl w:ilvl="0" w:tplc="BA920930">
      <w:start w:val="3"/>
      <w:numFmt w:val="decimal"/>
      <w:lvlText w:val="%1."/>
      <w:lvlJc w:val="left"/>
      <w:pPr>
        <w:ind w:left="502" w:hanging="360"/>
      </w:p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>
      <w:start w:val="1"/>
      <w:numFmt w:val="lowerLetter"/>
      <w:lvlText w:val="%5."/>
      <w:lvlJc w:val="left"/>
      <w:pPr>
        <w:ind w:left="3382" w:hanging="360"/>
      </w:pPr>
    </w:lvl>
    <w:lvl w:ilvl="5" w:tplc="0C0A001B">
      <w:start w:val="1"/>
      <w:numFmt w:val="lowerRoman"/>
      <w:lvlText w:val="%6."/>
      <w:lvlJc w:val="right"/>
      <w:pPr>
        <w:ind w:left="4102" w:hanging="180"/>
      </w:pPr>
    </w:lvl>
    <w:lvl w:ilvl="6" w:tplc="0C0A000F">
      <w:start w:val="1"/>
      <w:numFmt w:val="decimal"/>
      <w:lvlText w:val="%7."/>
      <w:lvlJc w:val="left"/>
      <w:pPr>
        <w:ind w:left="4822" w:hanging="360"/>
      </w:pPr>
    </w:lvl>
    <w:lvl w:ilvl="7" w:tplc="0C0A0019">
      <w:start w:val="1"/>
      <w:numFmt w:val="lowerLetter"/>
      <w:lvlText w:val="%8."/>
      <w:lvlJc w:val="left"/>
      <w:pPr>
        <w:ind w:left="5542" w:hanging="360"/>
      </w:pPr>
    </w:lvl>
    <w:lvl w:ilvl="8" w:tplc="0C0A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43E395B"/>
    <w:multiLevelType w:val="hybridMultilevel"/>
    <w:tmpl w:val="A5ECECC8"/>
    <w:lvl w:ilvl="0" w:tplc="EC8EA50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767A4"/>
    <w:multiLevelType w:val="hybridMultilevel"/>
    <w:tmpl w:val="108885A2"/>
    <w:lvl w:ilvl="0" w:tplc="B1F69FF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508F6"/>
    <w:multiLevelType w:val="hybridMultilevel"/>
    <w:tmpl w:val="A44A3B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2460B"/>
    <w:multiLevelType w:val="hybridMultilevel"/>
    <w:tmpl w:val="0C766C22"/>
    <w:lvl w:ilvl="0" w:tplc="6C4C152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660D01"/>
    <w:multiLevelType w:val="hybridMultilevel"/>
    <w:tmpl w:val="9FA86552"/>
    <w:lvl w:ilvl="0" w:tplc="649A01E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B7140A"/>
    <w:multiLevelType w:val="hybridMultilevel"/>
    <w:tmpl w:val="330CB01C"/>
    <w:lvl w:ilvl="0" w:tplc="0D863D1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C92A03"/>
    <w:multiLevelType w:val="hybridMultilevel"/>
    <w:tmpl w:val="22603CF2"/>
    <w:lvl w:ilvl="0" w:tplc="96F4B2B4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CF2037"/>
    <w:multiLevelType w:val="hybridMultilevel"/>
    <w:tmpl w:val="E856C628"/>
    <w:lvl w:ilvl="0" w:tplc="077220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F80675"/>
    <w:multiLevelType w:val="hybridMultilevel"/>
    <w:tmpl w:val="4E1AA8C0"/>
    <w:lvl w:ilvl="0" w:tplc="675809F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59B4696"/>
    <w:multiLevelType w:val="hybridMultilevel"/>
    <w:tmpl w:val="3E802A56"/>
    <w:lvl w:ilvl="0" w:tplc="87543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1845A7"/>
    <w:multiLevelType w:val="hybridMultilevel"/>
    <w:tmpl w:val="4962B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706E43"/>
    <w:multiLevelType w:val="hybridMultilevel"/>
    <w:tmpl w:val="E4B480FC"/>
    <w:lvl w:ilvl="0" w:tplc="E2F2FA2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CF53DBE"/>
    <w:multiLevelType w:val="hybridMultilevel"/>
    <w:tmpl w:val="AFD06AB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6D3D0F9D"/>
    <w:multiLevelType w:val="hybridMultilevel"/>
    <w:tmpl w:val="17F8C8A4"/>
    <w:lvl w:ilvl="0" w:tplc="422ABDA6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61D87"/>
    <w:multiLevelType w:val="hybridMultilevel"/>
    <w:tmpl w:val="3F2A83FC"/>
    <w:lvl w:ilvl="0" w:tplc="FDD6B5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893107"/>
    <w:multiLevelType w:val="hybridMultilevel"/>
    <w:tmpl w:val="ECAC274C"/>
    <w:lvl w:ilvl="0" w:tplc="C9FC4088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  <w:b/>
        <w:sz w:val="18"/>
      </w:rPr>
    </w:lvl>
    <w:lvl w:ilvl="1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818497703">
    <w:abstractNumId w:val="8"/>
  </w:num>
  <w:num w:numId="2" w16cid:durableId="2080784373">
    <w:abstractNumId w:val="25"/>
  </w:num>
  <w:num w:numId="3" w16cid:durableId="1513646817">
    <w:abstractNumId w:val="13"/>
  </w:num>
  <w:num w:numId="4" w16cid:durableId="10789393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38939249">
    <w:abstractNumId w:val="15"/>
  </w:num>
  <w:num w:numId="6" w16cid:durableId="1779980606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79392247">
    <w:abstractNumId w:val="7"/>
  </w:num>
  <w:num w:numId="8" w16cid:durableId="1144470654">
    <w:abstractNumId w:val="14"/>
  </w:num>
  <w:num w:numId="9" w16cid:durableId="1103649226">
    <w:abstractNumId w:val="5"/>
  </w:num>
  <w:num w:numId="10" w16cid:durableId="1161503984">
    <w:abstractNumId w:val="19"/>
  </w:num>
  <w:num w:numId="11" w16cid:durableId="1254626798">
    <w:abstractNumId w:val="10"/>
  </w:num>
  <w:num w:numId="12" w16cid:durableId="1507086688">
    <w:abstractNumId w:val="6"/>
  </w:num>
  <w:num w:numId="13" w16cid:durableId="411200286">
    <w:abstractNumId w:val="22"/>
  </w:num>
  <w:num w:numId="14" w16cid:durableId="2012172470">
    <w:abstractNumId w:val="27"/>
  </w:num>
  <w:num w:numId="15" w16cid:durableId="402072973">
    <w:abstractNumId w:val="16"/>
  </w:num>
  <w:num w:numId="16" w16cid:durableId="7297638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79076650">
    <w:abstractNumId w:val="30"/>
  </w:num>
  <w:num w:numId="18" w16cid:durableId="969750901">
    <w:abstractNumId w:val="26"/>
  </w:num>
  <w:num w:numId="19" w16cid:durableId="1402753325">
    <w:abstractNumId w:val="1"/>
  </w:num>
  <w:num w:numId="20" w16cid:durableId="431977513">
    <w:abstractNumId w:val="12"/>
  </w:num>
  <w:num w:numId="21" w16cid:durableId="113403372">
    <w:abstractNumId w:val="11"/>
  </w:num>
  <w:num w:numId="22" w16cid:durableId="1218739568">
    <w:abstractNumId w:val="20"/>
  </w:num>
  <w:num w:numId="23" w16cid:durableId="159203737">
    <w:abstractNumId w:val="0"/>
  </w:num>
  <w:num w:numId="24" w16cid:durableId="527522657">
    <w:abstractNumId w:val="18"/>
  </w:num>
  <w:num w:numId="25" w16cid:durableId="822698673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71081933">
    <w:abstractNumId w:val="11"/>
  </w:num>
  <w:num w:numId="27" w16cid:durableId="1723361581">
    <w:abstractNumId w:val="29"/>
  </w:num>
  <w:num w:numId="28" w16cid:durableId="46033771">
    <w:abstractNumId w:val="11"/>
  </w:num>
  <w:num w:numId="29" w16cid:durableId="1460955675">
    <w:abstractNumId w:val="21"/>
  </w:num>
  <w:num w:numId="30" w16cid:durableId="1082486543">
    <w:abstractNumId w:val="9"/>
  </w:num>
  <w:num w:numId="31" w16cid:durableId="504520043">
    <w:abstractNumId w:val="17"/>
  </w:num>
  <w:num w:numId="32" w16cid:durableId="538669595">
    <w:abstractNumId w:val="2"/>
  </w:num>
  <w:num w:numId="33" w16cid:durableId="1747460030">
    <w:abstractNumId w:val="24"/>
  </w:num>
  <w:num w:numId="34" w16cid:durableId="1778481219">
    <w:abstractNumId w:val="28"/>
  </w:num>
  <w:num w:numId="35" w16cid:durableId="512499907">
    <w:abstractNumId w:val="8"/>
  </w:num>
  <w:num w:numId="36" w16cid:durableId="951129588">
    <w:abstractNumId w:val="4"/>
  </w:num>
  <w:num w:numId="37" w16cid:durableId="875431005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21FA"/>
    <w:rsid w:val="00000273"/>
    <w:rsid w:val="0000380F"/>
    <w:rsid w:val="00022A1F"/>
    <w:rsid w:val="00025994"/>
    <w:rsid w:val="0002640B"/>
    <w:rsid w:val="000306D6"/>
    <w:rsid w:val="0004537B"/>
    <w:rsid w:val="00053B33"/>
    <w:rsid w:val="000600BB"/>
    <w:rsid w:val="00060B71"/>
    <w:rsid w:val="00061F7C"/>
    <w:rsid w:val="00067651"/>
    <w:rsid w:val="000737DB"/>
    <w:rsid w:val="00075516"/>
    <w:rsid w:val="00080457"/>
    <w:rsid w:val="00081E0E"/>
    <w:rsid w:val="00083CB4"/>
    <w:rsid w:val="00090212"/>
    <w:rsid w:val="000A1B17"/>
    <w:rsid w:val="000A1B7B"/>
    <w:rsid w:val="000A6EAB"/>
    <w:rsid w:val="000B0371"/>
    <w:rsid w:val="000B0F6B"/>
    <w:rsid w:val="000B1362"/>
    <w:rsid w:val="000B1690"/>
    <w:rsid w:val="000B3F38"/>
    <w:rsid w:val="000B435B"/>
    <w:rsid w:val="000B5B60"/>
    <w:rsid w:val="000B5CE2"/>
    <w:rsid w:val="000C6927"/>
    <w:rsid w:val="000D5A3B"/>
    <w:rsid w:val="000E1456"/>
    <w:rsid w:val="000E1B42"/>
    <w:rsid w:val="000E3438"/>
    <w:rsid w:val="000E6891"/>
    <w:rsid w:val="000F003D"/>
    <w:rsid w:val="000F1211"/>
    <w:rsid w:val="000F26CE"/>
    <w:rsid w:val="000F2CF4"/>
    <w:rsid w:val="001055E7"/>
    <w:rsid w:val="00112878"/>
    <w:rsid w:val="0011562E"/>
    <w:rsid w:val="00120FF3"/>
    <w:rsid w:val="00122ED6"/>
    <w:rsid w:val="00127BBB"/>
    <w:rsid w:val="00130484"/>
    <w:rsid w:val="00130CBC"/>
    <w:rsid w:val="00132025"/>
    <w:rsid w:val="00135B0D"/>
    <w:rsid w:val="00137288"/>
    <w:rsid w:val="0014202F"/>
    <w:rsid w:val="001477CC"/>
    <w:rsid w:val="0014781A"/>
    <w:rsid w:val="00147991"/>
    <w:rsid w:val="00155BE7"/>
    <w:rsid w:val="00157A70"/>
    <w:rsid w:val="00163110"/>
    <w:rsid w:val="001709EB"/>
    <w:rsid w:val="00170CCB"/>
    <w:rsid w:val="001810F7"/>
    <w:rsid w:val="00184689"/>
    <w:rsid w:val="00191890"/>
    <w:rsid w:val="00192B4B"/>
    <w:rsid w:val="00196AFA"/>
    <w:rsid w:val="001A0FF6"/>
    <w:rsid w:val="001A4259"/>
    <w:rsid w:val="001A616E"/>
    <w:rsid w:val="001C013D"/>
    <w:rsid w:val="001C1DB7"/>
    <w:rsid w:val="001C639C"/>
    <w:rsid w:val="001C79DA"/>
    <w:rsid w:val="001E03E5"/>
    <w:rsid w:val="001E3DEF"/>
    <w:rsid w:val="001F03DC"/>
    <w:rsid w:val="001F2222"/>
    <w:rsid w:val="001F5998"/>
    <w:rsid w:val="001F64A9"/>
    <w:rsid w:val="00202A24"/>
    <w:rsid w:val="00202C4D"/>
    <w:rsid w:val="0020304F"/>
    <w:rsid w:val="00205C76"/>
    <w:rsid w:val="00232B5D"/>
    <w:rsid w:val="002330E5"/>
    <w:rsid w:val="00233678"/>
    <w:rsid w:val="00233B9D"/>
    <w:rsid w:val="00237F31"/>
    <w:rsid w:val="00243CF3"/>
    <w:rsid w:val="002455FA"/>
    <w:rsid w:val="00247A5D"/>
    <w:rsid w:val="00255532"/>
    <w:rsid w:val="002564BD"/>
    <w:rsid w:val="002613AB"/>
    <w:rsid w:val="00262776"/>
    <w:rsid w:val="00262F19"/>
    <w:rsid w:val="0026686A"/>
    <w:rsid w:val="0027018E"/>
    <w:rsid w:val="002835F2"/>
    <w:rsid w:val="002A35C0"/>
    <w:rsid w:val="002A7C27"/>
    <w:rsid w:val="002B22C1"/>
    <w:rsid w:val="002B4215"/>
    <w:rsid w:val="002C7AC4"/>
    <w:rsid w:val="002D057F"/>
    <w:rsid w:val="002D2AF3"/>
    <w:rsid w:val="002D43A5"/>
    <w:rsid w:val="002D4F1F"/>
    <w:rsid w:val="002D6BCB"/>
    <w:rsid w:val="002F02BC"/>
    <w:rsid w:val="002F2135"/>
    <w:rsid w:val="00314254"/>
    <w:rsid w:val="00316487"/>
    <w:rsid w:val="00321827"/>
    <w:rsid w:val="00321A68"/>
    <w:rsid w:val="003364C2"/>
    <w:rsid w:val="003450F7"/>
    <w:rsid w:val="00345F51"/>
    <w:rsid w:val="00357EFF"/>
    <w:rsid w:val="00361272"/>
    <w:rsid w:val="00363061"/>
    <w:rsid w:val="00366E94"/>
    <w:rsid w:val="00373257"/>
    <w:rsid w:val="003740CF"/>
    <w:rsid w:val="00380831"/>
    <w:rsid w:val="003869CC"/>
    <w:rsid w:val="00387E55"/>
    <w:rsid w:val="003925B7"/>
    <w:rsid w:val="003974CA"/>
    <w:rsid w:val="003A0B21"/>
    <w:rsid w:val="003A1351"/>
    <w:rsid w:val="003A4E16"/>
    <w:rsid w:val="003A5724"/>
    <w:rsid w:val="003A5CBF"/>
    <w:rsid w:val="003C0F71"/>
    <w:rsid w:val="003C115D"/>
    <w:rsid w:val="003C4C46"/>
    <w:rsid w:val="003C556C"/>
    <w:rsid w:val="003D6BD5"/>
    <w:rsid w:val="003E7062"/>
    <w:rsid w:val="003F7D3D"/>
    <w:rsid w:val="00402DE7"/>
    <w:rsid w:val="00413F58"/>
    <w:rsid w:val="004171A7"/>
    <w:rsid w:val="00420C90"/>
    <w:rsid w:val="00421690"/>
    <w:rsid w:val="00423644"/>
    <w:rsid w:val="00426057"/>
    <w:rsid w:val="00433EEB"/>
    <w:rsid w:val="00437384"/>
    <w:rsid w:val="00437F1E"/>
    <w:rsid w:val="00440788"/>
    <w:rsid w:val="00445406"/>
    <w:rsid w:val="00446D29"/>
    <w:rsid w:val="004546A2"/>
    <w:rsid w:val="00454E57"/>
    <w:rsid w:val="004577DC"/>
    <w:rsid w:val="00460585"/>
    <w:rsid w:val="00462008"/>
    <w:rsid w:val="004626EB"/>
    <w:rsid w:val="00463AA0"/>
    <w:rsid w:val="004642A7"/>
    <w:rsid w:val="00471EE2"/>
    <w:rsid w:val="00474100"/>
    <w:rsid w:val="00474F63"/>
    <w:rsid w:val="00477C5A"/>
    <w:rsid w:val="00483F98"/>
    <w:rsid w:val="004935B7"/>
    <w:rsid w:val="0049437B"/>
    <w:rsid w:val="00494FD5"/>
    <w:rsid w:val="004957FA"/>
    <w:rsid w:val="004B79D4"/>
    <w:rsid w:val="004C2CAC"/>
    <w:rsid w:val="004C43CB"/>
    <w:rsid w:val="004C4B23"/>
    <w:rsid w:val="004C5DF6"/>
    <w:rsid w:val="004C7F7B"/>
    <w:rsid w:val="004D268D"/>
    <w:rsid w:val="004D2A71"/>
    <w:rsid w:val="004D4C1C"/>
    <w:rsid w:val="004D6CC3"/>
    <w:rsid w:val="004D7B4A"/>
    <w:rsid w:val="004E5CB2"/>
    <w:rsid w:val="004F04C1"/>
    <w:rsid w:val="004F071B"/>
    <w:rsid w:val="004F1C56"/>
    <w:rsid w:val="004F3EE2"/>
    <w:rsid w:val="004F668F"/>
    <w:rsid w:val="004F6C61"/>
    <w:rsid w:val="00501390"/>
    <w:rsid w:val="0050289D"/>
    <w:rsid w:val="00510D02"/>
    <w:rsid w:val="00512BFB"/>
    <w:rsid w:val="00514C6A"/>
    <w:rsid w:val="00517C0B"/>
    <w:rsid w:val="00522E37"/>
    <w:rsid w:val="00524524"/>
    <w:rsid w:val="00527B45"/>
    <w:rsid w:val="005366CC"/>
    <w:rsid w:val="005473AD"/>
    <w:rsid w:val="00550202"/>
    <w:rsid w:val="00552B5F"/>
    <w:rsid w:val="00557ADB"/>
    <w:rsid w:val="00557DF8"/>
    <w:rsid w:val="00574573"/>
    <w:rsid w:val="005763E7"/>
    <w:rsid w:val="00582947"/>
    <w:rsid w:val="00591667"/>
    <w:rsid w:val="00594842"/>
    <w:rsid w:val="005A1EC3"/>
    <w:rsid w:val="005A4C14"/>
    <w:rsid w:val="005B11C5"/>
    <w:rsid w:val="005B2EA6"/>
    <w:rsid w:val="005D1F6B"/>
    <w:rsid w:val="005D56EF"/>
    <w:rsid w:val="005D6EF4"/>
    <w:rsid w:val="005E36AE"/>
    <w:rsid w:val="005F1470"/>
    <w:rsid w:val="005F35BA"/>
    <w:rsid w:val="005F45A0"/>
    <w:rsid w:val="006021FA"/>
    <w:rsid w:val="00602E58"/>
    <w:rsid w:val="0060320E"/>
    <w:rsid w:val="00603F71"/>
    <w:rsid w:val="00613FE1"/>
    <w:rsid w:val="0061628A"/>
    <w:rsid w:val="006178CB"/>
    <w:rsid w:val="00626A05"/>
    <w:rsid w:val="00627F6B"/>
    <w:rsid w:val="00640952"/>
    <w:rsid w:val="00656EEC"/>
    <w:rsid w:val="00662F0D"/>
    <w:rsid w:val="00667DD0"/>
    <w:rsid w:val="006722FC"/>
    <w:rsid w:val="00695C3D"/>
    <w:rsid w:val="0069756A"/>
    <w:rsid w:val="006A2614"/>
    <w:rsid w:val="006C55A1"/>
    <w:rsid w:val="006C7D71"/>
    <w:rsid w:val="006D01D9"/>
    <w:rsid w:val="006D16F9"/>
    <w:rsid w:val="006D20C3"/>
    <w:rsid w:val="006D2331"/>
    <w:rsid w:val="006D3E84"/>
    <w:rsid w:val="006D4FE9"/>
    <w:rsid w:val="006D72CF"/>
    <w:rsid w:val="006E14E8"/>
    <w:rsid w:val="006E6A6E"/>
    <w:rsid w:val="006F0B81"/>
    <w:rsid w:val="006F6377"/>
    <w:rsid w:val="00700053"/>
    <w:rsid w:val="0070278D"/>
    <w:rsid w:val="007050BB"/>
    <w:rsid w:val="00705352"/>
    <w:rsid w:val="00716FAD"/>
    <w:rsid w:val="007200E0"/>
    <w:rsid w:val="00722DA9"/>
    <w:rsid w:val="00730398"/>
    <w:rsid w:val="0074150A"/>
    <w:rsid w:val="0074210D"/>
    <w:rsid w:val="00742C73"/>
    <w:rsid w:val="007441CC"/>
    <w:rsid w:val="007471C8"/>
    <w:rsid w:val="00751F95"/>
    <w:rsid w:val="007555C9"/>
    <w:rsid w:val="007571E0"/>
    <w:rsid w:val="00760A91"/>
    <w:rsid w:val="00760F76"/>
    <w:rsid w:val="007643B9"/>
    <w:rsid w:val="00766387"/>
    <w:rsid w:val="00772AEA"/>
    <w:rsid w:val="007732BF"/>
    <w:rsid w:val="007857CB"/>
    <w:rsid w:val="00790600"/>
    <w:rsid w:val="00797148"/>
    <w:rsid w:val="007A5854"/>
    <w:rsid w:val="007A62A6"/>
    <w:rsid w:val="007B0D41"/>
    <w:rsid w:val="007B53FB"/>
    <w:rsid w:val="007B7479"/>
    <w:rsid w:val="007C1642"/>
    <w:rsid w:val="007C635D"/>
    <w:rsid w:val="007D2D9E"/>
    <w:rsid w:val="007D443A"/>
    <w:rsid w:val="007E3452"/>
    <w:rsid w:val="007E3982"/>
    <w:rsid w:val="007E4478"/>
    <w:rsid w:val="007F5231"/>
    <w:rsid w:val="007F5D57"/>
    <w:rsid w:val="008048D9"/>
    <w:rsid w:val="00810989"/>
    <w:rsid w:val="0081325E"/>
    <w:rsid w:val="00822632"/>
    <w:rsid w:val="00823517"/>
    <w:rsid w:val="008263EC"/>
    <w:rsid w:val="00833166"/>
    <w:rsid w:val="0084559A"/>
    <w:rsid w:val="00850BCE"/>
    <w:rsid w:val="00854297"/>
    <w:rsid w:val="00854898"/>
    <w:rsid w:val="00861D21"/>
    <w:rsid w:val="0087009C"/>
    <w:rsid w:val="0088045C"/>
    <w:rsid w:val="00882233"/>
    <w:rsid w:val="00882716"/>
    <w:rsid w:val="00885E57"/>
    <w:rsid w:val="00886120"/>
    <w:rsid w:val="008955E4"/>
    <w:rsid w:val="00897BBC"/>
    <w:rsid w:val="008A1463"/>
    <w:rsid w:val="008A1893"/>
    <w:rsid w:val="008A4FDE"/>
    <w:rsid w:val="008B6974"/>
    <w:rsid w:val="008B7492"/>
    <w:rsid w:val="008C09B3"/>
    <w:rsid w:val="008C5503"/>
    <w:rsid w:val="008C7577"/>
    <w:rsid w:val="008C7E54"/>
    <w:rsid w:val="008D3238"/>
    <w:rsid w:val="0091421E"/>
    <w:rsid w:val="0091607E"/>
    <w:rsid w:val="009164B9"/>
    <w:rsid w:val="00923CED"/>
    <w:rsid w:val="00932BB6"/>
    <w:rsid w:val="00932FF1"/>
    <w:rsid w:val="00933DF1"/>
    <w:rsid w:val="0094066C"/>
    <w:rsid w:val="00946DDF"/>
    <w:rsid w:val="00946F35"/>
    <w:rsid w:val="00950A6B"/>
    <w:rsid w:val="009527E9"/>
    <w:rsid w:val="00970B25"/>
    <w:rsid w:val="00971642"/>
    <w:rsid w:val="00976C12"/>
    <w:rsid w:val="00977697"/>
    <w:rsid w:val="009778D7"/>
    <w:rsid w:val="00983259"/>
    <w:rsid w:val="00983907"/>
    <w:rsid w:val="00984A22"/>
    <w:rsid w:val="00985947"/>
    <w:rsid w:val="009945BC"/>
    <w:rsid w:val="009A1FE6"/>
    <w:rsid w:val="009B5952"/>
    <w:rsid w:val="009B5DF7"/>
    <w:rsid w:val="009B7E69"/>
    <w:rsid w:val="009C2784"/>
    <w:rsid w:val="009C3DB2"/>
    <w:rsid w:val="009D6FAF"/>
    <w:rsid w:val="009D799E"/>
    <w:rsid w:val="009E1AB0"/>
    <w:rsid w:val="009E4566"/>
    <w:rsid w:val="009E5372"/>
    <w:rsid w:val="009E58FE"/>
    <w:rsid w:val="009E65C2"/>
    <w:rsid w:val="009F05AD"/>
    <w:rsid w:val="009F3509"/>
    <w:rsid w:val="009F3C20"/>
    <w:rsid w:val="009F4FEA"/>
    <w:rsid w:val="009F716F"/>
    <w:rsid w:val="00A01570"/>
    <w:rsid w:val="00A018CF"/>
    <w:rsid w:val="00A050CB"/>
    <w:rsid w:val="00A12FE6"/>
    <w:rsid w:val="00A135B8"/>
    <w:rsid w:val="00A23283"/>
    <w:rsid w:val="00A31352"/>
    <w:rsid w:val="00A35982"/>
    <w:rsid w:val="00A36040"/>
    <w:rsid w:val="00A4021D"/>
    <w:rsid w:val="00A418DE"/>
    <w:rsid w:val="00A41BA5"/>
    <w:rsid w:val="00A44DFF"/>
    <w:rsid w:val="00A45A9D"/>
    <w:rsid w:val="00A552EE"/>
    <w:rsid w:val="00A56DCB"/>
    <w:rsid w:val="00A57E3E"/>
    <w:rsid w:val="00A61DFB"/>
    <w:rsid w:val="00A65BF5"/>
    <w:rsid w:val="00A702E0"/>
    <w:rsid w:val="00A70D8A"/>
    <w:rsid w:val="00A770E4"/>
    <w:rsid w:val="00A8376F"/>
    <w:rsid w:val="00A934D7"/>
    <w:rsid w:val="00A93E4D"/>
    <w:rsid w:val="00AA19EA"/>
    <w:rsid w:val="00AA2F77"/>
    <w:rsid w:val="00AA3FC1"/>
    <w:rsid w:val="00AA5819"/>
    <w:rsid w:val="00AA771A"/>
    <w:rsid w:val="00AB0E5A"/>
    <w:rsid w:val="00AC27E6"/>
    <w:rsid w:val="00AC296E"/>
    <w:rsid w:val="00AD2B41"/>
    <w:rsid w:val="00AE41E2"/>
    <w:rsid w:val="00AE5269"/>
    <w:rsid w:val="00AE684E"/>
    <w:rsid w:val="00AF49AC"/>
    <w:rsid w:val="00AF5511"/>
    <w:rsid w:val="00B00518"/>
    <w:rsid w:val="00B1279C"/>
    <w:rsid w:val="00B34895"/>
    <w:rsid w:val="00B41108"/>
    <w:rsid w:val="00B4116D"/>
    <w:rsid w:val="00B450A6"/>
    <w:rsid w:val="00B53559"/>
    <w:rsid w:val="00B65A10"/>
    <w:rsid w:val="00B75570"/>
    <w:rsid w:val="00B919E5"/>
    <w:rsid w:val="00B92AD4"/>
    <w:rsid w:val="00BA229A"/>
    <w:rsid w:val="00BA3F8B"/>
    <w:rsid w:val="00BA47CB"/>
    <w:rsid w:val="00BA5D33"/>
    <w:rsid w:val="00BA783E"/>
    <w:rsid w:val="00BB045A"/>
    <w:rsid w:val="00BB6FE1"/>
    <w:rsid w:val="00BC0761"/>
    <w:rsid w:val="00BC1C19"/>
    <w:rsid w:val="00BC57AD"/>
    <w:rsid w:val="00BC6980"/>
    <w:rsid w:val="00BD67D4"/>
    <w:rsid w:val="00BD6ADB"/>
    <w:rsid w:val="00BE05DA"/>
    <w:rsid w:val="00BE1C1F"/>
    <w:rsid w:val="00BF1B00"/>
    <w:rsid w:val="00BF292F"/>
    <w:rsid w:val="00BF37C8"/>
    <w:rsid w:val="00C0689A"/>
    <w:rsid w:val="00C06ABE"/>
    <w:rsid w:val="00C115AD"/>
    <w:rsid w:val="00C14849"/>
    <w:rsid w:val="00C152C0"/>
    <w:rsid w:val="00C2190F"/>
    <w:rsid w:val="00C31A1B"/>
    <w:rsid w:val="00C34CEA"/>
    <w:rsid w:val="00C37050"/>
    <w:rsid w:val="00C45A16"/>
    <w:rsid w:val="00C46665"/>
    <w:rsid w:val="00C5127C"/>
    <w:rsid w:val="00C57E41"/>
    <w:rsid w:val="00C61ADB"/>
    <w:rsid w:val="00C62505"/>
    <w:rsid w:val="00C66185"/>
    <w:rsid w:val="00C70B68"/>
    <w:rsid w:val="00C74322"/>
    <w:rsid w:val="00C7589D"/>
    <w:rsid w:val="00C81E05"/>
    <w:rsid w:val="00C860EC"/>
    <w:rsid w:val="00C92120"/>
    <w:rsid w:val="00C92B41"/>
    <w:rsid w:val="00CA7CCB"/>
    <w:rsid w:val="00CB0397"/>
    <w:rsid w:val="00CC1237"/>
    <w:rsid w:val="00CC4C35"/>
    <w:rsid w:val="00CE4250"/>
    <w:rsid w:val="00CE4F9E"/>
    <w:rsid w:val="00CE7167"/>
    <w:rsid w:val="00CF63AB"/>
    <w:rsid w:val="00D13B81"/>
    <w:rsid w:val="00D13E57"/>
    <w:rsid w:val="00D173C9"/>
    <w:rsid w:val="00D20104"/>
    <w:rsid w:val="00D206EA"/>
    <w:rsid w:val="00D27D43"/>
    <w:rsid w:val="00D4653E"/>
    <w:rsid w:val="00D50C1B"/>
    <w:rsid w:val="00D57AAA"/>
    <w:rsid w:val="00D61783"/>
    <w:rsid w:val="00D6689E"/>
    <w:rsid w:val="00D73DCE"/>
    <w:rsid w:val="00D801DB"/>
    <w:rsid w:val="00D81A53"/>
    <w:rsid w:val="00D834C9"/>
    <w:rsid w:val="00D97D7F"/>
    <w:rsid w:val="00D97F54"/>
    <w:rsid w:val="00DA0F94"/>
    <w:rsid w:val="00DA463D"/>
    <w:rsid w:val="00DA52DE"/>
    <w:rsid w:val="00DA6C3C"/>
    <w:rsid w:val="00DD1841"/>
    <w:rsid w:val="00DD43F9"/>
    <w:rsid w:val="00DD48D3"/>
    <w:rsid w:val="00DE24CD"/>
    <w:rsid w:val="00DE6B6C"/>
    <w:rsid w:val="00DE7AB0"/>
    <w:rsid w:val="00DF030B"/>
    <w:rsid w:val="00DF0EEE"/>
    <w:rsid w:val="00E023FD"/>
    <w:rsid w:val="00E04D1B"/>
    <w:rsid w:val="00E1679D"/>
    <w:rsid w:val="00E16DB6"/>
    <w:rsid w:val="00E218A5"/>
    <w:rsid w:val="00E2462C"/>
    <w:rsid w:val="00E25BBB"/>
    <w:rsid w:val="00E2616F"/>
    <w:rsid w:val="00E27CD6"/>
    <w:rsid w:val="00E31F38"/>
    <w:rsid w:val="00E32D14"/>
    <w:rsid w:val="00E42FD5"/>
    <w:rsid w:val="00E73E03"/>
    <w:rsid w:val="00E774AF"/>
    <w:rsid w:val="00E84649"/>
    <w:rsid w:val="00EA05F5"/>
    <w:rsid w:val="00EA14B5"/>
    <w:rsid w:val="00EB4DAF"/>
    <w:rsid w:val="00EB4FA1"/>
    <w:rsid w:val="00EB6ED6"/>
    <w:rsid w:val="00ED0CD1"/>
    <w:rsid w:val="00ED7373"/>
    <w:rsid w:val="00EE5C06"/>
    <w:rsid w:val="00EF7C72"/>
    <w:rsid w:val="00F01CCF"/>
    <w:rsid w:val="00F03266"/>
    <w:rsid w:val="00F04091"/>
    <w:rsid w:val="00F04EB6"/>
    <w:rsid w:val="00F13971"/>
    <w:rsid w:val="00F17266"/>
    <w:rsid w:val="00F21EAD"/>
    <w:rsid w:val="00F22D14"/>
    <w:rsid w:val="00F2570C"/>
    <w:rsid w:val="00F273D6"/>
    <w:rsid w:val="00F2768E"/>
    <w:rsid w:val="00F34F41"/>
    <w:rsid w:val="00F40968"/>
    <w:rsid w:val="00F40E81"/>
    <w:rsid w:val="00F41803"/>
    <w:rsid w:val="00F4557E"/>
    <w:rsid w:val="00F459B0"/>
    <w:rsid w:val="00F52D98"/>
    <w:rsid w:val="00F542EA"/>
    <w:rsid w:val="00F56A88"/>
    <w:rsid w:val="00F6280E"/>
    <w:rsid w:val="00F64C8F"/>
    <w:rsid w:val="00F77640"/>
    <w:rsid w:val="00F77F68"/>
    <w:rsid w:val="00F80EA7"/>
    <w:rsid w:val="00F822BA"/>
    <w:rsid w:val="00F8682A"/>
    <w:rsid w:val="00F91C1D"/>
    <w:rsid w:val="00FA15D6"/>
    <w:rsid w:val="00FA70A3"/>
    <w:rsid w:val="00FB065C"/>
    <w:rsid w:val="00FB1F6A"/>
    <w:rsid w:val="00FB5195"/>
    <w:rsid w:val="00FB6255"/>
    <w:rsid w:val="00FB76A4"/>
    <w:rsid w:val="00FC3074"/>
    <w:rsid w:val="00FC412C"/>
    <w:rsid w:val="00FD08B0"/>
    <w:rsid w:val="00FD1D0D"/>
    <w:rsid w:val="00FD3F1B"/>
    <w:rsid w:val="00FD7263"/>
    <w:rsid w:val="00FE05B7"/>
    <w:rsid w:val="00FE4131"/>
    <w:rsid w:val="00FF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BC1E3"/>
  <w15:docId w15:val="{BFD36125-C423-41E6-9CF0-203132689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uiPriority w:val="99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3590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3468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999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1403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CE6A5-A070-404A-B231-4C6AA1D78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1</Pages>
  <Words>731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Eugenio González Domínguez</cp:lastModifiedBy>
  <cp:revision>260</cp:revision>
  <cp:lastPrinted>2025-03-27T10:28:00Z</cp:lastPrinted>
  <dcterms:created xsi:type="dcterms:W3CDTF">2022-11-03T11:34:00Z</dcterms:created>
  <dcterms:modified xsi:type="dcterms:W3CDTF">2025-04-01T20:24:00Z</dcterms:modified>
</cp:coreProperties>
</file>