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D97" w:rsidRPr="00925999" w:rsidRDefault="00947D97" w:rsidP="00CE15CF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r w:rsidRPr="00925999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</w:t>
      </w:r>
      <w:r w:rsidR="00E7344E" w:rsidRPr="00925999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EN</w:t>
      </w:r>
      <w:r w:rsidRPr="00925999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OS  folleto</w:t>
      </w:r>
    </w:p>
    <w:p w:rsidR="009669D7" w:rsidRPr="00925999" w:rsidRDefault="009669D7" w:rsidP="009669D7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28"/>
          <w:szCs w:val="28"/>
          <w:lang w:val="gl-ES"/>
        </w:rPr>
      </w:pPr>
      <w:r w:rsidRPr="00925999">
        <w:rPr>
          <w:rFonts w:ascii="Calibri" w:hAnsi="Calibri"/>
          <w:color w:val="44546A" w:themeColor="text2"/>
          <w:sz w:val="28"/>
          <w:szCs w:val="28"/>
          <w:lang w:val="gl-ES"/>
        </w:rPr>
        <w:t>23 de marzo de 2025</w:t>
      </w:r>
    </w:p>
    <w:p w:rsidR="009669D7" w:rsidRPr="00925999" w:rsidRDefault="009669D7" w:rsidP="009669D7">
      <w:pPr>
        <w:pStyle w:val="Ttulo5"/>
        <w:tabs>
          <w:tab w:val="left" w:pos="1276"/>
          <w:tab w:val="center" w:pos="4678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</w:pPr>
      <w:r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>C</w:t>
      </w:r>
      <w:r w:rsidR="00E7344E"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>o</w:t>
      </w:r>
      <w:r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>resma-3º C-</w:t>
      </w:r>
      <w:r w:rsidR="00E7344E"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>A</w:t>
      </w:r>
      <w:r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 </w:t>
      </w:r>
      <w:r w:rsidR="00E7344E"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>f</w:t>
      </w:r>
      <w:r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>igue</w:t>
      </w:r>
      <w:r w:rsidR="00E7344E"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>i</w:t>
      </w:r>
      <w:r w:rsidRPr="00925999"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ra estéril - </w:t>
      </w:r>
      <w:r w:rsidRPr="00925999">
        <w:rPr>
          <w:rFonts w:asciiTheme="minorHAnsi" w:hAnsiTheme="minorHAnsi"/>
          <w:bCs/>
          <w:color w:val="44546A" w:themeColor="text2"/>
          <w:sz w:val="28"/>
          <w:szCs w:val="28"/>
          <w:lang w:val="gl-ES"/>
        </w:rPr>
        <w:t xml:space="preserve">Lucas </w:t>
      </w:r>
      <w:r w:rsidRPr="00925999">
        <w:rPr>
          <w:rFonts w:asciiTheme="minorHAnsi" w:hAnsiTheme="minorHAnsi"/>
          <w:bCs/>
          <w:iCs/>
          <w:color w:val="44546A" w:themeColor="text2"/>
          <w:sz w:val="28"/>
          <w:szCs w:val="28"/>
          <w:lang w:val="gl-ES"/>
        </w:rPr>
        <w:t>13,1-9:</w:t>
      </w:r>
      <w:r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 xml:space="preserve"> “Dé</w:t>
      </w:r>
      <w:r w:rsidR="00E7344E"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ixaa</w:t>
      </w:r>
      <w:r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.</w:t>
      </w:r>
    </w:p>
    <w:p w:rsidR="009669D7" w:rsidRPr="00925999" w:rsidRDefault="00E7344E" w:rsidP="009669D7">
      <w:pPr>
        <w:pStyle w:val="Ttulo5"/>
        <w:tabs>
          <w:tab w:val="left" w:pos="1276"/>
          <w:tab w:val="center" w:pos="4678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b w:val="0"/>
          <w:bCs/>
          <w:color w:val="44546A" w:themeColor="text2"/>
          <w:sz w:val="28"/>
          <w:szCs w:val="28"/>
          <w:lang w:val="gl-ES"/>
        </w:rPr>
      </w:pPr>
      <w:r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Podareina</w:t>
      </w:r>
      <w:r w:rsidR="009669D7"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 xml:space="preserve"> a ver s</w:t>
      </w:r>
      <w:r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e</w:t>
      </w:r>
      <w:r w:rsidR="009669D7"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 xml:space="preserve"> d</w:t>
      </w:r>
      <w:r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á</w:t>
      </w:r>
      <w:r w:rsidR="009669D7"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 xml:space="preserve"> fr</w:t>
      </w:r>
      <w:r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oit</w:t>
      </w:r>
      <w:r w:rsidR="009669D7"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o en ad</w:t>
      </w:r>
      <w:r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i</w:t>
      </w:r>
      <w:r w:rsidR="009669D7" w:rsidRPr="00925999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gl-ES"/>
        </w:rPr>
        <w:t>ante”.</w:t>
      </w:r>
    </w:p>
    <w:p w:rsidR="009669D7" w:rsidRPr="00925999" w:rsidRDefault="009669D7" w:rsidP="009669D7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/>
          <w:color w:val="1F497D"/>
          <w:sz w:val="28"/>
          <w:szCs w:val="28"/>
        </w:rPr>
      </w:pPr>
      <w:r w:rsidRPr="0092599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Mensa</w:t>
      </w:r>
      <w:r w:rsidR="00E7344E" w:rsidRPr="0092599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x</w:t>
      </w:r>
      <w:r w:rsidRPr="00925999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e: </w:t>
      </w:r>
      <w:r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>Que a conversión se</w:t>
      </w:r>
      <w:r w:rsidR="00E7344E"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>x</w:t>
      </w:r>
      <w:r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a a </w:t>
      </w:r>
      <w:r w:rsidR="00E7344E"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>f</w:t>
      </w:r>
      <w:r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>erramenta que nos repare,  p</w:t>
      </w:r>
      <w:r w:rsidR="00E7344E"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>úa</w:t>
      </w:r>
      <w:r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 </w:t>
      </w:r>
      <w:r w:rsidR="00E7344E"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>e</w:t>
      </w:r>
      <w:r w:rsidRPr="00925999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 abrillante </w:t>
      </w:r>
    </w:p>
    <w:p w:rsidR="00AA20EA" w:rsidRDefault="00AA20EA">
      <w:pPr>
        <w:spacing w:after="160" w:line="259" w:lineRule="auto"/>
        <w:rPr>
          <w:rFonts w:asciiTheme="minorHAnsi" w:hAnsiTheme="minorHAnsi"/>
          <w:b/>
          <w:bCs/>
          <w:i/>
          <w:color w:val="1F497D"/>
          <w:sz w:val="28"/>
          <w:szCs w:val="28"/>
        </w:rPr>
      </w:pPr>
      <w:r w:rsidRPr="00AA20EA">
        <w:rPr>
          <w:rFonts w:asciiTheme="minorHAnsi" w:hAnsiTheme="minorHAnsi"/>
          <w:b/>
          <w:bCs/>
          <w:i/>
          <w:noProof/>
          <w:color w:val="1F497D"/>
          <w:sz w:val="28"/>
          <w:szCs w:val="28"/>
          <w:lang w:val="es-ES"/>
        </w:rPr>
        <w:drawing>
          <wp:inline distT="0" distB="0" distL="0" distR="0">
            <wp:extent cx="4953000" cy="1018309"/>
            <wp:effectExtent l="19050" t="0" r="0" b="0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703" cy="1021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D7" w:rsidRDefault="00AA20EA">
      <w:pPr>
        <w:spacing w:after="160" w:line="259" w:lineRule="auto"/>
        <w:rPr>
          <w:rFonts w:asciiTheme="minorHAnsi" w:hAnsiTheme="minorHAnsi"/>
          <w:b/>
          <w:bCs/>
          <w:i/>
          <w:color w:val="1F497D"/>
          <w:sz w:val="28"/>
          <w:szCs w:val="28"/>
        </w:rPr>
      </w:pPr>
      <w:r>
        <w:rPr>
          <w:noProof/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275879</wp:posOffset>
            </wp:positionH>
            <wp:positionV relativeFrom="paragraph">
              <wp:posOffset>618663</wp:posOffset>
            </wp:positionV>
            <wp:extent cx="4508673" cy="2963257"/>
            <wp:effectExtent l="19050" t="19050" r="25227" b="27593"/>
            <wp:wrapNone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673" cy="29632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6C10" w:rsidRPr="00A66C10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0" type="#_x0000_t172" style="position:absolute;margin-left:27.3pt;margin-top:290.45pt;width:357.2pt;height:105.8pt;z-index:251665408;mso-position-horizontal-relative:text;mso-position-vertical-relative:text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Que a Conversión sexa a ferramenta &#10;que nos repare,  púa e abrillante &#10;"/>
          </v:shape>
        </w:pict>
      </w:r>
      <w:r w:rsidR="00A66C10" w:rsidRPr="00A66C10">
        <w:rPr>
          <w:noProof/>
        </w:rPr>
        <w:pict>
          <v:shape id="_x0000_s1031" type="#_x0000_t172" style="position:absolute;margin-left:27.3pt;margin-top:2.8pt;width:344.4pt;height:34.6pt;z-index:251666432;mso-position-horizontal-relative:text;mso-position-vertical-relative:text" adj="0" fillcolor="#60c">
            <v:fill color2="#c0c" focus="100%" type="gradient"/>
            <v:shadow on="t" color="#d5dce4 [671]" offset="3pt,4pt" offset2=",2pt"/>
            <v:textpath style="font-family:&quot;Ink Free&quot;;font-weight:bold;v-text-kern:t" trim="t" fitpath="t" string="Domingo 3º-A figueira"/>
          </v:shape>
        </w:pict>
      </w:r>
      <w:r w:rsidR="009669D7">
        <w:rPr>
          <w:noProof/>
          <w:lang w:val="es-E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1690370</wp:posOffset>
            </wp:positionH>
            <wp:positionV relativeFrom="margin">
              <wp:posOffset>7696835</wp:posOffset>
            </wp:positionV>
            <wp:extent cx="2001520" cy="1898015"/>
            <wp:effectExtent l="1905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189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669D7">
        <w:rPr>
          <w:rFonts w:asciiTheme="minorHAnsi" w:hAnsiTheme="minorHAnsi"/>
          <w:b/>
          <w:bCs/>
          <w:i/>
          <w:color w:val="1F497D"/>
          <w:sz w:val="28"/>
          <w:szCs w:val="28"/>
        </w:rPr>
        <w:br w:type="page"/>
      </w:r>
    </w:p>
    <w:p w:rsidR="009669D7" w:rsidRDefault="009669D7" w:rsidP="009669D7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color w:val="44546A" w:themeColor="text2"/>
          <w:sz w:val="28"/>
          <w:szCs w:val="28"/>
        </w:rPr>
      </w:pPr>
      <w:r>
        <w:rPr>
          <w:rFonts w:ascii="Calibri" w:hAnsi="Calibri"/>
          <w:b/>
          <w:color w:val="44546A" w:themeColor="text2"/>
          <w:sz w:val="28"/>
          <w:szCs w:val="28"/>
        </w:rPr>
        <w:lastRenderedPageBreak/>
        <w:t>1. MONICIÓN DE ENTRADA</w:t>
      </w:r>
    </w:p>
    <w:p w:rsidR="00AA20EA" w:rsidRPr="00925999" w:rsidRDefault="00AA20EA" w:rsidP="00AA20EA">
      <w:pPr>
        <w:pStyle w:val="Ttulo5"/>
        <w:ind w:left="0" w:firstLine="284"/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</w:pPr>
      <w:r w:rsidRPr="00925999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Irmáns e irmás: Nesta Coresma estamos a facer unha posta a punto do coche da nosa vida. Hoxe celebramos o terceiro domingo de coresma. Ás veces ao ir en coche atopámonos con fochancas e pedras, que poden producir golpes ou desperfectos na carrocería ou romper o parabrisas. Hai veces que na vida algo nos “abola”: a vida golpéanos, ocorren problemas, cousas que nos deforman, déixannos feridas internas e mesmo nos “rompen”. Como a figueira do evanxeo deixemos que Xesús cávenos de novo coa medicina da conversión que repara, púe e abrillanta todas as </w:t>
      </w:r>
      <w:proofErr w:type="spellStart"/>
      <w:r w:rsidRPr="00925999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>aboladuras</w:t>
      </w:r>
      <w:proofErr w:type="spellEnd"/>
      <w:r w:rsidRPr="00925999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 da nosa vida. </w:t>
      </w:r>
    </w:p>
    <w:p w:rsidR="00AA20EA" w:rsidRPr="00925999" w:rsidRDefault="00AA20EA" w:rsidP="00AA20EA">
      <w:pPr>
        <w:pStyle w:val="Ttulo5"/>
        <w:ind w:left="0" w:firstLine="284"/>
        <w:rPr>
          <w:rFonts w:ascii="Calibri" w:hAnsi="Calibri" w:cs="Times New Roman"/>
          <w:b w:val="0"/>
          <w:color w:val="FF0000"/>
          <w:sz w:val="32"/>
          <w:szCs w:val="32"/>
          <w:lang w:val="gl-ES"/>
        </w:rPr>
      </w:pPr>
      <w:r w:rsidRPr="00925999">
        <w:rPr>
          <w:rFonts w:ascii="Calibri" w:hAnsi="Calibri" w:cs="Times New Roman"/>
          <w:b w:val="0"/>
          <w:color w:val="FF0000"/>
          <w:sz w:val="32"/>
          <w:szCs w:val="32"/>
          <w:lang w:val="gl-ES"/>
        </w:rPr>
        <w:t xml:space="preserve">(Saímos cun abrillantador do coche e o cartel de Fano con esta inscrición: “Que a conversión sexa a ferramenta que nos repare, púa e abrillante”). </w:t>
      </w:r>
    </w:p>
    <w:p w:rsidR="00AA20EA" w:rsidRPr="00925999" w:rsidRDefault="00AA20EA" w:rsidP="00AA20EA">
      <w:pPr>
        <w:rPr>
          <w:rFonts w:eastAsia="Arial Unicode MS"/>
        </w:rPr>
      </w:pPr>
    </w:p>
    <w:p w:rsidR="009669D7" w:rsidRDefault="00AA20EA" w:rsidP="00AA20EA">
      <w:pPr>
        <w:pStyle w:val="Ttulo5"/>
        <w:ind w:left="0" w:firstLine="284"/>
        <w:rPr>
          <w:rFonts w:ascii="Calibri" w:hAnsi="Calibri" w:cs="Times New Roman"/>
          <w:i/>
          <w:color w:val="44546A" w:themeColor="text2"/>
          <w:sz w:val="32"/>
          <w:szCs w:val="32"/>
          <w:lang w:val="gl-ES"/>
        </w:rPr>
      </w:pPr>
      <w:r w:rsidRPr="00925999">
        <w:rPr>
          <w:rFonts w:asciiTheme="minorHAnsi" w:hAnsiTheme="minorHAnsi"/>
          <w:b w:val="0"/>
          <w:bCs/>
          <w:i/>
          <w:color w:val="FF0000"/>
          <w:sz w:val="32"/>
          <w:szCs w:val="32"/>
          <w:lang w:val="gl-ES"/>
        </w:rPr>
        <w:t>SACERDOTE:</w:t>
      </w:r>
      <w:r w:rsidRPr="00925999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 </w:t>
      </w:r>
      <w:r w:rsidRPr="00925999">
        <w:rPr>
          <w:rFonts w:ascii="Calibri" w:hAnsi="Calibri" w:cs="Times New Roman"/>
          <w:i/>
          <w:color w:val="44546A" w:themeColor="text2"/>
          <w:sz w:val="32"/>
          <w:szCs w:val="32"/>
          <w:lang w:val="gl-ES"/>
        </w:rPr>
        <w:t xml:space="preserve">-No nome… O Señor que quere que deamos froitos de conversión, sexa convosco. </w:t>
      </w:r>
    </w:p>
    <w:p w:rsidR="00946431" w:rsidRDefault="00946431" w:rsidP="00946431"/>
    <w:p w:rsidR="00946431" w:rsidRPr="00946431" w:rsidRDefault="00946431" w:rsidP="00946431"/>
    <w:p w:rsidR="009669D7" w:rsidRPr="00925999" w:rsidRDefault="009669D7" w:rsidP="009669D7">
      <w:pPr>
        <w:pStyle w:val="Ttulo5"/>
        <w:ind w:left="0" w:firstLine="284"/>
        <w:rPr>
          <w:rFonts w:ascii="Calibri" w:hAnsi="Calibri" w:cs="Times New Roman"/>
          <w:b w:val="0"/>
          <w:color w:val="44546A" w:themeColor="text2"/>
          <w:sz w:val="28"/>
          <w:szCs w:val="28"/>
          <w:lang w:val="gl-ES"/>
        </w:rPr>
      </w:pPr>
    </w:p>
    <w:p w:rsidR="009669D7" w:rsidRPr="00925999" w:rsidRDefault="009669D7" w:rsidP="009669D7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925999">
        <w:rPr>
          <w:rFonts w:ascii="Calibri" w:hAnsi="Calibri"/>
          <w:b/>
          <w:color w:val="44546A" w:themeColor="text2"/>
          <w:sz w:val="28"/>
          <w:szCs w:val="28"/>
        </w:rPr>
        <w:t>2. SÚPLICAS DE PERDÓN</w:t>
      </w:r>
    </w:p>
    <w:p w:rsidR="009669D7" w:rsidRPr="00925999" w:rsidRDefault="009669D7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color w:val="FF0000"/>
          <w:sz w:val="28"/>
          <w:szCs w:val="28"/>
        </w:rPr>
      </w:pPr>
    </w:p>
    <w:p w:rsidR="00AA20EA" w:rsidRPr="00925999" w:rsidRDefault="009669D7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  <w:r w:rsidRPr="00925999">
        <w:rPr>
          <w:rFonts w:asciiTheme="minorHAnsi" w:hAnsiTheme="minorHAnsi"/>
          <w:color w:val="FF0000"/>
          <w:sz w:val="28"/>
          <w:szCs w:val="28"/>
        </w:rPr>
        <w:t xml:space="preserve">  SACERDOTE:</w:t>
      </w: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  <w:r w:rsidR="00AA20EA" w:rsidRPr="00925999">
        <w:rPr>
          <w:rFonts w:asciiTheme="minorHAnsi" w:hAnsiTheme="minorHAnsi"/>
          <w:i/>
          <w:color w:val="44546A" w:themeColor="text2"/>
          <w:sz w:val="28"/>
          <w:szCs w:val="28"/>
        </w:rPr>
        <w:t xml:space="preserve">Coa confianza posta en Deus, recoñezamos humildemente nosos e pidamos o seu perdón. </w:t>
      </w:r>
    </w:p>
    <w:p w:rsidR="00AA20EA" w:rsidRPr="00925999" w:rsidRDefault="00AA20EA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</w:p>
    <w:p w:rsidR="00AA20EA" w:rsidRPr="00925999" w:rsidRDefault="00AA20EA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- </w:t>
      </w:r>
      <w:r w:rsidRPr="00925999">
        <w:rPr>
          <w:rFonts w:asciiTheme="minorHAnsi" w:hAnsiTheme="minorHAnsi"/>
          <w:color w:val="FF0000"/>
          <w:sz w:val="36"/>
          <w:szCs w:val="36"/>
        </w:rPr>
        <w:t>Neno/a:</w:t>
      </w:r>
      <w:r w:rsidRPr="00925999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Ti, que nos chamas a dar froitos de amor e a converternos dos nosos pecados. </w:t>
      </w:r>
      <w:r w:rsidRPr="00925999">
        <w:rPr>
          <w:rFonts w:asciiTheme="minorHAnsi" w:hAnsiTheme="minorHAnsi"/>
          <w:i/>
          <w:color w:val="44546A" w:themeColor="text2"/>
          <w:sz w:val="28"/>
          <w:szCs w:val="28"/>
        </w:rPr>
        <w:t xml:space="preserve">Señor, ten piedade de nós. </w:t>
      </w:r>
    </w:p>
    <w:p w:rsidR="00AA20EA" w:rsidRPr="00925999" w:rsidRDefault="00AA20EA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</w:p>
    <w:p w:rsidR="00AA20EA" w:rsidRPr="00925999" w:rsidRDefault="00AA20EA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- </w:t>
      </w:r>
      <w:r w:rsidRPr="00925999">
        <w:rPr>
          <w:rFonts w:asciiTheme="minorHAnsi" w:hAnsiTheme="minorHAnsi"/>
          <w:color w:val="FF0000"/>
          <w:sz w:val="36"/>
          <w:szCs w:val="36"/>
        </w:rPr>
        <w:t>Pais:</w:t>
      </w:r>
      <w:r w:rsidRPr="00925999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Ti, que queres que perseveremos, que non nos deixemos vencer polo desánimo e a desesperanza. </w:t>
      </w:r>
      <w:r w:rsidRPr="00925999">
        <w:rPr>
          <w:rFonts w:asciiTheme="minorHAnsi" w:hAnsiTheme="minorHAnsi"/>
          <w:i/>
          <w:color w:val="44546A" w:themeColor="text2"/>
          <w:sz w:val="28"/>
          <w:szCs w:val="28"/>
        </w:rPr>
        <w:t>Cristo, ten piedade de nós.</w:t>
      </w: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</w:p>
    <w:p w:rsidR="00AA20EA" w:rsidRPr="00925999" w:rsidRDefault="00AA20EA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AA20EA" w:rsidRPr="00925999" w:rsidRDefault="00AA20EA" w:rsidP="00AA20EA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- </w:t>
      </w:r>
      <w:r w:rsidRPr="00925999">
        <w:rPr>
          <w:rFonts w:asciiTheme="minorHAnsi" w:hAnsiTheme="minorHAnsi"/>
          <w:color w:val="FF0000"/>
          <w:sz w:val="36"/>
          <w:szCs w:val="36"/>
        </w:rPr>
        <w:t>Catequista:</w:t>
      </w:r>
      <w:r w:rsidRPr="00925999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925999">
        <w:rPr>
          <w:rFonts w:asciiTheme="minorHAnsi" w:hAnsiTheme="minorHAnsi"/>
          <w:color w:val="44546A" w:themeColor="text2"/>
          <w:sz w:val="28"/>
          <w:szCs w:val="28"/>
        </w:rPr>
        <w:t xml:space="preserve">Ti, que segues chamando a sacerdotes ao servizo dunha Igrexa en camiño. </w:t>
      </w:r>
      <w:r w:rsidRPr="00925999">
        <w:rPr>
          <w:rFonts w:asciiTheme="minorHAnsi" w:hAnsiTheme="minorHAnsi"/>
          <w:i/>
          <w:color w:val="44546A" w:themeColor="text2"/>
          <w:sz w:val="28"/>
          <w:szCs w:val="28"/>
        </w:rPr>
        <w:t>Señor, ten piedade de nós.</w:t>
      </w:r>
    </w:p>
    <w:p w:rsidR="009669D7" w:rsidRPr="00925999" w:rsidRDefault="009669D7" w:rsidP="009669D7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</w:p>
    <w:p w:rsidR="009669D7" w:rsidRPr="00925999" w:rsidRDefault="009669D7" w:rsidP="009669D7">
      <w:pPr>
        <w:tabs>
          <w:tab w:val="left" w:pos="10490"/>
        </w:tabs>
        <w:autoSpaceDE w:val="0"/>
        <w:autoSpaceDN w:val="0"/>
        <w:adjustRightInd w:val="0"/>
        <w:ind w:left="-211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925999">
        <w:rPr>
          <w:rFonts w:ascii="Calibri" w:hAnsi="Calibri"/>
          <w:b/>
          <w:bCs/>
          <w:i/>
          <w:color w:val="FF0000"/>
          <w:sz w:val="36"/>
          <w:szCs w:val="36"/>
        </w:rPr>
        <w:t>Sacerdote:</w:t>
      </w:r>
      <w:r w:rsidRPr="00925999">
        <w:rPr>
          <w:rFonts w:ascii="Calibri" w:hAnsi="Calibri"/>
          <w:i/>
          <w:color w:val="FF0000"/>
          <w:sz w:val="36"/>
          <w:szCs w:val="36"/>
        </w:rPr>
        <w:t xml:space="preserve"> 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Que 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 D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>eus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 d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 amor te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>ñ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>a misericordia de n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>ó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s, perdoe 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os 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>n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>oso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s pecados </w:t>
      </w:r>
      <w:r w:rsidR="00AA20EA" w:rsidRPr="00925999">
        <w:rPr>
          <w:rFonts w:ascii="Calibri" w:hAnsi="Calibri"/>
          <w:i/>
          <w:color w:val="44546A" w:themeColor="text2"/>
          <w:sz w:val="36"/>
          <w:szCs w:val="36"/>
        </w:rPr>
        <w:t>e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 nos leve </w:t>
      </w:r>
      <w:r w:rsidR="001146D4" w:rsidRPr="00925999">
        <w:rPr>
          <w:rFonts w:ascii="Calibri" w:hAnsi="Calibri"/>
          <w:i/>
          <w:color w:val="44546A" w:themeColor="text2"/>
          <w:sz w:val="36"/>
          <w:szCs w:val="36"/>
        </w:rPr>
        <w:t>á</w:t>
      </w:r>
      <w:r w:rsidRPr="00925999">
        <w:rPr>
          <w:rFonts w:ascii="Calibri" w:hAnsi="Calibri"/>
          <w:i/>
          <w:color w:val="44546A" w:themeColor="text2"/>
          <w:sz w:val="36"/>
          <w:szCs w:val="36"/>
        </w:rPr>
        <w:t xml:space="preserve"> vida eterna. Amén.</w:t>
      </w:r>
    </w:p>
    <w:p w:rsidR="009669D7" w:rsidRPr="00925999" w:rsidRDefault="009669D7" w:rsidP="009669D7">
      <w:pPr>
        <w:tabs>
          <w:tab w:val="left" w:pos="10490"/>
        </w:tabs>
        <w:autoSpaceDE w:val="0"/>
        <w:autoSpaceDN w:val="0"/>
        <w:adjustRightInd w:val="0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9669D7" w:rsidRPr="00925999" w:rsidRDefault="009669D7" w:rsidP="009669D7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28"/>
          <w:szCs w:val="28"/>
        </w:rPr>
      </w:pPr>
      <w:r w:rsidRPr="00925999">
        <w:rPr>
          <w:noProof/>
          <w:lang w:val="es-E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6021705</wp:posOffset>
            </wp:positionH>
            <wp:positionV relativeFrom="paragraph">
              <wp:posOffset>242570</wp:posOffset>
            </wp:positionV>
            <wp:extent cx="1191895" cy="1175385"/>
            <wp:effectExtent l="0" t="0" r="8255" b="5715"/>
            <wp:wrapThrough wrapText="bothSides">
              <wp:wrapPolygon edited="0">
                <wp:start x="0" y="0"/>
                <wp:lineTo x="0" y="21355"/>
                <wp:lineTo x="21404" y="21355"/>
                <wp:lineTo x="21404" y="0"/>
                <wp:lineTo x="0" y="0"/>
              </wp:wrapPolygon>
            </wp:wrapThrough>
            <wp:docPr id="2" name="Imagen 2" descr="DIBU 24 MARZO 2019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IBU 24 MARZO 2019 COL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527" b="17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7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25999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 xml:space="preserve">3. MONICIÓN </w:t>
      </w:r>
      <w:r w:rsidR="001146D4" w:rsidRPr="00925999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>Á</w:t>
      </w:r>
      <w:r w:rsidRPr="00925999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>S LECTURAS</w:t>
      </w:r>
    </w:p>
    <w:p w:rsidR="00AA20EA" w:rsidRPr="00925999" w:rsidRDefault="00AA20EA" w:rsidP="001146D4">
      <w:pPr>
        <w:pStyle w:val="Prrafodelista"/>
        <w:ind w:left="0" w:firstLine="142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925999">
        <w:rPr>
          <w:rFonts w:asciiTheme="minorHAnsi" w:hAnsiTheme="minorHAnsi"/>
          <w:color w:val="44546A" w:themeColor="text2"/>
          <w:sz w:val="28"/>
          <w:szCs w:val="28"/>
        </w:rPr>
        <w:t>O Señor quere a nosa conversión. No libro do Éxodo escoitaremos como Deus chama a Moisés para que saque e libere o seu pobo da escravitude de Exipto, Moisés descóbreo naquela silveira que non se consumía, como o Deus que sempre está connosco. No evanxeo, Xesús di que Deus cre no ser humano, por iso ten paciencia con el, esperando que dea bos froitos. E S. Paulo insta os corintios a perseverar na fe que abrazaron e non se deixen seducir por antigas tendencias non superadas.</w:t>
      </w:r>
    </w:p>
    <w:p w:rsidR="00AA20EA" w:rsidRDefault="00AA20EA" w:rsidP="00AA20EA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eastAsia="Arial Unicode MS" w:hAnsi="Calibri"/>
          <w:color w:val="44546A" w:themeColor="text2"/>
          <w:sz w:val="28"/>
          <w:szCs w:val="28"/>
        </w:rPr>
      </w:pPr>
    </w:p>
    <w:p w:rsidR="00946431" w:rsidRPr="00925999" w:rsidRDefault="00946431" w:rsidP="00AA20EA">
      <w:pPr>
        <w:pStyle w:val="Prrafodelista"/>
        <w:tabs>
          <w:tab w:val="left" w:pos="10490"/>
        </w:tabs>
        <w:autoSpaceDE w:val="0"/>
        <w:autoSpaceDN w:val="0"/>
        <w:adjustRightInd w:val="0"/>
        <w:ind w:left="1776" w:right="1020"/>
        <w:jc w:val="both"/>
        <w:rPr>
          <w:rFonts w:ascii="Calibri" w:eastAsia="Arial Unicode MS" w:hAnsi="Calibri"/>
          <w:color w:val="44546A" w:themeColor="text2"/>
          <w:sz w:val="28"/>
          <w:szCs w:val="28"/>
        </w:rPr>
      </w:pPr>
    </w:p>
    <w:p w:rsidR="009669D7" w:rsidRPr="00925999" w:rsidRDefault="009669D7" w:rsidP="009669D7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52"/>
          <w:szCs w:val="52"/>
        </w:rPr>
      </w:pPr>
      <w:r w:rsidRPr="00925999">
        <w:rPr>
          <w:rFonts w:ascii="Bradley Hand ITC" w:hAnsi="Bradley Hand ITC"/>
          <w:b/>
          <w:color w:val="FF0000"/>
          <w:sz w:val="52"/>
          <w:szCs w:val="52"/>
        </w:rPr>
        <w:t>LECTURAS</w:t>
      </w:r>
    </w:p>
    <w:p w:rsidR="009669D7" w:rsidRPr="00925999" w:rsidRDefault="009669D7" w:rsidP="009669D7">
      <w:pPr>
        <w:pStyle w:val="Prrafodelista"/>
        <w:numPr>
          <w:ilvl w:val="0"/>
          <w:numId w:val="14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3" w:hanging="142"/>
        <w:jc w:val="both"/>
        <w:rPr>
          <w:b/>
          <w:bCs/>
          <w:color w:val="7030A0"/>
          <w:sz w:val="32"/>
          <w:szCs w:val="32"/>
        </w:rPr>
      </w:pPr>
      <w:r w:rsidRPr="00925999">
        <w:rPr>
          <w:b/>
          <w:bCs/>
          <w:caps/>
          <w:color w:val="7030A0"/>
          <w:sz w:val="32"/>
          <w:szCs w:val="32"/>
        </w:rPr>
        <w:t xml:space="preserve">Éxodo 3, 1-8a. 13-15: </w:t>
      </w:r>
      <w:r w:rsidRPr="00925999">
        <w:rPr>
          <w:b/>
          <w:bCs/>
          <w:color w:val="7030A0"/>
          <w:sz w:val="32"/>
          <w:szCs w:val="32"/>
        </w:rPr>
        <w:t>“</w:t>
      </w:r>
      <w:r w:rsidR="00925999" w:rsidRPr="00925999">
        <w:rPr>
          <w:b/>
          <w:bCs/>
          <w:color w:val="7030A0"/>
          <w:sz w:val="32"/>
          <w:szCs w:val="32"/>
        </w:rPr>
        <w:t>Eu</w:t>
      </w:r>
      <w:r w:rsidR="00F52B92" w:rsidRPr="00925999">
        <w:rPr>
          <w:b/>
          <w:bCs/>
          <w:color w:val="7030A0"/>
          <w:sz w:val="32"/>
          <w:szCs w:val="32"/>
        </w:rPr>
        <w:t xml:space="preserve"> son</w:t>
      </w:r>
      <w:r w:rsidRPr="00925999">
        <w:rPr>
          <w:b/>
          <w:bCs/>
          <w:color w:val="7030A0"/>
          <w:sz w:val="32"/>
          <w:szCs w:val="32"/>
        </w:rPr>
        <w:t>” envía</w:t>
      </w:r>
      <w:r w:rsidR="00F52B92" w:rsidRPr="00925999">
        <w:rPr>
          <w:b/>
          <w:bCs/>
          <w:color w:val="7030A0"/>
          <w:sz w:val="32"/>
          <w:szCs w:val="32"/>
        </w:rPr>
        <w:t>me</w:t>
      </w:r>
      <w:r w:rsidRPr="00925999">
        <w:rPr>
          <w:b/>
          <w:bCs/>
          <w:color w:val="7030A0"/>
          <w:sz w:val="32"/>
          <w:szCs w:val="32"/>
        </w:rPr>
        <w:t xml:space="preserve"> a v</w:t>
      </w:r>
      <w:r w:rsidR="00F52B92" w:rsidRPr="00925999">
        <w:rPr>
          <w:b/>
          <w:bCs/>
          <w:color w:val="7030A0"/>
          <w:sz w:val="32"/>
          <w:szCs w:val="32"/>
        </w:rPr>
        <w:t>ó</w:t>
      </w:r>
      <w:r w:rsidRPr="00925999">
        <w:rPr>
          <w:b/>
          <w:bCs/>
          <w:color w:val="7030A0"/>
          <w:sz w:val="32"/>
          <w:szCs w:val="32"/>
        </w:rPr>
        <w:t>s.</w:t>
      </w:r>
    </w:p>
    <w:p w:rsidR="009669D7" w:rsidRPr="00925999" w:rsidRDefault="009669D7" w:rsidP="009669D7">
      <w:pPr>
        <w:pStyle w:val="Prrafodelista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3"/>
        <w:jc w:val="both"/>
        <w:rPr>
          <w:b/>
          <w:bCs/>
          <w:color w:val="7030A0"/>
          <w:sz w:val="16"/>
          <w:szCs w:val="16"/>
        </w:rPr>
      </w:pPr>
    </w:p>
    <w:p w:rsidR="00F52B92" w:rsidRDefault="00F52B92" w:rsidP="00F52B92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  <w:r w:rsidRPr="00925999">
        <w:rPr>
          <w:rFonts w:ascii="Calibri" w:hAnsi="Calibri"/>
          <w:sz w:val="32"/>
          <w:szCs w:val="32"/>
        </w:rPr>
        <w:t>Naqueles</w:t>
      </w:r>
      <w:r w:rsidRPr="00F52B92">
        <w:rPr>
          <w:rFonts w:ascii="Calibri" w:hAnsi="Calibri"/>
          <w:sz w:val="32"/>
          <w:szCs w:val="32"/>
        </w:rPr>
        <w:t xml:space="preserve"> días, Moisés pastoreaba o rabaño do seu sogro </w:t>
      </w:r>
      <w:proofErr w:type="spellStart"/>
      <w:r w:rsidRPr="00F52B92">
        <w:rPr>
          <w:rFonts w:ascii="Calibri" w:hAnsi="Calibri"/>
          <w:sz w:val="32"/>
          <w:szCs w:val="32"/>
        </w:rPr>
        <w:t>Xetró</w:t>
      </w:r>
      <w:proofErr w:type="spellEnd"/>
      <w:r w:rsidRPr="00F52B92">
        <w:rPr>
          <w:rFonts w:ascii="Calibri" w:hAnsi="Calibri"/>
          <w:sz w:val="32"/>
          <w:szCs w:val="32"/>
        </w:rPr>
        <w:t xml:space="preserve">, sacerdote de Madián. Levou o rabaño transhumante polo deserto ata chegar a Horeb, a montaña de Deus. O anxo do Señor aparecéuselle nunha labarada entre as silvas. Moisés fixouse: a silva ardía sen consumirse. Moisés díxose: «Vou achegarme a mirar este espectáculo admirable, a ver por que non se queima a silva». Vendo o Señor que Moisés se achegaba a mirar, chamouno desde a silva: «Moisés, Moisés». Respondeu el: «Aquí estou». Díxolle Deus: «Non te achegues; quita as sandalias dos pés, pois o sitio que pisas é terreo sagrado». E engadiu: «Eu son o Deus dos teus pais, o Deus de Abrahán, o Deus de Isaac, o Deus de Xacob». Moisés tapouse a cara, porque temía ver a Deus. O Señor díxolle: «Vin a opresión do meu pobo en Exipto e oín as súas queixas contra os opresores; coñezo os seus sufrimentos. Baixei a libralo dos exipcios, a sacalo desta terra, para levalo a unha terra fértil e espazosa, terra que mana leite e mel». Moisés replicoulle a Deus: «Mira, eu irei aos fillos de Israel e direilles: “O Deus dos vosos pais envioume a vós”. Se eles me preguntan: “Cal é o seu nome?”, que lles respondo?». Deus díxolle a Moisés: «“Eu son o que Son”; isto dirás aos fillos de Israel: “Eu son” envíame a vós». Deus engadiu: «Isto dirás aos fillos de Israel: “O Señor, Deus dos vosos pais, o Deus de Abrahán, Deus de Isaac, Deus de Xacob, envíame a vós. Este é o meu nome para sempre: así me chamaredes de xeración en xeración”». Palabra do Señor. </w:t>
      </w:r>
    </w:p>
    <w:p w:rsidR="00F52B92" w:rsidRPr="00F52B92" w:rsidRDefault="00F52B92" w:rsidP="00F52B92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</w:p>
    <w:p w:rsidR="00F52B92" w:rsidRDefault="00F52B92" w:rsidP="00F52B92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F52B92">
        <w:rPr>
          <w:rFonts w:ascii="Calibri" w:hAnsi="Calibri"/>
          <w:b/>
          <w:bCs/>
          <w:caps/>
          <w:color w:val="7030A0"/>
          <w:sz w:val="32"/>
          <w:szCs w:val="32"/>
        </w:rPr>
        <w:t>Salmo  102: O</w:t>
      </w:r>
      <w:r w:rsidRPr="00F52B92">
        <w:rPr>
          <w:rFonts w:ascii="Calibri" w:hAnsi="Calibri"/>
          <w:b/>
          <w:bCs/>
          <w:color w:val="7030A0"/>
          <w:sz w:val="32"/>
          <w:szCs w:val="32"/>
        </w:rPr>
        <w:t xml:space="preserve"> Señor é compasivo e misericordioso.</w:t>
      </w:r>
    </w:p>
    <w:p w:rsidR="00F52B92" w:rsidRPr="00F52B92" w:rsidRDefault="00F52B92" w:rsidP="00F52B92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/>
        <w:rPr>
          <w:rFonts w:ascii="Calibri" w:hAnsi="Calibri"/>
          <w:b/>
          <w:bCs/>
          <w:color w:val="7030A0"/>
          <w:sz w:val="32"/>
          <w:szCs w:val="32"/>
        </w:rPr>
      </w:pPr>
    </w:p>
    <w:p w:rsidR="00F52B92" w:rsidRPr="00F52B92" w:rsidRDefault="00F52B92" w:rsidP="00F52B92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F52B92">
        <w:rPr>
          <w:rFonts w:asciiTheme="minorHAnsi" w:hAnsiTheme="minorHAnsi"/>
          <w:b/>
          <w:color w:val="7030A0"/>
          <w:sz w:val="32"/>
          <w:szCs w:val="32"/>
        </w:rPr>
        <w:t>1 CORINTIOS</w:t>
      </w:r>
      <w:r w:rsidRPr="00F52B92">
        <w:rPr>
          <w:rFonts w:asciiTheme="minorHAnsi" w:hAnsiTheme="minorHAnsi"/>
          <w:color w:val="7030A0"/>
          <w:sz w:val="32"/>
          <w:szCs w:val="32"/>
        </w:rPr>
        <w:t xml:space="preserve"> </w:t>
      </w:r>
      <w:r w:rsidRPr="00F52B92">
        <w:rPr>
          <w:rFonts w:asciiTheme="minorHAnsi" w:hAnsiTheme="minorHAnsi"/>
          <w:i/>
          <w:color w:val="7030A0"/>
          <w:sz w:val="32"/>
          <w:szCs w:val="32"/>
        </w:rPr>
        <w:t>10, 1-6. 10-12: A vida do pobo con Moisés no deserto foi escrita para escarmento noso.</w:t>
      </w:r>
    </w:p>
    <w:p w:rsidR="00F52B92" w:rsidRPr="00F52B92" w:rsidRDefault="00F52B92" w:rsidP="00F52B92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/>
        <w:jc w:val="both"/>
        <w:rPr>
          <w:bCs/>
          <w:color w:val="7030A0"/>
          <w:sz w:val="32"/>
          <w:szCs w:val="32"/>
        </w:rPr>
      </w:pPr>
    </w:p>
    <w:p w:rsidR="00F52B92" w:rsidRPr="00F52B92" w:rsidRDefault="00F52B92" w:rsidP="00F52B92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F52B92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LUCAS 13,1-9: </w:t>
      </w:r>
      <w:r w:rsidRPr="00F52B92">
        <w:rPr>
          <w:rFonts w:asciiTheme="minorHAnsi" w:hAnsiTheme="minorHAnsi"/>
          <w:i/>
          <w:iCs/>
          <w:color w:val="7030A0"/>
          <w:sz w:val="32"/>
          <w:szCs w:val="32"/>
        </w:rPr>
        <w:t>Se non vos convertedes, todos pereceredes da mesma maneira.</w:t>
      </w:r>
    </w:p>
    <w:p w:rsidR="00F52B92" w:rsidRDefault="00F52B92" w:rsidP="00F52B92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/>
        <w:jc w:val="both"/>
        <w:rPr>
          <w:bCs/>
          <w:color w:val="7030A0"/>
          <w:sz w:val="32"/>
          <w:szCs w:val="32"/>
        </w:rPr>
      </w:pPr>
    </w:p>
    <w:p w:rsidR="00F52B92" w:rsidRDefault="00F52B92" w:rsidP="00F52B92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/>
        <w:jc w:val="both"/>
        <w:rPr>
          <w:bCs/>
          <w:color w:val="7030A0"/>
          <w:sz w:val="32"/>
          <w:szCs w:val="32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F52B92" w:rsidTr="00F52B92">
        <w:tc>
          <w:tcPr>
            <w:tcW w:w="8644" w:type="dxa"/>
          </w:tcPr>
          <w:p w:rsid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F52B9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F52B92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F52B92">
              <w:rPr>
                <w:bCs/>
                <w:sz w:val="32"/>
                <w:szCs w:val="32"/>
              </w:rPr>
              <w:t xml:space="preserve">Naquel tempo presentáronse algúns a contar a Xesús o dos galileos, cuxa sangre mesturara Pilato coa dos sacrificios que ofrecían. Xesús respondeu: </w:t>
            </w: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</w:rPr>
            </w:pPr>
            <w:r w:rsidRPr="00F52B92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</w:t>
            </w:r>
            <w:r w:rsidRPr="00F52B92">
              <w:rPr>
                <w:bCs/>
                <w:sz w:val="32"/>
                <w:szCs w:val="32"/>
              </w:rPr>
              <w:t xml:space="preserve">esús: </w:t>
            </w:r>
            <w:r w:rsidRPr="00F52B92">
              <w:rPr>
                <w:bCs/>
                <w:i/>
                <w:sz w:val="32"/>
                <w:szCs w:val="32"/>
              </w:rPr>
              <w:t xml:space="preserve">-«Pensades que eses galileos eran máis pecadores que os demais galileos porque padeceron todo isto? Dígovos que non; e, </w:t>
            </w:r>
            <w:r w:rsidRPr="00F52B92">
              <w:rPr>
                <w:b/>
                <w:bCs/>
                <w:i/>
                <w:sz w:val="32"/>
                <w:szCs w:val="32"/>
              </w:rPr>
              <w:t>se non vos convertedes</w:t>
            </w:r>
            <w:r w:rsidRPr="00F52B92">
              <w:rPr>
                <w:bCs/>
                <w:i/>
                <w:sz w:val="32"/>
                <w:szCs w:val="32"/>
              </w:rPr>
              <w:t xml:space="preserve">, todos pereceredes o mesmo. Ou aqueles dezaoito sobre os que caeu a torre en Siloé e matounos, pensades que eran máis culpables que os demais habitantes de Xerusalén? Dígovos que non; e, se non vos convertedes, todos pereceredes da mesma maneira». </w:t>
            </w: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</w:rPr>
            </w:pPr>
            <w:r w:rsidRPr="00F52B92">
              <w:rPr>
                <w:b/>
                <w:bCs/>
                <w:sz w:val="32"/>
                <w:szCs w:val="32"/>
              </w:rPr>
              <w:t>Narrador:</w:t>
            </w:r>
            <w:r w:rsidRPr="00F52B92">
              <w:rPr>
                <w:bCs/>
                <w:i/>
                <w:sz w:val="32"/>
                <w:szCs w:val="32"/>
              </w:rPr>
              <w:t xml:space="preserve"> </w:t>
            </w:r>
            <w:r w:rsidRPr="00F52B92">
              <w:rPr>
                <w:bCs/>
                <w:sz w:val="32"/>
                <w:szCs w:val="32"/>
              </w:rPr>
              <w:t>E díxolles esta parábola:</w:t>
            </w:r>
            <w:r w:rsidRPr="00F52B92">
              <w:rPr>
                <w:bCs/>
                <w:i/>
                <w:sz w:val="32"/>
                <w:szCs w:val="32"/>
              </w:rPr>
              <w:t xml:space="preserve"> </w:t>
            </w: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</w:rPr>
            </w:pPr>
            <w:r w:rsidRPr="00F52B92">
              <w:rPr>
                <w:b/>
                <w:bCs/>
                <w:sz w:val="32"/>
                <w:szCs w:val="32"/>
              </w:rPr>
              <w:t>Xesús:</w:t>
            </w:r>
            <w:r w:rsidRPr="00F52B92">
              <w:rPr>
                <w:bCs/>
                <w:i/>
                <w:sz w:val="32"/>
                <w:szCs w:val="32"/>
              </w:rPr>
              <w:t xml:space="preserve"> -«Un tiña unha figueira plantada na súa viña, e foi buscar froito nela, e non o atopou. Dixo entón ao viñateiro: </w:t>
            </w: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/>
                <w:bCs/>
                <w:sz w:val="32"/>
                <w:szCs w:val="32"/>
              </w:rPr>
            </w:pPr>
            <w:r w:rsidRPr="00F52B92">
              <w:rPr>
                <w:b/>
                <w:bCs/>
                <w:sz w:val="32"/>
                <w:szCs w:val="32"/>
              </w:rPr>
              <w:t>Amo:</w:t>
            </w:r>
            <w:r w:rsidRPr="00F52B92">
              <w:rPr>
                <w:bCs/>
                <w:i/>
                <w:sz w:val="32"/>
                <w:szCs w:val="32"/>
              </w:rPr>
              <w:t xml:space="preserve"> -“Xa ves, tres anos levo vindo buscar froito nesta figueira, e non o atopo. Córtaa. Para que vai prexudicar o terreo?”.</w:t>
            </w:r>
            <w:r w:rsidRPr="00F52B92">
              <w:rPr>
                <w:b/>
                <w:bCs/>
                <w:sz w:val="32"/>
                <w:szCs w:val="32"/>
              </w:rPr>
              <w:t xml:space="preserve"> </w:t>
            </w: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</w:rPr>
            </w:pPr>
            <w:r w:rsidRPr="00F52B92">
              <w:rPr>
                <w:b/>
                <w:bCs/>
                <w:sz w:val="32"/>
                <w:szCs w:val="32"/>
              </w:rPr>
              <w:t>Xesús:</w:t>
            </w:r>
            <w:r w:rsidRPr="00F52B92">
              <w:rPr>
                <w:bCs/>
                <w:i/>
                <w:sz w:val="32"/>
                <w:szCs w:val="32"/>
              </w:rPr>
              <w:t xml:space="preserve"> </w:t>
            </w:r>
            <w:r w:rsidRPr="00F52B92">
              <w:rPr>
                <w:bCs/>
                <w:sz w:val="32"/>
                <w:szCs w:val="32"/>
              </w:rPr>
              <w:t>-Pero o viñateiro respondeu:</w:t>
            </w:r>
            <w:r w:rsidRPr="00F52B92">
              <w:rPr>
                <w:bCs/>
                <w:i/>
                <w:sz w:val="32"/>
                <w:szCs w:val="32"/>
              </w:rPr>
              <w:t xml:space="preserve"> </w:t>
            </w: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2"/>
                <w:szCs w:val="32"/>
              </w:rPr>
            </w:pPr>
            <w:r w:rsidRPr="00F52B92">
              <w:rPr>
                <w:b/>
                <w:bCs/>
                <w:sz w:val="32"/>
                <w:szCs w:val="32"/>
              </w:rPr>
              <w:t>Viñateiro:</w:t>
            </w:r>
            <w:r w:rsidRPr="00F52B92">
              <w:rPr>
                <w:bCs/>
                <w:i/>
                <w:sz w:val="32"/>
                <w:szCs w:val="32"/>
              </w:rPr>
              <w:t xml:space="preserve"> -“Señor, déixaa aínda este ano e </w:t>
            </w:r>
            <w:r w:rsidRPr="00F52B92">
              <w:rPr>
                <w:b/>
                <w:bCs/>
                <w:i/>
                <w:sz w:val="32"/>
                <w:szCs w:val="32"/>
              </w:rPr>
              <w:t xml:space="preserve">mentres tanto eu cavarei ao redor e botareille esterco, a ver se dá froito </w:t>
            </w:r>
            <w:r w:rsidRPr="00F52B92">
              <w:rPr>
                <w:bCs/>
                <w:i/>
                <w:sz w:val="32"/>
                <w:szCs w:val="32"/>
              </w:rPr>
              <w:t>en diante. Se non, pódela cortar”».</w:t>
            </w:r>
            <w:r w:rsidRPr="00F52B92">
              <w:rPr>
                <w:bCs/>
                <w:sz w:val="32"/>
                <w:szCs w:val="32"/>
              </w:rPr>
              <w:t xml:space="preserve"> </w:t>
            </w:r>
          </w:p>
          <w:p w:rsidR="00946431" w:rsidRPr="00946431" w:rsidRDefault="00F52B92" w:rsidP="00946431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rPr>
                <w:b/>
                <w:bCs/>
                <w:i/>
                <w:iCs/>
                <w:sz w:val="32"/>
                <w:szCs w:val="32"/>
              </w:rPr>
            </w:pPr>
            <w:r w:rsidRPr="00F52B92">
              <w:rPr>
                <w:b/>
                <w:bCs/>
                <w:i/>
                <w:iCs/>
                <w:sz w:val="32"/>
                <w:szCs w:val="32"/>
              </w:rPr>
              <w:t xml:space="preserve">Palabra do Señor. </w:t>
            </w:r>
          </w:p>
          <w:p w:rsidR="00F52B92" w:rsidRPr="00F52B92" w:rsidRDefault="00F52B92" w:rsidP="00F52B92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  <w:r w:rsidRPr="00F52B92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  </w:t>
            </w:r>
            <w:r w:rsidRPr="00F52B92">
              <w:rPr>
                <w:rFonts w:cs="Calibri"/>
                <w:b/>
                <w:i/>
                <w:iCs/>
                <w:sz w:val="32"/>
                <w:szCs w:val="32"/>
              </w:rPr>
              <w:t>(Narrador-Xesús-Amo-Viñateiro).</w:t>
            </w:r>
          </w:p>
          <w:p w:rsidR="00F52B92" w:rsidRDefault="00F52B92" w:rsidP="00F52B92">
            <w:pPr>
              <w:tabs>
                <w:tab w:val="left" w:pos="1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spacing w:line="200" w:lineRule="atLeast"/>
              <w:ind w:left="142" w:right="-51" w:firstLine="142"/>
              <w:jc w:val="both"/>
              <w:rPr>
                <w:rFonts w:ascii="Calibri" w:hAnsi="Calibri"/>
                <w:sz w:val="32"/>
                <w:szCs w:val="32"/>
              </w:rPr>
            </w:pPr>
          </w:p>
          <w:p w:rsidR="00F52B92" w:rsidRDefault="00F52B92" w:rsidP="00F52B92">
            <w:pPr>
              <w:tabs>
                <w:tab w:val="left" w:pos="0"/>
                <w:tab w:val="left" w:pos="142"/>
                <w:tab w:val="left" w:pos="288"/>
                <w:tab w:val="left" w:pos="1440"/>
                <w:tab w:val="left" w:pos="218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right="45"/>
              <w:jc w:val="both"/>
              <w:rPr>
                <w:bCs/>
                <w:color w:val="7030A0"/>
                <w:sz w:val="32"/>
                <w:szCs w:val="32"/>
              </w:rPr>
            </w:pPr>
          </w:p>
        </w:tc>
      </w:tr>
    </w:tbl>
    <w:p w:rsidR="00925999" w:rsidRDefault="00925999" w:rsidP="009669D7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</w:pPr>
    </w:p>
    <w:p w:rsidR="009669D7" w:rsidRDefault="009669D7" w:rsidP="009669D7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>4. ORACIÓN DOS FIE</w:t>
      </w:r>
      <w:r w:rsidR="00946431"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>I</w:t>
      </w:r>
      <w:r>
        <w:rPr>
          <w:rFonts w:ascii="Calibri" w:eastAsia="Times New Roman" w:hAnsi="Calibri" w:cs="Times New Roman"/>
          <w:b/>
          <w:i w:val="0"/>
          <w:color w:val="44546A" w:themeColor="text2"/>
          <w:sz w:val="28"/>
          <w:szCs w:val="28"/>
        </w:rPr>
        <w:t>S</w:t>
      </w:r>
      <w:r>
        <w:rPr>
          <w:rFonts w:ascii="Calibri" w:eastAsia="Times New Roman" w:hAnsi="Calibri" w:cs="Times New Roman"/>
          <w:color w:val="44546A" w:themeColor="text2"/>
          <w:sz w:val="28"/>
          <w:szCs w:val="28"/>
        </w:rPr>
        <w:t xml:space="preserve"> </w:t>
      </w:r>
    </w:p>
    <w:p w:rsidR="00573851" w:rsidRDefault="00573851" w:rsidP="00573851"/>
    <w:p w:rsidR="00925999" w:rsidRPr="00573851" w:rsidRDefault="00925999" w:rsidP="00573851"/>
    <w:p w:rsidR="00F52B92" w:rsidRPr="00946431" w:rsidRDefault="00573851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FF0000"/>
          <w:sz w:val="32"/>
          <w:szCs w:val="32"/>
        </w:rPr>
        <w:t>Sacerdote:</w:t>
      </w: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="00F52B92"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 xml:space="preserve">Señor, Oramos a Deus, noso Pai, pedindo por nós e polo mundo enteiro. </w:t>
      </w: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  <w:t xml:space="preserve">                                        Convértenos a ti, Señor. </w:t>
      </w: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1.- Que o papa Francisco, polo noso bispo, polos sacerdotes e diáconos exerzan con fidelidade e amor o servizo que Deus lles encomendou. </w:t>
      </w:r>
      <w:r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946431"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2.- Que haxa moitos mozos descubran o amor que Deus lles ten e lle respondan con xenerosidade. </w:t>
      </w:r>
      <w:r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3.- Que agradezamos, recemos e acompañemos os que se preparan para seguir a Xesús no camiño do sacerdocio. </w:t>
      </w:r>
      <w:r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4.- Que os que se preparan ao bautismo, a confirmación ou a Eucaristía vivan con moita fe e amor a Xesucristo. </w:t>
      </w:r>
      <w:r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5.- Que nos convertamos dos nosos pecados e deamos froitos de conversión. </w:t>
      </w:r>
      <w:r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6.- Que aqueles que pensan que Deus se esqueceu de nós e que estamos sos ante os problemas da vida descubran a presenza de Deus nas súas vidas. </w:t>
      </w:r>
      <w:r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7.- Que non falten persoas como Moisés que ante as situacións de sufrimento da xente comprometen a súa persoa e a súa vida á procura de solución dos problemas. </w:t>
      </w:r>
      <w:r w:rsidRPr="00946431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573851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color w:val="FF0000"/>
          <w:sz w:val="32"/>
          <w:szCs w:val="32"/>
        </w:rPr>
        <w:t>Sacerdote:</w:t>
      </w:r>
      <w:r w:rsidRPr="00946431">
        <w:rPr>
          <w:rFonts w:asciiTheme="minorHAnsi" w:hAnsiTheme="minorHAnsi" w:cstheme="minorHAnsi"/>
          <w:bCs/>
          <w:i/>
          <w:color w:val="44546A" w:themeColor="text2"/>
          <w:sz w:val="32"/>
          <w:szCs w:val="32"/>
        </w:rPr>
        <w:t xml:space="preserve"> </w:t>
      </w:r>
      <w:r w:rsidR="00F52B92" w:rsidRPr="00946431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Escoita, Señor, a nosa oración e concédenos canto che pedimos cheos de confianza e por Xesucristo, Señor noso. </w:t>
      </w:r>
    </w:p>
    <w:p w:rsidR="00925999" w:rsidRPr="00946431" w:rsidRDefault="00925999" w:rsidP="00925999">
      <w:pPr>
        <w:tabs>
          <w:tab w:val="left" w:pos="11700"/>
        </w:tabs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925999" w:rsidRPr="00946431" w:rsidRDefault="00925999" w:rsidP="00925999">
      <w:pPr>
        <w:tabs>
          <w:tab w:val="left" w:pos="11700"/>
        </w:tabs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925999" w:rsidRPr="00946431" w:rsidRDefault="00925999" w:rsidP="00925999">
      <w:pPr>
        <w:tabs>
          <w:tab w:val="left" w:pos="11700"/>
        </w:tabs>
        <w:jc w:val="both"/>
      </w:pPr>
    </w:p>
    <w:p w:rsidR="009669D7" w:rsidRPr="00946431" w:rsidRDefault="009669D7" w:rsidP="009669D7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946431">
        <w:rPr>
          <w:noProof/>
          <w:sz w:val="32"/>
          <w:szCs w:val="32"/>
          <w:lang w:val="es-ES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5530215</wp:posOffset>
            </wp:positionH>
            <wp:positionV relativeFrom="paragraph">
              <wp:posOffset>106045</wp:posOffset>
            </wp:positionV>
            <wp:extent cx="1725295" cy="1494790"/>
            <wp:effectExtent l="0" t="0" r="8255" b="0"/>
            <wp:wrapThrough wrapText="bothSides">
              <wp:wrapPolygon edited="0">
                <wp:start x="0" y="0"/>
                <wp:lineTo x="0" y="21196"/>
                <wp:lineTo x="21465" y="21196"/>
                <wp:lineTo x="21465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2716" t="38084" r="31503" b="23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46431">
        <w:rPr>
          <w:rFonts w:asciiTheme="minorHAnsi" w:hAnsiTheme="minorHAnsi"/>
          <w:b/>
          <w:color w:val="44546A" w:themeColor="text2"/>
          <w:sz w:val="32"/>
          <w:szCs w:val="32"/>
        </w:rPr>
        <w:t xml:space="preserve">5. PROCESIÓN DE OFRENDAS </w:t>
      </w:r>
    </w:p>
    <w:p w:rsidR="00573851" w:rsidRPr="00946431" w:rsidRDefault="00573851" w:rsidP="009669D7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573851" w:rsidRPr="00946431" w:rsidRDefault="009669D7" w:rsidP="00925999">
      <w:pPr>
        <w:pStyle w:val="Prrafodelista"/>
        <w:numPr>
          <w:ilvl w:val="0"/>
          <w:numId w:val="16"/>
        </w:numPr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b/>
          <w:color w:val="44546A" w:themeColor="text2"/>
          <w:sz w:val="32"/>
          <w:szCs w:val="32"/>
        </w:rPr>
        <w:t xml:space="preserve">LUPA: </w:t>
      </w:r>
    </w:p>
    <w:p w:rsidR="00573851" w:rsidRPr="00946431" w:rsidRDefault="00573851" w:rsidP="009669D7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color w:val="44546A" w:themeColor="text2"/>
          <w:sz w:val="32"/>
          <w:szCs w:val="32"/>
        </w:rPr>
        <w:t>Con esta lupa queremos expresar algo moi importante neste domingo: Deus nunca se cansa de buscarnos. Que como Moisés nos poñamos en camiño cara á Pascua e deixemos que o Señor mire no máis profundo das nosas conciencias e corazóns.</w:t>
      </w:r>
    </w:p>
    <w:p w:rsidR="00925999" w:rsidRPr="00946431" w:rsidRDefault="00F52B92" w:rsidP="00925999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F52B92" w:rsidRPr="00946431" w:rsidRDefault="00F52B92" w:rsidP="00925999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color w:val="44546A" w:themeColor="text2"/>
          <w:sz w:val="32"/>
          <w:szCs w:val="32"/>
        </w:rPr>
        <w:br/>
      </w:r>
      <w:r w:rsidR="00925999" w:rsidRPr="00946431">
        <w:rPr>
          <w:rFonts w:asciiTheme="minorHAnsi" w:hAnsiTheme="minorHAnsi"/>
          <w:b/>
          <w:color w:val="44546A" w:themeColor="text2"/>
          <w:sz w:val="32"/>
          <w:szCs w:val="32"/>
        </w:rPr>
        <w:t xml:space="preserve">- </w:t>
      </w:r>
      <w:r w:rsidRPr="00946431">
        <w:rPr>
          <w:rFonts w:asciiTheme="minorHAnsi" w:hAnsiTheme="minorHAnsi"/>
          <w:b/>
          <w:color w:val="44546A" w:themeColor="text2"/>
          <w:sz w:val="32"/>
          <w:szCs w:val="32"/>
        </w:rPr>
        <w:t xml:space="preserve">ESTOLA MORADA: </w:t>
      </w:r>
    </w:p>
    <w:p w:rsidR="00925999" w:rsidRPr="00946431" w:rsidRDefault="00925999" w:rsidP="00925999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color w:val="44546A" w:themeColor="text2"/>
          <w:sz w:val="32"/>
          <w:szCs w:val="32"/>
        </w:rPr>
        <w:t xml:space="preserve">Presentamos ao Señor esta estola que o sacerdote usa para impoñernos as mans e transmitirnos o perdón de Deus no Sacramento da reconciliación. Que nesta coresma nos vaiamos preparando para facer unha boa confesión como expresión de que queremos converternos ao Señor. </w:t>
      </w:r>
    </w:p>
    <w:p w:rsidR="00925999" w:rsidRPr="00946431" w:rsidRDefault="00925999" w:rsidP="00925999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25999" w:rsidRPr="00946431" w:rsidRDefault="00925999" w:rsidP="00925999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925999" w:rsidRPr="00946431" w:rsidRDefault="00F52B92" w:rsidP="00925999">
      <w:pPr>
        <w:pStyle w:val="Prrafodelista"/>
        <w:numPr>
          <w:ilvl w:val="0"/>
          <w:numId w:val="16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b/>
          <w:color w:val="44546A" w:themeColor="text2"/>
          <w:sz w:val="32"/>
          <w:szCs w:val="32"/>
        </w:rPr>
        <w:t>ESTOXO DE PINTURAS:</w:t>
      </w:r>
      <w:r w:rsidRPr="00946431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925999" w:rsidRPr="00946431" w:rsidRDefault="00925999" w:rsidP="00925999">
      <w:pPr>
        <w:pStyle w:val="Prrafodelista"/>
        <w:ind w:left="77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pStyle w:val="Prrafodelista"/>
        <w:numPr>
          <w:ilvl w:val="0"/>
          <w:numId w:val="16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color w:val="44546A" w:themeColor="text2"/>
          <w:sz w:val="32"/>
          <w:szCs w:val="32"/>
        </w:rPr>
        <w:t xml:space="preserve">Con este estoxo de pinturas queremos significar e presentar ante o Señor o noso desexo de pintar o que facemos e o que somos coas cores da fe, a esperanza e o amor. Que a próxima Semana Santa nos atope preparados e distintos en algo, renovados e cheos de Deus. </w:t>
      </w:r>
    </w:p>
    <w:p w:rsidR="00925999" w:rsidRPr="00946431" w:rsidRDefault="00925999" w:rsidP="00925999">
      <w:pPr>
        <w:pStyle w:val="Prrafodelista"/>
        <w:rPr>
          <w:rFonts w:asciiTheme="minorHAnsi" w:hAnsiTheme="minorHAnsi"/>
          <w:color w:val="44546A" w:themeColor="text2"/>
          <w:sz w:val="32"/>
          <w:szCs w:val="32"/>
        </w:rPr>
      </w:pPr>
    </w:p>
    <w:p w:rsidR="00925999" w:rsidRPr="00946431" w:rsidRDefault="00925999" w:rsidP="00925999">
      <w:pPr>
        <w:pStyle w:val="Prrafodelista"/>
        <w:ind w:left="77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F52B92" w:rsidRPr="00946431" w:rsidRDefault="00F52B92" w:rsidP="00925999">
      <w:pPr>
        <w:pStyle w:val="Prrafodelista"/>
        <w:numPr>
          <w:ilvl w:val="0"/>
          <w:numId w:val="16"/>
        </w:numPr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946431">
        <w:rPr>
          <w:rFonts w:asciiTheme="minorHAnsi" w:hAnsiTheme="minorHAnsi"/>
          <w:b/>
          <w:color w:val="44546A" w:themeColor="text2"/>
          <w:sz w:val="32"/>
          <w:szCs w:val="32"/>
        </w:rPr>
        <w:t>PAN E O VIÑO:</w:t>
      </w:r>
      <w:r w:rsidRPr="00946431">
        <w:rPr>
          <w:rFonts w:asciiTheme="minorHAnsi" w:hAnsiTheme="minorHAnsi"/>
          <w:color w:val="44546A" w:themeColor="text2"/>
          <w:sz w:val="32"/>
          <w:szCs w:val="32"/>
        </w:rPr>
        <w:t xml:space="preserve"> No altar poñemos, Señor, o pan e o viño. O Corpo e o Sangue do Señor serán o mellor abono para transformar a terra dos nosos corazóns de forma que nela enraícen as obras de misericordia que caracterizan a</w:t>
      </w:r>
      <w:r w:rsidR="00925999" w:rsidRPr="00946431">
        <w:rPr>
          <w:rFonts w:asciiTheme="minorHAnsi" w:hAnsiTheme="minorHAnsi"/>
          <w:color w:val="44546A" w:themeColor="text2"/>
          <w:sz w:val="32"/>
          <w:szCs w:val="32"/>
        </w:rPr>
        <w:t xml:space="preserve"> todos os que viven convertido</w:t>
      </w:r>
    </w:p>
    <w:p w:rsidR="00F52B92" w:rsidRPr="00946431" w:rsidRDefault="00D813B1" w:rsidP="00925999">
      <w:pPr>
        <w:spacing w:after="160" w:line="259" w:lineRule="auto"/>
        <w:rPr>
          <w:rFonts w:asciiTheme="minorHAnsi" w:hAnsiTheme="minorHAnsi"/>
          <w:color w:val="44546A" w:themeColor="text2"/>
          <w:sz w:val="22"/>
          <w:szCs w:val="22"/>
        </w:rPr>
      </w:pPr>
      <w:r w:rsidRPr="00946431"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3570605</wp:posOffset>
            </wp:positionH>
            <wp:positionV relativeFrom="margin">
              <wp:posOffset>-415925</wp:posOffset>
            </wp:positionV>
            <wp:extent cx="2465705" cy="2327275"/>
            <wp:effectExtent l="0" t="0" r="0" b="0"/>
            <wp:wrapSquare wrapText="bothSides"/>
            <wp:docPr id="10" name="Imagen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67719" t="31100" r="9838" b="36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232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6431">
        <w:rPr>
          <w:noProof/>
          <w:sz w:val="20"/>
          <w:szCs w:val="20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1451610</wp:posOffset>
            </wp:positionH>
            <wp:positionV relativeFrom="margin">
              <wp:posOffset>-269240</wp:posOffset>
            </wp:positionV>
            <wp:extent cx="2216150" cy="1946275"/>
            <wp:effectExtent l="0" t="0" r="0" b="0"/>
            <wp:wrapSquare wrapText="bothSides"/>
            <wp:docPr id="36" name="Imagen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8312" t="31233" r="7276" b="3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194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6431">
        <w:rPr>
          <w:rFonts w:ascii="Calibri" w:hAnsi="Calibri"/>
          <w:bCs/>
          <w:noProof/>
          <w:color w:val="1F497D"/>
          <w:sz w:val="18"/>
          <w:szCs w:val="18"/>
          <w:lang w:val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-707390</wp:posOffset>
            </wp:positionH>
            <wp:positionV relativeFrom="margin">
              <wp:posOffset>-271145</wp:posOffset>
            </wp:positionV>
            <wp:extent cx="1965325" cy="2018665"/>
            <wp:effectExtent l="0" t="0" r="0" b="635"/>
            <wp:wrapSquare wrapText="bothSides"/>
            <wp:docPr id="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37903" t="5421" r="13349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201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5999" w:rsidRPr="00946431" w:rsidRDefault="00F52B92" w:rsidP="00925999">
      <w:pPr>
        <w:shd w:val="clear" w:color="auto" w:fill="FFFFFF"/>
        <w:jc w:val="center"/>
        <w:rPr>
          <w:rFonts w:ascii="Calibri" w:hAnsi="Calibri" w:cs="Calibri"/>
          <w:b/>
          <w:bCs/>
          <w:color w:val="763E9B"/>
          <w:sz w:val="32"/>
          <w:szCs w:val="32"/>
        </w:rPr>
      </w:pPr>
      <w:r w:rsidRPr="00946431">
        <w:rPr>
          <w:rFonts w:ascii="Calibri" w:hAnsi="Calibri" w:cs="Calibri"/>
          <w:b/>
          <w:bCs/>
          <w:color w:val="763E9B"/>
          <w:sz w:val="32"/>
          <w:szCs w:val="32"/>
        </w:rPr>
        <w:t xml:space="preserve">Polos nosos froitos coñecerannos 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E nós debatémonos en elucubracións mil,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intentando definir a mellor maneira de seguirte,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mentres os outros só ven como amamos,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e aprenden da nosa xenerosidade e xustiza.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Queremos ser ao redor, o xesto cálido,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a palabra oportuna, o sorriso acolledor,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a voz que denuncia a inxustiza, a man tendida,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a mirada desculpadora e a persoa amiga.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Porque desexamos parecernos a ti, Señor,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habemos de ser o compañeiro fiel,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o veciño máis atento e xeneroso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o que promove actividades solidarias,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946431">
        <w:rPr>
          <w:rFonts w:ascii="Calibri" w:hAnsi="Calibri" w:cs="Calibri"/>
          <w:color w:val="2672EC"/>
          <w:sz w:val="32"/>
          <w:szCs w:val="32"/>
        </w:rPr>
        <w:t>o que anima as festas e acompaña a dor.</w:t>
      </w:r>
    </w:p>
    <w:p w:rsidR="00F52B92" w:rsidRPr="00946431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>O noso froito ha de ser o amor,</w:t>
      </w: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>traducido en compañía de vidas,</w:t>
      </w: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>en caricia entrañable, en desculpa misericordiosa.</w:t>
      </w: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>Fainos amorosos e irmáns, Señor,</w:t>
      </w: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>axúdanos a ser luz en tempo de escuridade</w:t>
      </w: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>e sal nun mundo eslamiado, que necesita faísca,</w:t>
      </w:r>
    </w:p>
    <w:p w:rsidR="00F52B92" w:rsidRPr="0029492C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>alegría e optimismo vital.</w:t>
      </w:r>
    </w:p>
    <w:p w:rsidR="00F52B92" w:rsidRPr="00FB2E28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29492C">
        <w:rPr>
          <w:rFonts w:ascii="Calibri" w:hAnsi="Calibri" w:cs="Calibri"/>
          <w:color w:val="2672EC"/>
          <w:sz w:val="32"/>
          <w:szCs w:val="32"/>
        </w:rPr>
        <w:t xml:space="preserve">Contigo é posible, </w:t>
      </w:r>
      <w:r>
        <w:rPr>
          <w:rFonts w:ascii="Calibri" w:hAnsi="Calibri" w:cs="Calibri"/>
          <w:color w:val="2672EC"/>
          <w:sz w:val="32"/>
          <w:szCs w:val="32"/>
        </w:rPr>
        <w:t>X</w:t>
      </w:r>
      <w:r w:rsidRPr="0029492C">
        <w:rPr>
          <w:rFonts w:ascii="Calibri" w:hAnsi="Calibri" w:cs="Calibri"/>
          <w:color w:val="2672EC"/>
          <w:sz w:val="32"/>
          <w:szCs w:val="32"/>
        </w:rPr>
        <w:t>esús.</w:t>
      </w:r>
      <w:r w:rsidRPr="00FB2E28">
        <w:rPr>
          <w:rFonts w:asciiTheme="minorHAnsi" w:eastAsiaTheme="minorHAnsi" w:hAnsiTheme="minorHAnsi" w:cstheme="minorHAnsi"/>
          <w:color w:val="44546A" w:themeColor="text2"/>
          <w:sz w:val="32"/>
          <w:szCs w:val="32"/>
          <w:lang w:eastAsia="en-US"/>
        </w:rPr>
        <w:t xml:space="preserve"> </w:t>
      </w:r>
    </w:p>
    <w:p w:rsidR="00F52B92" w:rsidRPr="00FB2E28" w:rsidRDefault="00F52B92" w:rsidP="00F52B92">
      <w:pPr>
        <w:shd w:val="clear" w:color="auto" w:fill="FFFFFF"/>
        <w:spacing w:line="175" w:lineRule="atLeast"/>
        <w:jc w:val="center"/>
        <w:rPr>
          <w:rFonts w:ascii="Calibri" w:hAnsi="Calibri" w:cs="Calibri"/>
          <w:color w:val="2672EC"/>
          <w:sz w:val="32"/>
          <w:szCs w:val="32"/>
        </w:rPr>
      </w:pPr>
      <w:r w:rsidRPr="00FB2E28">
        <w:rPr>
          <w:rFonts w:ascii="Calibri" w:hAnsi="Calibri" w:cs="Calibri"/>
          <w:b/>
          <w:bCs/>
          <w:i/>
          <w:iCs/>
          <w:color w:val="2672EC"/>
          <w:sz w:val="32"/>
          <w:szCs w:val="32"/>
        </w:rPr>
        <w:t xml:space="preserve">Mari Patxi </w:t>
      </w:r>
      <w:proofErr w:type="spellStart"/>
      <w:r w:rsidRPr="00FB2E28">
        <w:rPr>
          <w:rFonts w:ascii="Calibri" w:hAnsi="Calibri" w:cs="Calibri"/>
          <w:b/>
          <w:bCs/>
          <w:i/>
          <w:iCs/>
          <w:color w:val="2672EC"/>
          <w:sz w:val="32"/>
          <w:szCs w:val="32"/>
        </w:rPr>
        <w:t>Ayerra</w:t>
      </w:r>
      <w:proofErr w:type="spellEnd"/>
    </w:p>
    <w:p w:rsidR="00D813B1" w:rsidRDefault="00D813B1" w:rsidP="00D813B1">
      <w:pPr>
        <w:rPr>
          <w:lang w:val="es-ES_tradnl"/>
        </w:rPr>
      </w:pPr>
    </w:p>
    <w:p w:rsidR="00AC34F3" w:rsidRPr="009669D7" w:rsidRDefault="00A66C10">
      <w:pPr>
        <w:spacing w:after="160" w:line="259" w:lineRule="auto"/>
        <w:rPr>
          <w:rFonts w:asciiTheme="minorHAnsi" w:hAnsiTheme="minorHAnsi"/>
          <w:color w:val="44546A" w:themeColor="text2"/>
          <w:sz w:val="22"/>
          <w:szCs w:val="22"/>
          <w:lang w:val="es-ES_tradnl"/>
        </w:rPr>
      </w:pPr>
      <w:r w:rsidRPr="00A66C10">
        <w:rPr>
          <w:rFonts w:asciiTheme="minorHAnsi" w:eastAsiaTheme="minorHAnsi" w:hAnsiTheme="minorHAnsi" w:cs="Segoe UI"/>
          <w:i/>
          <w:noProof/>
          <w:color w:val="44546A" w:themeColor="text2"/>
          <w:sz w:val="32"/>
          <w:szCs w:val="32"/>
          <w:lang w:val="es-ES_tradnl" w:eastAsia="es-ES_tradnl"/>
        </w:rPr>
        <w:pict>
          <v:roundrect id="Rectángulo redondeado 5" o:spid="_x0000_s1027" style="position:absolute;margin-left:-21.25pt;margin-top:21.35pt;width:476.15pt;height:583.05pt;z-index:-2516541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" strokecolor="#8d3bd1" strokeweight="2.5pt">
            <v:shadow color="#868686"/>
            <v:textbox>
              <w:txbxContent>
                <w:p w:rsidR="00573851" w:rsidRPr="00925999" w:rsidRDefault="00573851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bookmarkStart w:id="0" w:name="_GoBack"/>
                  <w:r w:rsidRPr="00925999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Coa conversión p</w:t>
                  </w:r>
                  <w:r w:rsidR="00427D9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uímono</w:t>
                  </w:r>
                  <w:r w:rsidR="00F52B92" w:rsidRPr="00925999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s</w:t>
                  </w:r>
                  <w:r w:rsidRPr="00925999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</w:t>
                  </w:r>
                  <w:r w:rsidR="00F52B92" w:rsidRPr="00925999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e</w:t>
                  </w:r>
                  <w:r w:rsidRPr="00925999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abrill</w:t>
                  </w:r>
                  <w:r w:rsidR="00427D9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a</w:t>
                  </w:r>
                  <w:r w:rsidRPr="00925999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nt</w:t>
                  </w:r>
                  <w:r w:rsidR="00427D9B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ámo</w:t>
                  </w:r>
                  <w:r w:rsidRPr="00925999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nos</w:t>
                  </w:r>
                </w:p>
                <w:p w:rsidR="00F52B92" w:rsidRPr="00925999" w:rsidRDefault="00F52B92" w:rsidP="00F52B92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925999"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  <w:t xml:space="preserve">Xesús, seguimos </w:t>
                  </w: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preparando a Semana Santa, a túa morte e resurrección. Cada domingo entramos no obradoiro da “Coresma” para </w:t>
                  </w:r>
                  <w:r w:rsidRPr="00925999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parar e reparar</w:t>
                  </w: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o “coche” da nosa vida, para arranxar todo o que nos “rompe” ou estraga o “motor” do noso corazón. </w:t>
                  </w:r>
                </w:p>
                <w:p w:rsidR="00F52B92" w:rsidRPr="00925999" w:rsidRDefault="00F52B92" w:rsidP="00F52B92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Ti, o </w:t>
                  </w:r>
                  <w:r w:rsidRPr="00925999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Bo Mecánico</w:t>
                  </w: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, acodes a nós nestas cinco semanas coas túas “ferramentas”, facéndonos unha “posta a punto”, para renovarnos, iluminarnos e repararnos. </w:t>
                  </w:r>
                </w:p>
                <w:p w:rsidR="00F52B92" w:rsidRPr="00925999" w:rsidRDefault="00F52B92" w:rsidP="00F52B92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Nesta terceira semana fálasnos de accidentes que nos fan sufrir e dunha </w:t>
                  </w:r>
                  <w:r w:rsidRPr="00925999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figueira que non dá froito</w:t>
                  </w: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, pero que se puxo ao coidado do viñateiro. Nós, o mesmo que aqueles xudeus, cando sufrimos unha situación dolorosa, ou pecamos, quedamos </w:t>
                  </w:r>
                  <w:r w:rsidRPr="00925999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tocados, “abolados”,</w:t>
                  </w: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sen saber que facer, e ás veces afundímonos. Pero ti ensínasnos a non darnos por vencidos senón reparar os danos. </w:t>
                  </w:r>
                </w:p>
                <w:p w:rsidR="00573851" w:rsidRPr="00925999" w:rsidRDefault="00F52B92" w:rsidP="00925999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Xesús, ten paciencia connosco e converterémonos. “Cávanos” coa túa </w:t>
                  </w:r>
                  <w:r w:rsidRPr="00925999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 xml:space="preserve">Palabra </w:t>
                  </w: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para que descubramos a túa presenza no medio da dor. “Abónanos” coa Eucaristía para recuperar forzas e seguir adiante. E </w:t>
                  </w:r>
                  <w:r w:rsidRPr="00925999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“repáranos”</w:t>
                  </w:r>
                  <w:r w:rsidRPr="00925999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coa confesión: co teu perdón púe, limpa e abrillanta a nosa alma, quedando como “nova”. </w:t>
                  </w:r>
                  <w:bookmarkEnd w:id="0"/>
                </w:p>
                <w:p w:rsidR="00573851" w:rsidRPr="00573851" w:rsidRDefault="00573851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</w:pP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Nosotros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, lo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mismo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 que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aquellos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judíos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,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cuando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 sufrimos una situación dolorosa, o pecamos, quedamos</w:t>
                  </w:r>
                  <w:r w:rsidRPr="00573851">
                    <w:rPr>
                      <w:rFonts w:ascii="Calibri" w:hAnsi="Calibri" w:cs="Calibri"/>
                      <w:b/>
                      <w:bCs/>
                      <w:color w:val="1F497D"/>
                      <w:sz w:val="32"/>
                      <w:szCs w:val="32"/>
                    </w:rPr>
                    <w:t xml:space="preserve"> tocados, “</w:t>
                  </w:r>
                  <w:proofErr w:type="spellStart"/>
                  <w:r w:rsidRPr="00573851">
                    <w:rPr>
                      <w:rFonts w:ascii="Calibri" w:hAnsi="Calibri" w:cs="Calibri"/>
                      <w:b/>
                      <w:bCs/>
                      <w:color w:val="1F497D"/>
                      <w:sz w:val="32"/>
                      <w:szCs w:val="32"/>
                    </w:rPr>
                    <w:t>abollados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”,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sin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 saber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qué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hacer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, y a veces nos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hundimos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. Pero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tú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 nos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enseñas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 xml:space="preserve"> a no darnos por vencidos sino reparar los </w:t>
                  </w:r>
                  <w:proofErr w:type="spellStart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daños</w:t>
                  </w:r>
                  <w:proofErr w:type="spellEnd"/>
                  <w:r w:rsidRPr="00573851">
                    <w:rPr>
                      <w:rFonts w:ascii="Calibri" w:hAnsi="Calibri" w:cs="Calibri"/>
                      <w:bCs/>
                      <w:color w:val="1F497D"/>
                      <w:sz w:val="32"/>
                      <w:szCs w:val="32"/>
                    </w:rPr>
                    <w:t>.</w:t>
                  </w:r>
                </w:p>
                <w:p w:rsidR="00573851" w:rsidRPr="00573851" w:rsidRDefault="00573851" w:rsidP="00B34680">
                  <w:pPr>
                    <w:spacing w:line="240" w:lineRule="atLeast"/>
                    <w:ind w:left="142" w:right="-51" w:hanging="284"/>
                    <w:jc w:val="both"/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</w:pPr>
                  <w:proofErr w:type="spellStart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Jesús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, ten paciencia con </w:t>
                  </w:r>
                  <w:proofErr w:type="spellStart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nosotros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 y </w:t>
                  </w:r>
                  <w:r w:rsidRPr="00573851">
                    <w:rPr>
                      <w:rFonts w:asciiTheme="minorHAnsi" w:hAnsiTheme="minorHAnsi" w:cstheme="minorHAnsi"/>
                      <w:b/>
                      <w:bCs/>
                      <w:color w:val="44546A" w:themeColor="text2"/>
                      <w:sz w:val="32"/>
                      <w:szCs w:val="32"/>
                    </w:rPr>
                    <w:t xml:space="preserve">nos </w:t>
                  </w:r>
                  <w:proofErr w:type="spellStart"/>
                  <w:r w:rsidRPr="00573851">
                    <w:rPr>
                      <w:rFonts w:asciiTheme="minorHAnsi" w:hAnsiTheme="minorHAnsi" w:cstheme="minorHAnsi"/>
                      <w:b/>
                      <w:bCs/>
                      <w:color w:val="44546A" w:themeColor="text2"/>
                      <w:sz w:val="32"/>
                      <w:szCs w:val="32"/>
                    </w:rPr>
                    <w:t>convertiremos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. </w:t>
                  </w:r>
                  <w:r w:rsidRPr="00573851">
                    <w:rPr>
                      <w:rFonts w:asciiTheme="minorHAnsi" w:hAnsiTheme="minorHAnsi" w:cstheme="minorHAnsi"/>
                      <w:b/>
                      <w:bCs/>
                      <w:color w:val="44546A" w:themeColor="text2"/>
                      <w:sz w:val="32"/>
                      <w:szCs w:val="32"/>
                    </w:rPr>
                    <w:t xml:space="preserve">“Cávanos” con tu Palabra </w:t>
                  </w:r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para que descubramos tu presencia en medio del dolor. </w:t>
                  </w:r>
                  <w:r w:rsidRPr="00573851">
                    <w:rPr>
                      <w:rFonts w:asciiTheme="minorHAnsi" w:hAnsiTheme="minorHAnsi" w:cstheme="minorHAnsi"/>
                      <w:b/>
                      <w:bCs/>
                      <w:color w:val="44546A" w:themeColor="text2"/>
                      <w:sz w:val="32"/>
                      <w:szCs w:val="32"/>
                    </w:rPr>
                    <w:t xml:space="preserve">“Abónanos” con la Eucaristía </w:t>
                  </w:r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para recuperar </w:t>
                  </w:r>
                  <w:proofErr w:type="spellStart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fuerzas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 y seguir </w:t>
                  </w:r>
                  <w:proofErr w:type="spellStart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adelante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. </w:t>
                  </w:r>
                  <w:r w:rsidRPr="00573851">
                    <w:rPr>
                      <w:rFonts w:asciiTheme="minorHAnsi" w:hAnsiTheme="minorHAnsi" w:cstheme="minorHAnsi"/>
                      <w:b/>
                      <w:bCs/>
                      <w:color w:val="44546A" w:themeColor="text2"/>
                      <w:sz w:val="32"/>
                      <w:szCs w:val="32"/>
                    </w:rPr>
                    <w:t>Y “repáranos” con la confesión:</w:t>
                  </w:r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 con tu perdón pule, </w:t>
                  </w:r>
                  <w:proofErr w:type="spellStart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limpia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 y abrillanta </w:t>
                  </w:r>
                  <w:proofErr w:type="spellStart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nuestra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 xml:space="preserve"> alma, quedando como “</w:t>
                  </w:r>
                  <w:proofErr w:type="spellStart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nueva</w:t>
                  </w:r>
                  <w:proofErr w:type="spellEnd"/>
                  <w:r w:rsidRPr="00573851">
                    <w:rPr>
                      <w:rFonts w:asciiTheme="minorHAnsi" w:hAnsiTheme="minorHAnsi" w:cstheme="minorHAnsi"/>
                      <w:bCs/>
                      <w:color w:val="44546A" w:themeColor="text2"/>
                      <w:sz w:val="32"/>
                      <w:szCs w:val="32"/>
                    </w:rPr>
                    <w:t>”.</w:t>
                  </w:r>
                </w:p>
                <w:p w:rsidR="00573851" w:rsidRPr="00573851" w:rsidRDefault="00573851" w:rsidP="00FE1857">
                  <w:pPr>
                    <w:rPr>
                      <w:sz w:val="32"/>
                      <w:szCs w:val="32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573851" w:rsidRDefault="00573851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73851" w:rsidRDefault="00573851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73851" w:rsidRDefault="00573851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 w:rsidRPr="00A66C10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6" type="#_x0000_t202" style="position:absolute;margin-left:51.05pt;margin-top:-20.85pt;width:305.5pt;height:33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GRACIAS</w:t>
                  </w:r>
                </w:p>
              </w:txbxContent>
            </v:textbox>
          </v:shape>
        </w:pict>
      </w:r>
    </w:p>
    <w:p w:rsidR="001948FF" w:rsidRDefault="001948FF" w:rsidP="001948FF">
      <w:pPr>
        <w:ind w:hanging="283"/>
        <w:jc w:val="both"/>
        <w:rPr>
          <w:rFonts w:asciiTheme="minorHAnsi" w:hAnsiTheme="minorHAnsi"/>
          <w:color w:val="44546A" w:themeColor="text2"/>
          <w:sz w:val="22"/>
          <w:szCs w:val="22"/>
        </w:rPr>
      </w:pPr>
    </w:p>
    <w:p w:rsidR="006256FF" w:rsidRDefault="006256FF" w:rsidP="001948FF">
      <w:pPr>
        <w:spacing w:line="259" w:lineRule="auto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6256FF" w:rsidRDefault="006256FF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573851" w:rsidRPr="00573851" w:rsidRDefault="00573851" w:rsidP="00573851">
      <w:pPr>
        <w:jc w:val="both"/>
        <w:rPr>
          <w:rStyle w:val="Textoennegrita"/>
          <w:rFonts w:asciiTheme="minorHAnsi" w:hAnsiTheme="minorHAnsi"/>
          <w:bCs w:val="0"/>
          <w:color w:val="44546A" w:themeColor="text2"/>
          <w:sz w:val="36"/>
          <w:szCs w:val="36"/>
          <w:lang w:val="es-ES_tradnl"/>
        </w:rPr>
      </w:pPr>
    </w:p>
    <w:p w:rsidR="00CE15CF" w:rsidRDefault="00CE15C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:rsidR="00FD2DC2" w:rsidRPr="003A0934" w:rsidRDefault="00A66C10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 w:rsidRPr="00A66C10">
        <w:rPr>
          <w:noProof/>
          <w:lang w:val="es-ES_tradnl" w:eastAsia="es-ES_tradnl"/>
        </w:rPr>
        <w:pict>
          <v:shape id="Cuadro de texto 8" o:spid="_x0000_s1028" type="#_x0000_t202" style="position:absolute;margin-left:44.55pt;margin-top:618.6pt;width:356.5pt;height:111.2pt;z-index:25166028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FB3E5F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 w:rsidRPr="00682C76">
                    <w:rPr>
                      <w:sz w:val="48"/>
                      <w:szCs w:val="48"/>
                    </w:rPr>
                    <w:t>FELIZ DOMINGO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  <w:r w:rsidR="00573851">
                    <w:rPr>
                      <w:sz w:val="48"/>
                      <w:szCs w:val="48"/>
                    </w:rPr>
                    <w:t>TERCE</w:t>
                  </w:r>
                  <w:r w:rsidR="00F52B92">
                    <w:rPr>
                      <w:sz w:val="48"/>
                      <w:szCs w:val="48"/>
                    </w:rPr>
                    <w:t>I</w:t>
                  </w:r>
                  <w:r w:rsidR="00573851">
                    <w:rPr>
                      <w:sz w:val="48"/>
                      <w:szCs w:val="48"/>
                    </w:rPr>
                    <w:t>RO</w:t>
                  </w:r>
                  <w:r w:rsidR="00E41D6C">
                    <w:rPr>
                      <w:sz w:val="48"/>
                      <w:szCs w:val="48"/>
                    </w:rPr>
                    <w:t xml:space="preserve"> </w:t>
                  </w:r>
                </w:p>
                <w:p w:rsidR="00682C76" w:rsidRDefault="00120EF2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 DE</w:t>
                  </w:r>
                  <w:r w:rsidR="00E41D6C">
                    <w:rPr>
                      <w:sz w:val="48"/>
                      <w:szCs w:val="48"/>
                    </w:rPr>
                    <w:t xml:space="preserve"> C</w:t>
                  </w:r>
                  <w:r w:rsidR="00F52B92">
                    <w:rPr>
                      <w:sz w:val="48"/>
                      <w:szCs w:val="48"/>
                    </w:rPr>
                    <w:t>O</w:t>
                  </w:r>
                  <w:r w:rsidR="00E41D6C">
                    <w:rPr>
                      <w:sz w:val="48"/>
                      <w:szCs w:val="48"/>
                    </w:rPr>
                    <w:t>RESMA</w:t>
                  </w:r>
                </w:p>
                <w:p w:rsidR="00E41D6C" w:rsidRDefault="00F52B92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CARA Á</w:t>
                  </w:r>
                  <w:r w:rsidR="00E41D6C">
                    <w:rPr>
                      <w:sz w:val="32"/>
                      <w:szCs w:val="32"/>
                    </w:rPr>
                    <w:t xml:space="preserve"> </w:t>
                  </w:r>
                  <w:r w:rsidR="00E41D6C" w:rsidRPr="00E41D6C">
                    <w:rPr>
                      <w:b/>
                      <w:color w:val="FF0000"/>
                      <w:sz w:val="32"/>
                      <w:szCs w:val="32"/>
                    </w:rPr>
                    <w:t>PASCUA</w:t>
                  </w:r>
                </w:p>
                <w:p w:rsidR="00E41D6C" w:rsidRPr="00E41D6C" w:rsidRDefault="00E41D6C" w:rsidP="00682C7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20 DE ABRIL</w:t>
                  </w:r>
                </w:p>
              </w:txbxContent>
            </v:textbox>
            <w10:wrap type="square" anchorx="margin" anchory="margin"/>
          </v:shape>
        </w:pict>
      </w:r>
    </w:p>
    <w:sectPr w:rsidR="00FD2DC2" w:rsidRPr="003A0934" w:rsidSect="00E956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808" w:rsidRDefault="003A2808" w:rsidP="005542D8">
      <w:r>
        <w:separator/>
      </w:r>
    </w:p>
  </w:endnote>
  <w:endnote w:type="continuationSeparator" w:id="0">
    <w:p w:rsidR="003A2808" w:rsidRDefault="003A2808" w:rsidP="00554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808" w:rsidRDefault="003A2808" w:rsidP="005542D8">
      <w:r>
        <w:separator/>
      </w:r>
    </w:p>
  </w:footnote>
  <w:footnote w:type="continuationSeparator" w:id="0">
    <w:p w:rsidR="003A2808" w:rsidRDefault="003A2808" w:rsidP="005542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8F102D0"/>
    <w:multiLevelType w:val="hybridMultilevel"/>
    <w:tmpl w:val="2AEC105E"/>
    <w:lvl w:ilvl="0" w:tplc="3022EE80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3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7">
    <w:nsid w:val="52D336E0"/>
    <w:multiLevelType w:val="hybridMultilevel"/>
    <w:tmpl w:val="3BD0F762"/>
    <w:lvl w:ilvl="0" w:tplc="B1188D0A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8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>
    <w:nsid w:val="65291089"/>
    <w:multiLevelType w:val="hybridMultilevel"/>
    <w:tmpl w:val="462EAFF8"/>
    <w:lvl w:ilvl="0" w:tplc="F1D28434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1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2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4">
    <w:nsid w:val="7EFC6D5D"/>
    <w:multiLevelType w:val="hybridMultilevel"/>
    <w:tmpl w:val="9E7C978E"/>
    <w:lvl w:ilvl="0" w:tplc="74D22B0A">
      <w:start w:val="2"/>
      <w:numFmt w:val="bullet"/>
      <w:lvlText w:val="-"/>
      <w:lvlJc w:val="left"/>
      <w:pPr>
        <w:ind w:left="149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8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0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2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4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6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8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09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3"/>
  </w:num>
  <w:num w:numId="8">
    <w:abstractNumId w:val="13"/>
  </w:num>
  <w:num w:numId="9">
    <w:abstractNumId w:val="11"/>
  </w:num>
  <w:num w:numId="10">
    <w:abstractNumId w:val="12"/>
  </w:num>
  <w:num w:numId="11">
    <w:abstractNumId w:val="10"/>
  </w:num>
  <w:num w:numId="12">
    <w:abstractNumId w:val="4"/>
  </w:num>
  <w:num w:numId="13">
    <w:abstractNumId w:val="14"/>
  </w:num>
  <w:num w:numId="14">
    <w:abstractNumId w:val="1"/>
  </w:num>
  <w:num w:numId="15">
    <w:abstractNumId w:val="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656BE"/>
    <w:rsid w:val="000258A8"/>
    <w:rsid w:val="00050104"/>
    <w:rsid w:val="000539A1"/>
    <w:rsid w:val="00071EA2"/>
    <w:rsid w:val="00090B93"/>
    <w:rsid w:val="001146D4"/>
    <w:rsid w:val="00120EF2"/>
    <w:rsid w:val="00130BB9"/>
    <w:rsid w:val="00137E69"/>
    <w:rsid w:val="001654C2"/>
    <w:rsid w:val="001664EC"/>
    <w:rsid w:val="001948FF"/>
    <w:rsid w:val="001D01FD"/>
    <w:rsid w:val="00216DFF"/>
    <w:rsid w:val="002279D0"/>
    <w:rsid w:val="002954D8"/>
    <w:rsid w:val="002B3FCC"/>
    <w:rsid w:val="002E06B0"/>
    <w:rsid w:val="00332C5D"/>
    <w:rsid w:val="003656BE"/>
    <w:rsid w:val="003A0934"/>
    <w:rsid w:val="003A2808"/>
    <w:rsid w:val="003B38F0"/>
    <w:rsid w:val="003C17F3"/>
    <w:rsid w:val="003E1D23"/>
    <w:rsid w:val="003E3137"/>
    <w:rsid w:val="00427D9B"/>
    <w:rsid w:val="00430AF2"/>
    <w:rsid w:val="004745EB"/>
    <w:rsid w:val="004D27A0"/>
    <w:rsid w:val="004D4B3A"/>
    <w:rsid w:val="00523D64"/>
    <w:rsid w:val="005542D8"/>
    <w:rsid w:val="00573851"/>
    <w:rsid w:val="005C3F5F"/>
    <w:rsid w:val="005E711F"/>
    <w:rsid w:val="006256FF"/>
    <w:rsid w:val="00627780"/>
    <w:rsid w:val="00682C76"/>
    <w:rsid w:val="006B4C11"/>
    <w:rsid w:val="006D278F"/>
    <w:rsid w:val="00735194"/>
    <w:rsid w:val="00735C47"/>
    <w:rsid w:val="00781C25"/>
    <w:rsid w:val="00797D97"/>
    <w:rsid w:val="007E08B2"/>
    <w:rsid w:val="00810ED8"/>
    <w:rsid w:val="00812A04"/>
    <w:rsid w:val="00814C12"/>
    <w:rsid w:val="0082247E"/>
    <w:rsid w:val="008D7D2C"/>
    <w:rsid w:val="008E3276"/>
    <w:rsid w:val="008E4204"/>
    <w:rsid w:val="00925999"/>
    <w:rsid w:val="00937430"/>
    <w:rsid w:val="00946431"/>
    <w:rsid w:val="00947D97"/>
    <w:rsid w:val="00950AD5"/>
    <w:rsid w:val="009669D7"/>
    <w:rsid w:val="0098381D"/>
    <w:rsid w:val="009A4666"/>
    <w:rsid w:val="009A4C7D"/>
    <w:rsid w:val="009B0C93"/>
    <w:rsid w:val="009F70E5"/>
    <w:rsid w:val="00A33F10"/>
    <w:rsid w:val="00A66C10"/>
    <w:rsid w:val="00A70889"/>
    <w:rsid w:val="00A80CA6"/>
    <w:rsid w:val="00AA20EA"/>
    <w:rsid w:val="00AC34F3"/>
    <w:rsid w:val="00B00B85"/>
    <w:rsid w:val="00B54A05"/>
    <w:rsid w:val="00BA3E92"/>
    <w:rsid w:val="00BA77FC"/>
    <w:rsid w:val="00C01CCC"/>
    <w:rsid w:val="00C054FF"/>
    <w:rsid w:val="00C11BF9"/>
    <w:rsid w:val="00C471DE"/>
    <w:rsid w:val="00CE15CF"/>
    <w:rsid w:val="00CE7CCC"/>
    <w:rsid w:val="00D23218"/>
    <w:rsid w:val="00D660B2"/>
    <w:rsid w:val="00D74F06"/>
    <w:rsid w:val="00D813B1"/>
    <w:rsid w:val="00DA7036"/>
    <w:rsid w:val="00DF6827"/>
    <w:rsid w:val="00E234A1"/>
    <w:rsid w:val="00E41D6C"/>
    <w:rsid w:val="00E57E6E"/>
    <w:rsid w:val="00E6235A"/>
    <w:rsid w:val="00E6293E"/>
    <w:rsid w:val="00E7344E"/>
    <w:rsid w:val="00E74727"/>
    <w:rsid w:val="00E95689"/>
    <w:rsid w:val="00F37AB0"/>
    <w:rsid w:val="00F46137"/>
    <w:rsid w:val="00F52B92"/>
    <w:rsid w:val="00FA4611"/>
    <w:rsid w:val="00FA6EDE"/>
    <w:rsid w:val="00FB3E5F"/>
    <w:rsid w:val="00FB6FE0"/>
    <w:rsid w:val="00FB7A2B"/>
    <w:rsid w:val="00FC2F2A"/>
    <w:rsid w:val="00FD2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aconcuadrcula">
    <w:name w:val="Table Grid"/>
    <w:basedOn w:val="Tablanormal"/>
    <w:uiPriority w:val="39"/>
    <w:rsid w:val="00F52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p21">
    <w:name w:val="p21"/>
    <w:basedOn w:val="Normal"/>
    <w:rsid w:val="008E32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D3F88-A76F-4B2E-B8F7-6881C8ED2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1270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5</cp:revision>
  <cp:lastPrinted>2025-03-12T11:19:00Z</cp:lastPrinted>
  <dcterms:created xsi:type="dcterms:W3CDTF">2025-03-20T07:34:00Z</dcterms:created>
  <dcterms:modified xsi:type="dcterms:W3CDTF">2025-03-20T08:22:00Z</dcterms:modified>
</cp:coreProperties>
</file>