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CC4D93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54106A4B" wp14:editId="14CAAD2B">
            <wp:simplePos x="0" y="0"/>
            <wp:positionH relativeFrom="margin">
              <wp:posOffset>-798195</wp:posOffset>
            </wp:positionH>
            <wp:positionV relativeFrom="margin">
              <wp:posOffset>-915035</wp:posOffset>
            </wp:positionV>
            <wp:extent cx="10477500" cy="5852795"/>
            <wp:effectExtent l="0" t="0" r="0" b="0"/>
            <wp:wrapSquare wrapText="bothSides"/>
            <wp:docPr id="1" name="Imagen 1" descr="III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0" cy="585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pict>
          <v:rect id="AutoShape 3" o:spid="_x0000_s1031" alt="Hoy celebramos el Tercer Domingo de Cuaresma 2023 - MUNDO RURAL 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EL SEÑOR ES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1518B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1518B">
                    <w:rPr>
                      <w:b/>
                      <w:sz w:val="56"/>
                      <w:szCs w:val="56"/>
                    </w:rPr>
                    <w:t>CONVERTÍOS, DICE EL SEÑOR, PORQUE ESTÁ CERCA EL REINO DE LOS CIELOS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C1518B"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4D93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44C5-0614-4334-872F-B0CA7810A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15</cp:revision>
  <cp:lastPrinted>2025-02-26T15:53:00Z</cp:lastPrinted>
  <dcterms:created xsi:type="dcterms:W3CDTF">2025-02-27T07:34:00Z</dcterms:created>
  <dcterms:modified xsi:type="dcterms:W3CDTF">2025-03-18T09:49:00Z</dcterms:modified>
</cp:coreProperties>
</file>