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D97" w:rsidRPr="008D6626" w:rsidRDefault="00947D97" w:rsidP="00067F05">
      <w:pPr>
        <w:pStyle w:val="Ttulo5"/>
        <w:tabs>
          <w:tab w:val="left" w:pos="1276"/>
          <w:tab w:val="left" w:pos="10490"/>
        </w:tabs>
        <w:spacing w:line="240" w:lineRule="atLeast"/>
        <w:ind w:left="0"/>
        <w:jc w:val="center"/>
        <w:rPr>
          <w:rFonts w:asciiTheme="minorHAnsi" w:hAnsiTheme="minorHAnsi"/>
          <w:color w:val="44546A" w:themeColor="text2"/>
          <w:sz w:val="48"/>
          <w:szCs w:val="48"/>
          <w:u w:val="single"/>
        </w:rPr>
      </w:pPr>
      <w:r w:rsidRPr="008D6626">
        <w:rPr>
          <w:rFonts w:asciiTheme="minorHAnsi" w:hAnsiTheme="minorHAnsi"/>
          <w:color w:val="44546A" w:themeColor="text2"/>
          <w:sz w:val="48"/>
          <w:szCs w:val="48"/>
          <w:u w:val="single"/>
        </w:rPr>
        <w:t>MISA CON NIÑOS  folleto</w:t>
      </w:r>
    </w:p>
    <w:p w:rsidR="00067F05" w:rsidRDefault="00067F05" w:rsidP="00067F05">
      <w:pPr>
        <w:pStyle w:val="Ttulo5"/>
        <w:tabs>
          <w:tab w:val="left" w:pos="1276"/>
          <w:tab w:val="left" w:pos="10490"/>
        </w:tabs>
        <w:spacing w:line="240" w:lineRule="atLeast"/>
        <w:ind w:left="0"/>
        <w:jc w:val="center"/>
        <w:rPr>
          <w:rFonts w:ascii="Calibri" w:hAnsi="Calibri"/>
          <w:color w:val="44546A" w:themeColor="text2"/>
          <w:sz w:val="36"/>
          <w:szCs w:val="36"/>
        </w:rPr>
      </w:pPr>
      <w:r w:rsidRPr="00B0631E">
        <w:rPr>
          <w:rFonts w:asciiTheme="minorHAnsi" w:hAnsiTheme="minorHAnsi"/>
          <w:noProof/>
          <w:color w:val="44546A" w:themeColor="text2"/>
          <w:sz w:val="36"/>
          <w:szCs w:val="36"/>
          <w:u w:val="single"/>
          <w:lang w:eastAsia="es-ES_tradnl"/>
        </w:rPr>
        <w:drawing>
          <wp:anchor distT="0" distB="0" distL="114300" distR="114300" simplePos="0" relativeHeight="251675648" behindDoc="1" locked="0" layoutInCell="1" allowOverlap="1" wp14:anchorId="4155B46B" wp14:editId="0FF74AE9">
            <wp:simplePos x="0" y="0"/>
            <wp:positionH relativeFrom="column">
              <wp:posOffset>8301813</wp:posOffset>
            </wp:positionH>
            <wp:positionV relativeFrom="paragraph">
              <wp:posOffset>-67443</wp:posOffset>
            </wp:positionV>
            <wp:extent cx="1947973" cy="1786270"/>
            <wp:effectExtent l="19050" t="0" r="0" b="0"/>
            <wp:wrapNone/>
            <wp:docPr id="7" name="Imagen 1" descr="La imagen puede contener: 2 perso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imagen puede contener: 2 personas"/>
                    <pic:cNvPicPr>
                      <a:picLocks noChangeAspect="1" noChangeArrowheads="1"/>
                    </pic:cNvPicPr>
                  </pic:nvPicPr>
                  <pic:blipFill>
                    <a:blip r:embed="rId9" cstate="print"/>
                    <a:srcRect/>
                    <a:stretch>
                      <a:fillRect/>
                    </a:stretch>
                  </pic:blipFill>
                  <pic:spPr bwMode="auto">
                    <a:xfrm>
                      <a:off x="0" y="0"/>
                      <a:ext cx="1947545" cy="1786255"/>
                    </a:xfrm>
                    <a:prstGeom prst="rect">
                      <a:avLst/>
                    </a:prstGeom>
                    <a:noFill/>
                    <a:ln w="9525">
                      <a:noFill/>
                      <a:miter lim="800000"/>
                      <a:headEnd/>
                      <a:tailEnd/>
                    </a:ln>
                  </pic:spPr>
                </pic:pic>
              </a:graphicData>
            </a:graphic>
          </wp:anchor>
        </w:drawing>
      </w:r>
      <w:r>
        <w:rPr>
          <w:rFonts w:ascii="Calibri" w:hAnsi="Calibri"/>
          <w:color w:val="44546A" w:themeColor="text2"/>
          <w:sz w:val="36"/>
          <w:szCs w:val="36"/>
        </w:rPr>
        <w:t>26 de enero del 2025</w:t>
      </w:r>
    </w:p>
    <w:p w:rsidR="00067F05" w:rsidRDefault="00067F05" w:rsidP="00067F05">
      <w:pPr>
        <w:pStyle w:val="Ttulo5"/>
        <w:tabs>
          <w:tab w:val="left" w:pos="1276"/>
          <w:tab w:val="left" w:pos="10490"/>
        </w:tabs>
        <w:spacing w:line="240" w:lineRule="atLeast"/>
        <w:ind w:left="0"/>
        <w:jc w:val="center"/>
        <w:rPr>
          <w:rFonts w:asciiTheme="minorHAnsi" w:hAnsiTheme="minorHAnsi"/>
          <w:color w:val="44546A" w:themeColor="text2"/>
          <w:sz w:val="36"/>
          <w:szCs w:val="36"/>
        </w:rPr>
      </w:pPr>
      <w:r w:rsidRPr="00B0631E">
        <w:rPr>
          <w:rFonts w:asciiTheme="minorHAnsi" w:hAnsiTheme="minorHAnsi"/>
          <w:color w:val="44546A" w:themeColor="text2"/>
          <w:sz w:val="36"/>
          <w:szCs w:val="36"/>
        </w:rPr>
        <w:t>T. Ordinario-3º C</w:t>
      </w:r>
    </w:p>
    <w:p w:rsidR="00067F05" w:rsidRDefault="00067F05" w:rsidP="00067F05">
      <w:pPr>
        <w:pStyle w:val="Ttulo5"/>
        <w:tabs>
          <w:tab w:val="left" w:pos="1276"/>
          <w:tab w:val="left" w:pos="10490"/>
        </w:tabs>
        <w:spacing w:line="240" w:lineRule="atLeast"/>
        <w:ind w:left="0"/>
        <w:jc w:val="center"/>
        <w:rPr>
          <w:rFonts w:asciiTheme="minorHAnsi" w:hAnsiTheme="minorHAnsi"/>
          <w:color w:val="44546A" w:themeColor="text2"/>
          <w:sz w:val="36"/>
          <w:szCs w:val="36"/>
        </w:rPr>
      </w:pPr>
      <w:r>
        <w:rPr>
          <w:rFonts w:asciiTheme="minorHAnsi" w:hAnsiTheme="minorHAnsi"/>
          <w:color w:val="44546A" w:themeColor="text2"/>
          <w:sz w:val="36"/>
          <w:szCs w:val="36"/>
        </w:rPr>
        <w:t>Domingo</w:t>
      </w:r>
    </w:p>
    <w:p w:rsidR="00067F05" w:rsidRDefault="00067F05" w:rsidP="00067F05">
      <w:pPr>
        <w:pStyle w:val="Ttulo5"/>
        <w:tabs>
          <w:tab w:val="left" w:pos="1276"/>
          <w:tab w:val="left" w:pos="10490"/>
        </w:tabs>
        <w:spacing w:line="240" w:lineRule="atLeast"/>
        <w:ind w:left="0"/>
        <w:jc w:val="center"/>
        <w:rPr>
          <w:rFonts w:asciiTheme="minorHAnsi" w:hAnsiTheme="minorHAnsi"/>
          <w:color w:val="44546A" w:themeColor="text2"/>
          <w:sz w:val="36"/>
          <w:szCs w:val="36"/>
        </w:rPr>
      </w:pPr>
      <w:proofErr w:type="gramStart"/>
      <w:r>
        <w:rPr>
          <w:rFonts w:asciiTheme="minorHAnsi" w:hAnsiTheme="minorHAnsi"/>
          <w:color w:val="44546A" w:themeColor="text2"/>
          <w:sz w:val="36"/>
          <w:szCs w:val="36"/>
        </w:rPr>
        <w:t>de</w:t>
      </w:r>
      <w:proofErr w:type="gramEnd"/>
      <w:r>
        <w:rPr>
          <w:rFonts w:asciiTheme="minorHAnsi" w:hAnsiTheme="minorHAnsi"/>
          <w:color w:val="44546A" w:themeColor="text2"/>
          <w:sz w:val="36"/>
          <w:szCs w:val="36"/>
        </w:rPr>
        <w:t xml:space="preserve"> la Palabra de Dios</w:t>
      </w:r>
    </w:p>
    <w:p w:rsidR="00067F05" w:rsidRPr="008D6626" w:rsidRDefault="00067F05" w:rsidP="00067F05">
      <w:pPr>
        <w:pStyle w:val="Prrafodelista"/>
        <w:tabs>
          <w:tab w:val="left" w:pos="144"/>
          <w:tab w:val="left" w:pos="2160"/>
          <w:tab w:val="left" w:pos="2880"/>
          <w:tab w:val="left" w:pos="3600"/>
          <w:tab w:val="left" w:pos="4320"/>
          <w:tab w:val="left" w:pos="6480"/>
          <w:tab w:val="left" w:pos="7200"/>
        </w:tabs>
        <w:spacing w:line="240" w:lineRule="atLeast"/>
        <w:ind w:left="0"/>
        <w:jc w:val="center"/>
        <w:rPr>
          <w:rFonts w:asciiTheme="minorHAnsi" w:hAnsiTheme="minorHAnsi" w:cstheme="minorHAnsi"/>
          <w:b/>
          <w:bCs/>
          <w:snapToGrid w:val="0"/>
          <w:color w:val="44546A" w:themeColor="text2"/>
          <w:sz w:val="32"/>
          <w:szCs w:val="32"/>
          <w:lang w:val="es-ES_tradnl"/>
        </w:rPr>
      </w:pPr>
      <w:r w:rsidRPr="008D6626">
        <w:rPr>
          <w:rFonts w:asciiTheme="minorHAnsi" w:hAnsiTheme="minorHAnsi" w:cstheme="minorHAnsi"/>
          <w:b/>
          <w:bCs/>
          <w:snapToGrid w:val="0"/>
          <w:color w:val="44546A" w:themeColor="text2"/>
          <w:sz w:val="32"/>
          <w:szCs w:val="32"/>
          <w:lang w:val="es-ES_tradnl"/>
        </w:rPr>
        <w:t xml:space="preserve">Lucas 1,1-4; 4,14-21: </w:t>
      </w:r>
      <w:r w:rsidRPr="008D6626">
        <w:rPr>
          <w:rFonts w:asciiTheme="minorHAnsi" w:hAnsiTheme="minorHAnsi" w:cstheme="minorHAnsi"/>
          <w:b/>
          <w:bCs/>
          <w:i/>
          <w:snapToGrid w:val="0"/>
          <w:color w:val="44546A" w:themeColor="text2"/>
          <w:sz w:val="32"/>
          <w:szCs w:val="32"/>
          <w:lang w:val="es-ES_tradnl"/>
        </w:rPr>
        <w:t>“EL Espíritu me ha enviado a dar la buena noticia a los pobres”</w:t>
      </w:r>
    </w:p>
    <w:p w:rsidR="00067F05" w:rsidRPr="008D6626" w:rsidRDefault="00067F05" w:rsidP="00067F05">
      <w:pPr>
        <w:pStyle w:val="Prrafodelista"/>
        <w:tabs>
          <w:tab w:val="left" w:pos="144"/>
          <w:tab w:val="left" w:pos="2160"/>
          <w:tab w:val="left" w:pos="2880"/>
          <w:tab w:val="left" w:pos="3600"/>
          <w:tab w:val="left" w:pos="4320"/>
          <w:tab w:val="left" w:pos="6480"/>
          <w:tab w:val="left" w:pos="7200"/>
        </w:tabs>
        <w:spacing w:line="240" w:lineRule="atLeast"/>
        <w:ind w:left="0"/>
        <w:jc w:val="center"/>
        <w:rPr>
          <w:rFonts w:asciiTheme="minorHAnsi" w:hAnsiTheme="minorHAnsi" w:cstheme="minorHAnsi"/>
          <w:b/>
          <w:bCs/>
          <w:snapToGrid w:val="0"/>
          <w:color w:val="44546A" w:themeColor="text2"/>
          <w:sz w:val="32"/>
          <w:szCs w:val="32"/>
          <w:lang w:val="es-ES_tradnl"/>
        </w:rPr>
      </w:pPr>
      <w:r w:rsidRPr="008D6626">
        <w:rPr>
          <w:rFonts w:asciiTheme="minorHAnsi" w:hAnsiTheme="minorHAnsi" w:cstheme="minorHAnsi"/>
          <w:b/>
          <w:bCs/>
          <w:snapToGrid w:val="0"/>
          <w:color w:val="44546A" w:themeColor="text2"/>
          <w:sz w:val="32"/>
          <w:szCs w:val="32"/>
          <w:lang w:val="es-ES_tradnl"/>
        </w:rPr>
        <w:t>Mensaje: Jubileo, para anunciar el año de gracia</w:t>
      </w:r>
    </w:p>
    <w:p w:rsidR="00067F05" w:rsidRDefault="008D6626" w:rsidP="00067F05">
      <w:pPr>
        <w:rPr>
          <w:snapToGrid w:val="0"/>
          <w:lang w:val="es-ES_tradnl"/>
        </w:rPr>
      </w:pPr>
      <w:r>
        <w:rPr>
          <w:rFonts w:asciiTheme="minorHAnsi" w:hAnsiTheme="minorHAnsi"/>
          <w:noProof/>
          <w:color w:val="44546A" w:themeColor="text2"/>
          <w:sz w:val="36"/>
          <w:szCs w:val="36"/>
          <w:u w:val="single"/>
          <w:lang w:val="es-ES_tradnl" w:eastAsia="es-ES_tradnl"/>
        </w:rPr>
        <w:drawing>
          <wp:anchor distT="0" distB="0" distL="114300" distR="114300" simplePos="0" relativeHeight="251677696" behindDoc="1" locked="0" layoutInCell="1" allowOverlap="1" wp14:anchorId="6AE950BE" wp14:editId="13CB869B">
            <wp:simplePos x="0" y="0"/>
            <wp:positionH relativeFrom="margin">
              <wp:posOffset>871220</wp:posOffset>
            </wp:positionH>
            <wp:positionV relativeFrom="margin">
              <wp:posOffset>5810885</wp:posOffset>
            </wp:positionV>
            <wp:extent cx="4144010" cy="3159125"/>
            <wp:effectExtent l="0" t="0" r="8890" b="3175"/>
            <wp:wrapSquare wrapText="bothSides"/>
            <wp:docPr id="12" name="Imagen 1" descr="La imagen puede contener: 2 perso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imagen puede contener: 2 personas"/>
                    <pic:cNvPicPr>
                      <a:picLocks noChangeAspect="1" noChangeArrowheads="1"/>
                    </pic:cNvPicPr>
                  </pic:nvPicPr>
                  <pic:blipFill>
                    <a:blip r:embed="rId9" cstate="print"/>
                    <a:srcRect/>
                    <a:stretch>
                      <a:fillRect/>
                    </a:stretch>
                  </pic:blipFill>
                  <pic:spPr bwMode="auto">
                    <a:xfrm>
                      <a:off x="0" y="0"/>
                      <a:ext cx="4144010" cy="31591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Theme="minorHAnsi" w:hAnsiTheme="minorHAnsi"/>
          <w:noProof/>
          <w:color w:val="44546A" w:themeColor="text2"/>
          <w:sz w:val="36"/>
          <w:szCs w:val="36"/>
          <w:u w:val="single"/>
          <w:lang w:val="es-ES_tradnl" w:eastAsia="es-ES_tradnl"/>
        </w:rPr>
        <w:drawing>
          <wp:anchor distT="0" distB="0" distL="114300" distR="114300" simplePos="0" relativeHeight="251680768" behindDoc="0" locked="0" layoutInCell="1" allowOverlap="1" wp14:anchorId="47B277D3" wp14:editId="24ABB91D">
            <wp:simplePos x="0" y="0"/>
            <wp:positionH relativeFrom="column">
              <wp:posOffset>197485</wp:posOffset>
            </wp:positionH>
            <wp:positionV relativeFrom="paragraph">
              <wp:posOffset>171450</wp:posOffset>
            </wp:positionV>
            <wp:extent cx="5521325" cy="3328670"/>
            <wp:effectExtent l="0" t="0" r="3175" b="5080"/>
            <wp:wrapThrough wrapText="bothSides">
              <wp:wrapPolygon edited="0">
                <wp:start x="0" y="0"/>
                <wp:lineTo x="0" y="21509"/>
                <wp:lineTo x="21538" y="21509"/>
                <wp:lineTo x="21538" y="0"/>
                <wp:lineTo x="0" y="0"/>
              </wp:wrapPolygon>
            </wp:wrapThrough>
            <wp:docPr id="3" name="Imagen 3" descr="C:\Users\Usuario\Desktop\Misa 23-24\Evan-25-Ord-C-2-8\dibu 26 enero 2025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Misa 23-24\Evan-25-Ord-C-2-8\dibu 26 enero 2025 color texto.jpg"/>
                    <pic:cNvPicPr>
                      <a:picLocks noChangeAspect="1" noChangeArrowheads="1"/>
                    </pic:cNvPicPr>
                  </pic:nvPicPr>
                  <pic:blipFill>
                    <a:blip r:embed="rId10" cstate="print"/>
                    <a:srcRect/>
                    <a:stretch>
                      <a:fillRect/>
                    </a:stretch>
                  </pic:blipFill>
                  <pic:spPr bwMode="auto">
                    <a:xfrm>
                      <a:off x="0" y="0"/>
                      <a:ext cx="5521325" cy="332867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067F05">
        <w:rPr>
          <w:snapToGrid w:val="0"/>
          <w:lang w:val="es-ES_tradnl"/>
        </w:rPr>
        <w:br w:type="page"/>
      </w:r>
    </w:p>
    <w:p w:rsidR="00067F05" w:rsidRPr="00067F05" w:rsidRDefault="00067F05" w:rsidP="00067F05">
      <w:pPr>
        <w:tabs>
          <w:tab w:val="left" w:pos="10490"/>
        </w:tabs>
        <w:autoSpaceDE w:val="0"/>
        <w:autoSpaceDN w:val="0"/>
        <w:adjustRightInd w:val="0"/>
        <w:spacing w:line="240" w:lineRule="atLeast"/>
        <w:ind w:firstLine="284"/>
        <w:jc w:val="both"/>
        <w:rPr>
          <w:rFonts w:ascii="Calibri" w:hAnsi="Calibri"/>
          <w:b/>
          <w:color w:val="44546A" w:themeColor="text2"/>
          <w:sz w:val="32"/>
          <w:szCs w:val="32"/>
        </w:rPr>
      </w:pPr>
      <w:r w:rsidRPr="00067F05">
        <w:rPr>
          <w:rFonts w:ascii="Calibri" w:hAnsi="Calibri"/>
          <w:b/>
          <w:color w:val="44546A" w:themeColor="text2"/>
          <w:sz w:val="32"/>
          <w:szCs w:val="32"/>
        </w:rPr>
        <w:lastRenderedPageBreak/>
        <w:t>1. MONICIÓN DE ACOGIDA</w:t>
      </w:r>
    </w:p>
    <w:p w:rsidR="00067F05" w:rsidRPr="00067F05" w:rsidRDefault="00067F05" w:rsidP="00067F05">
      <w:pPr>
        <w:ind w:firstLine="283"/>
        <w:jc w:val="both"/>
        <w:rPr>
          <w:rFonts w:ascii="Arial" w:hAnsi="Arial" w:cs="Arial"/>
          <w:color w:val="313130"/>
          <w:sz w:val="32"/>
          <w:szCs w:val="32"/>
          <w:shd w:val="clear" w:color="auto" w:fill="FFFFFF"/>
        </w:rPr>
      </w:pPr>
      <w:r w:rsidRPr="00067F05">
        <w:rPr>
          <w:rFonts w:asciiTheme="minorHAnsi" w:hAnsiTheme="minorHAnsi"/>
          <w:bCs/>
          <w:color w:val="44546A" w:themeColor="text2"/>
          <w:sz w:val="32"/>
          <w:szCs w:val="32"/>
        </w:rPr>
        <w:t xml:space="preserve"> </w:t>
      </w:r>
      <w:r w:rsidRPr="00067F05">
        <w:rPr>
          <w:rFonts w:ascii="Calibri" w:hAnsi="Calibri"/>
          <w:color w:val="44546A" w:themeColor="text2"/>
          <w:sz w:val="32"/>
          <w:szCs w:val="32"/>
        </w:rPr>
        <w:t xml:space="preserve">Hermanos y hermanas: </w:t>
      </w:r>
      <w:r w:rsidRPr="00067F05">
        <w:rPr>
          <w:rFonts w:ascii="Calibri" w:eastAsia="Arial Unicode MS" w:hAnsi="Calibri" w:cs="Arial Unicode MS"/>
          <w:color w:val="44546A" w:themeColor="text2"/>
          <w:sz w:val="32"/>
          <w:szCs w:val="32"/>
        </w:rPr>
        <w:t xml:space="preserve">Este domingo la Iglesia celebra el </w:t>
      </w:r>
      <w:r w:rsidRPr="00067F05">
        <w:rPr>
          <w:rFonts w:ascii="Calibri" w:eastAsia="Arial Unicode MS" w:hAnsi="Calibri" w:cs="Arial Unicode MS"/>
          <w:b/>
          <w:color w:val="44546A" w:themeColor="text2"/>
          <w:sz w:val="32"/>
          <w:szCs w:val="32"/>
        </w:rPr>
        <w:t>domingo de la Palabra de Dios</w:t>
      </w:r>
      <w:r w:rsidRPr="00067F05">
        <w:rPr>
          <w:rFonts w:ascii="Calibri" w:eastAsia="Arial Unicode MS" w:hAnsi="Calibri" w:cs="Arial Unicode MS"/>
          <w:color w:val="44546A" w:themeColor="text2"/>
          <w:sz w:val="32"/>
          <w:szCs w:val="32"/>
        </w:rPr>
        <w:t xml:space="preserve">, cuyo objetivo es conocer la Palabra, valorarla, reflexionarla, orar con ella y divulgarla para encontrar la luz y la fuerza, pues es la Palabra del mismo Dios. El lema de este año es </w:t>
      </w:r>
      <w:r w:rsidRPr="00067F05">
        <w:rPr>
          <w:rFonts w:ascii="Calibri" w:eastAsia="Arial Unicode MS" w:hAnsi="Calibri" w:cs="Arial Unicode MS"/>
          <w:b/>
          <w:color w:val="44546A" w:themeColor="text2"/>
          <w:sz w:val="32"/>
          <w:szCs w:val="32"/>
        </w:rPr>
        <w:t xml:space="preserve">«Espero en tu Palabra» </w:t>
      </w:r>
      <w:r w:rsidRPr="00067F05">
        <w:rPr>
          <w:rFonts w:ascii="Arial" w:hAnsi="Arial" w:cs="Arial"/>
          <w:color w:val="313130"/>
          <w:sz w:val="32"/>
          <w:szCs w:val="32"/>
          <w:shd w:val="clear" w:color="auto" w:fill="FFFFFF"/>
        </w:rPr>
        <w:t>(Sal 119,74).</w:t>
      </w:r>
    </w:p>
    <w:p w:rsidR="00067F05" w:rsidRPr="00067F05" w:rsidRDefault="00067F05" w:rsidP="00067F05">
      <w:pPr>
        <w:ind w:firstLine="283"/>
        <w:jc w:val="both"/>
        <w:rPr>
          <w:rFonts w:ascii="Calibri" w:hAnsi="Calibri"/>
          <w:color w:val="44546A" w:themeColor="text2"/>
          <w:sz w:val="32"/>
          <w:szCs w:val="32"/>
        </w:rPr>
      </w:pPr>
      <w:r w:rsidRPr="00067F05">
        <w:rPr>
          <w:rFonts w:ascii="Calibri" w:eastAsia="Arial Unicode MS" w:hAnsi="Calibri" w:cs="Arial Unicode MS"/>
          <w:color w:val="44546A" w:themeColor="text2"/>
          <w:sz w:val="32"/>
          <w:szCs w:val="32"/>
        </w:rPr>
        <w:t xml:space="preserve">Hoy </w:t>
      </w:r>
      <w:r w:rsidRPr="00067F05">
        <w:rPr>
          <w:rFonts w:ascii="Calibri" w:eastAsia="Arial Unicode MS" w:hAnsi="Calibri" w:cs="Arial Unicode MS"/>
          <w:b/>
          <w:color w:val="44546A" w:themeColor="text2"/>
          <w:sz w:val="32"/>
          <w:szCs w:val="32"/>
        </w:rPr>
        <w:t>iniciamos el evangelio de Lucas</w:t>
      </w:r>
      <w:r w:rsidRPr="00067F05">
        <w:rPr>
          <w:rFonts w:ascii="Calibri" w:eastAsia="Arial Unicode MS" w:hAnsi="Calibri" w:cs="Arial Unicode MS"/>
          <w:color w:val="44546A" w:themeColor="text2"/>
          <w:sz w:val="32"/>
          <w:szCs w:val="32"/>
        </w:rPr>
        <w:t xml:space="preserve"> que leeremos los domingos. Y </w:t>
      </w:r>
      <w:r w:rsidRPr="00067F05">
        <w:rPr>
          <w:rFonts w:ascii="Calibri" w:hAnsi="Calibri"/>
          <w:color w:val="44546A" w:themeColor="text2"/>
          <w:sz w:val="32"/>
          <w:szCs w:val="32"/>
        </w:rPr>
        <w:t xml:space="preserve">en la </w:t>
      </w:r>
      <w:r w:rsidRPr="00067F05">
        <w:rPr>
          <w:rFonts w:ascii="Calibri" w:hAnsi="Calibri"/>
          <w:b/>
          <w:color w:val="44546A" w:themeColor="text2"/>
          <w:sz w:val="32"/>
          <w:szCs w:val="32"/>
        </w:rPr>
        <w:t>semana de la oración por la</w:t>
      </w:r>
      <w:r w:rsidRPr="00067F05">
        <w:rPr>
          <w:rFonts w:ascii="Calibri" w:hAnsi="Calibri"/>
          <w:color w:val="44546A" w:themeColor="text2"/>
          <w:sz w:val="32"/>
          <w:szCs w:val="32"/>
        </w:rPr>
        <w:t xml:space="preserve"> </w:t>
      </w:r>
      <w:r w:rsidRPr="00067F05">
        <w:rPr>
          <w:rFonts w:ascii="Calibri" w:hAnsi="Calibri"/>
          <w:b/>
          <w:color w:val="44546A" w:themeColor="text2"/>
          <w:sz w:val="32"/>
          <w:szCs w:val="32"/>
        </w:rPr>
        <w:t>Unidad de los cristianos</w:t>
      </w:r>
      <w:r w:rsidRPr="00067F05">
        <w:rPr>
          <w:rFonts w:ascii="Calibri" w:hAnsi="Calibri"/>
          <w:color w:val="44546A" w:themeColor="text2"/>
          <w:sz w:val="32"/>
          <w:szCs w:val="32"/>
        </w:rPr>
        <w:t xml:space="preserve"> pidamos que desaparezcan las divisiones que tenemos entre los que seguimos a Jesús y así formemos un solo rebaño alrededor de un solo pastor, Jesucristo.</w:t>
      </w:r>
    </w:p>
    <w:p w:rsidR="00067F05" w:rsidRPr="00067F05" w:rsidRDefault="00067F05" w:rsidP="00067F05">
      <w:pPr>
        <w:ind w:firstLine="283"/>
        <w:jc w:val="both"/>
        <w:rPr>
          <w:rFonts w:ascii="Calibri" w:eastAsia="Arial Unicode MS" w:hAnsi="Calibri" w:cs="Arial Unicode MS"/>
          <w:i/>
          <w:color w:val="FF0000"/>
          <w:sz w:val="32"/>
          <w:szCs w:val="32"/>
        </w:rPr>
      </w:pPr>
      <w:r w:rsidRPr="00067F05">
        <w:rPr>
          <w:rFonts w:ascii="Calibri" w:eastAsia="Arial Unicode MS" w:hAnsi="Calibri" w:cs="Arial Unicode MS"/>
          <w:color w:val="FF0000"/>
          <w:sz w:val="32"/>
          <w:szCs w:val="32"/>
        </w:rPr>
        <w:t xml:space="preserve"> </w:t>
      </w:r>
      <w:r w:rsidRPr="00067F05">
        <w:rPr>
          <w:rFonts w:ascii="Calibri" w:eastAsia="Arial Unicode MS" w:hAnsi="Calibri" w:cs="Arial Unicode MS"/>
          <w:i/>
          <w:color w:val="FF0000"/>
          <w:sz w:val="32"/>
          <w:szCs w:val="32"/>
        </w:rPr>
        <w:t xml:space="preserve">(En el presbiterio colocamos sobre un mantel biblias distintas abiertas, un cirio encendido y un cartel con las palabras del salmo 119: “Espero en tu Palabra” o </w:t>
      </w:r>
      <w:r w:rsidRPr="00067F05">
        <w:rPr>
          <w:rFonts w:ascii="Calibri" w:hAnsi="Calibri"/>
          <w:bCs/>
          <w:i/>
          <w:color w:val="FF0000"/>
          <w:sz w:val="32"/>
          <w:szCs w:val="32"/>
        </w:rPr>
        <w:t>“</w:t>
      </w:r>
      <w:r w:rsidRPr="00067F05">
        <w:rPr>
          <w:rFonts w:ascii="Calibri" w:eastAsia="Arial Unicode MS" w:hAnsi="Calibri" w:cs="Arial Unicode MS"/>
          <w:i/>
          <w:color w:val="FF0000"/>
          <w:sz w:val="32"/>
          <w:szCs w:val="32"/>
        </w:rPr>
        <w:t>La Palabra de Dios alimenta la vida”).</w:t>
      </w:r>
    </w:p>
    <w:p w:rsidR="00067F05" w:rsidRPr="00067F05" w:rsidRDefault="00067F05" w:rsidP="00067F05">
      <w:pPr>
        <w:pStyle w:val="NormalWeb"/>
        <w:spacing w:before="0" w:beforeAutospacing="0" w:after="0" w:afterAutospacing="0" w:line="240" w:lineRule="atLeast"/>
        <w:ind w:firstLine="284"/>
        <w:jc w:val="both"/>
        <w:rPr>
          <w:rFonts w:ascii="Calibri" w:hAnsi="Calibri"/>
          <w:color w:val="44546A" w:themeColor="text2"/>
          <w:sz w:val="32"/>
          <w:szCs w:val="32"/>
        </w:rPr>
      </w:pPr>
      <w:r w:rsidRPr="00067F05">
        <w:rPr>
          <w:rFonts w:ascii="Calibri" w:hAnsi="Calibri"/>
          <w:b/>
          <w:bCs/>
          <w:color w:val="FF0000"/>
          <w:sz w:val="32"/>
          <w:szCs w:val="32"/>
          <w:lang w:val="es-ES_tradnl"/>
        </w:rPr>
        <w:t>SACERDOTE:</w:t>
      </w:r>
      <w:r w:rsidRPr="00067F05">
        <w:rPr>
          <w:rFonts w:ascii="Calibri" w:hAnsi="Calibri"/>
          <w:bCs/>
          <w:i/>
          <w:color w:val="FF0000"/>
          <w:sz w:val="32"/>
          <w:szCs w:val="32"/>
          <w:lang w:val="es-ES_tradnl"/>
        </w:rPr>
        <w:t xml:space="preserve"> </w:t>
      </w:r>
      <w:r w:rsidRPr="00067F05">
        <w:rPr>
          <w:rFonts w:ascii="Calibri" w:hAnsi="Calibri"/>
          <w:bCs/>
          <w:i/>
          <w:color w:val="44546A" w:themeColor="text2"/>
          <w:sz w:val="32"/>
          <w:szCs w:val="32"/>
          <w:lang w:val="es-ES_tradnl"/>
        </w:rPr>
        <w:t>En el nombre del Padre…</w:t>
      </w:r>
      <w:r w:rsidRPr="00067F05">
        <w:rPr>
          <w:rFonts w:ascii="Calibri" w:hAnsi="Calibri"/>
          <w:color w:val="44546A" w:themeColor="text2"/>
          <w:sz w:val="32"/>
          <w:szCs w:val="32"/>
        </w:rPr>
        <w:t xml:space="preserve"> </w:t>
      </w:r>
      <w:r w:rsidRPr="00067F05">
        <w:rPr>
          <w:rFonts w:ascii="Calibri" w:hAnsi="Calibri"/>
          <w:b/>
          <w:i/>
          <w:color w:val="44546A" w:themeColor="text2"/>
          <w:sz w:val="32"/>
          <w:szCs w:val="32"/>
        </w:rPr>
        <w:t>Que Jesús que nos regala su Palabra que quiere llegar a nuestro corazón y cambiarnos para ser cristianos de verdad, esté con todos vosotros</w:t>
      </w:r>
      <w:r w:rsidRPr="00067F05">
        <w:rPr>
          <w:rFonts w:ascii="Calibri" w:hAnsi="Calibri"/>
          <w:i/>
          <w:color w:val="44546A" w:themeColor="text2"/>
          <w:sz w:val="32"/>
          <w:szCs w:val="32"/>
        </w:rPr>
        <w:t>.</w:t>
      </w:r>
    </w:p>
    <w:p w:rsidR="00067F05" w:rsidRPr="00067F05" w:rsidRDefault="00067F05" w:rsidP="00067F05">
      <w:pPr>
        <w:pStyle w:val="NormalWeb"/>
        <w:spacing w:before="0" w:beforeAutospacing="0" w:after="0" w:afterAutospacing="0" w:line="240" w:lineRule="atLeast"/>
        <w:ind w:firstLine="284"/>
        <w:jc w:val="both"/>
        <w:rPr>
          <w:rFonts w:ascii="Calibri" w:hAnsi="Calibri"/>
          <w:color w:val="44546A" w:themeColor="text2"/>
          <w:sz w:val="32"/>
          <w:szCs w:val="32"/>
        </w:rPr>
      </w:pPr>
      <w:r w:rsidRPr="00067F05">
        <w:rPr>
          <w:rFonts w:ascii="Calibri" w:hAnsi="Calibri"/>
          <w:noProof/>
          <w:color w:val="44546A" w:themeColor="text2"/>
          <w:sz w:val="32"/>
          <w:szCs w:val="32"/>
          <w:lang w:val="es-ES_tradnl" w:eastAsia="es-ES_tradnl"/>
        </w:rPr>
        <w:drawing>
          <wp:anchor distT="0" distB="0" distL="114300" distR="114300" simplePos="0" relativeHeight="251671552" behindDoc="1" locked="0" layoutInCell="1" allowOverlap="1" wp14:anchorId="60DE2BDC" wp14:editId="464589DD">
            <wp:simplePos x="0" y="0"/>
            <wp:positionH relativeFrom="column">
              <wp:posOffset>4568825</wp:posOffset>
            </wp:positionH>
            <wp:positionV relativeFrom="paragraph">
              <wp:posOffset>14605</wp:posOffset>
            </wp:positionV>
            <wp:extent cx="955040" cy="1242060"/>
            <wp:effectExtent l="0" t="0" r="0" b="0"/>
            <wp:wrapThrough wrapText="bothSides">
              <wp:wrapPolygon edited="0">
                <wp:start x="0" y="0"/>
                <wp:lineTo x="0" y="21202"/>
                <wp:lineTo x="21112" y="21202"/>
                <wp:lineTo x="21112" y="0"/>
                <wp:lineTo x="0" y="0"/>
              </wp:wrapPolygon>
            </wp:wrapThrough>
            <wp:docPr id="41" name="Imagen 1" descr="Jesus_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Jesus_171"/>
                    <pic:cNvPicPr>
                      <a:picLocks noChangeAspect="1" noChangeArrowheads="1"/>
                    </pic:cNvPicPr>
                  </pic:nvPicPr>
                  <pic:blipFill>
                    <a:blip r:embed="rId11" cstate="print"/>
                    <a:srcRect/>
                    <a:stretch>
                      <a:fillRect/>
                    </a:stretch>
                  </pic:blipFill>
                  <pic:spPr bwMode="auto">
                    <a:xfrm>
                      <a:off x="0" y="0"/>
                      <a:ext cx="955040" cy="1242060"/>
                    </a:xfrm>
                    <a:prstGeom prst="rect">
                      <a:avLst/>
                    </a:prstGeom>
                    <a:noFill/>
                    <a:ln w="9525">
                      <a:noFill/>
                      <a:miter lim="800000"/>
                      <a:headEnd/>
                      <a:tailEnd/>
                    </a:ln>
                  </pic:spPr>
                </pic:pic>
              </a:graphicData>
            </a:graphic>
          </wp:anchor>
        </w:drawing>
      </w:r>
    </w:p>
    <w:p w:rsidR="00067F05" w:rsidRDefault="00067F05" w:rsidP="00067F05">
      <w:pPr>
        <w:tabs>
          <w:tab w:val="left" w:pos="10490"/>
        </w:tabs>
        <w:autoSpaceDE w:val="0"/>
        <w:autoSpaceDN w:val="0"/>
        <w:adjustRightInd w:val="0"/>
        <w:jc w:val="both"/>
        <w:rPr>
          <w:rFonts w:ascii="Calibri" w:hAnsi="Calibri"/>
          <w:b/>
          <w:color w:val="44546A" w:themeColor="text2"/>
          <w:sz w:val="32"/>
          <w:szCs w:val="32"/>
        </w:rPr>
      </w:pPr>
      <w:r w:rsidRPr="00067F05">
        <w:rPr>
          <w:rFonts w:ascii="Calibri" w:hAnsi="Calibri"/>
          <w:b/>
          <w:color w:val="44546A" w:themeColor="text2"/>
          <w:sz w:val="32"/>
          <w:szCs w:val="32"/>
        </w:rPr>
        <w:t>2. SÚPLICAS DE PERDÓN</w:t>
      </w:r>
    </w:p>
    <w:p w:rsidR="00D0010F" w:rsidRPr="00067F05" w:rsidRDefault="00D0010F" w:rsidP="00067F05">
      <w:pPr>
        <w:tabs>
          <w:tab w:val="left" w:pos="10490"/>
        </w:tabs>
        <w:autoSpaceDE w:val="0"/>
        <w:autoSpaceDN w:val="0"/>
        <w:adjustRightInd w:val="0"/>
        <w:jc w:val="both"/>
        <w:rPr>
          <w:rFonts w:ascii="Calibri" w:hAnsi="Calibri"/>
          <w:b/>
          <w:color w:val="44546A" w:themeColor="text2"/>
          <w:sz w:val="32"/>
          <w:szCs w:val="32"/>
        </w:rPr>
      </w:pPr>
    </w:p>
    <w:p w:rsidR="00067F05" w:rsidRDefault="00067F05" w:rsidP="00067F05">
      <w:pPr>
        <w:tabs>
          <w:tab w:val="left" w:pos="10490"/>
        </w:tabs>
        <w:autoSpaceDE w:val="0"/>
        <w:autoSpaceDN w:val="0"/>
        <w:adjustRightInd w:val="0"/>
        <w:ind w:hanging="142"/>
        <w:jc w:val="both"/>
        <w:rPr>
          <w:rFonts w:asciiTheme="minorHAnsi" w:hAnsiTheme="minorHAnsi"/>
          <w:bCs/>
          <w:i/>
          <w:iCs/>
          <w:color w:val="44546A" w:themeColor="text2"/>
          <w:sz w:val="32"/>
          <w:szCs w:val="32"/>
        </w:rPr>
      </w:pPr>
      <w:r w:rsidRPr="00067F05">
        <w:rPr>
          <w:rFonts w:asciiTheme="minorHAnsi" w:hAnsiTheme="minorHAnsi"/>
          <w:bCs/>
          <w:i/>
          <w:iCs/>
          <w:color w:val="FF0000"/>
          <w:sz w:val="32"/>
          <w:szCs w:val="32"/>
          <w:lang w:val="es-ES_tradnl"/>
        </w:rPr>
        <w:t>Sacerdote:</w:t>
      </w:r>
      <w:r>
        <w:rPr>
          <w:rFonts w:asciiTheme="minorHAnsi" w:hAnsiTheme="minorHAnsi"/>
          <w:bCs/>
          <w:i/>
          <w:iCs/>
          <w:color w:val="44546A" w:themeColor="text2"/>
          <w:sz w:val="32"/>
          <w:szCs w:val="32"/>
          <w:lang w:val="es-ES_tradnl"/>
        </w:rPr>
        <w:t xml:space="preserve"> </w:t>
      </w:r>
      <w:r w:rsidRPr="00067F05">
        <w:rPr>
          <w:rFonts w:asciiTheme="minorHAnsi" w:hAnsiTheme="minorHAnsi"/>
          <w:bCs/>
          <w:i/>
          <w:iCs/>
          <w:color w:val="44546A" w:themeColor="text2"/>
          <w:sz w:val="32"/>
          <w:szCs w:val="32"/>
          <w:lang w:val="es-ES_tradnl"/>
        </w:rPr>
        <w:t>Pedimos perdón:</w:t>
      </w:r>
      <w:r w:rsidRPr="00067F05">
        <w:rPr>
          <w:rFonts w:asciiTheme="minorHAnsi" w:hAnsiTheme="minorHAnsi"/>
          <w:bCs/>
          <w:i/>
          <w:iCs/>
          <w:color w:val="44546A" w:themeColor="text2"/>
          <w:sz w:val="32"/>
          <w:szCs w:val="32"/>
        </w:rPr>
        <w:t xml:space="preserve"> </w:t>
      </w:r>
    </w:p>
    <w:p w:rsidR="00D0010F" w:rsidRPr="00D0010F" w:rsidRDefault="00D0010F" w:rsidP="00067F05">
      <w:pPr>
        <w:tabs>
          <w:tab w:val="left" w:pos="10490"/>
        </w:tabs>
        <w:autoSpaceDE w:val="0"/>
        <w:autoSpaceDN w:val="0"/>
        <w:adjustRightInd w:val="0"/>
        <w:ind w:hanging="142"/>
        <w:jc w:val="both"/>
        <w:rPr>
          <w:rFonts w:asciiTheme="minorHAnsi" w:hAnsiTheme="minorHAnsi"/>
          <w:bCs/>
          <w:i/>
          <w:iCs/>
          <w:color w:val="44546A" w:themeColor="text2"/>
          <w:sz w:val="16"/>
          <w:szCs w:val="16"/>
        </w:rPr>
      </w:pPr>
    </w:p>
    <w:p w:rsidR="00D0010F" w:rsidRPr="008D6626" w:rsidRDefault="00067F05" w:rsidP="00067F05">
      <w:pPr>
        <w:pStyle w:val="Prrafodelista"/>
        <w:numPr>
          <w:ilvl w:val="0"/>
          <w:numId w:val="5"/>
        </w:numPr>
        <w:tabs>
          <w:tab w:val="left" w:pos="10490"/>
        </w:tabs>
        <w:autoSpaceDE w:val="0"/>
        <w:autoSpaceDN w:val="0"/>
        <w:adjustRightInd w:val="0"/>
        <w:ind w:hanging="142"/>
        <w:jc w:val="both"/>
        <w:rPr>
          <w:rFonts w:asciiTheme="minorHAnsi" w:hAnsiTheme="minorHAnsi"/>
          <w:bCs/>
          <w:iCs/>
          <w:color w:val="44546A" w:themeColor="text2"/>
          <w:sz w:val="36"/>
          <w:szCs w:val="36"/>
          <w:lang w:val="es-ES_tradnl"/>
        </w:rPr>
      </w:pPr>
      <w:r w:rsidRPr="008D6626">
        <w:rPr>
          <w:rFonts w:asciiTheme="minorHAnsi" w:hAnsiTheme="minorHAnsi"/>
          <w:color w:val="FF0000"/>
          <w:sz w:val="36"/>
          <w:szCs w:val="36"/>
        </w:rPr>
        <w:t xml:space="preserve">Niño: </w:t>
      </w:r>
      <w:r w:rsidRPr="008D6626">
        <w:rPr>
          <w:rFonts w:asciiTheme="minorHAnsi" w:hAnsiTheme="minorHAnsi"/>
          <w:bCs/>
          <w:iCs/>
          <w:color w:val="44546A" w:themeColor="text2"/>
          <w:sz w:val="36"/>
          <w:szCs w:val="36"/>
          <w:lang w:val="es-ES_tradnl"/>
        </w:rPr>
        <w:t>Tú, que vienes a traer la Buena Noticia a los pobres.</w:t>
      </w:r>
      <w:r w:rsidRPr="008D6626">
        <w:rPr>
          <w:rFonts w:asciiTheme="minorHAnsi" w:hAnsiTheme="minorHAnsi"/>
          <w:bCs/>
          <w:i/>
          <w:iCs/>
          <w:color w:val="44546A" w:themeColor="text2"/>
          <w:sz w:val="36"/>
          <w:szCs w:val="36"/>
          <w:lang w:val="es-ES_tradnl"/>
        </w:rPr>
        <w:t xml:space="preserve"> </w:t>
      </w:r>
      <w:r w:rsidR="00D0010F" w:rsidRPr="008D6626">
        <w:rPr>
          <w:rFonts w:asciiTheme="minorHAnsi" w:hAnsiTheme="minorHAnsi"/>
          <w:b/>
          <w:bCs/>
          <w:i/>
          <w:iCs/>
          <w:color w:val="44546A" w:themeColor="text2"/>
          <w:sz w:val="36"/>
          <w:szCs w:val="36"/>
          <w:lang w:val="es-ES_tradnl"/>
        </w:rPr>
        <w:t>Señor, ten piedad.</w:t>
      </w:r>
    </w:p>
    <w:p w:rsidR="00067F05" w:rsidRPr="008D6626" w:rsidRDefault="00D0010F" w:rsidP="00067F05">
      <w:pPr>
        <w:pStyle w:val="Prrafodelista"/>
        <w:numPr>
          <w:ilvl w:val="0"/>
          <w:numId w:val="5"/>
        </w:numPr>
        <w:tabs>
          <w:tab w:val="left" w:pos="10490"/>
        </w:tabs>
        <w:autoSpaceDE w:val="0"/>
        <w:autoSpaceDN w:val="0"/>
        <w:adjustRightInd w:val="0"/>
        <w:ind w:hanging="142"/>
        <w:jc w:val="both"/>
        <w:rPr>
          <w:rFonts w:asciiTheme="minorHAnsi" w:hAnsiTheme="minorHAnsi"/>
          <w:bCs/>
          <w:iCs/>
          <w:color w:val="44546A" w:themeColor="text2"/>
          <w:sz w:val="36"/>
          <w:szCs w:val="36"/>
          <w:lang w:val="es-ES_tradnl"/>
        </w:rPr>
      </w:pPr>
      <w:r w:rsidRPr="008D6626">
        <w:rPr>
          <w:rFonts w:asciiTheme="minorHAnsi" w:hAnsiTheme="minorHAnsi"/>
          <w:color w:val="FF0000"/>
          <w:sz w:val="36"/>
          <w:szCs w:val="36"/>
        </w:rPr>
        <w:t xml:space="preserve">Padre: </w:t>
      </w:r>
      <w:r w:rsidR="00067F05" w:rsidRPr="008D6626">
        <w:rPr>
          <w:rFonts w:asciiTheme="minorHAnsi" w:hAnsiTheme="minorHAnsi"/>
          <w:bCs/>
          <w:iCs/>
          <w:color w:val="44546A" w:themeColor="text2"/>
          <w:sz w:val="36"/>
          <w:szCs w:val="36"/>
          <w:lang w:val="es-ES_tradnl"/>
        </w:rPr>
        <w:t xml:space="preserve">Tú, que nos regalas la Palabra que alimenta nuestra vida. </w:t>
      </w:r>
      <w:r w:rsidR="00067F05" w:rsidRPr="008D6626">
        <w:rPr>
          <w:rFonts w:asciiTheme="minorHAnsi" w:hAnsiTheme="minorHAnsi"/>
          <w:b/>
          <w:bCs/>
          <w:i/>
          <w:iCs/>
          <w:color w:val="44546A" w:themeColor="text2"/>
          <w:sz w:val="36"/>
          <w:szCs w:val="36"/>
          <w:lang w:val="es-ES_tradnl"/>
        </w:rPr>
        <w:t>Cristo, ten piedad.</w:t>
      </w:r>
    </w:p>
    <w:p w:rsidR="00067F05" w:rsidRPr="00D0010F" w:rsidRDefault="00D0010F" w:rsidP="00067F05">
      <w:pPr>
        <w:pStyle w:val="Prrafodelista"/>
        <w:numPr>
          <w:ilvl w:val="0"/>
          <w:numId w:val="5"/>
        </w:numPr>
        <w:tabs>
          <w:tab w:val="left" w:pos="10490"/>
        </w:tabs>
        <w:autoSpaceDE w:val="0"/>
        <w:autoSpaceDN w:val="0"/>
        <w:adjustRightInd w:val="0"/>
        <w:jc w:val="both"/>
        <w:rPr>
          <w:rFonts w:asciiTheme="minorHAnsi" w:hAnsiTheme="minorHAnsi"/>
          <w:b/>
          <w:bCs/>
          <w:i/>
          <w:iCs/>
          <w:color w:val="44546A" w:themeColor="text2"/>
          <w:sz w:val="32"/>
          <w:szCs w:val="32"/>
        </w:rPr>
      </w:pPr>
      <w:r w:rsidRPr="008D6626">
        <w:rPr>
          <w:rFonts w:asciiTheme="minorHAnsi" w:hAnsiTheme="minorHAnsi"/>
          <w:color w:val="FF0000"/>
          <w:sz w:val="36"/>
          <w:szCs w:val="36"/>
        </w:rPr>
        <w:t xml:space="preserve">Catequista: </w:t>
      </w:r>
      <w:r w:rsidR="00067F05" w:rsidRPr="008D6626">
        <w:rPr>
          <w:rFonts w:asciiTheme="minorHAnsi" w:hAnsiTheme="minorHAnsi"/>
          <w:bCs/>
          <w:iCs/>
          <w:color w:val="44546A" w:themeColor="text2"/>
          <w:sz w:val="36"/>
          <w:szCs w:val="36"/>
          <w:lang w:val="es-ES_tradnl"/>
        </w:rPr>
        <w:t>Tú, que nos envías</w:t>
      </w:r>
      <w:r w:rsidR="00067F05" w:rsidRPr="00067F05">
        <w:rPr>
          <w:rFonts w:asciiTheme="minorHAnsi" w:hAnsiTheme="minorHAnsi"/>
          <w:bCs/>
          <w:iCs/>
          <w:color w:val="44546A" w:themeColor="text2"/>
          <w:sz w:val="32"/>
          <w:szCs w:val="32"/>
          <w:lang w:val="es-ES_tradnl"/>
        </w:rPr>
        <w:t xml:space="preserve"> a vendar y curar a los que </w:t>
      </w:r>
      <w:r w:rsidR="00067F05" w:rsidRPr="008D6626">
        <w:rPr>
          <w:rFonts w:asciiTheme="minorHAnsi" w:hAnsiTheme="minorHAnsi"/>
          <w:bCs/>
          <w:iCs/>
          <w:color w:val="44546A" w:themeColor="text2"/>
          <w:sz w:val="36"/>
          <w:szCs w:val="36"/>
          <w:lang w:val="es-ES_tradnl"/>
        </w:rPr>
        <w:t xml:space="preserve">sufren. </w:t>
      </w:r>
      <w:r w:rsidR="00067F05" w:rsidRPr="008D6626">
        <w:rPr>
          <w:rFonts w:asciiTheme="minorHAnsi" w:hAnsiTheme="minorHAnsi"/>
          <w:b/>
          <w:bCs/>
          <w:i/>
          <w:iCs/>
          <w:color w:val="44546A" w:themeColor="text2"/>
          <w:sz w:val="36"/>
          <w:szCs w:val="36"/>
          <w:lang w:val="es-ES_tradnl"/>
        </w:rPr>
        <w:t>Señor, ten piedad.</w:t>
      </w:r>
    </w:p>
    <w:p w:rsidR="00D0010F" w:rsidRPr="00D0010F" w:rsidRDefault="00D0010F" w:rsidP="00D0010F">
      <w:pPr>
        <w:pStyle w:val="Prrafodelista"/>
        <w:tabs>
          <w:tab w:val="left" w:pos="10490"/>
        </w:tabs>
        <w:autoSpaceDE w:val="0"/>
        <w:autoSpaceDN w:val="0"/>
        <w:adjustRightInd w:val="0"/>
        <w:ind w:left="218"/>
        <w:jc w:val="both"/>
        <w:rPr>
          <w:rFonts w:asciiTheme="minorHAnsi" w:hAnsiTheme="minorHAnsi"/>
          <w:b/>
          <w:bCs/>
          <w:i/>
          <w:iCs/>
          <w:strike/>
          <w:color w:val="44546A" w:themeColor="text2"/>
          <w:sz w:val="16"/>
          <w:szCs w:val="16"/>
        </w:rPr>
      </w:pPr>
    </w:p>
    <w:p w:rsidR="00D0010F" w:rsidRPr="00D0010F" w:rsidRDefault="00D0010F" w:rsidP="00D0010F">
      <w:pPr>
        <w:tabs>
          <w:tab w:val="left" w:pos="11340"/>
        </w:tabs>
        <w:spacing w:line="240" w:lineRule="atLeast"/>
        <w:jc w:val="both"/>
        <w:rPr>
          <w:rFonts w:asciiTheme="minorHAnsi" w:hAnsiTheme="minorHAnsi"/>
          <w:i/>
          <w:iCs/>
          <w:sz w:val="36"/>
          <w:szCs w:val="36"/>
        </w:rPr>
      </w:pPr>
      <w:r w:rsidRPr="00D0010F">
        <w:rPr>
          <w:rFonts w:ascii="Calibri" w:hAnsi="Calibri" w:cs="Calibri"/>
          <w:b/>
          <w:i/>
          <w:color w:val="FF0000"/>
          <w:sz w:val="36"/>
          <w:szCs w:val="36"/>
          <w:lang w:val="es-ES_tradnl"/>
        </w:rPr>
        <w:t>Sacerdote:</w:t>
      </w:r>
      <w:r w:rsidRPr="00D0010F">
        <w:rPr>
          <w:rFonts w:ascii="Calibri" w:hAnsi="Calibri" w:cs="Calibri"/>
          <w:b/>
          <w:i/>
          <w:color w:val="44546A" w:themeColor="text2"/>
          <w:sz w:val="36"/>
          <w:szCs w:val="36"/>
          <w:lang w:val="es-ES_tradnl"/>
        </w:rPr>
        <w:t xml:space="preserve"> Dios que nos conoce y nos perdona tenga misericordia de nosotros y nos reúna algún día en la vida eterna.</w:t>
      </w:r>
    </w:p>
    <w:p w:rsidR="00067F05" w:rsidRPr="00067F05" w:rsidRDefault="00067F05" w:rsidP="00067F05">
      <w:pPr>
        <w:pStyle w:val="Ttulo7"/>
        <w:tabs>
          <w:tab w:val="left" w:pos="10490"/>
        </w:tabs>
        <w:spacing w:before="0" w:line="240" w:lineRule="atLeast"/>
        <w:jc w:val="both"/>
        <w:rPr>
          <w:rFonts w:ascii="Calibri" w:eastAsia="Times New Roman" w:hAnsi="Calibri" w:cs="Times New Roman"/>
          <w:color w:val="44546A" w:themeColor="text2"/>
          <w:sz w:val="32"/>
          <w:szCs w:val="32"/>
        </w:rPr>
      </w:pPr>
      <w:r w:rsidRPr="00067F05">
        <w:rPr>
          <w:rFonts w:ascii="Calibri" w:eastAsia="Times New Roman" w:hAnsi="Calibri" w:cs="Times New Roman"/>
          <w:b/>
          <w:i w:val="0"/>
          <w:color w:val="44546A" w:themeColor="text2"/>
          <w:sz w:val="32"/>
          <w:szCs w:val="32"/>
        </w:rPr>
        <w:lastRenderedPageBreak/>
        <w:t>3. MONICIÓN A LAS LECTURAS</w:t>
      </w:r>
    </w:p>
    <w:p w:rsidR="00067F05" w:rsidRPr="008D6626" w:rsidRDefault="00067F05" w:rsidP="00067F05">
      <w:pPr>
        <w:pStyle w:val="Prrafodelista"/>
        <w:ind w:left="0" w:firstLine="142"/>
        <w:jc w:val="both"/>
        <w:rPr>
          <w:noProof/>
          <w:sz w:val="36"/>
          <w:szCs w:val="36"/>
        </w:rPr>
      </w:pPr>
      <w:r w:rsidRPr="008D6626">
        <w:rPr>
          <w:rFonts w:asciiTheme="minorHAnsi" w:hAnsiTheme="minorHAnsi"/>
          <w:color w:val="44546A" w:themeColor="text2"/>
          <w:sz w:val="36"/>
          <w:szCs w:val="36"/>
        </w:rPr>
        <w:t xml:space="preserve">El texto de </w:t>
      </w:r>
      <w:r w:rsidRPr="008D6626">
        <w:rPr>
          <w:rFonts w:asciiTheme="minorHAnsi" w:hAnsiTheme="minorHAnsi"/>
          <w:b/>
          <w:color w:val="44546A" w:themeColor="text2"/>
          <w:sz w:val="36"/>
          <w:szCs w:val="36"/>
        </w:rPr>
        <w:t>Nehemías</w:t>
      </w:r>
      <w:r w:rsidRPr="008D6626">
        <w:rPr>
          <w:rFonts w:asciiTheme="minorHAnsi" w:hAnsiTheme="minorHAnsi"/>
          <w:color w:val="44546A" w:themeColor="text2"/>
          <w:sz w:val="36"/>
          <w:szCs w:val="36"/>
        </w:rPr>
        <w:t xml:space="preserve"> nos recuerda como el sacerdote Esdras lee al pueblo el libro de la Ley para que entendiera la Palabra y la hiciera suya porque llama a vivir la fe en Dios con alegría. </w:t>
      </w:r>
      <w:r w:rsidRPr="008D6626">
        <w:rPr>
          <w:rFonts w:asciiTheme="minorHAnsi" w:hAnsiTheme="minorHAnsi"/>
          <w:b/>
          <w:color w:val="44546A" w:themeColor="text2"/>
          <w:sz w:val="36"/>
          <w:szCs w:val="36"/>
        </w:rPr>
        <w:t>S. Pablo</w:t>
      </w:r>
      <w:r w:rsidRPr="008D6626">
        <w:rPr>
          <w:rFonts w:asciiTheme="minorHAnsi" w:hAnsiTheme="minorHAnsi"/>
          <w:color w:val="44546A" w:themeColor="text2"/>
          <w:sz w:val="36"/>
          <w:szCs w:val="36"/>
        </w:rPr>
        <w:t xml:space="preserve"> nos dice que todos los cristianaos somos miembros del cuerpo de la Iglesia. </w:t>
      </w:r>
      <w:r w:rsidRPr="008D6626">
        <w:rPr>
          <w:rFonts w:asciiTheme="minorHAnsi" w:hAnsiTheme="minorHAnsi"/>
          <w:b/>
          <w:color w:val="44546A" w:themeColor="text2"/>
          <w:sz w:val="36"/>
          <w:szCs w:val="36"/>
        </w:rPr>
        <w:t>En el evangelio,</w:t>
      </w:r>
      <w:r w:rsidRPr="008D6626">
        <w:rPr>
          <w:rFonts w:asciiTheme="minorHAnsi" w:hAnsiTheme="minorHAnsi"/>
          <w:color w:val="44546A" w:themeColor="text2"/>
          <w:sz w:val="36"/>
          <w:szCs w:val="36"/>
        </w:rPr>
        <w:t xml:space="preserve"> Jesús abre el libro de la Palabra de Dios, lo proclama y dice que hoy se cumple.</w:t>
      </w:r>
      <w:r w:rsidRPr="008D6626">
        <w:rPr>
          <w:noProof/>
          <w:sz w:val="36"/>
          <w:szCs w:val="36"/>
        </w:rPr>
        <w:t xml:space="preserve"> </w:t>
      </w:r>
    </w:p>
    <w:p w:rsidR="00D0010F" w:rsidRPr="004222F2" w:rsidRDefault="00D0010F" w:rsidP="00D0010F">
      <w:pPr>
        <w:spacing w:after="200" w:line="276" w:lineRule="auto"/>
        <w:jc w:val="center"/>
        <w:rPr>
          <w:rFonts w:ascii="Bradley Hand ITC" w:hAnsi="Bradley Hand ITC"/>
          <w:b/>
          <w:color w:val="FF0000"/>
          <w:sz w:val="44"/>
          <w:szCs w:val="44"/>
        </w:rPr>
      </w:pPr>
      <w:r w:rsidRPr="004222F2">
        <w:rPr>
          <w:rFonts w:ascii="Bradley Hand ITC" w:hAnsi="Bradley Hand ITC"/>
          <w:b/>
          <w:color w:val="FF0000"/>
          <w:sz w:val="44"/>
          <w:szCs w:val="44"/>
        </w:rPr>
        <w:t>LECTURAS</w:t>
      </w:r>
    </w:p>
    <w:p w:rsidR="00D0010F" w:rsidRPr="00D0010F" w:rsidRDefault="00D0010F" w:rsidP="00D0010F">
      <w:pPr>
        <w:tabs>
          <w:tab w:val="left" w:pos="142"/>
          <w:tab w:val="left" w:pos="2160"/>
          <w:tab w:val="left" w:pos="2880"/>
          <w:tab w:val="left" w:pos="3600"/>
          <w:tab w:val="left" w:pos="4320"/>
          <w:tab w:val="left" w:pos="6480"/>
          <w:tab w:val="left" w:pos="7200"/>
        </w:tabs>
        <w:spacing w:line="200" w:lineRule="atLeast"/>
        <w:ind w:left="284" w:right="-49" w:hanging="284"/>
        <w:jc w:val="both"/>
        <w:rPr>
          <w:rFonts w:asciiTheme="minorHAnsi" w:hAnsiTheme="minorHAnsi"/>
          <w:b/>
          <w:bCs/>
          <w:i/>
          <w:iCs/>
          <w:snapToGrid w:val="0"/>
          <w:color w:val="00B050"/>
          <w:sz w:val="28"/>
          <w:szCs w:val="28"/>
        </w:rPr>
      </w:pPr>
      <w:r w:rsidRPr="00D0010F">
        <w:rPr>
          <w:rFonts w:asciiTheme="minorHAnsi" w:hAnsiTheme="minorHAnsi"/>
          <w:b/>
          <w:bCs/>
          <w:iCs/>
          <w:snapToGrid w:val="0"/>
          <w:color w:val="00B050"/>
          <w:sz w:val="28"/>
          <w:szCs w:val="28"/>
        </w:rPr>
        <w:t xml:space="preserve">NEHEMÍAS </w:t>
      </w:r>
      <w:r w:rsidRPr="00D0010F">
        <w:rPr>
          <w:rFonts w:asciiTheme="minorHAnsi" w:hAnsiTheme="minorHAnsi"/>
          <w:b/>
          <w:bCs/>
          <w:i/>
          <w:iCs/>
          <w:snapToGrid w:val="0"/>
          <w:color w:val="00B050"/>
          <w:sz w:val="28"/>
          <w:szCs w:val="28"/>
        </w:rPr>
        <w:t>8,</w:t>
      </w:r>
      <w:r w:rsidRPr="00D0010F">
        <w:rPr>
          <w:rFonts w:asciiTheme="minorHAnsi" w:hAnsiTheme="minorHAnsi"/>
          <w:bCs/>
          <w:i/>
          <w:iCs/>
          <w:snapToGrid w:val="0"/>
          <w:color w:val="00B050"/>
          <w:sz w:val="28"/>
          <w:szCs w:val="28"/>
        </w:rPr>
        <w:t>2-4a.5-6.8-10: Leyeron el libro de la Ley, explicando el sentido.</w:t>
      </w:r>
    </w:p>
    <w:p w:rsidR="00D0010F" w:rsidRPr="00D0010F" w:rsidRDefault="00D0010F" w:rsidP="00D0010F">
      <w:pPr>
        <w:tabs>
          <w:tab w:val="left" w:pos="284"/>
          <w:tab w:val="left" w:pos="2160"/>
          <w:tab w:val="left" w:pos="2880"/>
          <w:tab w:val="left" w:pos="3600"/>
          <w:tab w:val="left" w:pos="4320"/>
          <w:tab w:val="left" w:pos="6480"/>
          <w:tab w:val="left" w:pos="7200"/>
        </w:tabs>
        <w:spacing w:line="200" w:lineRule="atLeast"/>
        <w:ind w:left="142" w:right="-49" w:firstLine="142"/>
        <w:jc w:val="both"/>
        <w:rPr>
          <w:rFonts w:asciiTheme="minorHAnsi" w:hAnsiTheme="minorHAnsi"/>
          <w:bCs/>
          <w:iCs/>
          <w:snapToGrid w:val="0"/>
          <w:color w:val="44546A" w:themeColor="text2"/>
          <w:sz w:val="28"/>
          <w:szCs w:val="28"/>
        </w:rPr>
      </w:pPr>
      <w:r w:rsidRPr="00D0010F">
        <w:rPr>
          <w:rFonts w:asciiTheme="minorHAnsi" w:hAnsiTheme="minorHAnsi"/>
          <w:bCs/>
          <w:iCs/>
          <w:snapToGrid w:val="0"/>
          <w:color w:val="44546A" w:themeColor="text2"/>
          <w:sz w:val="28"/>
          <w:szCs w:val="28"/>
        </w:rPr>
        <w:t xml:space="preserve">Por En aquellos días, el día primero del mes séptimo, el sacerdote Esdras trajo el libro de la ley ante la comunidad: hombres, mujeres y cuantos tenían uso de razón. </w:t>
      </w:r>
      <w:r w:rsidRPr="00D0010F">
        <w:rPr>
          <w:rFonts w:asciiTheme="minorHAnsi" w:hAnsiTheme="minorHAnsi"/>
          <w:b/>
          <w:bCs/>
          <w:iCs/>
          <w:snapToGrid w:val="0"/>
          <w:color w:val="44546A" w:themeColor="text2"/>
          <w:sz w:val="28"/>
          <w:szCs w:val="28"/>
        </w:rPr>
        <w:t>Leyó el libro en la plaza</w:t>
      </w:r>
      <w:r w:rsidRPr="00D0010F">
        <w:rPr>
          <w:rFonts w:asciiTheme="minorHAnsi" w:hAnsiTheme="minorHAnsi"/>
          <w:bCs/>
          <w:iCs/>
          <w:snapToGrid w:val="0"/>
          <w:color w:val="44546A" w:themeColor="text2"/>
          <w:sz w:val="28"/>
          <w:szCs w:val="28"/>
        </w:rPr>
        <w:t xml:space="preserve"> que está delante de la Puerta del Agua, desde la mañana hasta el mediodía, ante los hombres, las mujeres y los que tenían uso de razón. </w:t>
      </w:r>
      <w:r w:rsidRPr="00D0010F">
        <w:rPr>
          <w:rFonts w:asciiTheme="minorHAnsi" w:hAnsiTheme="minorHAnsi"/>
          <w:b/>
          <w:bCs/>
          <w:iCs/>
          <w:snapToGrid w:val="0"/>
          <w:color w:val="44546A" w:themeColor="text2"/>
          <w:sz w:val="28"/>
          <w:szCs w:val="28"/>
        </w:rPr>
        <w:t>Todo el pueblo escuchaba con atención</w:t>
      </w:r>
      <w:r w:rsidRPr="00D0010F">
        <w:rPr>
          <w:rFonts w:asciiTheme="minorHAnsi" w:hAnsiTheme="minorHAnsi"/>
          <w:bCs/>
          <w:iCs/>
          <w:snapToGrid w:val="0"/>
          <w:color w:val="44546A" w:themeColor="text2"/>
          <w:sz w:val="28"/>
          <w:szCs w:val="28"/>
        </w:rPr>
        <w:t xml:space="preserve"> la lectura de la ley.</w:t>
      </w:r>
    </w:p>
    <w:p w:rsidR="00D0010F" w:rsidRPr="00D0010F" w:rsidRDefault="00D0010F" w:rsidP="00D0010F">
      <w:pPr>
        <w:tabs>
          <w:tab w:val="left" w:pos="284"/>
          <w:tab w:val="left" w:pos="2160"/>
          <w:tab w:val="left" w:pos="2880"/>
          <w:tab w:val="left" w:pos="3600"/>
          <w:tab w:val="left" w:pos="4320"/>
          <w:tab w:val="left" w:pos="6480"/>
          <w:tab w:val="left" w:pos="7200"/>
        </w:tabs>
        <w:spacing w:line="200" w:lineRule="atLeast"/>
        <w:ind w:left="142" w:right="-49" w:firstLine="142"/>
        <w:jc w:val="both"/>
        <w:rPr>
          <w:rFonts w:asciiTheme="minorHAnsi" w:hAnsiTheme="minorHAnsi"/>
          <w:bCs/>
          <w:iCs/>
          <w:snapToGrid w:val="0"/>
          <w:color w:val="44546A" w:themeColor="text2"/>
          <w:sz w:val="28"/>
          <w:szCs w:val="28"/>
        </w:rPr>
      </w:pPr>
      <w:r w:rsidRPr="00D0010F">
        <w:rPr>
          <w:rFonts w:asciiTheme="minorHAnsi" w:hAnsiTheme="minorHAnsi"/>
          <w:bCs/>
          <w:iCs/>
          <w:snapToGrid w:val="0"/>
          <w:color w:val="44546A" w:themeColor="text2"/>
          <w:sz w:val="28"/>
          <w:szCs w:val="28"/>
        </w:rPr>
        <w:t xml:space="preserve">El escriba Esdras se puso en pie sobre una tribuna de madera levantada para la ocasión. Esdras abrió el libro en presencia de todo el pueblo, de modo que toda la multitud podía verlo; al abrirlo, el pueblo entero se puso de pie. Esdras bendijo al Señor, el Dios grande, y todo el pueblo respondió con las manos levantadas: </w:t>
      </w:r>
      <w:r w:rsidRPr="00D0010F">
        <w:rPr>
          <w:rFonts w:asciiTheme="minorHAnsi" w:hAnsiTheme="minorHAnsi"/>
          <w:b/>
          <w:bCs/>
          <w:iCs/>
          <w:snapToGrid w:val="0"/>
          <w:color w:val="44546A" w:themeColor="text2"/>
          <w:sz w:val="28"/>
          <w:szCs w:val="28"/>
        </w:rPr>
        <w:t>«Amén, amén».</w:t>
      </w:r>
      <w:r w:rsidRPr="00D0010F">
        <w:rPr>
          <w:rFonts w:asciiTheme="minorHAnsi" w:hAnsiTheme="minorHAnsi"/>
          <w:bCs/>
          <w:iCs/>
          <w:snapToGrid w:val="0"/>
          <w:color w:val="44546A" w:themeColor="text2"/>
          <w:sz w:val="28"/>
          <w:szCs w:val="28"/>
        </w:rPr>
        <w:t xml:space="preserve"> Luego se inclinaron y adoraron al Señor, rostro en tierra.</w:t>
      </w:r>
    </w:p>
    <w:p w:rsidR="00D0010F" w:rsidRPr="00D0010F" w:rsidRDefault="00D0010F" w:rsidP="00D0010F">
      <w:pPr>
        <w:tabs>
          <w:tab w:val="left" w:pos="284"/>
          <w:tab w:val="left" w:pos="2160"/>
          <w:tab w:val="left" w:pos="2880"/>
          <w:tab w:val="left" w:pos="3600"/>
          <w:tab w:val="left" w:pos="4320"/>
          <w:tab w:val="left" w:pos="6480"/>
          <w:tab w:val="left" w:pos="7200"/>
        </w:tabs>
        <w:spacing w:line="200" w:lineRule="atLeast"/>
        <w:ind w:left="142" w:right="-49" w:firstLine="142"/>
        <w:jc w:val="both"/>
        <w:rPr>
          <w:rFonts w:asciiTheme="minorHAnsi" w:hAnsiTheme="minorHAnsi"/>
          <w:bCs/>
          <w:iCs/>
          <w:snapToGrid w:val="0"/>
          <w:color w:val="44546A" w:themeColor="text2"/>
          <w:sz w:val="28"/>
          <w:szCs w:val="28"/>
        </w:rPr>
      </w:pPr>
      <w:r w:rsidRPr="00D0010F">
        <w:rPr>
          <w:rFonts w:asciiTheme="minorHAnsi" w:hAnsiTheme="minorHAnsi"/>
          <w:bCs/>
          <w:iCs/>
          <w:snapToGrid w:val="0"/>
          <w:color w:val="44546A" w:themeColor="text2"/>
          <w:sz w:val="28"/>
          <w:szCs w:val="28"/>
        </w:rPr>
        <w:t xml:space="preserve">Los levitas leyeron el libro de la ley de Dios con claridad y </w:t>
      </w:r>
      <w:r w:rsidRPr="00D0010F">
        <w:rPr>
          <w:rFonts w:asciiTheme="minorHAnsi" w:hAnsiTheme="minorHAnsi"/>
          <w:b/>
          <w:bCs/>
          <w:iCs/>
          <w:snapToGrid w:val="0"/>
          <w:color w:val="44546A" w:themeColor="text2"/>
          <w:sz w:val="28"/>
          <w:szCs w:val="28"/>
        </w:rPr>
        <w:t>explicando su sentido</w:t>
      </w:r>
      <w:r w:rsidRPr="00D0010F">
        <w:rPr>
          <w:rFonts w:asciiTheme="minorHAnsi" w:hAnsiTheme="minorHAnsi"/>
          <w:bCs/>
          <w:iCs/>
          <w:snapToGrid w:val="0"/>
          <w:color w:val="44546A" w:themeColor="text2"/>
          <w:sz w:val="28"/>
          <w:szCs w:val="28"/>
        </w:rPr>
        <w:t>, de modo que entendieran la lectura.</w:t>
      </w:r>
    </w:p>
    <w:p w:rsidR="00D0010F" w:rsidRPr="00D0010F" w:rsidRDefault="00D0010F" w:rsidP="00D0010F">
      <w:pPr>
        <w:tabs>
          <w:tab w:val="left" w:pos="284"/>
          <w:tab w:val="left" w:pos="2160"/>
          <w:tab w:val="left" w:pos="2880"/>
          <w:tab w:val="left" w:pos="3600"/>
          <w:tab w:val="left" w:pos="4320"/>
          <w:tab w:val="left" w:pos="6480"/>
          <w:tab w:val="left" w:pos="7200"/>
        </w:tabs>
        <w:spacing w:line="200" w:lineRule="atLeast"/>
        <w:ind w:left="142" w:right="-49" w:firstLine="142"/>
        <w:jc w:val="both"/>
        <w:rPr>
          <w:rFonts w:asciiTheme="minorHAnsi" w:hAnsiTheme="minorHAnsi"/>
          <w:bCs/>
          <w:iCs/>
          <w:snapToGrid w:val="0"/>
          <w:color w:val="44546A" w:themeColor="text2"/>
          <w:sz w:val="28"/>
          <w:szCs w:val="28"/>
        </w:rPr>
      </w:pPr>
      <w:r w:rsidRPr="00D0010F">
        <w:rPr>
          <w:rFonts w:asciiTheme="minorHAnsi" w:hAnsiTheme="minorHAnsi"/>
          <w:bCs/>
          <w:iCs/>
          <w:snapToGrid w:val="0"/>
          <w:color w:val="44546A" w:themeColor="text2"/>
          <w:sz w:val="28"/>
          <w:szCs w:val="28"/>
        </w:rPr>
        <w:t>Entonces, el gobernador Nehemías, el sacerdote y escriba Esdras, y los levitas que instruían al pueblo dijeron a toda la asamblea</w:t>
      </w:r>
      <w:r w:rsidRPr="00D0010F">
        <w:rPr>
          <w:rFonts w:asciiTheme="minorHAnsi" w:hAnsiTheme="minorHAnsi"/>
          <w:bCs/>
          <w:i/>
          <w:iCs/>
          <w:snapToGrid w:val="0"/>
          <w:color w:val="44546A" w:themeColor="text2"/>
          <w:sz w:val="28"/>
          <w:szCs w:val="28"/>
        </w:rPr>
        <w:t>: «Este día está consagrado al Señor, vuestro Dios: No estéis tristes ni lloréis»</w:t>
      </w:r>
      <w:r w:rsidRPr="00D0010F">
        <w:rPr>
          <w:rFonts w:asciiTheme="minorHAnsi" w:hAnsiTheme="minorHAnsi"/>
          <w:bCs/>
          <w:iCs/>
          <w:snapToGrid w:val="0"/>
          <w:color w:val="44546A" w:themeColor="text2"/>
          <w:sz w:val="28"/>
          <w:szCs w:val="28"/>
        </w:rPr>
        <w:t xml:space="preserve"> (y es que todo el pueblo lloraba al escuchar las palabras de la ley).</w:t>
      </w:r>
    </w:p>
    <w:p w:rsidR="00D0010F" w:rsidRPr="00D0010F" w:rsidRDefault="00D0010F" w:rsidP="00D0010F">
      <w:pPr>
        <w:tabs>
          <w:tab w:val="left" w:pos="284"/>
          <w:tab w:val="left" w:pos="2160"/>
          <w:tab w:val="left" w:pos="2880"/>
          <w:tab w:val="left" w:pos="3600"/>
          <w:tab w:val="left" w:pos="4320"/>
          <w:tab w:val="left" w:pos="6480"/>
          <w:tab w:val="left" w:pos="7200"/>
        </w:tabs>
        <w:spacing w:line="200" w:lineRule="atLeast"/>
        <w:ind w:left="142" w:right="-49" w:firstLine="142"/>
        <w:jc w:val="both"/>
        <w:rPr>
          <w:rFonts w:asciiTheme="minorHAnsi" w:hAnsiTheme="minorHAnsi"/>
          <w:bCs/>
          <w:iCs/>
          <w:snapToGrid w:val="0"/>
          <w:color w:val="44546A" w:themeColor="text2"/>
          <w:sz w:val="28"/>
          <w:szCs w:val="28"/>
        </w:rPr>
      </w:pPr>
      <w:r w:rsidRPr="00D0010F">
        <w:rPr>
          <w:rFonts w:asciiTheme="minorHAnsi" w:hAnsiTheme="minorHAnsi"/>
          <w:bCs/>
          <w:iCs/>
          <w:snapToGrid w:val="0"/>
          <w:color w:val="44546A" w:themeColor="text2"/>
          <w:sz w:val="28"/>
          <w:szCs w:val="28"/>
        </w:rPr>
        <w:t>Y añadieron: </w:t>
      </w:r>
      <w:r w:rsidRPr="00D0010F">
        <w:rPr>
          <w:rFonts w:asciiTheme="minorHAnsi" w:hAnsiTheme="minorHAnsi"/>
          <w:bCs/>
          <w:i/>
          <w:iCs/>
          <w:snapToGrid w:val="0"/>
          <w:color w:val="44546A" w:themeColor="text2"/>
          <w:sz w:val="28"/>
          <w:szCs w:val="28"/>
        </w:rPr>
        <w:t>«Andad, comed buenas tajadas, bebed vino dulce y enviad porciones a quien no tiene, pues es un día consagrado a nuestro Dios. No estéis tristes, pues el gozo en el Señor es vuestra fortaleza»</w:t>
      </w:r>
      <w:r w:rsidRPr="00D0010F">
        <w:rPr>
          <w:rFonts w:asciiTheme="minorHAnsi" w:hAnsiTheme="minorHAnsi"/>
          <w:bCs/>
          <w:iCs/>
          <w:snapToGrid w:val="0"/>
          <w:color w:val="44546A" w:themeColor="text2"/>
          <w:sz w:val="28"/>
          <w:szCs w:val="28"/>
        </w:rPr>
        <w:t>. Palabra de Dios.</w:t>
      </w:r>
    </w:p>
    <w:p w:rsidR="00D0010F" w:rsidRDefault="00D0010F" w:rsidP="00D0010F">
      <w:pPr>
        <w:tabs>
          <w:tab w:val="left" w:pos="284"/>
          <w:tab w:val="left" w:pos="2160"/>
          <w:tab w:val="left" w:pos="2880"/>
          <w:tab w:val="left" w:pos="3600"/>
          <w:tab w:val="left" w:pos="4320"/>
          <w:tab w:val="left" w:pos="6480"/>
          <w:tab w:val="left" w:pos="7200"/>
        </w:tabs>
        <w:spacing w:line="200" w:lineRule="atLeast"/>
        <w:ind w:left="142" w:right="-49" w:hanging="142"/>
        <w:jc w:val="both"/>
        <w:rPr>
          <w:rFonts w:asciiTheme="minorHAnsi" w:hAnsiTheme="minorHAnsi"/>
          <w:b/>
          <w:bCs/>
          <w:snapToGrid w:val="0"/>
          <w:color w:val="00B050"/>
          <w:sz w:val="32"/>
          <w:szCs w:val="32"/>
        </w:rPr>
      </w:pPr>
      <w:r w:rsidRPr="004222F2">
        <w:rPr>
          <w:rFonts w:asciiTheme="minorHAnsi" w:hAnsiTheme="minorHAnsi"/>
          <w:b/>
          <w:snapToGrid w:val="0"/>
          <w:color w:val="00B050"/>
          <w:sz w:val="32"/>
          <w:szCs w:val="32"/>
        </w:rPr>
        <w:t>SALMO 18</w:t>
      </w:r>
      <w:proofErr w:type="gramStart"/>
      <w:r w:rsidRPr="004222F2">
        <w:rPr>
          <w:rFonts w:asciiTheme="minorHAnsi" w:hAnsiTheme="minorHAnsi"/>
          <w:b/>
          <w:snapToGrid w:val="0"/>
          <w:color w:val="00B050"/>
          <w:sz w:val="32"/>
          <w:szCs w:val="32"/>
        </w:rPr>
        <w:t>:</w:t>
      </w:r>
      <w:r>
        <w:rPr>
          <w:rFonts w:asciiTheme="minorHAnsi" w:hAnsiTheme="minorHAnsi"/>
          <w:b/>
          <w:snapToGrid w:val="0"/>
          <w:color w:val="00B050"/>
          <w:sz w:val="32"/>
          <w:szCs w:val="32"/>
        </w:rPr>
        <w:t xml:space="preserve"> </w:t>
      </w:r>
      <w:r w:rsidRPr="004222F2">
        <w:rPr>
          <w:rFonts w:asciiTheme="minorHAnsi" w:hAnsiTheme="minorHAnsi"/>
          <w:b/>
          <w:snapToGrid w:val="0"/>
          <w:sz w:val="32"/>
          <w:szCs w:val="32"/>
        </w:rPr>
        <w:t xml:space="preserve"> </w:t>
      </w:r>
      <w:r w:rsidRPr="004222F2">
        <w:rPr>
          <w:rFonts w:asciiTheme="minorHAnsi" w:hAnsiTheme="minorHAnsi"/>
          <w:b/>
          <w:bCs/>
          <w:snapToGrid w:val="0"/>
          <w:sz w:val="32"/>
          <w:szCs w:val="32"/>
        </w:rPr>
        <w:t>Tus</w:t>
      </w:r>
      <w:proofErr w:type="gramEnd"/>
      <w:r w:rsidRPr="004222F2">
        <w:rPr>
          <w:rFonts w:asciiTheme="minorHAnsi" w:hAnsiTheme="minorHAnsi"/>
          <w:b/>
          <w:bCs/>
          <w:snapToGrid w:val="0"/>
          <w:sz w:val="32"/>
          <w:szCs w:val="32"/>
        </w:rPr>
        <w:t xml:space="preserve"> palabras, Señor, son espíritu y vida.</w:t>
      </w:r>
    </w:p>
    <w:p w:rsidR="008D6626" w:rsidRDefault="00D0010F" w:rsidP="008D6626">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b/>
          <w:bCs/>
          <w:i/>
          <w:iCs/>
          <w:snapToGrid w:val="0"/>
          <w:color w:val="00B050"/>
          <w:sz w:val="32"/>
          <w:szCs w:val="32"/>
        </w:rPr>
      </w:pPr>
      <w:r w:rsidRPr="004222F2">
        <w:rPr>
          <w:rFonts w:asciiTheme="minorHAnsi" w:hAnsiTheme="minorHAnsi"/>
          <w:b/>
          <w:bCs/>
          <w:snapToGrid w:val="0"/>
          <w:color w:val="00B050"/>
          <w:sz w:val="32"/>
          <w:szCs w:val="32"/>
        </w:rPr>
        <w:t xml:space="preserve">1 CORINTIOS </w:t>
      </w:r>
      <w:r w:rsidRPr="004222F2">
        <w:rPr>
          <w:rFonts w:asciiTheme="minorHAnsi" w:hAnsiTheme="minorHAnsi"/>
          <w:bCs/>
          <w:iCs/>
          <w:snapToGrid w:val="0"/>
          <w:color w:val="00B050"/>
          <w:sz w:val="32"/>
          <w:szCs w:val="32"/>
        </w:rPr>
        <w:t>12,12-14.27:</w:t>
      </w:r>
      <w:r w:rsidRPr="004222F2">
        <w:rPr>
          <w:rFonts w:asciiTheme="minorHAnsi" w:hAnsiTheme="minorHAnsi"/>
          <w:b/>
          <w:bCs/>
          <w:i/>
          <w:iCs/>
          <w:snapToGrid w:val="0"/>
          <w:color w:val="00B050"/>
          <w:sz w:val="32"/>
          <w:szCs w:val="32"/>
        </w:rPr>
        <w:t xml:space="preserve"> (BREVE) Vosotros sois el cuerpo de Cristo, y cada uno es un miembro.</w:t>
      </w:r>
    </w:p>
    <w:p w:rsidR="00D0010F" w:rsidRPr="008D6626" w:rsidRDefault="00D0010F" w:rsidP="008D6626">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b/>
          <w:bCs/>
          <w:i/>
          <w:iCs/>
          <w:snapToGrid w:val="0"/>
          <w:color w:val="00B050"/>
          <w:sz w:val="32"/>
          <w:szCs w:val="32"/>
        </w:rPr>
      </w:pPr>
      <w:r w:rsidRPr="008D6626">
        <w:rPr>
          <w:rFonts w:asciiTheme="minorHAnsi" w:hAnsiTheme="minorHAnsi"/>
          <w:b/>
          <w:color w:val="44546A" w:themeColor="text2"/>
          <w:sz w:val="32"/>
          <w:szCs w:val="32"/>
          <w:lang w:val="es-ES_tradnl"/>
        </w:rPr>
        <w:lastRenderedPageBreak/>
        <w:t xml:space="preserve">Introducción al evangelio de S. Lucas </w:t>
      </w:r>
      <w:r w:rsidRPr="008D6626">
        <w:rPr>
          <w:rFonts w:asciiTheme="minorHAnsi" w:hAnsiTheme="minorHAnsi"/>
          <w:i/>
          <w:color w:val="FF0000"/>
          <w:sz w:val="32"/>
          <w:szCs w:val="32"/>
          <w:lang w:val="es-ES_tradnl"/>
        </w:rPr>
        <w:t>(antes del evangelio)</w:t>
      </w:r>
    </w:p>
    <w:p w:rsidR="00B27468" w:rsidRPr="00B27468" w:rsidRDefault="00D0010F" w:rsidP="00B27468">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b/>
          <w:bCs/>
          <w:snapToGrid w:val="0"/>
          <w:color w:val="00B050"/>
          <w:sz w:val="16"/>
          <w:szCs w:val="16"/>
          <w:lang w:val="es-ES_tradnl"/>
        </w:rPr>
      </w:pPr>
      <w:r w:rsidRPr="00D0010F">
        <w:rPr>
          <w:rFonts w:asciiTheme="minorHAnsi" w:hAnsiTheme="minorHAnsi"/>
          <w:color w:val="44546A" w:themeColor="text2"/>
          <w:sz w:val="28"/>
          <w:szCs w:val="28"/>
          <w:lang w:val="es-ES_tradnl"/>
        </w:rPr>
        <w:t>Comienza el evangelio de Lucas, que nos acompañará todo el año. Es el evangelio de la Madre Virgen que acoge la Palabra, de los pastores que oyen a los ángeles, de los ancianos Simeón y Ana que ven a Dios, de las mujeres que escuchan a Jesús, de los hijos pródigos que vuelven a casa, de los humildes que son ensalzados, de los samaritanos agradecidos, de los caídos en los bordes de los caminos... Es “nuestro” EVANGELIO… Hoy escucharemos el programa fundamental de Jesús, una Buena Noticia de amor y de liberación para los que sufren.</w:t>
      </w:r>
      <w:r w:rsidR="00B27468" w:rsidRPr="00B27468">
        <w:rPr>
          <w:rFonts w:asciiTheme="minorHAnsi" w:hAnsiTheme="minorHAnsi"/>
          <w:b/>
          <w:bCs/>
          <w:snapToGrid w:val="0"/>
          <w:color w:val="00B050"/>
          <w:sz w:val="16"/>
          <w:szCs w:val="16"/>
          <w:lang w:val="es-ES_tradnl"/>
        </w:rPr>
        <w:t xml:space="preserve"> </w:t>
      </w:r>
    </w:p>
    <w:p w:rsidR="00D0010F" w:rsidRPr="00B27468" w:rsidRDefault="00D0010F" w:rsidP="00D0010F">
      <w:pPr>
        <w:pStyle w:val="Prrafodelista"/>
        <w:ind w:left="0" w:firstLine="142"/>
        <w:jc w:val="both"/>
        <w:rPr>
          <w:rFonts w:asciiTheme="minorHAnsi" w:hAnsiTheme="minorHAnsi"/>
          <w:color w:val="44546A" w:themeColor="text2"/>
          <w:sz w:val="8"/>
          <w:szCs w:val="8"/>
          <w:lang w:val="es-ES_tradnl"/>
        </w:rPr>
      </w:pPr>
    </w:p>
    <w:p w:rsidR="00D0010F" w:rsidRDefault="00D0010F" w:rsidP="00D0010F">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i/>
          <w:color w:val="00B050"/>
          <w:sz w:val="32"/>
          <w:szCs w:val="32"/>
        </w:rPr>
      </w:pPr>
      <w:r w:rsidRPr="004222F2">
        <w:rPr>
          <w:rFonts w:asciiTheme="minorHAnsi" w:hAnsiTheme="minorHAnsi"/>
          <w:b/>
          <w:bCs/>
          <w:snapToGrid w:val="0"/>
          <w:color w:val="00B050"/>
          <w:sz w:val="32"/>
          <w:szCs w:val="32"/>
        </w:rPr>
        <w:t xml:space="preserve">LUCAS </w:t>
      </w:r>
      <w:r w:rsidRPr="004222F2">
        <w:rPr>
          <w:rFonts w:asciiTheme="minorHAnsi" w:hAnsiTheme="minorHAnsi"/>
          <w:bCs/>
          <w:snapToGrid w:val="0"/>
          <w:color w:val="00B050"/>
          <w:sz w:val="32"/>
          <w:szCs w:val="32"/>
        </w:rPr>
        <w:t>1,1-4; 4,14-21:</w:t>
      </w:r>
      <w:r w:rsidRPr="004222F2">
        <w:rPr>
          <w:rFonts w:asciiTheme="minorHAnsi" w:hAnsiTheme="minorHAnsi"/>
          <w:bCs/>
          <w:i/>
          <w:iCs/>
          <w:snapToGrid w:val="0"/>
          <w:color w:val="00B050"/>
          <w:sz w:val="32"/>
          <w:szCs w:val="32"/>
        </w:rPr>
        <w:t xml:space="preserve"> </w:t>
      </w:r>
      <w:r w:rsidRPr="004222F2">
        <w:rPr>
          <w:rFonts w:asciiTheme="minorHAnsi" w:hAnsiTheme="minorHAnsi"/>
          <w:i/>
          <w:color w:val="00B050"/>
          <w:sz w:val="32"/>
          <w:szCs w:val="32"/>
        </w:rPr>
        <w:t>Hoy se ha cumplido esta Escritura.</w:t>
      </w:r>
    </w:p>
    <w:p w:rsidR="00D0010F" w:rsidRPr="004222F2" w:rsidRDefault="00D0010F" w:rsidP="00D0010F">
      <w:pPr>
        <w:pBdr>
          <w:top w:val="single" w:sz="4" w:space="1" w:color="auto"/>
          <w:left w:val="single" w:sz="4" w:space="4" w:color="auto"/>
          <w:bottom w:val="single" w:sz="4" w:space="1" w:color="auto"/>
          <w:right w:val="single" w:sz="4" w:space="4" w:color="auto"/>
        </w:pBdr>
        <w:ind w:left="284" w:right="-84" w:hanging="284"/>
        <w:jc w:val="both"/>
        <w:rPr>
          <w:rFonts w:asciiTheme="minorHAnsi" w:hAnsiTheme="minorHAnsi"/>
          <w:color w:val="44546A" w:themeColor="text2"/>
          <w:sz w:val="32"/>
          <w:szCs w:val="32"/>
        </w:rPr>
      </w:pPr>
      <w:r w:rsidRPr="004222F2">
        <w:rPr>
          <w:rFonts w:asciiTheme="minorHAnsi" w:eastAsia="Calibri" w:hAnsiTheme="minorHAnsi"/>
          <w:b/>
          <w:bCs/>
          <w:iCs/>
          <w:color w:val="44546A" w:themeColor="text2"/>
          <w:sz w:val="32"/>
          <w:szCs w:val="32"/>
          <w:lang w:eastAsia="en-US"/>
        </w:rPr>
        <w:t xml:space="preserve">Narrador: </w:t>
      </w:r>
      <w:r w:rsidRPr="004222F2">
        <w:rPr>
          <w:rFonts w:asciiTheme="minorHAnsi" w:hAnsiTheme="minorHAnsi"/>
          <w:color w:val="44546A" w:themeColor="text2"/>
          <w:sz w:val="32"/>
          <w:szCs w:val="32"/>
        </w:rPr>
        <w:t xml:space="preserve">Ilustre Teófilo: Puesto que muchos han emprendido la tarea de componer un relato de los hechos que se han cumplido entre nosotros, como nos los transmitieron los que fueron desde el principio testigos oculares y servidores de la palabra, también </w:t>
      </w:r>
      <w:r w:rsidRPr="004222F2">
        <w:rPr>
          <w:rFonts w:asciiTheme="minorHAnsi" w:hAnsiTheme="minorHAnsi"/>
          <w:b/>
          <w:color w:val="44546A" w:themeColor="text2"/>
          <w:sz w:val="32"/>
          <w:szCs w:val="32"/>
        </w:rPr>
        <w:t>yo he resuelto escribírtelos</w:t>
      </w:r>
      <w:r w:rsidRPr="004222F2">
        <w:rPr>
          <w:rFonts w:asciiTheme="minorHAnsi" w:hAnsiTheme="minorHAnsi"/>
          <w:color w:val="44546A" w:themeColor="text2"/>
          <w:sz w:val="32"/>
          <w:szCs w:val="32"/>
        </w:rPr>
        <w:t xml:space="preserve"> por su orden, después de investigarlo todo diligentemente desde el principio, para que conozcas la solidez de las enseñanzas que has recibido.</w:t>
      </w:r>
    </w:p>
    <w:p w:rsidR="00D0010F" w:rsidRPr="004222F2" w:rsidRDefault="00D0010F" w:rsidP="00D0010F">
      <w:pPr>
        <w:pBdr>
          <w:top w:val="single" w:sz="4" w:space="1" w:color="auto"/>
          <w:left w:val="single" w:sz="4" w:space="4" w:color="auto"/>
          <w:bottom w:val="single" w:sz="4" w:space="1" w:color="auto"/>
          <w:right w:val="single" w:sz="4" w:space="4" w:color="auto"/>
        </w:pBdr>
        <w:ind w:left="284" w:right="-84" w:hanging="284"/>
        <w:jc w:val="both"/>
        <w:rPr>
          <w:rFonts w:asciiTheme="minorHAnsi" w:hAnsiTheme="minorHAnsi"/>
          <w:color w:val="44546A" w:themeColor="text2"/>
          <w:sz w:val="32"/>
          <w:szCs w:val="32"/>
        </w:rPr>
      </w:pPr>
      <w:r w:rsidRPr="004222F2">
        <w:rPr>
          <w:rFonts w:asciiTheme="minorHAnsi" w:hAnsiTheme="minorHAnsi"/>
          <w:color w:val="44546A" w:themeColor="text2"/>
          <w:sz w:val="32"/>
          <w:szCs w:val="32"/>
        </w:rPr>
        <w:t xml:space="preserve">          En aquel tiempo, Jesús volvió a Galilea con la fuerza del Espíritu; y su fama se extendió por toda la comarca. Enseñaba en las sinagogas, y todos lo alababan. Fue a Nazaret, donde se había criado, entró en la sinagoga, como era su costumbre los sábados, y se puso en pie para hacer la lectura. Le entregaron el rollo del profeta Isaías y, desenrollándolo, encontró el pasaje donde estaba escrito: </w:t>
      </w:r>
    </w:p>
    <w:p w:rsidR="00D0010F" w:rsidRPr="004222F2" w:rsidRDefault="00D0010F" w:rsidP="00D0010F">
      <w:pPr>
        <w:pBdr>
          <w:top w:val="single" w:sz="4" w:space="1" w:color="auto"/>
          <w:left w:val="single" w:sz="4" w:space="4" w:color="auto"/>
          <w:bottom w:val="single" w:sz="4" w:space="1" w:color="auto"/>
          <w:right w:val="single" w:sz="4" w:space="4" w:color="auto"/>
        </w:pBdr>
        <w:ind w:left="284" w:right="-84" w:hanging="284"/>
        <w:jc w:val="both"/>
        <w:rPr>
          <w:rFonts w:asciiTheme="minorHAnsi" w:hAnsiTheme="minorHAnsi"/>
          <w:i/>
          <w:color w:val="44546A" w:themeColor="text2"/>
          <w:sz w:val="32"/>
          <w:szCs w:val="32"/>
        </w:rPr>
      </w:pPr>
      <w:r w:rsidRPr="004222F2">
        <w:rPr>
          <w:rFonts w:asciiTheme="minorHAnsi" w:hAnsiTheme="minorHAnsi"/>
          <w:b/>
          <w:color w:val="44546A" w:themeColor="text2"/>
          <w:sz w:val="32"/>
          <w:szCs w:val="32"/>
        </w:rPr>
        <w:t>Jesús:</w:t>
      </w:r>
      <w:r w:rsidRPr="004222F2">
        <w:rPr>
          <w:rFonts w:asciiTheme="minorHAnsi" w:hAnsiTheme="minorHAnsi"/>
          <w:color w:val="44546A" w:themeColor="text2"/>
          <w:sz w:val="32"/>
          <w:szCs w:val="32"/>
        </w:rPr>
        <w:t xml:space="preserve"> -«</w:t>
      </w:r>
      <w:r w:rsidRPr="004222F2">
        <w:rPr>
          <w:rFonts w:asciiTheme="minorHAnsi" w:hAnsiTheme="minorHAnsi"/>
          <w:b/>
          <w:i/>
          <w:color w:val="44546A" w:themeColor="text2"/>
          <w:sz w:val="32"/>
          <w:szCs w:val="32"/>
        </w:rPr>
        <w:t>El Espíritu del Señor está sobre mí, porque él me ha ungido. Me ha enviado a evangelizar a los pobres</w:t>
      </w:r>
      <w:r w:rsidRPr="004222F2">
        <w:rPr>
          <w:rFonts w:asciiTheme="minorHAnsi" w:hAnsiTheme="minorHAnsi"/>
          <w:color w:val="44546A" w:themeColor="text2"/>
          <w:sz w:val="32"/>
          <w:szCs w:val="32"/>
        </w:rPr>
        <w:t xml:space="preserve">, </w:t>
      </w:r>
      <w:r w:rsidRPr="004222F2">
        <w:rPr>
          <w:rFonts w:asciiTheme="minorHAnsi" w:hAnsiTheme="minorHAnsi"/>
          <w:i/>
          <w:color w:val="44546A" w:themeColor="text2"/>
          <w:sz w:val="32"/>
          <w:szCs w:val="32"/>
        </w:rPr>
        <w:t>a proclamar a los cautivos la libertad, y a los ciegos, la vista; a poner en libertad a los oprimidos; a proclamar el año de gracia del Señor».</w:t>
      </w:r>
    </w:p>
    <w:p w:rsidR="00D0010F" w:rsidRPr="004222F2" w:rsidRDefault="00D0010F" w:rsidP="00D0010F">
      <w:pPr>
        <w:pBdr>
          <w:top w:val="single" w:sz="4" w:space="1" w:color="auto"/>
          <w:left w:val="single" w:sz="4" w:space="4" w:color="auto"/>
          <w:bottom w:val="single" w:sz="4" w:space="1" w:color="auto"/>
          <w:right w:val="single" w:sz="4" w:space="4" w:color="auto"/>
        </w:pBdr>
        <w:ind w:left="284" w:right="-84" w:hanging="284"/>
        <w:jc w:val="both"/>
        <w:rPr>
          <w:rFonts w:asciiTheme="minorHAnsi" w:hAnsiTheme="minorHAnsi"/>
          <w:color w:val="44546A" w:themeColor="text2"/>
          <w:sz w:val="32"/>
          <w:szCs w:val="32"/>
        </w:rPr>
      </w:pPr>
      <w:r w:rsidRPr="004222F2">
        <w:rPr>
          <w:rFonts w:asciiTheme="minorHAnsi" w:eastAsia="Calibri" w:hAnsiTheme="minorHAnsi"/>
          <w:b/>
          <w:bCs/>
          <w:iCs/>
          <w:color w:val="44546A" w:themeColor="text2"/>
          <w:sz w:val="32"/>
          <w:szCs w:val="32"/>
          <w:lang w:eastAsia="en-US"/>
        </w:rPr>
        <w:t xml:space="preserve">Narrador: </w:t>
      </w:r>
      <w:r w:rsidRPr="004222F2">
        <w:rPr>
          <w:rFonts w:asciiTheme="minorHAnsi" w:hAnsiTheme="minorHAnsi"/>
          <w:color w:val="44546A" w:themeColor="text2"/>
          <w:sz w:val="32"/>
          <w:szCs w:val="32"/>
        </w:rPr>
        <w:t xml:space="preserve">Y, enrollando el rollo y devolviéndolo al que lo ayudaba, se sentó. Toda la sinagoga tenía los ojos clavados en él. Y él comenzó a decirles: </w:t>
      </w:r>
    </w:p>
    <w:p w:rsidR="00B27468" w:rsidRDefault="00D0010F" w:rsidP="00D0010F">
      <w:pPr>
        <w:pBdr>
          <w:top w:val="single" w:sz="4" w:space="1" w:color="auto"/>
          <w:left w:val="single" w:sz="4" w:space="4" w:color="auto"/>
          <w:bottom w:val="single" w:sz="4" w:space="1" w:color="auto"/>
          <w:right w:val="single" w:sz="4" w:space="4" w:color="auto"/>
        </w:pBdr>
        <w:ind w:left="284" w:right="-84" w:hanging="284"/>
        <w:jc w:val="both"/>
        <w:rPr>
          <w:rFonts w:asciiTheme="minorHAnsi" w:hAnsiTheme="minorHAnsi"/>
          <w:b/>
          <w:i/>
          <w:color w:val="44546A" w:themeColor="text2"/>
          <w:sz w:val="32"/>
          <w:szCs w:val="32"/>
        </w:rPr>
      </w:pPr>
      <w:r w:rsidRPr="004222F2">
        <w:rPr>
          <w:rFonts w:asciiTheme="minorHAnsi" w:hAnsiTheme="minorHAnsi"/>
          <w:b/>
          <w:color w:val="44546A" w:themeColor="text2"/>
          <w:sz w:val="32"/>
          <w:szCs w:val="32"/>
        </w:rPr>
        <w:t>Jesús:</w:t>
      </w:r>
      <w:r w:rsidRPr="004222F2">
        <w:rPr>
          <w:rFonts w:asciiTheme="minorHAnsi" w:hAnsiTheme="minorHAnsi"/>
          <w:color w:val="44546A" w:themeColor="text2"/>
          <w:sz w:val="32"/>
          <w:szCs w:val="32"/>
        </w:rPr>
        <w:t xml:space="preserve"> -</w:t>
      </w:r>
      <w:r w:rsidRPr="004222F2">
        <w:rPr>
          <w:rFonts w:asciiTheme="minorHAnsi" w:hAnsiTheme="minorHAnsi"/>
          <w:b/>
          <w:i/>
          <w:color w:val="44546A" w:themeColor="text2"/>
          <w:sz w:val="32"/>
          <w:szCs w:val="32"/>
        </w:rPr>
        <w:t>«Hoy se ha cumplido esta Escritura que acabáis de oír».</w:t>
      </w:r>
    </w:p>
    <w:p w:rsidR="00B27468" w:rsidRDefault="00B27468" w:rsidP="00D0010F">
      <w:pPr>
        <w:pBdr>
          <w:top w:val="single" w:sz="4" w:space="1" w:color="auto"/>
          <w:left w:val="single" w:sz="4" w:space="4" w:color="auto"/>
          <w:bottom w:val="single" w:sz="4" w:space="1" w:color="auto"/>
          <w:right w:val="single" w:sz="4" w:space="4" w:color="auto"/>
        </w:pBdr>
        <w:ind w:left="284" w:right="-84" w:hanging="284"/>
        <w:jc w:val="both"/>
        <w:rPr>
          <w:rFonts w:asciiTheme="minorHAnsi" w:hAnsiTheme="minorHAnsi"/>
          <w:b/>
          <w:i/>
          <w:color w:val="44546A" w:themeColor="text2"/>
          <w:sz w:val="32"/>
          <w:szCs w:val="32"/>
        </w:rPr>
      </w:pPr>
      <w:r w:rsidRPr="004222F2">
        <w:rPr>
          <w:rFonts w:asciiTheme="minorHAnsi" w:hAnsiTheme="minorHAnsi"/>
          <w:b/>
          <w:i/>
          <w:color w:val="44546A" w:themeColor="text2"/>
          <w:sz w:val="32"/>
          <w:szCs w:val="32"/>
        </w:rPr>
        <w:t>Palabra de Dios.</w:t>
      </w:r>
    </w:p>
    <w:p w:rsidR="00B27468" w:rsidRPr="004222F2" w:rsidRDefault="00B27468" w:rsidP="00B27468">
      <w:pPr>
        <w:ind w:left="284" w:right="-84" w:hanging="284"/>
        <w:rPr>
          <w:rFonts w:ascii="Comic Sans MS" w:hAnsi="Comic Sans MS"/>
          <w:snapToGrid w:val="0"/>
          <w:sz w:val="32"/>
          <w:szCs w:val="32"/>
        </w:rPr>
      </w:pPr>
      <w:r w:rsidRPr="004222F2">
        <w:rPr>
          <w:rFonts w:asciiTheme="minorHAnsi" w:hAnsiTheme="minorHAnsi"/>
          <w:b/>
          <w:i/>
          <w:color w:val="44546A" w:themeColor="text2"/>
          <w:sz w:val="32"/>
          <w:szCs w:val="32"/>
        </w:rPr>
        <w:t xml:space="preserve">  </w:t>
      </w:r>
      <w:r>
        <w:rPr>
          <w:rFonts w:asciiTheme="minorHAnsi" w:hAnsiTheme="minorHAnsi"/>
          <w:b/>
          <w:i/>
          <w:color w:val="44546A" w:themeColor="text2"/>
          <w:sz w:val="32"/>
          <w:szCs w:val="32"/>
        </w:rPr>
        <w:t xml:space="preserve">        </w:t>
      </w:r>
      <w:r w:rsidRPr="004222F2">
        <w:rPr>
          <w:rFonts w:asciiTheme="minorHAnsi" w:hAnsiTheme="minorHAnsi" w:cstheme="minorHAnsi"/>
          <w:b/>
          <w:bCs/>
          <w:i/>
          <w:iCs/>
          <w:snapToGrid w:val="0"/>
          <w:color w:val="44546A" w:themeColor="text2"/>
          <w:sz w:val="32"/>
          <w:szCs w:val="32"/>
        </w:rPr>
        <w:t>(Narrador-Jesús)</w:t>
      </w:r>
      <w:r>
        <w:rPr>
          <w:rFonts w:asciiTheme="minorHAnsi" w:hAnsiTheme="minorHAnsi" w:cstheme="minorHAnsi"/>
          <w:b/>
          <w:bCs/>
          <w:i/>
          <w:iCs/>
          <w:snapToGrid w:val="0"/>
          <w:color w:val="44546A" w:themeColor="text2"/>
          <w:sz w:val="32"/>
          <w:szCs w:val="32"/>
        </w:rPr>
        <w:t xml:space="preserve"> </w:t>
      </w:r>
    </w:p>
    <w:p w:rsidR="00067F05" w:rsidRDefault="00067F05" w:rsidP="00067F05">
      <w:pPr>
        <w:pStyle w:val="Ttulo7"/>
        <w:tabs>
          <w:tab w:val="left" w:pos="10490"/>
        </w:tabs>
        <w:spacing w:before="0" w:line="240" w:lineRule="atLeast"/>
        <w:jc w:val="both"/>
        <w:rPr>
          <w:rFonts w:ascii="Calibri" w:eastAsia="Times New Roman" w:hAnsi="Calibri" w:cs="Times New Roman"/>
          <w:color w:val="44546A" w:themeColor="text2"/>
          <w:sz w:val="32"/>
          <w:szCs w:val="32"/>
        </w:rPr>
      </w:pPr>
      <w:r w:rsidRPr="00067F05">
        <w:rPr>
          <w:rFonts w:ascii="Calibri" w:eastAsia="Times New Roman" w:hAnsi="Calibri" w:cs="Times New Roman"/>
          <w:b/>
          <w:i w:val="0"/>
          <w:color w:val="44546A" w:themeColor="text2"/>
          <w:sz w:val="32"/>
          <w:szCs w:val="32"/>
        </w:rPr>
        <w:lastRenderedPageBreak/>
        <w:t>4. ORACIÓN DE LOS FIELES</w:t>
      </w:r>
      <w:r w:rsidRPr="00067F05">
        <w:rPr>
          <w:rFonts w:ascii="Calibri" w:eastAsia="Times New Roman" w:hAnsi="Calibri" w:cs="Times New Roman"/>
          <w:color w:val="44546A" w:themeColor="text2"/>
          <w:sz w:val="32"/>
          <w:szCs w:val="32"/>
        </w:rPr>
        <w:t xml:space="preserve"> </w:t>
      </w:r>
    </w:p>
    <w:p w:rsidR="00B27468" w:rsidRPr="00B27468" w:rsidRDefault="00B27468" w:rsidP="00B27468"/>
    <w:p w:rsidR="00B27468" w:rsidRPr="008D6626" w:rsidRDefault="00B27468" w:rsidP="008D6626">
      <w:pPr>
        <w:tabs>
          <w:tab w:val="left" w:pos="11340"/>
          <w:tab w:val="left" w:pos="11624"/>
        </w:tabs>
        <w:ind w:firstLine="283"/>
        <w:jc w:val="both"/>
        <w:rPr>
          <w:rFonts w:ascii="Calibri" w:hAnsi="Calibri"/>
          <w:i/>
          <w:color w:val="44546A" w:themeColor="text2"/>
          <w:sz w:val="36"/>
          <w:szCs w:val="36"/>
        </w:rPr>
      </w:pPr>
      <w:r w:rsidRPr="008D6626">
        <w:rPr>
          <w:rFonts w:ascii="Calibri" w:hAnsi="Calibri"/>
          <w:i/>
          <w:color w:val="FF0000"/>
          <w:sz w:val="36"/>
          <w:szCs w:val="36"/>
        </w:rPr>
        <w:t>Sacerdote:</w:t>
      </w:r>
      <w:r w:rsidRPr="008D6626">
        <w:rPr>
          <w:rFonts w:ascii="Calibri" w:hAnsi="Calibri"/>
          <w:i/>
          <w:color w:val="44546A" w:themeColor="text2"/>
          <w:sz w:val="36"/>
          <w:szCs w:val="36"/>
        </w:rPr>
        <w:t xml:space="preserve"> </w:t>
      </w:r>
      <w:r w:rsidR="00067F05" w:rsidRPr="008D6626">
        <w:rPr>
          <w:rFonts w:ascii="Calibri" w:hAnsi="Calibri"/>
          <w:i/>
          <w:color w:val="44546A" w:themeColor="text2"/>
          <w:sz w:val="36"/>
          <w:szCs w:val="36"/>
        </w:rPr>
        <w:t xml:space="preserve">A Dios nuestro Padre, que anuncia por medio de Jesucristo la salvación del mundo, presentémosle nuestras plegarias diciendo: </w:t>
      </w:r>
      <w:r w:rsidR="00067F05" w:rsidRPr="00067F05">
        <w:rPr>
          <w:rFonts w:ascii="Calibri" w:hAnsi="Calibri"/>
          <w:b/>
          <w:i/>
          <w:color w:val="44546A" w:themeColor="text2"/>
          <w:sz w:val="32"/>
          <w:szCs w:val="32"/>
        </w:rPr>
        <w:t xml:space="preserve">-Espero en tu Palabra. </w:t>
      </w:r>
    </w:p>
    <w:p w:rsidR="00B27468" w:rsidRPr="00067F05" w:rsidRDefault="00B27468" w:rsidP="00067F05">
      <w:pPr>
        <w:tabs>
          <w:tab w:val="left" w:pos="11340"/>
          <w:tab w:val="left" w:pos="11624"/>
        </w:tabs>
        <w:ind w:firstLine="283"/>
        <w:jc w:val="both"/>
        <w:rPr>
          <w:rFonts w:ascii="Calibri" w:hAnsi="Calibri"/>
          <w:b/>
          <w:i/>
          <w:color w:val="44546A" w:themeColor="text2"/>
          <w:sz w:val="32"/>
          <w:szCs w:val="32"/>
        </w:rPr>
      </w:pPr>
    </w:p>
    <w:p w:rsidR="00067F05" w:rsidRPr="008D6626" w:rsidRDefault="00067F05" w:rsidP="00067F05">
      <w:pPr>
        <w:tabs>
          <w:tab w:val="left" w:pos="11624"/>
        </w:tabs>
        <w:ind w:hanging="284"/>
        <w:jc w:val="both"/>
        <w:rPr>
          <w:rFonts w:asciiTheme="minorHAnsi" w:hAnsiTheme="minorHAnsi" w:cstheme="minorHAnsi"/>
          <w:color w:val="44546A" w:themeColor="text2"/>
          <w:sz w:val="36"/>
          <w:szCs w:val="36"/>
        </w:rPr>
      </w:pPr>
      <w:r w:rsidRPr="008D6626">
        <w:rPr>
          <w:rFonts w:asciiTheme="minorHAnsi" w:hAnsiTheme="minorHAnsi" w:cstheme="minorHAnsi"/>
          <w:color w:val="44546A" w:themeColor="text2"/>
          <w:sz w:val="36"/>
          <w:szCs w:val="36"/>
        </w:rPr>
        <w:t xml:space="preserve">1.-Por la Iglesia para que sea como Jesús Buena Noticia para los pobres y una luz para todos. </w:t>
      </w:r>
      <w:r w:rsidRPr="008D6626">
        <w:rPr>
          <w:rFonts w:asciiTheme="minorHAnsi" w:hAnsiTheme="minorHAnsi" w:cstheme="minorHAnsi"/>
          <w:b/>
          <w:i/>
          <w:color w:val="44546A" w:themeColor="text2"/>
          <w:sz w:val="36"/>
          <w:szCs w:val="36"/>
        </w:rPr>
        <w:t>Oremos</w:t>
      </w:r>
      <w:r w:rsidRPr="008D6626">
        <w:rPr>
          <w:rFonts w:asciiTheme="minorHAnsi" w:hAnsiTheme="minorHAnsi" w:cstheme="minorHAnsi"/>
          <w:color w:val="44546A" w:themeColor="text2"/>
          <w:sz w:val="36"/>
          <w:szCs w:val="36"/>
        </w:rPr>
        <w:t>.</w:t>
      </w:r>
    </w:p>
    <w:p w:rsidR="00B27468" w:rsidRPr="008D6626" w:rsidRDefault="00B27468" w:rsidP="00067F05">
      <w:pPr>
        <w:tabs>
          <w:tab w:val="left" w:pos="11624"/>
        </w:tabs>
        <w:ind w:hanging="284"/>
        <w:jc w:val="both"/>
        <w:rPr>
          <w:rFonts w:asciiTheme="minorHAnsi" w:hAnsiTheme="minorHAnsi" w:cstheme="minorHAnsi"/>
          <w:color w:val="44546A" w:themeColor="text2"/>
          <w:sz w:val="16"/>
          <w:szCs w:val="16"/>
        </w:rPr>
      </w:pPr>
    </w:p>
    <w:p w:rsidR="00067F05" w:rsidRPr="008D6626" w:rsidRDefault="00067F05" w:rsidP="00067F05">
      <w:pPr>
        <w:tabs>
          <w:tab w:val="left" w:pos="11624"/>
        </w:tabs>
        <w:ind w:hanging="284"/>
        <w:jc w:val="both"/>
        <w:rPr>
          <w:rFonts w:asciiTheme="minorHAnsi" w:hAnsiTheme="minorHAnsi" w:cstheme="minorHAnsi"/>
          <w:color w:val="44546A" w:themeColor="text2"/>
          <w:sz w:val="36"/>
          <w:szCs w:val="36"/>
        </w:rPr>
      </w:pPr>
      <w:r w:rsidRPr="008D6626">
        <w:rPr>
          <w:rFonts w:asciiTheme="minorHAnsi" w:hAnsiTheme="minorHAnsi" w:cstheme="minorHAnsi"/>
          <w:color w:val="44546A" w:themeColor="text2"/>
          <w:sz w:val="36"/>
          <w:szCs w:val="36"/>
        </w:rPr>
        <w:t xml:space="preserve">2.-Por los ministros que proclaman y anuncian la Palabra de Dios para que den testimonio e iluminen la vida de los oyentes. </w:t>
      </w:r>
      <w:r w:rsidRPr="008D6626">
        <w:rPr>
          <w:rFonts w:asciiTheme="minorHAnsi" w:hAnsiTheme="minorHAnsi" w:cstheme="minorHAnsi"/>
          <w:b/>
          <w:i/>
          <w:color w:val="44546A" w:themeColor="text2"/>
          <w:sz w:val="36"/>
          <w:szCs w:val="36"/>
        </w:rPr>
        <w:t>Oremos</w:t>
      </w:r>
      <w:r w:rsidRPr="008D6626">
        <w:rPr>
          <w:rFonts w:asciiTheme="minorHAnsi" w:hAnsiTheme="minorHAnsi" w:cstheme="minorHAnsi"/>
          <w:color w:val="44546A" w:themeColor="text2"/>
          <w:sz w:val="36"/>
          <w:szCs w:val="36"/>
        </w:rPr>
        <w:t>.</w:t>
      </w:r>
    </w:p>
    <w:p w:rsidR="00B27468" w:rsidRPr="008D6626" w:rsidRDefault="00B27468" w:rsidP="00067F05">
      <w:pPr>
        <w:tabs>
          <w:tab w:val="left" w:pos="11624"/>
        </w:tabs>
        <w:ind w:hanging="284"/>
        <w:jc w:val="both"/>
        <w:rPr>
          <w:rFonts w:asciiTheme="minorHAnsi" w:hAnsiTheme="minorHAnsi" w:cstheme="minorHAnsi"/>
          <w:color w:val="44546A" w:themeColor="text2"/>
          <w:sz w:val="16"/>
          <w:szCs w:val="16"/>
        </w:rPr>
      </w:pPr>
    </w:p>
    <w:p w:rsidR="00067F05" w:rsidRPr="008D6626" w:rsidRDefault="00067F05" w:rsidP="00067F05">
      <w:pPr>
        <w:tabs>
          <w:tab w:val="left" w:pos="11624"/>
        </w:tabs>
        <w:ind w:hanging="284"/>
        <w:jc w:val="both"/>
        <w:rPr>
          <w:rFonts w:asciiTheme="minorHAnsi" w:hAnsiTheme="minorHAnsi" w:cstheme="minorHAnsi"/>
          <w:color w:val="44546A" w:themeColor="text2"/>
          <w:sz w:val="36"/>
          <w:szCs w:val="36"/>
        </w:rPr>
      </w:pPr>
      <w:r w:rsidRPr="008D6626">
        <w:rPr>
          <w:rFonts w:asciiTheme="minorHAnsi" w:hAnsiTheme="minorHAnsi" w:cstheme="minorHAnsi"/>
          <w:color w:val="44546A" w:themeColor="text2"/>
          <w:sz w:val="36"/>
          <w:szCs w:val="36"/>
        </w:rPr>
        <w:t>3.-Por los cristianos para que valoremos, escuchemos y leamos la Palabra de Dios, abriéndosenos el corazón a ella.</w:t>
      </w:r>
      <w:r w:rsidRPr="008D6626">
        <w:rPr>
          <w:rFonts w:asciiTheme="minorHAnsi" w:hAnsiTheme="minorHAnsi" w:cstheme="minorHAnsi"/>
          <w:b/>
          <w:i/>
          <w:color w:val="44546A" w:themeColor="text2"/>
          <w:sz w:val="36"/>
          <w:szCs w:val="36"/>
        </w:rPr>
        <w:t xml:space="preserve"> Oremos</w:t>
      </w:r>
      <w:r w:rsidRPr="008D6626">
        <w:rPr>
          <w:rFonts w:asciiTheme="minorHAnsi" w:hAnsiTheme="minorHAnsi" w:cstheme="minorHAnsi"/>
          <w:color w:val="44546A" w:themeColor="text2"/>
          <w:sz w:val="36"/>
          <w:szCs w:val="36"/>
        </w:rPr>
        <w:t>.</w:t>
      </w:r>
    </w:p>
    <w:p w:rsidR="00B27468" w:rsidRPr="008D6626" w:rsidRDefault="00B27468" w:rsidP="00067F05">
      <w:pPr>
        <w:tabs>
          <w:tab w:val="left" w:pos="11624"/>
        </w:tabs>
        <w:ind w:hanging="284"/>
        <w:jc w:val="both"/>
        <w:rPr>
          <w:rFonts w:asciiTheme="minorHAnsi" w:hAnsiTheme="minorHAnsi" w:cstheme="minorHAnsi"/>
          <w:color w:val="44546A" w:themeColor="text2"/>
          <w:sz w:val="16"/>
          <w:szCs w:val="16"/>
        </w:rPr>
      </w:pPr>
    </w:p>
    <w:p w:rsidR="00067F05" w:rsidRPr="008D6626" w:rsidRDefault="00067F05" w:rsidP="00067F05">
      <w:pPr>
        <w:tabs>
          <w:tab w:val="left" w:pos="11624"/>
        </w:tabs>
        <w:ind w:hanging="284"/>
        <w:jc w:val="both"/>
        <w:rPr>
          <w:rFonts w:asciiTheme="minorHAnsi" w:hAnsiTheme="minorHAnsi" w:cstheme="minorHAnsi"/>
          <w:color w:val="44546A" w:themeColor="text2"/>
          <w:sz w:val="36"/>
          <w:szCs w:val="36"/>
        </w:rPr>
      </w:pPr>
      <w:r w:rsidRPr="008D6626">
        <w:rPr>
          <w:rFonts w:asciiTheme="minorHAnsi" w:hAnsiTheme="minorHAnsi" w:cstheme="minorHAnsi"/>
          <w:color w:val="44546A" w:themeColor="text2"/>
          <w:sz w:val="36"/>
          <w:szCs w:val="36"/>
        </w:rPr>
        <w:t xml:space="preserve">4.-Por los Grupos Bíblicos y por los que empiezan cada mañana meditando el evangelio para que se les note de verdad en el corazón y en la mirada, en la palabra y en los gestos cotidianos. </w:t>
      </w:r>
      <w:r w:rsidRPr="008D6626">
        <w:rPr>
          <w:rFonts w:asciiTheme="minorHAnsi" w:hAnsiTheme="minorHAnsi" w:cstheme="minorHAnsi"/>
          <w:b/>
          <w:i/>
          <w:color w:val="44546A" w:themeColor="text2"/>
          <w:sz w:val="36"/>
          <w:szCs w:val="36"/>
        </w:rPr>
        <w:t>Oremos</w:t>
      </w:r>
      <w:r w:rsidRPr="008D6626">
        <w:rPr>
          <w:rFonts w:asciiTheme="minorHAnsi" w:hAnsiTheme="minorHAnsi" w:cstheme="minorHAnsi"/>
          <w:color w:val="44546A" w:themeColor="text2"/>
          <w:sz w:val="36"/>
          <w:szCs w:val="36"/>
        </w:rPr>
        <w:t>.</w:t>
      </w:r>
    </w:p>
    <w:p w:rsidR="00B27468" w:rsidRPr="008D6626" w:rsidRDefault="00B27468" w:rsidP="00067F05">
      <w:pPr>
        <w:tabs>
          <w:tab w:val="left" w:pos="11624"/>
        </w:tabs>
        <w:ind w:hanging="284"/>
        <w:jc w:val="both"/>
        <w:rPr>
          <w:rFonts w:asciiTheme="minorHAnsi" w:hAnsiTheme="minorHAnsi" w:cstheme="minorHAnsi"/>
          <w:color w:val="44546A" w:themeColor="text2"/>
          <w:sz w:val="16"/>
          <w:szCs w:val="16"/>
        </w:rPr>
      </w:pPr>
    </w:p>
    <w:p w:rsidR="00067F05" w:rsidRPr="008D6626" w:rsidRDefault="00067F05" w:rsidP="00067F05">
      <w:pPr>
        <w:tabs>
          <w:tab w:val="left" w:pos="11624"/>
        </w:tabs>
        <w:ind w:hanging="284"/>
        <w:jc w:val="both"/>
        <w:rPr>
          <w:rFonts w:asciiTheme="minorHAnsi" w:hAnsiTheme="minorHAnsi" w:cstheme="minorHAnsi"/>
          <w:color w:val="44546A" w:themeColor="text2"/>
          <w:sz w:val="36"/>
          <w:szCs w:val="36"/>
        </w:rPr>
      </w:pPr>
      <w:r w:rsidRPr="008D6626">
        <w:rPr>
          <w:rFonts w:asciiTheme="minorHAnsi" w:hAnsiTheme="minorHAnsi" w:cstheme="minorHAnsi"/>
          <w:color w:val="44546A" w:themeColor="text2"/>
          <w:sz w:val="36"/>
          <w:szCs w:val="36"/>
        </w:rPr>
        <w:t>5.-Por las familias para que se reúnan cada día en torno a la Palabra de Dios sabiendo que es Cristo el que les habla.</w:t>
      </w:r>
      <w:r w:rsidRPr="008D6626">
        <w:rPr>
          <w:rFonts w:asciiTheme="minorHAnsi" w:hAnsiTheme="minorHAnsi" w:cstheme="minorHAnsi"/>
          <w:b/>
          <w:i/>
          <w:color w:val="44546A" w:themeColor="text2"/>
          <w:sz w:val="36"/>
          <w:szCs w:val="36"/>
        </w:rPr>
        <w:t xml:space="preserve"> Oremos</w:t>
      </w:r>
      <w:r w:rsidRPr="008D6626">
        <w:rPr>
          <w:rFonts w:asciiTheme="minorHAnsi" w:hAnsiTheme="minorHAnsi" w:cstheme="minorHAnsi"/>
          <w:color w:val="44546A" w:themeColor="text2"/>
          <w:sz w:val="36"/>
          <w:szCs w:val="36"/>
        </w:rPr>
        <w:t>.</w:t>
      </w:r>
    </w:p>
    <w:p w:rsidR="00B27468" w:rsidRPr="008D6626" w:rsidRDefault="00B27468" w:rsidP="00067F05">
      <w:pPr>
        <w:tabs>
          <w:tab w:val="left" w:pos="11624"/>
        </w:tabs>
        <w:ind w:hanging="284"/>
        <w:jc w:val="both"/>
        <w:rPr>
          <w:rFonts w:asciiTheme="minorHAnsi" w:hAnsiTheme="minorHAnsi" w:cstheme="minorHAnsi"/>
          <w:color w:val="44546A" w:themeColor="text2"/>
          <w:sz w:val="16"/>
          <w:szCs w:val="16"/>
        </w:rPr>
      </w:pPr>
    </w:p>
    <w:p w:rsidR="00067F05" w:rsidRPr="008D6626" w:rsidRDefault="00067F05" w:rsidP="00067F05">
      <w:pPr>
        <w:tabs>
          <w:tab w:val="left" w:pos="11624"/>
        </w:tabs>
        <w:ind w:hanging="284"/>
        <w:jc w:val="both"/>
        <w:rPr>
          <w:rFonts w:asciiTheme="minorHAnsi" w:hAnsiTheme="minorHAnsi" w:cstheme="minorHAnsi"/>
          <w:color w:val="44546A" w:themeColor="text2"/>
          <w:sz w:val="36"/>
          <w:szCs w:val="36"/>
        </w:rPr>
      </w:pPr>
      <w:r w:rsidRPr="008D6626">
        <w:rPr>
          <w:rFonts w:asciiTheme="minorHAnsi" w:hAnsiTheme="minorHAnsi" w:cstheme="minorHAnsi"/>
          <w:color w:val="44546A" w:themeColor="text2"/>
          <w:sz w:val="36"/>
          <w:szCs w:val="36"/>
        </w:rPr>
        <w:t>6.-Para que en nuestra parroquia de Fátima se note que la Palabra está viva y presente entre nosotros.</w:t>
      </w:r>
      <w:r w:rsidRPr="008D6626">
        <w:rPr>
          <w:rFonts w:asciiTheme="minorHAnsi" w:hAnsiTheme="minorHAnsi" w:cstheme="minorHAnsi"/>
          <w:b/>
          <w:i/>
          <w:color w:val="44546A" w:themeColor="text2"/>
          <w:sz w:val="36"/>
          <w:szCs w:val="36"/>
        </w:rPr>
        <w:t xml:space="preserve"> Oremos</w:t>
      </w:r>
      <w:r w:rsidRPr="008D6626">
        <w:rPr>
          <w:rFonts w:asciiTheme="minorHAnsi" w:hAnsiTheme="minorHAnsi" w:cstheme="minorHAnsi"/>
          <w:color w:val="44546A" w:themeColor="text2"/>
          <w:sz w:val="36"/>
          <w:szCs w:val="36"/>
        </w:rPr>
        <w:t>.</w:t>
      </w:r>
    </w:p>
    <w:p w:rsidR="00B27468" w:rsidRPr="008D6626" w:rsidRDefault="00B27468" w:rsidP="00067F05">
      <w:pPr>
        <w:tabs>
          <w:tab w:val="left" w:pos="11624"/>
        </w:tabs>
        <w:ind w:hanging="284"/>
        <w:jc w:val="both"/>
        <w:rPr>
          <w:rFonts w:asciiTheme="minorHAnsi" w:hAnsiTheme="minorHAnsi" w:cstheme="minorHAnsi"/>
          <w:color w:val="44546A" w:themeColor="text2"/>
          <w:sz w:val="16"/>
          <w:szCs w:val="16"/>
        </w:rPr>
      </w:pPr>
    </w:p>
    <w:p w:rsidR="00067F05" w:rsidRPr="008D6626" w:rsidRDefault="00067F05" w:rsidP="00067F05">
      <w:pPr>
        <w:tabs>
          <w:tab w:val="left" w:pos="11624"/>
        </w:tabs>
        <w:ind w:hanging="284"/>
        <w:jc w:val="both"/>
        <w:rPr>
          <w:rFonts w:asciiTheme="minorHAnsi" w:hAnsiTheme="minorHAnsi" w:cstheme="minorHAnsi"/>
          <w:color w:val="44546A" w:themeColor="text2"/>
          <w:sz w:val="36"/>
          <w:szCs w:val="36"/>
        </w:rPr>
      </w:pPr>
      <w:r w:rsidRPr="008D6626">
        <w:rPr>
          <w:rFonts w:asciiTheme="minorHAnsi" w:hAnsiTheme="minorHAnsi" w:cstheme="minorHAnsi"/>
          <w:color w:val="44546A" w:themeColor="text2"/>
          <w:sz w:val="36"/>
          <w:szCs w:val="36"/>
        </w:rPr>
        <w:t xml:space="preserve">7.-Por todas las iglesias, por la unidad y colaboración de todos los que seguimos a Jesús </w:t>
      </w:r>
      <w:r w:rsidRPr="008D6626">
        <w:rPr>
          <w:rFonts w:asciiTheme="minorHAnsi" w:hAnsiTheme="minorHAnsi" w:cstheme="minorHAnsi"/>
          <w:b/>
          <w:i/>
          <w:color w:val="44546A" w:themeColor="text2"/>
          <w:sz w:val="36"/>
          <w:szCs w:val="36"/>
        </w:rPr>
        <w:t>Oremos</w:t>
      </w:r>
      <w:r w:rsidRPr="008D6626">
        <w:rPr>
          <w:rFonts w:asciiTheme="minorHAnsi" w:hAnsiTheme="minorHAnsi" w:cstheme="minorHAnsi"/>
          <w:color w:val="44546A" w:themeColor="text2"/>
          <w:sz w:val="36"/>
          <w:szCs w:val="36"/>
        </w:rPr>
        <w:t>.</w:t>
      </w:r>
    </w:p>
    <w:p w:rsidR="00B27468" w:rsidRPr="008D6626" w:rsidRDefault="00B27468" w:rsidP="00067F05">
      <w:pPr>
        <w:tabs>
          <w:tab w:val="left" w:pos="11624"/>
        </w:tabs>
        <w:ind w:hanging="284"/>
        <w:jc w:val="both"/>
        <w:rPr>
          <w:rFonts w:asciiTheme="minorHAnsi" w:hAnsiTheme="minorHAnsi" w:cstheme="minorHAnsi"/>
          <w:color w:val="44546A" w:themeColor="text2"/>
          <w:sz w:val="16"/>
          <w:szCs w:val="16"/>
        </w:rPr>
      </w:pPr>
    </w:p>
    <w:p w:rsidR="00B27468" w:rsidRPr="008D6626" w:rsidRDefault="00B27468" w:rsidP="00067F05">
      <w:pPr>
        <w:tabs>
          <w:tab w:val="left" w:pos="11624"/>
        </w:tabs>
        <w:ind w:hanging="284"/>
        <w:jc w:val="both"/>
        <w:rPr>
          <w:rFonts w:asciiTheme="minorHAnsi" w:hAnsiTheme="minorHAnsi" w:cstheme="minorHAnsi"/>
          <w:i/>
          <w:iCs/>
          <w:color w:val="44546A" w:themeColor="text2"/>
          <w:sz w:val="36"/>
          <w:szCs w:val="36"/>
        </w:rPr>
      </w:pPr>
      <w:r w:rsidRPr="008D6626">
        <w:rPr>
          <w:rFonts w:asciiTheme="minorHAnsi" w:hAnsiTheme="minorHAnsi" w:cstheme="minorHAnsi"/>
          <w:i/>
          <w:iCs/>
          <w:color w:val="FF0000"/>
          <w:sz w:val="36"/>
          <w:szCs w:val="36"/>
        </w:rPr>
        <w:t>Sacerdote:</w:t>
      </w:r>
      <w:r w:rsidRPr="008D6626">
        <w:rPr>
          <w:rFonts w:asciiTheme="minorHAnsi" w:hAnsiTheme="minorHAnsi" w:cstheme="minorHAnsi"/>
          <w:i/>
          <w:iCs/>
          <w:color w:val="44546A" w:themeColor="text2"/>
          <w:sz w:val="36"/>
          <w:szCs w:val="36"/>
        </w:rPr>
        <w:t xml:space="preserve"> </w:t>
      </w:r>
      <w:r w:rsidR="00067F05" w:rsidRPr="008D6626">
        <w:rPr>
          <w:rFonts w:asciiTheme="minorHAnsi" w:hAnsiTheme="minorHAnsi" w:cstheme="minorHAnsi"/>
          <w:i/>
          <w:iCs/>
          <w:color w:val="44546A" w:themeColor="text2"/>
          <w:sz w:val="36"/>
          <w:szCs w:val="36"/>
        </w:rPr>
        <w:t>Escucha nuestras oraciones Padre de bondad y ayúdanos a convertirnos al Evangelio. Por JCNS.</w:t>
      </w:r>
    </w:p>
    <w:p w:rsidR="00B27468" w:rsidRDefault="00B27468">
      <w:pPr>
        <w:spacing w:after="160" w:line="259" w:lineRule="auto"/>
        <w:rPr>
          <w:rFonts w:asciiTheme="minorHAnsi" w:hAnsiTheme="minorHAnsi" w:cstheme="minorHAnsi"/>
          <w:i/>
          <w:iCs/>
          <w:color w:val="44546A" w:themeColor="text2"/>
          <w:sz w:val="32"/>
          <w:szCs w:val="32"/>
        </w:rPr>
      </w:pPr>
      <w:r>
        <w:rPr>
          <w:rFonts w:asciiTheme="minorHAnsi" w:hAnsiTheme="minorHAnsi" w:cstheme="minorHAnsi"/>
          <w:i/>
          <w:iCs/>
          <w:color w:val="44546A" w:themeColor="text2"/>
          <w:sz w:val="32"/>
          <w:szCs w:val="32"/>
        </w:rPr>
        <w:br w:type="page"/>
      </w:r>
    </w:p>
    <w:p w:rsidR="00067F05" w:rsidRPr="00B27468" w:rsidRDefault="00067F05" w:rsidP="00067F05">
      <w:pPr>
        <w:pStyle w:val="Prrafodelista"/>
        <w:tabs>
          <w:tab w:val="left" w:pos="10490"/>
        </w:tabs>
        <w:spacing w:line="240" w:lineRule="atLeast"/>
        <w:ind w:left="0" w:hanging="283"/>
        <w:jc w:val="both"/>
        <w:rPr>
          <w:rFonts w:asciiTheme="minorHAnsi" w:hAnsiTheme="minorHAnsi"/>
          <w:i/>
          <w:color w:val="FF0000"/>
          <w:sz w:val="28"/>
          <w:szCs w:val="28"/>
          <w:lang w:val="es-ES_tradnl"/>
        </w:rPr>
      </w:pPr>
      <w:r w:rsidRPr="00067F05">
        <w:rPr>
          <w:rFonts w:asciiTheme="minorHAnsi" w:hAnsiTheme="minorHAnsi"/>
          <w:b/>
          <w:color w:val="44546A" w:themeColor="text2"/>
          <w:sz w:val="32"/>
          <w:szCs w:val="32"/>
          <w:lang w:val="es-ES_tradnl"/>
        </w:rPr>
        <w:lastRenderedPageBreak/>
        <w:t>5</w:t>
      </w:r>
      <w:r w:rsidRPr="00B27468">
        <w:rPr>
          <w:rFonts w:asciiTheme="minorHAnsi" w:hAnsiTheme="minorHAnsi"/>
          <w:b/>
          <w:color w:val="44546A" w:themeColor="text2"/>
          <w:sz w:val="28"/>
          <w:szCs w:val="28"/>
          <w:lang w:val="es-ES_tradnl"/>
        </w:rPr>
        <w:t xml:space="preserve">. PROCESIÓN DE OFRENDAS </w:t>
      </w:r>
      <w:r w:rsidRPr="00B27468">
        <w:rPr>
          <w:rFonts w:asciiTheme="minorHAnsi" w:hAnsiTheme="minorHAnsi"/>
          <w:i/>
          <w:color w:val="FF0000"/>
          <w:sz w:val="28"/>
          <w:szCs w:val="28"/>
          <w:lang w:val="es-ES_tradnl"/>
        </w:rPr>
        <w:t>(Elegimos algunas)</w:t>
      </w:r>
    </w:p>
    <w:p w:rsidR="00067F05" w:rsidRPr="00B27468" w:rsidRDefault="00B27468" w:rsidP="00067F05">
      <w:pPr>
        <w:pStyle w:val="Prrafodelista"/>
        <w:ind w:left="0" w:firstLine="284"/>
        <w:jc w:val="both"/>
        <w:rPr>
          <w:rFonts w:asciiTheme="minorHAnsi" w:hAnsiTheme="minorHAnsi"/>
          <w:color w:val="44546A" w:themeColor="text2"/>
          <w:sz w:val="28"/>
          <w:szCs w:val="28"/>
        </w:rPr>
      </w:pPr>
      <w:r w:rsidRPr="00B27468">
        <w:rPr>
          <w:rFonts w:asciiTheme="minorHAnsi" w:hAnsiTheme="minorHAnsi"/>
          <w:color w:val="FF0000"/>
          <w:sz w:val="28"/>
          <w:szCs w:val="28"/>
        </w:rPr>
        <w:t>Sacerdote:</w:t>
      </w:r>
      <w:r w:rsidRPr="00B27468">
        <w:rPr>
          <w:rFonts w:asciiTheme="minorHAnsi" w:hAnsiTheme="minorHAnsi"/>
          <w:color w:val="44546A" w:themeColor="text2"/>
          <w:sz w:val="28"/>
          <w:szCs w:val="28"/>
        </w:rPr>
        <w:t xml:space="preserve"> </w:t>
      </w:r>
      <w:r w:rsidR="00067F05" w:rsidRPr="00B27468">
        <w:rPr>
          <w:rFonts w:asciiTheme="minorHAnsi" w:hAnsiTheme="minorHAnsi"/>
          <w:color w:val="44546A" w:themeColor="text2"/>
          <w:sz w:val="28"/>
          <w:szCs w:val="28"/>
        </w:rPr>
        <w:t xml:space="preserve">Escuchando la llamada de Jesús en su Palabra, traemos las ofrendas para la celebración de la eucaristía; con ellas Jesús puede hacerse presente en el sacramento y en el mundo. </w:t>
      </w:r>
    </w:p>
    <w:p w:rsidR="00067F05" w:rsidRPr="00B27468" w:rsidRDefault="00067F05" w:rsidP="00067F05">
      <w:pPr>
        <w:autoSpaceDE w:val="0"/>
        <w:autoSpaceDN w:val="0"/>
        <w:adjustRightInd w:val="0"/>
        <w:ind w:hanging="284"/>
        <w:jc w:val="both"/>
        <w:rPr>
          <w:rFonts w:asciiTheme="minorHAnsi" w:eastAsiaTheme="minorHAnsi" w:hAnsiTheme="minorHAnsi" w:cs="UniversLTStd-Cn"/>
          <w:color w:val="44546A" w:themeColor="text2"/>
          <w:sz w:val="28"/>
          <w:szCs w:val="28"/>
          <w:lang w:eastAsia="en-US"/>
        </w:rPr>
      </w:pPr>
      <w:r w:rsidRPr="00B27468">
        <w:rPr>
          <w:rFonts w:asciiTheme="minorHAnsi" w:eastAsiaTheme="minorHAnsi" w:hAnsiTheme="minorHAnsi" w:cs="UniversLTStd-Cn"/>
          <w:b/>
          <w:color w:val="44546A" w:themeColor="text2"/>
          <w:sz w:val="28"/>
          <w:szCs w:val="28"/>
          <w:lang w:eastAsia="en-US"/>
        </w:rPr>
        <w:t>-</w:t>
      </w:r>
      <w:r w:rsidR="008D6626">
        <w:rPr>
          <w:rFonts w:asciiTheme="minorHAnsi" w:eastAsiaTheme="minorHAnsi" w:hAnsiTheme="minorHAnsi" w:cs="UniversLTStd-Cn"/>
          <w:b/>
          <w:color w:val="44546A" w:themeColor="text2"/>
          <w:sz w:val="28"/>
          <w:szCs w:val="28"/>
          <w:lang w:eastAsia="en-US"/>
        </w:rPr>
        <w:t xml:space="preserve"> </w:t>
      </w:r>
      <w:r w:rsidRPr="008D6626">
        <w:rPr>
          <w:rFonts w:asciiTheme="minorHAnsi" w:eastAsiaTheme="minorHAnsi" w:hAnsiTheme="minorHAnsi" w:cs="UniversLTStd-Cn"/>
          <w:b/>
          <w:color w:val="FF0000"/>
          <w:sz w:val="28"/>
          <w:szCs w:val="28"/>
          <w:lang w:eastAsia="en-US"/>
        </w:rPr>
        <w:t xml:space="preserve">UNA BIBLIA: </w:t>
      </w:r>
      <w:r w:rsidRPr="00B27468">
        <w:rPr>
          <w:rFonts w:asciiTheme="minorHAnsi" w:eastAsiaTheme="minorHAnsi" w:hAnsiTheme="minorHAnsi" w:cs="UniversLTStd-Cn"/>
          <w:color w:val="44546A" w:themeColor="text2"/>
          <w:sz w:val="28"/>
          <w:szCs w:val="28"/>
          <w:lang w:eastAsia="en-US"/>
        </w:rPr>
        <w:t xml:space="preserve">Jesús hoy nos sigue hablando a través de la Palabra de Dios, poniendo luz en nuestras vidas y dándonos fuerza para nuestro ser cristiano. Valoremos la Palabra de Dios, escuchémosla con atención, leámosla en nuestras casas porque como nos dice el concilio “a Dios hablamos cuando oramos y a Dios oímos cuando leemos las palabras divinas” </w:t>
      </w:r>
      <w:r w:rsidRPr="004B2DCD">
        <w:rPr>
          <w:rFonts w:asciiTheme="minorHAnsi" w:eastAsiaTheme="minorHAnsi" w:hAnsiTheme="minorHAnsi" w:cs="UniversLTStd-Cn"/>
          <w:color w:val="FF0000"/>
          <w:sz w:val="28"/>
          <w:szCs w:val="28"/>
          <w:lang w:eastAsia="en-US"/>
        </w:rPr>
        <w:t>(D V n. 25).</w:t>
      </w:r>
    </w:p>
    <w:p w:rsidR="00067F05" w:rsidRPr="00B27468" w:rsidRDefault="00067F05" w:rsidP="00067F05">
      <w:pPr>
        <w:autoSpaceDE w:val="0"/>
        <w:autoSpaceDN w:val="0"/>
        <w:adjustRightInd w:val="0"/>
        <w:ind w:hanging="284"/>
        <w:jc w:val="both"/>
        <w:rPr>
          <w:rFonts w:asciiTheme="minorHAnsi" w:eastAsiaTheme="minorHAnsi" w:hAnsiTheme="minorHAnsi" w:cs="UniversLTStd-Cn"/>
          <w:b/>
          <w:color w:val="44546A" w:themeColor="text2"/>
          <w:sz w:val="28"/>
          <w:szCs w:val="28"/>
          <w:lang w:eastAsia="en-US"/>
        </w:rPr>
      </w:pPr>
      <w:r w:rsidRPr="00B27468">
        <w:rPr>
          <w:rFonts w:asciiTheme="minorHAnsi" w:eastAsiaTheme="minorHAnsi" w:hAnsiTheme="minorHAnsi" w:cs="UniversLTStd-Cn"/>
          <w:b/>
          <w:color w:val="44546A" w:themeColor="text2"/>
          <w:sz w:val="28"/>
          <w:szCs w:val="28"/>
          <w:lang w:eastAsia="en-US"/>
        </w:rPr>
        <w:t>-</w:t>
      </w:r>
      <w:r w:rsidR="008D6626">
        <w:rPr>
          <w:rFonts w:asciiTheme="minorHAnsi" w:eastAsiaTheme="minorHAnsi" w:hAnsiTheme="minorHAnsi" w:cs="UniversLTStd-Cn"/>
          <w:b/>
          <w:color w:val="44546A" w:themeColor="text2"/>
          <w:sz w:val="28"/>
          <w:szCs w:val="28"/>
          <w:lang w:eastAsia="en-US"/>
        </w:rPr>
        <w:t xml:space="preserve"> </w:t>
      </w:r>
      <w:r w:rsidRPr="008D6626">
        <w:rPr>
          <w:rFonts w:asciiTheme="minorHAnsi" w:eastAsiaTheme="minorHAnsi" w:hAnsiTheme="minorHAnsi" w:cs="UniversLTStd-Cn"/>
          <w:b/>
          <w:color w:val="FF0000"/>
          <w:sz w:val="28"/>
          <w:szCs w:val="28"/>
          <w:lang w:eastAsia="en-US"/>
        </w:rPr>
        <w:t xml:space="preserve">DOS LECTORES CON UNA VELA ENCENDIDA: </w:t>
      </w:r>
      <w:r w:rsidRPr="00B27468">
        <w:rPr>
          <w:rFonts w:asciiTheme="minorHAnsi" w:eastAsiaTheme="minorHAnsi" w:hAnsiTheme="minorHAnsi" w:cs="UniversLTStd-Cn"/>
          <w:color w:val="44546A" w:themeColor="text2"/>
          <w:sz w:val="28"/>
          <w:szCs w:val="28"/>
          <w:lang w:eastAsia="en-US"/>
        </w:rPr>
        <w:t>Nosotros los lectores somos conscientes de nuestra responsabilidad a la hora de proclamar la Palabra de Dios. Fortalece nuestra fe, Señor, para que podamos leer con convicción y sagacidad y que pongamos en práctica lo que leemos.</w:t>
      </w:r>
    </w:p>
    <w:p w:rsidR="00067F05" w:rsidRPr="00B27468" w:rsidRDefault="00067F05" w:rsidP="00067F05">
      <w:pPr>
        <w:autoSpaceDE w:val="0"/>
        <w:autoSpaceDN w:val="0"/>
        <w:adjustRightInd w:val="0"/>
        <w:ind w:hanging="284"/>
        <w:jc w:val="both"/>
        <w:rPr>
          <w:rFonts w:asciiTheme="minorHAnsi" w:eastAsiaTheme="minorHAnsi" w:hAnsiTheme="minorHAnsi" w:cs="UniversLTStd-Cn"/>
          <w:color w:val="44546A" w:themeColor="text2"/>
          <w:sz w:val="28"/>
          <w:szCs w:val="28"/>
          <w:lang w:eastAsia="en-US"/>
        </w:rPr>
      </w:pPr>
      <w:r w:rsidRPr="00B27468">
        <w:rPr>
          <w:rFonts w:asciiTheme="minorHAnsi" w:eastAsiaTheme="minorHAnsi" w:hAnsiTheme="minorHAnsi" w:cs="UniversLTStd-Cn"/>
          <w:b/>
          <w:color w:val="44546A" w:themeColor="text2"/>
          <w:sz w:val="28"/>
          <w:szCs w:val="28"/>
          <w:lang w:eastAsia="en-US"/>
        </w:rPr>
        <w:t>-</w:t>
      </w:r>
      <w:r w:rsidR="008D6626">
        <w:rPr>
          <w:rFonts w:asciiTheme="minorHAnsi" w:eastAsiaTheme="minorHAnsi" w:hAnsiTheme="minorHAnsi" w:cs="UniversLTStd-Cn"/>
          <w:b/>
          <w:color w:val="44546A" w:themeColor="text2"/>
          <w:sz w:val="28"/>
          <w:szCs w:val="28"/>
          <w:lang w:eastAsia="en-US"/>
        </w:rPr>
        <w:t xml:space="preserve"> </w:t>
      </w:r>
      <w:r w:rsidRPr="008D6626">
        <w:rPr>
          <w:rFonts w:asciiTheme="minorHAnsi" w:eastAsiaTheme="minorHAnsi" w:hAnsiTheme="minorHAnsi" w:cs="UniversLTStd-Cn"/>
          <w:b/>
          <w:color w:val="FF0000"/>
          <w:sz w:val="28"/>
          <w:szCs w:val="28"/>
          <w:lang w:eastAsia="en-US"/>
        </w:rPr>
        <w:t xml:space="preserve">PAN Y VINO: </w:t>
      </w:r>
      <w:r w:rsidRPr="00B27468">
        <w:rPr>
          <w:rFonts w:asciiTheme="minorHAnsi" w:eastAsiaTheme="minorHAnsi" w:hAnsiTheme="minorHAnsi" w:cs="UniversLTStd-Cn"/>
          <w:color w:val="44546A" w:themeColor="text2"/>
          <w:sz w:val="28"/>
          <w:szCs w:val="28"/>
          <w:lang w:eastAsia="en-US"/>
        </w:rPr>
        <w:t>Finalmente con el pan y el vino, te pedimos que los que participamos cada domingo en la eucaristía sepamos adorarte y descubrirte presente en la mesa de la Palabra de Dios y en la mesa de la Eucaristía.</w:t>
      </w:r>
    </w:p>
    <w:p w:rsidR="00067F05" w:rsidRPr="00B27468" w:rsidRDefault="00067F05" w:rsidP="00067F05">
      <w:pPr>
        <w:ind w:hanging="284"/>
        <w:jc w:val="both"/>
        <w:rPr>
          <w:rFonts w:asciiTheme="minorHAnsi" w:hAnsiTheme="minorHAnsi"/>
          <w:color w:val="44546A" w:themeColor="text2"/>
          <w:sz w:val="28"/>
          <w:szCs w:val="28"/>
        </w:rPr>
      </w:pPr>
      <w:r w:rsidRPr="00B27468">
        <w:rPr>
          <w:rFonts w:asciiTheme="minorHAnsi" w:hAnsiTheme="minorHAnsi"/>
          <w:b/>
          <w:color w:val="44546A" w:themeColor="text2"/>
          <w:sz w:val="28"/>
          <w:szCs w:val="28"/>
          <w:lang w:val="es-ES_tradnl"/>
        </w:rPr>
        <w:t>-</w:t>
      </w:r>
      <w:r w:rsidR="008D6626">
        <w:rPr>
          <w:rFonts w:asciiTheme="minorHAnsi" w:hAnsiTheme="minorHAnsi"/>
          <w:b/>
          <w:color w:val="44546A" w:themeColor="text2"/>
          <w:sz w:val="28"/>
          <w:szCs w:val="28"/>
          <w:lang w:val="es-ES_tradnl"/>
        </w:rPr>
        <w:t xml:space="preserve"> </w:t>
      </w:r>
      <w:r w:rsidRPr="008D6626">
        <w:rPr>
          <w:rFonts w:asciiTheme="minorHAnsi" w:hAnsiTheme="minorHAnsi"/>
          <w:b/>
          <w:color w:val="FF0000"/>
          <w:sz w:val="28"/>
          <w:szCs w:val="28"/>
          <w:lang w:val="es-ES_tradnl"/>
        </w:rPr>
        <w:t xml:space="preserve">ESLABONES DE UNA CADENA </w:t>
      </w:r>
      <w:r w:rsidR="004B2DCD">
        <w:rPr>
          <w:rFonts w:asciiTheme="minorHAnsi" w:hAnsiTheme="minorHAnsi"/>
          <w:b/>
          <w:color w:val="FF0000"/>
          <w:sz w:val="28"/>
          <w:szCs w:val="28"/>
          <w:lang w:val="es-ES_tradnl"/>
        </w:rPr>
        <w:t>(</w:t>
      </w:r>
      <w:proofErr w:type="spellStart"/>
      <w:r w:rsidR="004B2DCD">
        <w:rPr>
          <w:rFonts w:asciiTheme="minorHAnsi" w:hAnsiTheme="minorHAnsi"/>
          <w:b/>
          <w:color w:val="FF0000"/>
          <w:sz w:val="28"/>
          <w:szCs w:val="28"/>
          <w:lang w:val="es-ES_tradnl"/>
        </w:rPr>
        <w:t>POSIBILIDAD</w:t>
      </w:r>
      <w:proofErr w:type="gramStart"/>
      <w:r w:rsidR="004B2DCD">
        <w:rPr>
          <w:rFonts w:asciiTheme="minorHAnsi" w:hAnsiTheme="minorHAnsi"/>
          <w:b/>
          <w:color w:val="FF0000"/>
          <w:sz w:val="28"/>
          <w:szCs w:val="28"/>
          <w:lang w:val="es-ES_tradnl"/>
        </w:rPr>
        <w:t>;</w:t>
      </w:r>
      <w:r w:rsidRPr="008D6626">
        <w:rPr>
          <w:rFonts w:asciiTheme="minorHAnsi" w:hAnsiTheme="minorHAnsi"/>
          <w:i/>
          <w:color w:val="FF0000"/>
          <w:sz w:val="28"/>
          <w:szCs w:val="28"/>
          <w:lang w:val="es-ES_tradnl"/>
        </w:rPr>
        <w:t>en</w:t>
      </w:r>
      <w:proofErr w:type="spellEnd"/>
      <w:proofErr w:type="gramEnd"/>
      <w:r w:rsidRPr="008D6626">
        <w:rPr>
          <w:rFonts w:asciiTheme="minorHAnsi" w:hAnsiTheme="minorHAnsi"/>
          <w:i/>
          <w:color w:val="FF0000"/>
          <w:sz w:val="28"/>
          <w:szCs w:val="28"/>
          <w:lang w:val="es-ES_tradnl"/>
        </w:rPr>
        <w:t xml:space="preserve"> cartulina recortada con los nombres de los niños):</w:t>
      </w:r>
      <w:r w:rsidRPr="008D6626">
        <w:rPr>
          <w:rFonts w:asciiTheme="minorHAnsi" w:hAnsiTheme="minorHAnsi"/>
          <w:color w:val="FF0000"/>
          <w:sz w:val="28"/>
          <w:szCs w:val="28"/>
          <w:lang w:val="es-ES_tradnl"/>
        </w:rPr>
        <w:t xml:space="preserve"> </w:t>
      </w:r>
      <w:r w:rsidRPr="00B27468">
        <w:rPr>
          <w:rFonts w:asciiTheme="minorHAnsi" w:hAnsiTheme="minorHAnsi"/>
          <w:color w:val="44546A" w:themeColor="text2"/>
          <w:sz w:val="28"/>
          <w:szCs w:val="28"/>
        </w:rPr>
        <w:t>En la Semana de la Unidad de los cristianos que celebrábamos estos días, a través de los eslabones de esta cadena, queremos representar nuestro deseo de unión de todos los cristianos como Jesús quiere.</w:t>
      </w:r>
    </w:p>
    <w:p w:rsidR="00067F05" w:rsidRPr="00B27468" w:rsidRDefault="00067F05" w:rsidP="00067F05">
      <w:pPr>
        <w:tabs>
          <w:tab w:val="left" w:pos="11340"/>
          <w:tab w:val="left" w:pos="11624"/>
        </w:tabs>
        <w:ind w:firstLine="283"/>
        <w:jc w:val="both"/>
        <w:rPr>
          <w:rFonts w:ascii="Calibri" w:hAnsi="Calibri"/>
          <w:color w:val="44546A" w:themeColor="text2"/>
          <w:sz w:val="28"/>
          <w:szCs w:val="28"/>
        </w:rPr>
      </w:pPr>
      <w:r w:rsidRPr="00B27468">
        <w:rPr>
          <w:rFonts w:ascii="Calibri" w:hAnsi="Calibri"/>
          <w:b/>
          <w:color w:val="44546A" w:themeColor="text2"/>
          <w:sz w:val="28"/>
          <w:szCs w:val="28"/>
        </w:rPr>
        <w:t>PREFACIO Dominical VI</w:t>
      </w:r>
      <w:r w:rsidRPr="00B27468">
        <w:rPr>
          <w:rFonts w:ascii="Calibri" w:hAnsi="Calibri"/>
          <w:color w:val="44546A" w:themeColor="text2"/>
          <w:sz w:val="28"/>
          <w:szCs w:val="28"/>
        </w:rPr>
        <w:t xml:space="preserve"> o de la unidad de los cristianos</w:t>
      </w:r>
    </w:p>
    <w:p w:rsidR="00067F05" w:rsidRPr="008D6626" w:rsidRDefault="00067F05" w:rsidP="00067F05">
      <w:pPr>
        <w:spacing w:line="240" w:lineRule="atLeast"/>
        <w:ind w:hanging="283"/>
        <w:jc w:val="both"/>
        <w:rPr>
          <w:rFonts w:asciiTheme="minorHAnsi" w:hAnsiTheme="minorHAnsi"/>
          <w:b/>
          <w:color w:val="FF0000"/>
          <w:sz w:val="28"/>
          <w:szCs w:val="28"/>
        </w:rPr>
      </w:pPr>
      <w:r w:rsidRPr="00B27468">
        <w:rPr>
          <w:rFonts w:asciiTheme="minorHAnsi" w:hAnsiTheme="minorHAnsi"/>
          <w:b/>
          <w:color w:val="44546A" w:themeColor="text2"/>
          <w:sz w:val="28"/>
          <w:szCs w:val="28"/>
        </w:rPr>
        <w:t xml:space="preserve">6. BENDICIÓN </w:t>
      </w:r>
      <w:r w:rsidR="00787DFD">
        <w:rPr>
          <w:rFonts w:asciiTheme="minorHAnsi" w:hAnsiTheme="minorHAnsi"/>
          <w:b/>
          <w:color w:val="44546A" w:themeColor="text2"/>
          <w:sz w:val="28"/>
          <w:szCs w:val="28"/>
        </w:rPr>
        <w:t>a</w:t>
      </w:r>
      <w:bookmarkStart w:id="0" w:name="_GoBack"/>
      <w:bookmarkEnd w:id="0"/>
      <w:r w:rsidRPr="00B27468">
        <w:rPr>
          <w:rFonts w:asciiTheme="minorHAnsi" w:hAnsiTheme="minorHAnsi"/>
          <w:b/>
          <w:color w:val="44546A" w:themeColor="text2"/>
          <w:sz w:val="28"/>
          <w:szCs w:val="28"/>
        </w:rPr>
        <w:t xml:space="preserve"> LOS LECTORES </w:t>
      </w:r>
      <w:r w:rsidRPr="008D6626">
        <w:rPr>
          <w:rFonts w:asciiTheme="minorHAnsi" w:hAnsiTheme="minorHAnsi"/>
          <w:i/>
          <w:color w:val="FF0000"/>
          <w:sz w:val="28"/>
          <w:szCs w:val="28"/>
        </w:rPr>
        <w:t>(</w:t>
      </w:r>
      <w:r w:rsidR="008D6626">
        <w:rPr>
          <w:rFonts w:asciiTheme="minorHAnsi" w:hAnsiTheme="minorHAnsi"/>
          <w:i/>
          <w:color w:val="FF0000"/>
          <w:sz w:val="28"/>
          <w:szCs w:val="28"/>
        </w:rPr>
        <w:t>POSIBILIDAD</w:t>
      </w:r>
      <w:r w:rsidR="004B2DCD">
        <w:rPr>
          <w:rFonts w:asciiTheme="minorHAnsi" w:hAnsiTheme="minorHAnsi"/>
          <w:i/>
          <w:color w:val="FF0000"/>
          <w:sz w:val="28"/>
          <w:szCs w:val="28"/>
        </w:rPr>
        <w:t xml:space="preserve"> </w:t>
      </w:r>
      <w:r w:rsidRPr="008D6626">
        <w:rPr>
          <w:rFonts w:asciiTheme="minorHAnsi" w:hAnsiTheme="minorHAnsi"/>
          <w:i/>
          <w:color w:val="FF0000"/>
          <w:sz w:val="28"/>
          <w:szCs w:val="28"/>
        </w:rPr>
        <w:t>Antes de finalizar)</w:t>
      </w:r>
    </w:p>
    <w:p w:rsidR="00067F05" w:rsidRPr="00B27468" w:rsidRDefault="00067F05" w:rsidP="00067F05">
      <w:pPr>
        <w:spacing w:line="240" w:lineRule="atLeast"/>
        <w:ind w:hanging="283"/>
        <w:jc w:val="both"/>
        <w:rPr>
          <w:rFonts w:asciiTheme="minorHAnsi" w:hAnsiTheme="minorHAnsi"/>
          <w:color w:val="44546A" w:themeColor="text2"/>
          <w:sz w:val="28"/>
          <w:szCs w:val="28"/>
        </w:rPr>
      </w:pPr>
      <w:r w:rsidRPr="00B27468">
        <w:rPr>
          <w:rFonts w:asciiTheme="minorHAnsi" w:hAnsiTheme="minorHAnsi"/>
          <w:color w:val="FF0000"/>
          <w:sz w:val="28"/>
          <w:szCs w:val="28"/>
        </w:rPr>
        <w:t>MONITOR</w:t>
      </w:r>
      <w:r w:rsidRPr="00B27468">
        <w:rPr>
          <w:rFonts w:asciiTheme="minorHAnsi" w:hAnsiTheme="minorHAnsi"/>
          <w:color w:val="44546A" w:themeColor="text2"/>
          <w:sz w:val="28"/>
          <w:szCs w:val="28"/>
        </w:rPr>
        <w:t>: Queridos hermanos y hermanas: La comunidad cristiana os confía el servicio de la proclamación de la Palabra de Dios y da gracias por vuestra disponibilidad. Hoy, con esta oración, para la Bendición de un lector, se confirma la importancia de vuestro ministerio. Al mismo tiempo, os recuerda que proclaméis las lecturas a la asamblea con la convicción y audacia que vienen del estudio, la oración y la preparación. Así mismo pide a Dios que os dé la gracia necesaria para que sepáis aplicar el mensaje de estas mismas lecturas a vuestra vida espiritual.</w:t>
      </w:r>
    </w:p>
    <w:p w:rsidR="00067F05" w:rsidRPr="00B27468" w:rsidRDefault="00067F05" w:rsidP="00067F05">
      <w:pPr>
        <w:spacing w:line="240" w:lineRule="atLeast"/>
        <w:ind w:hanging="283"/>
        <w:jc w:val="both"/>
        <w:rPr>
          <w:rFonts w:asciiTheme="minorHAnsi" w:hAnsiTheme="minorHAnsi"/>
          <w:color w:val="44546A" w:themeColor="text2"/>
          <w:sz w:val="28"/>
          <w:szCs w:val="28"/>
        </w:rPr>
      </w:pPr>
      <w:r w:rsidRPr="008D6626">
        <w:rPr>
          <w:rFonts w:asciiTheme="minorHAnsi" w:hAnsiTheme="minorHAnsi"/>
          <w:color w:val="FF0000"/>
          <w:sz w:val="28"/>
          <w:szCs w:val="28"/>
        </w:rPr>
        <w:t>SACERDOTE</w:t>
      </w:r>
      <w:r w:rsidRPr="00B27468">
        <w:rPr>
          <w:rFonts w:asciiTheme="minorHAnsi" w:hAnsiTheme="minorHAnsi"/>
          <w:color w:val="44546A" w:themeColor="text2"/>
          <w:sz w:val="28"/>
          <w:szCs w:val="28"/>
        </w:rPr>
        <w:t xml:space="preserve">: </w:t>
      </w:r>
      <w:r w:rsidRPr="008D6626">
        <w:rPr>
          <w:rFonts w:asciiTheme="minorHAnsi" w:hAnsiTheme="minorHAnsi"/>
          <w:i/>
          <w:color w:val="FF0000"/>
          <w:sz w:val="28"/>
          <w:szCs w:val="28"/>
        </w:rPr>
        <w:t xml:space="preserve">El celebrante, con las manos extendidas, añade: </w:t>
      </w:r>
      <w:r w:rsidRPr="00B27468">
        <w:rPr>
          <w:rFonts w:asciiTheme="minorHAnsi" w:hAnsiTheme="minorHAnsi"/>
          <w:color w:val="44546A" w:themeColor="text2"/>
          <w:sz w:val="28"/>
          <w:szCs w:val="28"/>
        </w:rPr>
        <w:t xml:space="preserve">Oh, Dios, que en distintas ocasiones y de muchas maneras has hablado a los hombres, para darles a conocer el misterio de tu voluntad, bendice + a estos hermanos nuestros, para que, cumpliendo fielmente el oficio de lectores, anuncien la Palabra de Dios a los demás, meditándola primero </w:t>
      </w:r>
      <w:r w:rsidRPr="00B27468">
        <w:rPr>
          <w:rFonts w:asciiTheme="minorHAnsi" w:hAnsiTheme="minorHAnsi"/>
          <w:color w:val="44546A" w:themeColor="text2"/>
          <w:sz w:val="28"/>
          <w:szCs w:val="28"/>
        </w:rPr>
        <w:tab/>
        <w:t>en su corazón. Por Jesucristo, nuestro Señor.</w:t>
      </w:r>
    </w:p>
    <w:p w:rsidR="00067F05" w:rsidRPr="00B27468" w:rsidRDefault="00067F05" w:rsidP="00067F05">
      <w:pPr>
        <w:spacing w:line="240" w:lineRule="atLeast"/>
        <w:ind w:hanging="283"/>
        <w:jc w:val="both"/>
        <w:rPr>
          <w:rFonts w:asciiTheme="minorHAnsi" w:hAnsiTheme="minorHAnsi"/>
          <w:color w:val="44546A" w:themeColor="text2"/>
          <w:sz w:val="28"/>
          <w:szCs w:val="28"/>
        </w:rPr>
      </w:pPr>
      <w:r w:rsidRPr="004B2DCD">
        <w:rPr>
          <w:rFonts w:asciiTheme="minorHAnsi" w:hAnsiTheme="minorHAnsi"/>
          <w:color w:val="FF0000"/>
          <w:sz w:val="28"/>
          <w:szCs w:val="28"/>
        </w:rPr>
        <w:t xml:space="preserve">LECTORES: </w:t>
      </w:r>
      <w:r w:rsidRPr="00B27468">
        <w:rPr>
          <w:rFonts w:asciiTheme="minorHAnsi" w:hAnsiTheme="minorHAnsi"/>
          <w:color w:val="44546A" w:themeColor="text2"/>
          <w:sz w:val="28"/>
          <w:szCs w:val="28"/>
        </w:rPr>
        <w:t>Amén.</w:t>
      </w:r>
    </w:p>
    <w:p w:rsidR="00067F05" w:rsidRPr="004B2DCD" w:rsidRDefault="00067F05" w:rsidP="00067F05">
      <w:pPr>
        <w:pStyle w:val="NormalWeb"/>
        <w:tabs>
          <w:tab w:val="left" w:pos="851"/>
        </w:tabs>
        <w:spacing w:before="0" w:beforeAutospacing="0" w:after="0" w:afterAutospacing="0" w:line="240" w:lineRule="atLeast"/>
        <w:ind w:hanging="283"/>
        <w:jc w:val="both"/>
        <w:rPr>
          <w:rFonts w:asciiTheme="minorHAnsi" w:hAnsiTheme="minorHAnsi"/>
          <w:b/>
          <w:color w:val="FF0000"/>
          <w:sz w:val="28"/>
          <w:szCs w:val="28"/>
          <w:lang w:val="es-ES_tradnl"/>
        </w:rPr>
      </w:pPr>
      <w:r w:rsidRPr="00B27468">
        <w:rPr>
          <w:rFonts w:asciiTheme="minorHAnsi" w:hAnsiTheme="minorHAnsi"/>
          <w:b/>
          <w:color w:val="44546A" w:themeColor="text2"/>
          <w:sz w:val="28"/>
          <w:szCs w:val="28"/>
          <w:lang w:val="es-ES_tradnl"/>
        </w:rPr>
        <w:lastRenderedPageBreak/>
        <w:t>7. GESTO DE ADORACIÓN DE LA PALABRA DE DIOS</w:t>
      </w:r>
      <w:r w:rsidR="004B2DCD">
        <w:rPr>
          <w:rFonts w:asciiTheme="minorHAnsi" w:hAnsiTheme="minorHAnsi"/>
          <w:b/>
          <w:color w:val="44546A" w:themeColor="text2"/>
          <w:sz w:val="28"/>
          <w:szCs w:val="28"/>
          <w:lang w:val="es-ES_tradnl"/>
        </w:rPr>
        <w:t xml:space="preserve"> </w:t>
      </w:r>
      <w:r w:rsidR="004B2DCD" w:rsidRPr="004B2DCD">
        <w:rPr>
          <w:rFonts w:asciiTheme="minorHAnsi" w:hAnsiTheme="minorHAnsi"/>
          <w:b/>
          <w:color w:val="FF0000"/>
          <w:sz w:val="28"/>
          <w:szCs w:val="28"/>
          <w:lang w:val="es-ES_tradnl"/>
        </w:rPr>
        <w:t>(posibilidad)</w:t>
      </w:r>
    </w:p>
    <w:p w:rsidR="00067F05" w:rsidRPr="00C20877" w:rsidRDefault="00067F05" w:rsidP="00067F05">
      <w:pPr>
        <w:pStyle w:val="NormalWeb"/>
        <w:tabs>
          <w:tab w:val="left" w:pos="851"/>
        </w:tabs>
        <w:spacing w:before="0" w:beforeAutospacing="0" w:after="0" w:afterAutospacing="0" w:line="240" w:lineRule="atLeast"/>
        <w:ind w:firstLine="284"/>
        <w:jc w:val="both"/>
        <w:rPr>
          <w:rFonts w:asciiTheme="minorHAnsi" w:hAnsiTheme="minorHAnsi" w:cstheme="minorHAnsi"/>
          <w:bCs/>
          <w:i/>
          <w:color w:val="FF0000"/>
          <w:sz w:val="28"/>
          <w:szCs w:val="28"/>
        </w:rPr>
      </w:pPr>
      <w:r w:rsidRPr="00C20877">
        <w:rPr>
          <w:rFonts w:asciiTheme="minorHAnsi" w:hAnsiTheme="minorHAnsi" w:cstheme="minorHAnsi"/>
          <w:bCs/>
          <w:i/>
          <w:color w:val="FF0000"/>
          <w:sz w:val="28"/>
          <w:szCs w:val="28"/>
        </w:rPr>
        <w:t>Al final de la misa se podría organizar un momento de adoración de la Palabra de Dios.  El sacerdote nos la ofrece acompañado por dos monaguillos con cirios encendidos. Nos acercamos a ella en filas, hacemos la genuflexión o inclinación de cabeza. Mientras recitamos la oración de poscomunión (Señor de la Palabra y de la vida) o se entona alguna canción.</w:t>
      </w:r>
    </w:p>
    <w:p w:rsidR="00067F05" w:rsidRPr="00C20877" w:rsidRDefault="00067F05" w:rsidP="00067F05">
      <w:pPr>
        <w:rPr>
          <w:rFonts w:asciiTheme="minorHAnsi" w:hAnsiTheme="minorHAnsi" w:cstheme="minorHAnsi"/>
          <w:b/>
          <w:bCs/>
          <w:color w:val="44546A" w:themeColor="text2"/>
          <w:sz w:val="16"/>
          <w:szCs w:val="16"/>
        </w:rPr>
      </w:pPr>
    </w:p>
    <w:p w:rsidR="00067F05" w:rsidRPr="00B27468" w:rsidRDefault="00067F05" w:rsidP="00067F05">
      <w:pPr>
        <w:tabs>
          <w:tab w:val="left" w:pos="10490"/>
        </w:tabs>
        <w:autoSpaceDE w:val="0"/>
        <w:autoSpaceDN w:val="0"/>
        <w:adjustRightInd w:val="0"/>
        <w:jc w:val="both"/>
        <w:rPr>
          <w:rFonts w:ascii="Verdana" w:hAnsi="Verdana"/>
          <w:color w:val="44546A" w:themeColor="text2"/>
          <w:sz w:val="28"/>
          <w:szCs w:val="28"/>
        </w:rPr>
      </w:pPr>
      <w:r w:rsidRPr="00B27468">
        <w:rPr>
          <w:rFonts w:ascii="Script MT Bold" w:hAnsi="Script MT Bold" w:cs="Tahoma"/>
          <w:bCs/>
          <w:color w:val="44546A" w:themeColor="text2"/>
          <w:sz w:val="28"/>
          <w:szCs w:val="28"/>
        </w:rPr>
        <w:t>Señor de la Palabra y de la vida</w:t>
      </w:r>
    </w:p>
    <w:p w:rsidR="00067F05" w:rsidRPr="00B27468" w:rsidRDefault="00067F05" w:rsidP="00067F05">
      <w:pPr>
        <w:tabs>
          <w:tab w:val="left" w:pos="10490"/>
        </w:tabs>
        <w:autoSpaceDE w:val="0"/>
        <w:autoSpaceDN w:val="0"/>
        <w:adjustRightInd w:val="0"/>
        <w:ind w:hanging="141"/>
        <w:jc w:val="both"/>
        <w:rPr>
          <w:rFonts w:asciiTheme="minorHAnsi" w:hAnsiTheme="minorHAnsi" w:cstheme="minorHAnsi"/>
          <w:color w:val="44546A" w:themeColor="text2"/>
          <w:sz w:val="28"/>
          <w:szCs w:val="28"/>
          <w:lang w:val="es-ES_tradnl"/>
        </w:rPr>
      </w:pPr>
      <w:r w:rsidRPr="00B27468">
        <w:rPr>
          <w:rFonts w:asciiTheme="minorHAnsi" w:hAnsiTheme="minorHAnsi" w:cstheme="minorHAnsi"/>
          <w:bCs/>
          <w:color w:val="44546A" w:themeColor="text2"/>
          <w:sz w:val="28"/>
          <w:szCs w:val="28"/>
        </w:rPr>
        <w:t xml:space="preserve">Jesús, </w:t>
      </w:r>
      <w:r w:rsidRPr="00B27468">
        <w:rPr>
          <w:rFonts w:asciiTheme="minorHAnsi" w:hAnsiTheme="minorHAnsi" w:cstheme="minorHAnsi"/>
          <w:color w:val="44546A" w:themeColor="text2"/>
          <w:sz w:val="28"/>
          <w:szCs w:val="28"/>
          <w:lang w:val="es-ES_tradnl"/>
        </w:rPr>
        <w:t xml:space="preserve">Señor de la Palabra y de la vida, </w:t>
      </w:r>
    </w:p>
    <w:p w:rsidR="00067F05" w:rsidRPr="00B27468" w:rsidRDefault="00067F05" w:rsidP="00067F05">
      <w:pPr>
        <w:tabs>
          <w:tab w:val="left" w:pos="10490"/>
        </w:tabs>
        <w:autoSpaceDE w:val="0"/>
        <w:autoSpaceDN w:val="0"/>
        <w:adjustRightInd w:val="0"/>
        <w:ind w:hanging="141"/>
        <w:jc w:val="both"/>
        <w:rPr>
          <w:rFonts w:asciiTheme="minorHAnsi" w:hAnsiTheme="minorHAnsi" w:cstheme="minorHAnsi"/>
          <w:color w:val="44546A" w:themeColor="text2"/>
          <w:sz w:val="28"/>
          <w:szCs w:val="28"/>
          <w:lang w:val="es-ES_tradnl"/>
        </w:rPr>
      </w:pPr>
      <w:proofErr w:type="gramStart"/>
      <w:r w:rsidRPr="00B27468">
        <w:rPr>
          <w:rFonts w:asciiTheme="minorHAnsi" w:hAnsiTheme="minorHAnsi" w:cstheme="minorHAnsi"/>
          <w:color w:val="44546A" w:themeColor="text2"/>
          <w:sz w:val="28"/>
          <w:szCs w:val="28"/>
          <w:lang w:val="es-ES_tradnl"/>
        </w:rPr>
        <w:t>en</w:t>
      </w:r>
      <w:proofErr w:type="gramEnd"/>
      <w:r w:rsidRPr="00B27468">
        <w:rPr>
          <w:rFonts w:asciiTheme="minorHAnsi" w:hAnsiTheme="minorHAnsi" w:cstheme="minorHAnsi"/>
          <w:color w:val="44546A" w:themeColor="text2"/>
          <w:sz w:val="28"/>
          <w:szCs w:val="28"/>
          <w:lang w:val="es-ES_tradnl"/>
        </w:rPr>
        <w:t xml:space="preserve"> este domingo de la Palabra de Dios, </w:t>
      </w:r>
    </w:p>
    <w:p w:rsidR="00067F05" w:rsidRPr="00B27468" w:rsidRDefault="00067F05" w:rsidP="00067F05">
      <w:pPr>
        <w:tabs>
          <w:tab w:val="left" w:pos="10490"/>
        </w:tabs>
        <w:autoSpaceDE w:val="0"/>
        <w:autoSpaceDN w:val="0"/>
        <w:adjustRightInd w:val="0"/>
        <w:ind w:hanging="141"/>
        <w:jc w:val="both"/>
        <w:rPr>
          <w:rFonts w:asciiTheme="minorHAnsi" w:hAnsiTheme="minorHAnsi" w:cstheme="minorHAnsi"/>
          <w:color w:val="44546A" w:themeColor="text2"/>
          <w:sz w:val="28"/>
          <w:szCs w:val="28"/>
          <w:lang w:val="es-ES_tradnl"/>
        </w:rPr>
      </w:pPr>
      <w:proofErr w:type="gramStart"/>
      <w:r w:rsidRPr="00B27468">
        <w:rPr>
          <w:rFonts w:asciiTheme="minorHAnsi" w:hAnsiTheme="minorHAnsi" w:cstheme="minorHAnsi"/>
          <w:color w:val="44546A" w:themeColor="text2"/>
          <w:sz w:val="28"/>
          <w:szCs w:val="28"/>
          <w:lang w:val="es-ES_tradnl"/>
        </w:rPr>
        <w:t>te</w:t>
      </w:r>
      <w:proofErr w:type="gramEnd"/>
      <w:r w:rsidRPr="00B27468">
        <w:rPr>
          <w:rFonts w:asciiTheme="minorHAnsi" w:hAnsiTheme="minorHAnsi" w:cstheme="minorHAnsi"/>
          <w:color w:val="44546A" w:themeColor="text2"/>
          <w:sz w:val="28"/>
          <w:szCs w:val="28"/>
          <w:lang w:val="es-ES_tradnl"/>
        </w:rPr>
        <w:t xml:space="preserve"> bendecimos por tu presencia, misericordia, </w:t>
      </w:r>
    </w:p>
    <w:p w:rsidR="00067F05" w:rsidRPr="00B27468" w:rsidRDefault="00067F05" w:rsidP="00067F05">
      <w:pPr>
        <w:tabs>
          <w:tab w:val="left" w:pos="10490"/>
        </w:tabs>
        <w:autoSpaceDE w:val="0"/>
        <w:autoSpaceDN w:val="0"/>
        <w:adjustRightInd w:val="0"/>
        <w:ind w:hanging="141"/>
        <w:jc w:val="both"/>
        <w:rPr>
          <w:rFonts w:asciiTheme="minorHAnsi" w:hAnsiTheme="minorHAnsi" w:cstheme="minorHAnsi"/>
          <w:color w:val="44546A" w:themeColor="text2"/>
          <w:sz w:val="28"/>
          <w:szCs w:val="28"/>
          <w:lang w:val="es-ES_tradnl"/>
        </w:rPr>
      </w:pPr>
      <w:proofErr w:type="gramStart"/>
      <w:r w:rsidRPr="00B27468">
        <w:rPr>
          <w:rFonts w:asciiTheme="minorHAnsi" w:hAnsiTheme="minorHAnsi" w:cstheme="minorHAnsi"/>
          <w:color w:val="44546A" w:themeColor="text2"/>
          <w:sz w:val="28"/>
          <w:szCs w:val="28"/>
          <w:lang w:val="es-ES_tradnl"/>
        </w:rPr>
        <w:t>lealtad</w:t>
      </w:r>
      <w:proofErr w:type="gramEnd"/>
      <w:r w:rsidRPr="00B27468">
        <w:rPr>
          <w:rFonts w:asciiTheme="minorHAnsi" w:hAnsiTheme="minorHAnsi" w:cstheme="minorHAnsi"/>
          <w:color w:val="44546A" w:themeColor="text2"/>
          <w:sz w:val="28"/>
          <w:szCs w:val="28"/>
          <w:lang w:val="es-ES_tradnl"/>
        </w:rPr>
        <w:t xml:space="preserve"> y amor hacia nosotros. </w:t>
      </w:r>
    </w:p>
    <w:p w:rsidR="00067F05" w:rsidRPr="00B27468" w:rsidRDefault="00067F05" w:rsidP="00067F05">
      <w:pPr>
        <w:tabs>
          <w:tab w:val="left" w:pos="10490"/>
        </w:tabs>
        <w:autoSpaceDE w:val="0"/>
        <w:autoSpaceDN w:val="0"/>
        <w:adjustRightInd w:val="0"/>
        <w:ind w:hanging="141"/>
        <w:jc w:val="both"/>
        <w:rPr>
          <w:rFonts w:asciiTheme="minorHAnsi" w:hAnsiTheme="minorHAnsi" w:cstheme="minorHAnsi"/>
          <w:color w:val="44546A" w:themeColor="text2"/>
          <w:sz w:val="28"/>
          <w:szCs w:val="28"/>
          <w:lang w:val="es-ES_tradnl"/>
        </w:rPr>
      </w:pPr>
    </w:p>
    <w:p w:rsidR="00067F05" w:rsidRPr="00B27468" w:rsidRDefault="00067F05" w:rsidP="00067F05">
      <w:pPr>
        <w:tabs>
          <w:tab w:val="left" w:pos="10490"/>
        </w:tabs>
        <w:autoSpaceDE w:val="0"/>
        <w:autoSpaceDN w:val="0"/>
        <w:adjustRightInd w:val="0"/>
        <w:ind w:hanging="141"/>
        <w:jc w:val="both"/>
        <w:rPr>
          <w:rFonts w:asciiTheme="minorHAnsi" w:hAnsiTheme="minorHAnsi" w:cstheme="minorHAnsi"/>
          <w:color w:val="44546A" w:themeColor="text2"/>
          <w:sz w:val="28"/>
          <w:szCs w:val="28"/>
          <w:lang w:val="es-ES_tradnl"/>
        </w:rPr>
      </w:pPr>
      <w:r w:rsidRPr="00B27468">
        <w:rPr>
          <w:rFonts w:asciiTheme="minorHAnsi" w:hAnsiTheme="minorHAnsi" w:cstheme="minorHAnsi"/>
          <w:color w:val="44546A" w:themeColor="text2"/>
          <w:sz w:val="28"/>
          <w:szCs w:val="28"/>
          <w:lang w:val="es-ES_tradnl"/>
        </w:rPr>
        <w:t xml:space="preserve">Eres un Dios fiel como lo aseguras </w:t>
      </w:r>
    </w:p>
    <w:p w:rsidR="00067F05" w:rsidRPr="00B27468" w:rsidRDefault="00067F05" w:rsidP="00067F05">
      <w:pPr>
        <w:tabs>
          <w:tab w:val="left" w:pos="10490"/>
        </w:tabs>
        <w:autoSpaceDE w:val="0"/>
        <w:autoSpaceDN w:val="0"/>
        <w:adjustRightInd w:val="0"/>
        <w:ind w:hanging="141"/>
        <w:jc w:val="both"/>
        <w:rPr>
          <w:rFonts w:asciiTheme="minorHAnsi" w:hAnsiTheme="minorHAnsi" w:cstheme="minorHAnsi"/>
          <w:color w:val="44546A" w:themeColor="text2"/>
          <w:sz w:val="28"/>
          <w:szCs w:val="28"/>
          <w:lang w:val="es-ES_tradnl"/>
        </w:rPr>
      </w:pPr>
      <w:proofErr w:type="gramStart"/>
      <w:r w:rsidRPr="00B27468">
        <w:rPr>
          <w:rFonts w:asciiTheme="minorHAnsi" w:hAnsiTheme="minorHAnsi" w:cstheme="minorHAnsi"/>
          <w:color w:val="44546A" w:themeColor="text2"/>
          <w:sz w:val="28"/>
          <w:szCs w:val="28"/>
          <w:lang w:val="es-ES_tradnl"/>
        </w:rPr>
        <w:t>por</w:t>
      </w:r>
      <w:proofErr w:type="gramEnd"/>
      <w:r w:rsidRPr="00B27468">
        <w:rPr>
          <w:rFonts w:asciiTheme="minorHAnsi" w:hAnsiTheme="minorHAnsi" w:cstheme="minorHAnsi"/>
          <w:color w:val="44546A" w:themeColor="text2"/>
          <w:sz w:val="28"/>
          <w:szCs w:val="28"/>
          <w:lang w:val="es-ES_tradnl"/>
        </w:rPr>
        <w:t xml:space="preserve"> medio de la Sagrada Escritura. </w:t>
      </w:r>
    </w:p>
    <w:p w:rsidR="00067F05" w:rsidRPr="00B27468" w:rsidRDefault="00067F05" w:rsidP="00067F05">
      <w:pPr>
        <w:tabs>
          <w:tab w:val="left" w:pos="10490"/>
        </w:tabs>
        <w:autoSpaceDE w:val="0"/>
        <w:autoSpaceDN w:val="0"/>
        <w:adjustRightInd w:val="0"/>
        <w:ind w:hanging="141"/>
        <w:jc w:val="both"/>
        <w:rPr>
          <w:rFonts w:asciiTheme="minorHAnsi" w:hAnsiTheme="minorHAnsi" w:cstheme="minorHAnsi"/>
          <w:color w:val="44546A" w:themeColor="text2"/>
          <w:sz w:val="28"/>
          <w:szCs w:val="28"/>
          <w:lang w:val="es-ES_tradnl"/>
        </w:rPr>
      </w:pPr>
      <w:r w:rsidRPr="00B27468">
        <w:rPr>
          <w:rFonts w:asciiTheme="minorHAnsi" w:hAnsiTheme="minorHAnsi" w:cstheme="minorHAnsi"/>
          <w:color w:val="44546A" w:themeColor="text2"/>
          <w:sz w:val="28"/>
          <w:szCs w:val="28"/>
          <w:lang w:val="es-ES_tradnl"/>
        </w:rPr>
        <w:t xml:space="preserve">En sus páginas tenemos la Palabra de salvación </w:t>
      </w:r>
    </w:p>
    <w:p w:rsidR="00067F05" w:rsidRPr="00B27468" w:rsidRDefault="00067F05" w:rsidP="00067F05">
      <w:pPr>
        <w:tabs>
          <w:tab w:val="left" w:pos="10490"/>
        </w:tabs>
        <w:autoSpaceDE w:val="0"/>
        <w:autoSpaceDN w:val="0"/>
        <w:adjustRightInd w:val="0"/>
        <w:ind w:hanging="141"/>
        <w:jc w:val="both"/>
        <w:rPr>
          <w:rFonts w:asciiTheme="minorHAnsi" w:hAnsiTheme="minorHAnsi" w:cstheme="minorHAnsi"/>
          <w:color w:val="44546A" w:themeColor="text2"/>
          <w:sz w:val="28"/>
          <w:szCs w:val="28"/>
          <w:lang w:val="es-ES_tradnl"/>
        </w:rPr>
      </w:pPr>
      <w:proofErr w:type="gramStart"/>
      <w:r w:rsidRPr="00B27468">
        <w:rPr>
          <w:rFonts w:asciiTheme="minorHAnsi" w:hAnsiTheme="minorHAnsi" w:cstheme="minorHAnsi"/>
          <w:color w:val="44546A" w:themeColor="text2"/>
          <w:sz w:val="28"/>
          <w:szCs w:val="28"/>
          <w:lang w:val="es-ES_tradnl"/>
        </w:rPr>
        <w:t>que</w:t>
      </w:r>
      <w:proofErr w:type="gramEnd"/>
      <w:r w:rsidRPr="00B27468">
        <w:rPr>
          <w:rFonts w:asciiTheme="minorHAnsi" w:hAnsiTheme="minorHAnsi" w:cstheme="minorHAnsi"/>
          <w:color w:val="44546A" w:themeColor="text2"/>
          <w:sz w:val="28"/>
          <w:szCs w:val="28"/>
          <w:lang w:val="es-ES_tradnl"/>
        </w:rPr>
        <w:t xml:space="preserve"> ilumina la existencia de todo creyente, </w:t>
      </w:r>
    </w:p>
    <w:p w:rsidR="00067F05" w:rsidRPr="00B27468" w:rsidRDefault="00067F05" w:rsidP="00067F05">
      <w:pPr>
        <w:tabs>
          <w:tab w:val="left" w:pos="10490"/>
        </w:tabs>
        <w:autoSpaceDE w:val="0"/>
        <w:autoSpaceDN w:val="0"/>
        <w:adjustRightInd w:val="0"/>
        <w:ind w:hanging="141"/>
        <w:jc w:val="both"/>
        <w:rPr>
          <w:rFonts w:asciiTheme="minorHAnsi" w:hAnsiTheme="minorHAnsi" w:cstheme="minorHAnsi"/>
          <w:color w:val="44546A" w:themeColor="text2"/>
          <w:sz w:val="28"/>
          <w:szCs w:val="28"/>
          <w:lang w:val="es-ES_tradnl"/>
        </w:rPr>
      </w:pPr>
      <w:proofErr w:type="gramStart"/>
      <w:r w:rsidRPr="00B27468">
        <w:rPr>
          <w:rFonts w:asciiTheme="minorHAnsi" w:hAnsiTheme="minorHAnsi" w:cstheme="minorHAnsi"/>
          <w:color w:val="44546A" w:themeColor="text2"/>
          <w:sz w:val="28"/>
          <w:szCs w:val="28"/>
          <w:lang w:val="es-ES_tradnl"/>
        </w:rPr>
        <w:t>el</w:t>
      </w:r>
      <w:proofErr w:type="gramEnd"/>
      <w:r w:rsidRPr="00B27468">
        <w:rPr>
          <w:rFonts w:asciiTheme="minorHAnsi" w:hAnsiTheme="minorHAnsi" w:cstheme="minorHAnsi"/>
          <w:color w:val="44546A" w:themeColor="text2"/>
          <w:sz w:val="28"/>
          <w:szCs w:val="28"/>
          <w:lang w:val="es-ES_tradnl"/>
        </w:rPr>
        <w:t xml:space="preserve"> aliento que nos impulsa hacia la esperanza y la alegría. </w:t>
      </w:r>
    </w:p>
    <w:p w:rsidR="00067F05" w:rsidRPr="00B27468" w:rsidRDefault="00067F05" w:rsidP="00067F05">
      <w:pPr>
        <w:tabs>
          <w:tab w:val="left" w:pos="10490"/>
        </w:tabs>
        <w:autoSpaceDE w:val="0"/>
        <w:autoSpaceDN w:val="0"/>
        <w:adjustRightInd w:val="0"/>
        <w:ind w:hanging="141"/>
        <w:jc w:val="both"/>
        <w:rPr>
          <w:rFonts w:asciiTheme="minorHAnsi" w:hAnsiTheme="minorHAnsi" w:cstheme="minorHAnsi"/>
          <w:color w:val="44546A" w:themeColor="text2"/>
          <w:sz w:val="28"/>
          <w:szCs w:val="28"/>
          <w:lang w:val="es-ES_tradnl"/>
        </w:rPr>
      </w:pPr>
      <w:r w:rsidRPr="00B27468">
        <w:rPr>
          <w:rFonts w:asciiTheme="minorHAnsi" w:hAnsiTheme="minorHAnsi" w:cstheme="minorHAnsi"/>
          <w:color w:val="44546A" w:themeColor="text2"/>
          <w:sz w:val="28"/>
          <w:szCs w:val="28"/>
          <w:lang w:val="es-ES_tradnl"/>
        </w:rPr>
        <w:t xml:space="preserve">Tu Palabra, Señor, es fuerza y lucha, es sal, </w:t>
      </w:r>
    </w:p>
    <w:p w:rsidR="00067F05" w:rsidRPr="00B27468" w:rsidRDefault="00067F05" w:rsidP="00067F05">
      <w:pPr>
        <w:tabs>
          <w:tab w:val="left" w:pos="10490"/>
        </w:tabs>
        <w:autoSpaceDE w:val="0"/>
        <w:autoSpaceDN w:val="0"/>
        <w:adjustRightInd w:val="0"/>
        <w:ind w:hanging="141"/>
        <w:jc w:val="both"/>
        <w:rPr>
          <w:rFonts w:asciiTheme="minorHAnsi" w:hAnsiTheme="minorHAnsi" w:cstheme="minorHAnsi"/>
          <w:color w:val="44546A" w:themeColor="text2"/>
          <w:sz w:val="28"/>
          <w:szCs w:val="28"/>
          <w:lang w:val="es-ES_tradnl"/>
        </w:rPr>
      </w:pPr>
      <w:proofErr w:type="gramStart"/>
      <w:r w:rsidRPr="00B27468">
        <w:rPr>
          <w:rFonts w:asciiTheme="minorHAnsi" w:hAnsiTheme="minorHAnsi" w:cstheme="minorHAnsi"/>
          <w:color w:val="44546A" w:themeColor="text2"/>
          <w:sz w:val="28"/>
          <w:szCs w:val="28"/>
          <w:lang w:val="es-ES_tradnl"/>
        </w:rPr>
        <w:t>es</w:t>
      </w:r>
      <w:proofErr w:type="gramEnd"/>
      <w:r w:rsidRPr="00B27468">
        <w:rPr>
          <w:rFonts w:asciiTheme="minorHAnsi" w:hAnsiTheme="minorHAnsi" w:cstheme="minorHAnsi"/>
          <w:color w:val="44546A" w:themeColor="text2"/>
          <w:sz w:val="28"/>
          <w:szCs w:val="28"/>
          <w:lang w:val="es-ES_tradnl"/>
        </w:rPr>
        <w:t xml:space="preserve"> luz y es levadura. Es paz y armonía, </w:t>
      </w:r>
    </w:p>
    <w:p w:rsidR="00067F05" w:rsidRPr="00B27468" w:rsidRDefault="00067F05" w:rsidP="00067F05">
      <w:pPr>
        <w:tabs>
          <w:tab w:val="left" w:pos="10490"/>
        </w:tabs>
        <w:autoSpaceDE w:val="0"/>
        <w:autoSpaceDN w:val="0"/>
        <w:adjustRightInd w:val="0"/>
        <w:ind w:hanging="141"/>
        <w:jc w:val="both"/>
        <w:rPr>
          <w:rFonts w:asciiTheme="minorHAnsi" w:hAnsiTheme="minorHAnsi" w:cstheme="minorHAnsi"/>
          <w:color w:val="44546A" w:themeColor="text2"/>
          <w:sz w:val="28"/>
          <w:szCs w:val="28"/>
          <w:lang w:val="es-ES_tradnl"/>
        </w:rPr>
      </w:pPr>
      <w:proofErr w:type="gramStart"/>
      <w:r w:rsidRPr="00B27468">
        <w:rPr>
          <w:rFonts w:asciiTheme="minorHAnsi" w:hAnsiTheme="minorHAnsi" w:cstheme="minorHAnsi"/>
          <w:color w:val="44546A" w:themeColor="text2"/>
          <w:sz w:val="28"/>
          <w:szCs w:val="28"/>
          <w:lang w:val="es-ES_tradnl"/>
        </w:rPr>
        <w:t>es</w:t>
      </w:r>
      <w:proofErr w:type="gramEnd"/>
      <w:r w:rsidRPr="00B27468">
        <w:rPr>
          <w:rFonts w:asciiTheme="minorHAnsi" w:hAnsiTheme="minorHAnsi" w:cstheme="minorHAnsi"/>
          <w:color w:val="44546A" w:themeColor="text2"/>
          <w:sz w:val="28"/>
          <w:szCs w:val="28"/>
          <w:lang w:val="es-ES_tradnl"/>
        </w:rPr>
        <w:t xml:space="preserve"> convocatoria juvenil que invita a la alegría. </w:t>
      </w:r>
    </w:p>
    <w:p w:rsidR="00067F05" w:rsidRPr="00B27468" w:rsidRDefault="00067F05" w:rsidP="00067F05">
      <w:pPr>
        <w:tabs>
          <w:tab w:val="left" w:pos="10490"/>
        </w:tabs>
        <w:autoSpaceDE w:val="0"/>
        <w:autoSpaceDN w:val="0"/>
        <w:adjustRightInd w:val="0"/>
        <w:ind w:hanging="141"/>
        <w:jc w:val="both"/>
        <w:rPr>
          <w:rFonts w:asciiTheme="minorHAnsi" w:hAnsiTheme="minorHAnsi" w:cstheme="minorHAnsi"/>
          <w:color w:val="44546A" w:themeColor="text2"/>
          <w:sz w:val="28"/>
          <w:szCs w:val="28"/>
          <w:lang w:val="es-ES_tradnl"/>
        </w:rPr>
      </w:pPr>
    </w:p>
    <w:p w:rsidR="00067F05" w:rsidRPr="00B27468" w:rsidRDefault="00067F05" w:rsidP="00067F05">
      <w:pPr>
        <w:tabs>
          <w:tab w:val="left" w:pos="10490"/>
        </w:tabs>
        <w:autoSpaceDE w:val="0"/>
        <w:autoSpaceDN w:val="0"/>
        <w:adjustRightInd w:val="0"/>
        <w:ind w:hanging="141"/>
        <w:jc w:val="both"/>
        <w:rPr>
          <w:rFonts w:asciiTheme="minorHAnsi" w:hAnsiTheme="minorHAnsi" w:cstheme="minorHAnsi"/>
          <w:color w:val="44546A" w:themeColor="text2"/>
          <w:sz w:val="28"/>
          <w:szCs w:val="28"/>
          <w:lang w:val="es-ES_tradnl"/>
        </w:rPr>
      </w:pPr>
      <w:r w:rsidRPr="00B27468">
        <w:rPr>
          <w:rFonts w:asciiTheme="minorHAnsi" w:hAnsiTheme="minorHAnsi" w:cstheme="minorHAnsi"/>
          <w:color w:val="44546A" w:themeColor="text2"/>
          <w:sz w:val="28"/>
          <w:szCs w:val="28"/>
          <w:lang w:val="es-ES_tradnl"/>
        </w:rPr>
        <w:t>Haz que valoremos, leamos y meditemos la Palabra de Dios</w:t>
      </w:r>
    </w:p>
    <w:p w:rsidR="00067F05" w:rsidRPr="00B27468" w:rsidRDefault="00067F05" w:rsidP="00067F05">
      <w:pPr>
        <w:tabs>
          <w:tab w:val="left" w:pos="10490"/>
        </w:tabs>
        <w:autoSpaceDE w:val="0"/>
        <w:autoSpaceDN w:val="0"/>
        <w:adjustRightInd w:val="0"/>
        <w:ind w:hanging="141"/>
        <w:jc w:val="both"/>
        <w:rPr>
          <w:rFonts w:asciiTheme="minorHAnsi" w:hAnsiTheme="minorHAnsi" w:cstheme="minorHAnsi"/>
          <w:color w:val="44546A" w:themeColor="text2"/>
          <w:sz w:val="28"/>
          <w:szCs w:val="28"/>
          <w:lang w:val="es-ES_tradnl"/>
        </w:rPr>
      </w:pPr>
      <w:proofErr w:type="gramStart"/>
      <w:r w:rsidRPr="00B27468">
        <w:rPr>
          <w:rFonts w:asciiTheme="minorHAnsi" w:hAnsiTheme="minorHAnsi" w:cstheme="minorHAnsi"/>
          <w:color w:val="44546A" w:themeColor="text2"/>
          <w:sz w:val="28"/>
          <w:szCs w:val="28"/>
          <w:lang w:val="es-ES_tradnl"/>
        </w:rPr>
        <w:t>en</w:t>
      </w:r>
      <w:proofErr w:type="gramEnd"/>
      <w:r w:rsidRPr="00B27468">
        <w:rPr>
          <w:rFonts w:asciiTheme="minorHAnsi" w:hAnsiTheme="minorHAnsi" w:cstheme="minorHAnsi"/>
          <w:color w:val="44546A" w:themeColor="text2"/>
          <w:sz w:val="28"/>
          <w:szCs w:val="28"/>
          <w:lang w:val="es-ES_tradnl"/>
        </w:rPr>
        <w:t xml:space="preserve"> la que está recogida la historia de la salvación </w:t>
      </w:r>
    </w:p>
    <w:p w:rsidR="00067F05" w:rsidRPr="00B27468" w:rsidRDefault="00067F05" w:rsidP="00067F05">
      <w:pPr>
        <w:tabs>
          <w:tab w:val="left" w:pos="10490"/>
        </w:tabs>
        <w:autoSpaceDE w:val="0"/>
        <w:autoSpaceDN w:val="0"/>
        <w:adjustRightInd w:val="0"/>
        <w:ind w:hanging="141"/>
        <w:jc w:val="both"/>
        <w:rPr>
          <w:rFonts w:asciiTheme="minorHAnsi" w:hAnsiTheme="minorHAnsi" w:cstheme="minorHAnsi"/>
          <w:color w:val="44546A" w:themeColor="text2"/>
          <w:sz w:val="28"/>
          <w:szCs w:val="28"/>
          <w:lang w:val="es-ES_tradnl"/>
        </w:rPr>
      </w:pPr>
      <w:proofErr w:type="gramStart"/>
      <w:r w:rsidRPr="00B27468">
        <w:rPr>
          <w:rFonts w:asciiTheme="minorHAnsi" w:hAnsiTheme="minorHAnsi" w:cstheme="minorHAnsi"/>
          <w:color w:val="44546A" w:themeColor="text2"/>
          <w:sz w:val="28"/>
          <w:szCs w:val="28"/>
          <w:lang w:val="es-ES_tradnl"/>
        </w:rPr>
        <w:t>que</w:t>
      </w:r>
      <w:proofErr w:type="gramEnd"/>
      <w:r w:rsidRPr="00B27468">
        <w:rPr>
          <w:rFonts w:asciiTheme="minorHAnsi" w:hAnsiTheme="minorHAnsi" w:cstheme="minorHAnsi"/>
          <w:color w:val="44546A" w:themeColor="text2"/>
          <w:sz w:val="28"/>
          <w:szCs w:val="28"/>
          <w:lang w:val="es-ES_tradnl"/>
        </w:rPr>
        <w:t xml:space="preserve"> has realizado con la humanidad. </w:t>
      </w:r>
    </w:p>
    <w:p w:rsidR="00067F05" w:rsidRPr="00B27468" w:rsidRDefault="00067F05" w:rsidP="00067F05">
      <w:pPr>
        <w:tabs>
          <w:tab w:val="left" w:pos="10490"/>
        </w:tabs>
        <w:autoSpaceDE w:val="0"/>
        <w:autoSpaceDN w:val="0"/>
        <w:adjustRightInd w:val="0"/>
        <w:ind w:hanging="141"/>
        <w:jc w:val="both"/>
        <w:rPr>
          <w:rFonts w:asciiTheme="minorHAnsi" w:hAnsiTheme="minorHAnsi" w:cstheme="minorHAnsi"/>
          <w:color w:val="44546A" w:themeColor="text2"/>
          <w:sz w:val="28"/>
          <w:szCs w:val="28"/>
          <w:lang w:val="es-ES_tradnl"/>
        </w:rPr>
      </w:pPr>
      <w:r w:rsidRPr="00B27468">
        <w:rPr>
          <w:rFonts w:asciiTheme="minorHAnsi" w:hAnsiTheme="minorHAnsi" w:cstheme="minorHAnsi"/>
          <w:color w:val="44546A" w:themeColor="text2"/>
          <w:sz w:val="28"/>
          <w:szCs w:val="28"/>
          <w:lang w:val="es-ES_tradnl"/>
        </w:rPr>
        <w:t xml:space="preserve">Enséñanos a ser dóciles a ella </w:t>
      </w:r>
    </w:p>
    <w:p w:rsidR="00067F05" w:rsidRPr="00B27468" w:rsidRDefault="00067F05" w:rsidP="00067F05">
      <w:pPr>
        <w:tabs>
          <w:tab w:val="left" w:pos="10490"/>
        </w:tabs>
        <w:autoSpaceDE w:val="0"/>
        <w:autoSpaceDN w:val="0"/>
        <w:adjustRightInd w:val="0"/>
        <w:ind w:hanging="141"/>
        <w:jc w:val="both"/>
        <w:rPr>
          <w:rFonts w:asciiTheme="minorHAnsi" w:hAnsiTheme="minorHAnsi" w:cstheme="minorHAnsi"/>
          <w:color w:val="44546A" w:themeColor="text2"/>
          <w:sz w:val="28"/>
          <w:szCs w:val="28"/>
          <w:lang w:val="es-ES_tradnl"/>
        </w:rPr>
      </w:pPr>
      <w:proofErr w:type="gramStart"/>
      <w:r w:rsidRPr="00B27468">
        <w:rPr>
          <w:rFonts w:asciiTheme="minorHAnsi" w:hAnsiTheme="minorHAnsi" w:cstheme="minorHAnsi"/>
          <w:color w:val="44546A" w:themeColor="text2"/>
          <w:sz w:val="28"/>
          <w:szCs w:val="28"/>
          <w:lang w:val="es-ES_tradnl"/>
        </w:rPr>
        <w:t>y</w:t>
      </w:r>
      <w:proofErr w:type="gramEnd"/>
      <w:r w:rsidRPr="00B27468">
        <w:rPr>
          <w:rFonts w:asciiTheme="minorHAnsi" w:hAnsiTheme="minorHAnsi" w:cstheme="minorHAnsi"/>
          <w:color w:val="44546A" w:themeColor="text2"/>
          <w:sz w:val="28"/>
          <w:szCs w:val="28"/>
          <w:lang w:val="es-ES_tradnl"/>
        </w:rPr>
        <w:t xml:space="preserve"> a saberla pregonar con alegría </w:t>
      </w:r>
    </w:p>
    <w:p w:rsidR="00067F05" w:rsidRPr="00B27468" w:rsidRDefault="00067F05" w:rsidP="00067F05">
      <w:pPr>
        <w:tabs>
          <w:tab w:val="left" w:pos="10490"/>
        </w:tabs>
        <w:autoSpaceDE w:val="0"/>
        <w:autoSpaceDN w:val="0"/>
        <w:adjustRightInd w:val="0"/>
        <w:ind w:hanging="141"/>
        <w:jc w:val="both"/>
        <w:rPr>
          <w:rFonts w:asciiTheme="minorHAnsi" w:hAnsiTheme="minorHAnsi" w:cstheme="minorHAnsi"/>
          <w:color w:val="44546A" w:themeColor="text2"/>
          <w:sz w:val="28"/>
          <w:szCs w:val="28"/>
          <w:lang w:val="es-ES_tradnl"/>
        </w:rPr>
      </w:pPr>
      <w:proofErr w:type="gramStart"/>
      <w:r w:rsidRPr="00B27468">
        <w:rPr>
          <w:rFonts w:asciiTheme="minorHAnsi" w:hAnsiTheme="minorHAnsi" w:cstheme="minorHAnsi"/>
          <w:color w:val="44546A" w:themeColor="text2"/>
          <w:sz w:val="28"/>
          <w:szCs w:val="28"/>
          <w:lang w:val="es-ES_tradnl"/>
        </w:rPr>
        <w:t>para</w:t>
      </w:r>
      <w:proofErr w:type="gramEnd"/>
      <w:r w:rsidRPr="00B27468">
        <w:rPr>
          <w:rFonts w:asciiTheme="minorHAnsi" w:hAnsiTheme="minorHAnsi" w:cstheme="minorHAnsi"/>
          <w:color w:val="44546A" w:themeColor="text2"/>
          <w:sz w:val="28"/>
          <w:szCs w:val="28"/>
          <w:lang w:val="es-ES_tradnl"/>
        </w:rPr>
        <w:t xml:space="preserve"> que todos puedan conocer y vivir </w:t>
      </w:r>
    </w:p>
    <w:p w:rsidR="00067F05" w:rsidRPr="00B27468" w:rsidRDefault="00067F05" w:rsidP="00067F05">
      <w:pPr>
        <w:tabs>
          <w:tab w:val="left" w:pos="10490"/>
        </w:tabs>
        <w:autoSpaceDE w:val="0"/>
        <w:autoSpaceDN w:val="0"/>
        <w:adjustRightInd w:val="0"/>
        <w:ind w:hanging="141"/>
        <w:jc w:val="both"/>
        <w:rPr>
          <w:rFonts w:asciiTheme="minorHAnsi" w:hAnsiTheme="minorHAnsi" w:cstheme="minorHAnsi"/>
          <w:color w:val="44546A" w:themeColor="text2"/>
          <w:sz w:val="28"/>
          <w:szCs w:val="28"/>
          <w:lang w:val="es-ES_tradnl"/>
        </w:rPr>
      </w:pPr>
      <w:proofErr w:type="gramStart"/>
      <w:r w:rsidRPr="00B27468">
        <w:rPr>
          <w:rFonts w:asciiTheme="minorHAnsi" w:hAnsiTheme="minorHAnsi" w:cstheme="minorHAnsi"/>
          <w:color w:val="44546A" w:themeColor="text2"/>
          <w:sz w:val="28"/>
          <w:szCs w:val="28"/>
          <w:lang w:val="es-ES_tradnl"/>
        </w:rPr>
        <w:t>la</w:t>
      </w:r>
      <w:proofErr w:type="gramEnd"/>
      <w:r w:rsidRPr="00B27468">
        <w:rPr>
          <w:rFonts w:asciiTheme="minorHAnsi" w:hAnsiTheme="minorHAnsi" w:cstheme="minorHAnsi"/>
          <w:color w:val="44546A" w:themeColor="text2"/>
          <w:sz w:val="28"/>
          <w:szCs w:val="28"/>
          <w:lang w:val="es-ES_tradnl"/>
        </w:rPr>
        <w:t xml:space="preserve"> Palabra de salvación que contiene. </w:t>
      </w:r>
    </w:p>
    <w:p w:rsidR="00067F05" w:rsidRPr="00B27468" w:rsidRDefault="00067F05" w:rsidP="00067F05">
      <w:pPr>
        <w:tabs>
          <w:tab w:val="left" w:pos="10490"/>
        </w:tabs>
        <w:autoSpaceDE w:val="0"/>
        <w:autoSpaceDN w:val="0"/>
        <w:adjustRightInd w:val="0"/>
        <w:ind w:hanging="141"/>
        <w:jc w:val="both"/>
        <w:rPr>
          <w:rFonts w:asciiTheme="minorHAnsi" w:hAnsiTheme="minorHAnsi" w:cstheme="minorHAnsi"/>
          <w:color w:val="44546A" w:themeColor="text2"/>
          <w:sz w:val="28"/>
          <w:szCs w:val="28"/>
          <w:lang w:val="es-ES_tradnl"/>
        </w:rPr>
      </w:pPr>
      <w:r w:rsidRPr="00B27468">
        <w:rPr>
          <w:rFonts w:asciiTheme="minorHAnsi" w:hAnsiTheme="minorHAnsi" w:cstheme="minorHAnsi"/>
          <w:color w:val="44546A" w:themeColor="text2"/>
          <w:sz w:val="28"/>
          <w:szCs w:val="28"/>
          <w:lang w:val="es-ES_tradnl"/>
        </w:rPr>
        <w:t>Porque tus palabras, Señor, son espíritu y vida. Amén.</w:t>
      </w:r>
    </w:p>
    <w:p w:rsidR="00067F05" w:rsidRPr="00067F05" w:rsidRDefault="00067F05" w:rsidP="00067F05">
      <w:pPr>
        <w:tabs>
          <w:tab w:val="left" w:pos="10490"/>
        </w:tabs>
        <w:autoSpaceDE w:val="0"/>
        <w:autoSpaceDN w:val="0"/>
        <w:adjustRightInd w:val="0"/>
        <w:ind w:hanging="283"/>
        <w:jc w:val="both"/>
        <w:rPr>
          <w:rFonts w:asciiTheme="minorHAnsi" w:hAnsiTheme="minorHAnsi"/>
          <w:b/>
          <w:color w:val="44546A" w:themeColor="text2"/>
          <w:sz w:val="32"/>
          <w:szCs w:val="32"/>
          <w:lang w:val="es-ES_tradnl"/>
        </w:rPr>
      </w:pPr>
    </w:p>
    <w:p w:rsidR="00067F05" w:rsidRPr="00B27468" w:rsidRDefault="00067F05" w:rsidP="00067F05">
      <w:pPr>
        <w:tabs>
          <w:tab w:val="left" w:pos="10490"/>
        </w:tabs>
        <w:autoSpaceDE w:val="0"/>
        <w:autoSpaceDN w:val="0"/>
        <w:adjustRightInd w:val="0"/>
        <w:ind w:hanging="283"/>
        <w:jc w:val="both"/>
        <w:rPr>
          <w:rFonts w:asciiTheme="minorHAnsi" w:hAnsiTheme="minorHAnsi"/>
          <w:b/>
          <w:color w:val="44546A" w:themeColor="text2"/>
          <w:sz w:val="28"/>
          <w:szCs w:val="28"/>
          <w:lang w:val="es-ES_tradnl"/>
        </w:rPr>
      </w:pPr>
      <w:r w:rsidRPr="00B27468">
        <w:rPr>
          <w:rFonts w:asciiTheme="minorHAnsi" w:hAnsiTheme="minorHAnsi"/>
          <w:b/>
          <w:color w:val="44546A" w:themeColor="text2"/>
          <w:sz w:val="28"/>
          <w:szCs w:val="28"/>
          <w:lang w:val="es-ES_tradnl"/>
        </w:rPr>
        <w:t xml:space="preserve">8. BENDICIÓN </w:t>
      </w:r>
    </w:p>
    <w:p w:rsidR="00067F05" w:rsidRPr="00B27468" w:rsidRDefault="00067F05" w:rsidP="00067F05">
      <w:pPr>
        <w:tabs>
          <w:tab w:val="left" w:pos="10490"/>
        </w:tabs>
        <w:autoSpaceDE w:val="0"/>
        <w:autoSpaceDN w:val="0"/>
        <w:adjustRightInd w:val="0"/>
        <w:ind w:hanging="283"/>
        <w:jc w:val="both"/>
        <w:rPr>
          <w:rFonts w:asciiTheme="minorHAnsi" w:hAnsiTheme="minorHAnsi"/>
          <w:b/>
          <w:color w:val="C00000"/>
          <w:sz w:val="28"/>
          <w:szCs w:val="28"/>
          <w:lang w:val="es-ES_tradnl"/>
        </w:rPr>
      </w:pPr>
      <w:r w:rsidRPr="00B27468">
        <w:rPr>
          <w:rFonts w:asciiTheme="minorHAnsi" w:hAnsiTheme="minorHAnsi"/>
          <w:i/>
          <w:color w:val="C00000"/>
          <w:sz w:val="28"/>
          <w:szCs w:val="28"/>
          <w:lang w:val="es-ES_tradnl"/>
        </w:rPr>
        <w:t>Luego, el sacerdote, con las manos extendidas continúa diciendo:</w:t>
      </w:r>
      <w:r w:rsidRPr="00B27468">
        <w:rPr>
          <w:rFonts w:asciiTheme="minorHAnsi" w:hAnsiTheme="minorHAnsi"/>
          <w:b/>
          <w:color w:val="C00000"/>
          <w:sz w:val="28"/>
          <w:szCs w:val="28"/>
          <w:lang w:val="es-ES_tradnl"/>
        </w:rPr>
        <w:t xml:space="preserve"> </w:t>
      </w:r>
    </w:p>
    <w:p w:rsidR="00067F05" w:rsidRPr="00B27468" w:rsidRDefault="00067F05" w:rsidP="00067F05">
      <w:pPr>
        <w:tabs>
          <w:tab w:val="left" w:pos="10490"/>
        </w:tabs>
        <w:autoSpaceDE w:val="0"/>
        <w:autoSpaceDN w:val="0"/>
        <w:adjustRightInd w:val="0"/>
        <w:ind w:hanging="283"/>
        <w:jc w:val="both"/>
        <w:rPr>
          <w:rFonts w:asciiTheme="minorHAnsi" w:hAnsiTheme="minorHAnsi"/>
          <w:color w:val="44546A" w:themeColor="text2"/>
          <w:sz w:val="28"/>
          <w:szCs w:val="28"/>
          <w:lang w:val="es-ES_tradnl"/>
        </w:rPr>
      </w:pPr>
      <w:r w:rsidRPr="00B27468">
        <w:rPr>
          <w:rFonts w:asciiTheme="minorHAnsi" w:hAnsiTheme="minorHAnsi"/>
          <w:color w:val="44546A" w:themeColor="text2"/>
          <w:sz w:val="28"/>
          <w:szCs w:val="28"/>
          <w:lang w:val="es-ES_tradnl"/>
        </w:rPr>
        <w:t xml:space="preserve">-El Señor os bendiga y os guarde. </w:t>
      </w:r>
      <w:r w:rsidRPr="00B27468">
        <w:rPr>
          <w:rFonts w:asciiTheme="minorHAnsi" w:hAnsiTheme="minorHAnsi"/>
          <w:color w:val="FF0000"/>
          <w:sz w:val="28"/>
          <w:szCs w:val="28"/>
          <w:lang w:val="es-ES_tradnl"/>
        </w:rPr>
        <w:t>R.</w:t>
      </w:r>
      <w:r w:rsidRPr="00B27468">
        <w:rPr>
          <w:rFonts w:asciiTheme="minorHAnsi" w:hAnsiTheme="minorHAnsi"/>
          <w:color w:val="44546A" w:themeColor="text2"/>
          <w:sz w:val="28"/>
          <w:szCs w:val="28"/>
          <w:lang w:val="es-ES_tradnl"/>
        </w:rPr>
        <w:t xml:space="preserve"> Amén. </w:t>
      </w:r>
    </w:p>
    <w:p w:rsidR="00067F05" w:rsidRPr="00B27468" w:rsidRDefault="00067F05" w:rsidP="00067F05">
      <w:pPr>
        <w:tabs>
          <w:tab w:val="left" w:pos="10490"/>
        </w:tabs>
        <w:autoSpaceDE w:val="0"/>
        <w:autoSpaceDN w:val="0"/>
        <w:adjustRightInd w:val="0"/>
        <w:ind w:hanging="283"/>
        <w:jc w:val="both"/>
        <w:rPr>
          <w:rFonts w:asciiTheme="minorHAnsi" w:hAnsiTheme="minorHAnsi"/>
          <w:color w:val="44546A" w:themeColor="text2"/>
          <w:sz w:val="28"/>
          <w:szCs w:val="28"/>
          <w:lang w:val="es-ES_tradnl"/>
        </w:rPr>
      </w:pPr>
      <w:r w:rsidRPr="00B27468">
        <w:rPr>
          <w:rFonts w:asciiTheme="minorHAnsi" w:hAnsiTheme="minorHAnsi"/>
          <w:color w:val="44546A" w:themeColor="text2"/>
          <w:sz w:val="28"/>
          <w:szCs w:val="28"/>
          <w:lang w:val="es-ES_tradnl"/>
        </w:rPr>
        <w:t xml:space="preserve">-Haga brillar su rostro sobre vosotros y os conceda su favor. </w:t>
      </w:r>
      <w:r w:rsidRPr="00B27468">
        <w:rPr>
          <w:rFonts w:asciiTheme="minorHAnsi" w:hAnsiTheme="minorHAnsi"/>
          <w:color w:val="FF0000"/>
          <w:sz w:val="28"/>
          <w:szCs w:val="28"/>
          <w:lang w:val="es-ES_tradnl"/>
        </w:rPr>
        <w:t xml:space="preserve">R. </w:t>
      </w:r>
      <w:r w:rsidRPr="00B27468">
        <w:rPr>
          <w:rFonts w:asciiTheme="minorHAnsi" w:hAnsiTheme="minorHAnsi"/>
          <w:color w:val="44546A" w:themeColor="text2"/>
          <w:sz w:val="28"/>
          <w:szCs w:val="28"/>
          <w:lang w:val="es-ES_tradnl"/>
        </w:rPr>
        <w:t xml:space="preserve">Amén. </w:t>
      </w:r>
    </w:p>
    <w:p w:rsidR="00067F05" w:rsidRPr="00B27468" w:rsidRDefault="00067F05" w:rsidP="00067F05">
      <w:pPr>
        <w:tabs>
          <w:tab w:val="left" w:pos="10490"/>
        </w:tabs>
        <w:autoSpaceDE w:val="0"/>
        <w:autoSpaceDN w:val="0"/>
        <w:adjustRightInd w:val="0"/>
        <w:ind w:hanging="283"/>
        <w:jc w:val="both"/>
        <w:rPr>
          <w:rFonts w:asciiTheme="minorHAnsi" w:hAnsiTheme="minorHAnsi"/>
          <w:color w:val="44546A" w:themeColor="text2"/>
          <w:sz w:val="28"/>
          <w:szCs w:val="28"/>
          <w:lang w:val="es-ES_tradnl"/>
        </w:rPr>
      </w:pPr>
      <w:r w:rsidRPr="00B27468">
        <w:rPr>
          <w:rFonts w:asciiTheme="minorHAnsi" w:hAnsiTheme="minorHAnsi"/>
          <w:color w:val="44546A" w:themeColor="text2"/>
          <w:sz w:val="28"/>
          <w:szCs w:val="28"/>
          <w:lang w:val="es-ES_tradnl"/>
        </w:rPr>
        <w:t xml:space="preserve">-Vuelva su mirada a vosotros y os conceda la paz. </w:t>
      </w:r>
      <w:r w:rsidRPr="00B27468">
        <w:rPr>
          <w:rFonts w:asciiTheme="minorHAnsi" w:hAnsiTheme="minorHAnsi"/>
          <w:color w:val="FF0000"/>
          <w:sz w:val="28"/>
          <w:szCs w:val="28"/>
          <w:lang w:val="es-ES_tradnl"/>
        </w:rPr>
        <w:t xml:space="preserve">R. </w:t>
      </w:r>
      <w:r w:rsidRPr="00B27468">
        <w:rPr>
          <w:rFonts w:asciiTheme="minorHAnsi" w:hAnsiTheme="minorHAnsi"/>
          <w:color w:val="44546A" w:themeColor="text2"/>
          <w:sz w:val="28"/>
          <w:szCs w:val="28"/>
          <w:lang w:val="es-ES_tradnl"/>
        </w:rPr>
        <w:t xml:space="preserve">Amén. </w:t>
      </w:r>
    </w:p>
    <w:p w:rsidR="00067F05" w:rsidRPr="00B27468" w:rsidRDefault="00067F05" w:rsidP="00067F05">
      <w:pPr>
        <w:tabs>
          <w:tab w:val="left" w:pos="10490"/>
        </w:tabs>
        <w:autoSpaceDE w:val="0"/>
        <w:autoSpaceDN w:val="0"/>
        <w:adjustRightInd w:val="0"/>
        <w:ind w:hanging="283"/>
        <w:jc w:val="both"/>
        <w:rPr>
          <w:rFonts w:asciiTheme="minorHAnsi" w:hAnsiTheme="minorHAnsi"/>
          <w:i/>
          <w:color w:val="44546A" w:themeColor="text2"/>
          <w:sz w:val="28"/>
          <w:szCs w:val="28"/>
          <w:lang w:val="es-ES_tradnl"/>
        </w:rPr>
      </w:pPr>
      <w:r w:rsidRPr="00B27468">
        <w:rPr>
          <w:rFonts w:asciiTheme="minorHAnsi" w:hAnsiTheme="minorHAnsi"/>
          <w:color w:val="44546A" w:themeColor="text2"/>
          <w:sz w:val="28"/>
          <w:szCs w:val="28"/>
          <w:lang w:val="es-ES_tradnl"/>
        </w:rPr>
        <w:t>-Y la bendición de Dios todopoderoso, Padre, Hijo +, y Espíritu Santo, descienda sobre vosotros y os acompañe siempre</w:t>
      </w:r>
      <w:r w:rsidRPr="00B27468">
        <w:rPr>
          <w:rFonts w:asciiTheme="minorHAnsi" w:hAnsiTheme="minorHAnsi"/>
          <w:color w:val="FF0000"/>
          <w:sz w:val="28"/>
          <w:szCs w:val="28"/>
          <w:lang w:val="es-ES_tradnl"/>
        </w:rPr>
        <w:t xml:space="preserve">. R. </w:t>
      </w:r>
      <w:r w:rsidRPr="00B27468">
        <w:rPr>
          <w:rFonts w:asciiTheme="minorHAnsi" w:hAnsiTheme="minorHAnsi"/>
          <w:i/>
          <w:color w:val="44546A" w:themeColor="text2"/>
          <w:sz w:val="28"/>
          <w:szCs w:val="28"/>
          <w:lang w:val="es-ES_tradnl"/>
        </w:rPr>
        <w:t>Amén.</w:t>
      </w:r>
    </w:p>
    <w:p w:rsidR="00067F05" w:rsidRPr="00067F05" w:rsidRDefault="00067F05" w:rsidP="00067F05">
      <w:pPr>
        <w:pStyle w:val="Prrafodelista"/>
        <w:ind w:left="0" w:firstLine="284"/>
        <w:jc w:val="both"/>
        <w:rPr>
          <w:rFonts w:asciiTheme="minorHAnsi" w:hAnsiTheme="minorHAnsi" w:cstheme="minorHAnsi"/>
          <w:color w:val="44546A" w:themeColor="text2"/>
          <w:sz w:val="32"/>
          <w:szCs w:val="32"/>
        </w:rPr>
      </w:pPr>
    </w:p>
    <w:p w:rsidR="00067F05" w:rsidRPr="0030733E" w:rsidRDefault="00067F05" w:rsidP="00067F05">
      <w:pPr>
        <w:spacing w:line="240" w:lineRule="atLeast"/>
        <w:jc w:val="both"/>
        <w:rPr>
          <w:color w:val="44546A" w:themeColor="text2"/>
        </w:rPr>
      </w:pPr>
    </w:p>
    <w:p w:rsidR="00067F05" w:rsidRPr="00067F05" w:rsidRDefault="007D2E11" w:rsidP="00067F05">
      <w:r>
        <w:rPr>
          <w:noProof/>
          <w:lang w:val="es-ES_tradnl" w:eastAsia="es-ES_tradnl"/>
          <w14:ligatures w14:val="standardContextual"/>
        </w:rPr>
        <w:lastRenderedPageBreak/>
        <mc:AlternateContent>
          <mc:Choice Requires="wps">
            <w:drawing>
              <wp:anchor distT="0" distB="0" distL="114300" distR="114300" simplePos="0" relativeHeight="251667456" behindDoc="0" locked="0" layoutInCell="1" allowOverlap="1" wp14:anchorId="06CC7119" wp14:editId="6C1B766A">
                <wp:simplePos x="0" y="0"/>
                <wp:positionH relativeFrom="column">
                  <wp:posOffset>-292312</wp:posOffset>
                </wp:positionH>
                <wp:positionV relativeFrom="paragraph">
                  <wp:posOffset>-213995</wp:posOffset>
                </wp:positionV>
                <wp:extent cx="6239933" cy="421640"/>
                <wp:effectExtent l="0" t="0" r="27940" b="16510"/>
                <wp:wrapNone/>
                <wp:docPr id="782774309" name="Cuadro de texto 7"/>
                <wp:cNvGraphicFramePr/>
                <a:graphic xmlns:a="http://schemas.openxmlformats.org/drawingml/2006/main">
                  <a:graphicData uri="http://schemas.microsoft.com/office/word/2010/wordprocessingShape">
                    <wps:wsp>
                      <wps:cNvSpPr txBox="1"/>
                      <wps:spPr>
                        <a:xfrm>
                          <a:off x="0" y="0"/>
                          <a:ext cx="6239933" cy="421640"/>
                        </a:xfrm>
                        <a:prstGeom prst="rect">
                          <a:avLst/>
                        </a:prstGeom>
                        <a:ln/>
                      </wps:spPr>
                      <wps:style>
                        <a:lnRef idx="1">
                          <a:schemeClr val="accent5"/>
                        </a:lnRef>
                        <a:fillRef idx="2">
                          <a:schemeClr val="accent5"/>
                        </a:fillRef>
                        <a:effectRef idx="1">
                          <a:schemeClr val="accent5"/>
                        </a:effectRef>
                        <a:fontRef idx="minor">
                          <a:schemeClr val="dk1"/>
                        </a:fontRef>
                      </wps:style>
                      <wps:txbx>
                        <w:txbxContent>
                          <w:p w:rsidR="00735C47" w:rsidRPr="004B2DCD" w:rsidRDefault="00735C47" w:rsidP="00735C47">
                            <w:pPr>
                              <w:jc w:val="center"/>
                              <w:rPr>
                                <w:b/>
                                <w:bCs/>
                                <w:sz w:val="52"/>
                                <w:szCs w:val="52"/>
                              </w:rPr>
                            </w:pPr>
                            <w:r w:rsidRPr="004B2DCD">
                              <w:rPr>
                                <w:b/>
                                <w:bCs/>
                                <w:sz w:val="52"/>
                                <w:szCs w:val="52"/>
                              </w:rPr>
                              <w:t>ORACIÓN DE ACCIÓN DE GRACIAS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7" o:spid="_x0000_s1026" type="#_x0000_t202" style="position:absolute;margin-left:-23pt;margin-top:-16.85pt;width:491.35pt;height:33.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" fillcolor="#060f17 [328]" strokecolor="#5b9bd5 [3208]" strokeweight=".5pt">
                <v:fill color2="#03070b [168]" rotate="t" colors="0 #b1cbe9;.5 #a3c1e5;1 #92b9e4" focus="100%" type="gradient">
                  <o:fill v:ext="view" type="gradientUnscaled"/>
                </v:fill>
                <v:textbox>
                  <w:txbxContent>
                    <w:p w:rsidR="00735C47" w:rsidRPr="004B2DCD" w:rsidRDefault="00735C47" w:rsidP="00735C47">
                      <w:pPr>
                        <w:jc w:val="center"/>
                        <w:rPr>
                          <w:b/>
                          <w:bCs/>
                          <w:sz w:val="52"/>
                          <w:szCs w:val="52"/>
                        </w:rPr>
                      </w:pPr>
                      <w:r w:rsidRPr="004B2DCD">
                        <w:rPr>
                          <w:b/>
                          <w:bCs/>
                          <w:sz w:val="52"/>
                          <w:szCs w:val="52"/>
                        </w:rPr>
                        <w:t>ORACIÓN DE ACCIÓN DE GRACIAS</w:t>
                      </w:r>
                    </w:p>
                  </w:txbxContent>
                </v:textbox>
              </v:shape>
            </w:pict>
          </mc:Fallback>
        </mc:AlternateContent>
      </w:r>
    </w:p>
    <w:p w:rsidR="00D74F06" w:rsidRPr="00812A04" w:rsidRDefault="00D74F06" w:rsidP="00067F05">
      <w:pPr>
        <w:ind w:hanging="283"/>
        <w:jc w:val="both"/>
        <w:rPr>
          <w:rFonts w:asciiTheme="minorHAnsi" w:eastAsiaTheme="minorHAnsi" w:hAnsiTheme="minorHAnsi" w:cs="Segoe UI"/>
          <w:i/>
          <w:color w:val="44546A" w:themeColor="text2"/>
          <w:sz w:val="32"/>
          <w:szCs w:val="32"/>
          <w:lang w:eastAsia="en-US"/>
        </w:rPr>
      </w:pPr>
    </w:p>
    <w:p w:rsidR="007D2E11" w:rsidRPr="004B2DCD" w:rsidRDefault="007D2E11" w:rsidP="0074322C">
      <w:pPr>
        <w:pBdr>
          <w:top w:val="single" w:sz="4" w:space="1" w:color="auto"/>
          <w:left w:val="single" w:sz="4" w:space="4" w:color="auto"/>
          <w:bottom w:val="single" w:sz="4" w:space="1" w:color="auto"/>
          <w:right w:val="single" w:sz="4" w:space="4" w:color="auto"/>
        </w:pBdr>
        <w:spacing w:line="240" w:lineRule="atLeast"/>
        <w:ind w:left="1304" w:right="510"/>
        <w:jc w:val="center"/>
        <w:rPr>
          <w:rFonts w:ascii="Script MT Bold" w:hAnsi="Script MT Bold" w:cs="Tahoma"/>
          <w:bCs/>
          <w:color w:val="00B050"/>
          <w:sz w:val="48"/>
          <w:szCs w:val="48"/>
        </w:rPr>
      </w:pPr>
      <w:r w:rsidRPr="004B2DCD">
        <w:rPr>
          <w:rFonts w:ascii="Script MT Bold" w:hAnsi="Script MT Bold" w:cs="Tahoma"/>
          <w:bCs/>
          <w:color w:val="00B050"/>
          <w:sz w:val="48"/>
          <w:szCs w:val="48"/>
        </w:rPr>
        <w:t>Domingo de la Palabra de Dios</w:t>
      </w:r>
    </w:p>
    <w:p w:rsidR="007D2E11" w:rsidRDefault="004B2DCD" w:rsidP="00067F05">
      <w:pPr>
        <w:rPr>
          <w:sz w:val="36"/>
          <w:szCs w:val="36"/>
        </w:rPr>
      </w:pPr>
      <w:r>
        <w:rPr>
          <w:noProof/>
          <w:sz w:val="36"/>
          <w:szCs w:val="36"/>
          <w:lang w:val="es-ES_tradnl" w:eastAsia="es-ES_tradnl"/>
          <w14:ligatures w14:val="standardContextual"/>
        </w:rPr>
        <mc:AlternateContent>
          <mc:Choice Requires="wps">
            <w:drawing>
              <wp:anchor distT="0" distB="0" distL="114300" distR="114300" simplePos="0" relativeHeight="251681792" behindDoc="0" locked="0" layoutInCell="1" allowOverlap="1">
                <wp:simplePos x="0" y="0"/>
                <wp:positionH relativeFrom="column">
                  <wp:posOffset>88265</wp:posOffset>
                </wp:positionH>
                <wp:positionV relativeFrom="paragraph">
                  <wp:posOffset>214418</wp:posOffset>
                </wp:positionV>
                <wp:extent cx="5444067" cy="5867400"/>
                <wp:effectExtent l="0" t="0" r="23495" b="19050"/>
                <wp:wrapNone/>
                <wp:docPr id="1" name="1 Cuadro de texto"/>
                <wp:cNvGraphicFramePr/>
                <a:graphic xmlns:a="http://schemas.openxmlformats.org/drawingml/2006/main">
                  <a:graphicData uri="http://schemas.microsoft.com/office/word/2010/wordprocessingShape">
                    <wps:wsp>
                      <wps:cNvSpPr txBox="1"/>
                      <wps:spPr>
                        <a:xfrm>
                          <a:off x="0" y="0"/>
                          <a:ext cx="5444067" cy="5867400"/>
                        </a:xfrm>
                        <a:prstGeom prst="rect">
                          <a:avLst/>
                        </a:prstGeom>
                        <a:ln/>
                      </wps:spPr>
                      <wps:style>
                        <a:lnRef idx="2">
                          <a:schemeClr val="accent2"/>
                        </a:lnRef>
                        <a:fillRef idx="1">
                          <a:schemeClr val="lt1"/>
                        </a:fillRef>
                        <a:effectRef idx="0">
                          <a:schemeClr val="accent2"/>
                        </a:effectRef>
                        <a:fontRef idx="minor">
                          <a:schemeClr val="dk1"/>
                        </a:fontRef>
                      </wps:style>
                      <wps:txbx>
                        <w:txbxContent>
                          <w:p w:rsidR="004B2DCD" w:rsidRPr="0074322C" w:rsidRDefault="004B2DCD" w:rsidP="004B2DCD">
                            <w:pPr>
                              <w:spacing w:line="240" w:lineRule="atLeast"/>
                              <w:ind w:left="284" w:hanging="284"/>
                              <w:jc w:val="both"/>
                              <w:rPr>
                                <w:rFonts w:ascii="Verdana" w:hAnsi="Verdana"/>
                                <w:bCs/>
                                <w:color w:val="00B050"/>
                                <w:sz w:val="16"/>
                                <w:szCs w:val="16"/>
                              </w:rPr>
                            </w:pPr>
                          </w:p>
                          <w:p w:rsidR="004B2DCD" w:rsidRPr="0074322C" w:rsidRDefault="004B2DCD" w:rsidP="004B2DCD">
                            <w:pPr>
                              <w:spacing w:line="240" w:lineRule="atLeast"/>
                              <w:ind w:left="284" w:hanging="284"/>
                              <w:jc w:val="both"/>
                              <w:rPr>
                                <w:rFonts w:ascii="Verdana" w:hAnsi="Verdana"/>
                                <w:bCs/>
                                <w:color w:val="00B050"/>
                                <w:sz w:val="32"/>
                                <w:szCs w:val="32"/>
                              </w:rPr>
                            </w:pPr>
                            <w:r w:rsidRPr="0074322C">
                              <w:rPr>
                                <w:rFonts w:ascii="Verdana" w:hAnsi="Verdana"/>
                                <w:bCs/>
                                <w:color w:val="00B050"/>
                                <w:sz w:val="32"/>
                                <w:szCs w:val="32"/>
                              </w:rPr>
                              <w:t xml:space="preserve">Jesús, Señor de la Palabra y de la vida, en este domingo de la Palabra de Dios, te bendecimos por tu presencia, misericordia, lealtad y amor hacia nosotros. </w:t>
                            </w:r>
                          </w:p>
                          <w:p w:rsidR="004B2DCD" w:rsidRPr="0074322C" w:rsidRDefault="004B2DCD" w:rsidP="004B2DCD">
                            <w:pPr>
                              <w:spacing w:line="240" w:lineRule="atLeast"/>
                              <w:ind w:left="284" w:hanging="284"/>
                              <w:jc w:val="both"/>
                              <w:rPr>
                                <w:rFonts w:ascii="Verdana" w:hAnsi="Verdana"/>
                                <w:bCs/>
                                <w:color w:val="00B050"/>
                                <w:sz w:val="32"/>
                                <w:szCs w:val="32"/>
                              </w:rPr>
                            </w:pPr>
                            <w:r w:rsidRPr="0074322C">
                              <w:rPr>
                                <w:rFonts w:ascii="Verdana" w:hAnsi="Verdana"/>
                                <w:bCs/>
                                <w:color w:val="00B050"/>
                                <w:sz w:val="32"/>
                                <w:szCs w:val="32"/>
                              </w:rPr>
                              <w:t xml:space="preserve">Eres un Dios fiel como lo aseguras por medio de la Sagrada Escritura. </w:t>
                            </w:r>
                          </w:p>
                          <w:p w:rsidR="004B2DCD" w:rsidRPr="0074322C" w:rsidRDefault="004B2DCD" w:rsidP="004B2DCD">
                            <w:pPr>
                              <w:spacing w:line="240" w:lineRule="atLeast"/>
                              <w:ind w:left="284" w:hanging="284"/>
                              <w:jc w:val="both"/>
                              <w:rPr>
                                <w:rFonts w:ascii="Verdana" w:hAnsi="Verdana"/>
                                <w:bCs/>
                                <w:color w:val="00B050"/>
                                <w:sz w:val="32"/>
                                <w:szCs w:val="32"/>
                              </w:rPr>
                            </w:pPr>
                            <w:r w:rsidRPr="0074322C">
                              <w:rPr>
                                <w:rFonts w:ascii="Verdana" w:hAnsi="Verdana"/>
                                <w:bCs/>
                                <w:color w:val="00B050"/>
                                <w:sz w:val="32"/>
                                <w:szCs w:val="32"/>
                              </w:rPr>
                              <w:t xml:space="preserve">En sus páginas tenemos la Palabra de salvación que ilumina la existencia de todo creyente, el aliento que nos impulsa hacia la esperanza y la alegría. </w:t>
                            </w:r>
                          </w:p>
                          <w:p w:rsidR="004B2DCD" w:rsidRPr="0074322C" w:rsidRDefault="004B2DCD" w:rsidP="004B2DCD">
                            <w:pPr>
                              <w:spacing w:line="240" w:lineRule="atLeast"/>
                              <w:ind w:left="284" w:hanging="284"/>
                              <w:jc w:val="both"/>
                              <w:rPr>
                                <w:rFonts w:ascii="Verdana" w:hAnsi="Verdana"/>
                                <w:bCs/>
                                <w:color w:val="00B050"/>
                                <w:sz w:val="32"/>
                                <w:szCs w:val="32"/>
                              </w:rPr>
                            </w:pPr>
                            <w:r w:rsidRPr="0074322C">
                              <w:rPr>
                                <w:rFonts w:ascii="Verdana" w:hAnsi="Verdana"/>
                                <w:bCs/>
                                <w:color w:val="00B050"/>
                                <w:sz w:val="32"/>
                                <w:szCs w:val="32"/>
                              </w:rPr>
                              <w:t xml:space="preserve">Tu Palabra, Señor, es fuerza y lucha, es sal, es luz y es levadura. Es paz y armonía, es convocatoria juvenil que invita a la alegría. </w:t>
                            </w:r>
                          </w:p>
                          <w:p w:rsidR="004B2DCD" w:rsidRPr="0074322C" w:rsidRDefault="004B2DCD" w:rsidP="004B2DCD">
                            <w:pPr>
                              <w:spacing w:line="240" w:lineRule="atLeast"/>
                              <w:ind w:left="284" w:hanging="284"/>
                              <w:jc w:val="both"/>
                              <w:rPr>
                                <w:rFonts w:ascii="Verdana" w:hAnsi="Verdana"/>
                                <w:bCs/>
                                <w:color w:val="00B050"/>
                                <w:sz w:val="32"/>
                                <w:szCs w:val="32"/>
                              </w:rPr>
                            </w:pPr>
                            <w:r w:rsidRPr="0074322C">
                              <w:rPr>
                                <w:rFonts w:ascii="Verdana" w:hAnsi="Verdana"/>
                                <w:bCs/>
                                <w:color w:val="00B050"/>
                                <w:sz w:val="32"/>
                                <w:szCs w:val="32"/>
                              </w:rPr>
                              <w:t xml:space="preserve">Haz que valoremos, leamos y meditemos la Palabra de Dios en la que está recogida la historia de la salvación que has realizado con la humanidad. </w:t>
                            </w:r>
                          </w:p>
                          <w:p w:rsidR="004B2DCD" w:rsidRPr="0074322C" w:rsidRDefault="004B2DCD" w:rsidP="004B2DCD">
                            <w:pPr>
                              <w:spacing w:line="240" w:lineRule="atLeast"/>
                              <w:ind w:left="284" w:hanging="284"/>
                              <w:jc w:val="both"/>
                              <w:rPr>
                                <w:rFonts w:ascii="Verdana" w:hAnsi="Verdana"/>
                                <w:bCs/>
                                <w:color w:val="00B050"/>
                                <w:sz w:val="32"/>
                                <w:szCs w:val="32"/>
                              </w:rPr>
                            </w:pPr>
                            <w:r w:rsidRPr="0074322C">
                              <w:rPr>
                                <w:rFonts w:ascii="Verdana" w:hAnsi="Verdana"/>
                                <w:bCs/>
                                <w:color w:val="00B050"/>
                                <w:sz w:val="32"/>
                                <w:szCs w:val="32"/>
                              </w:rPr>
                              <w:t xml:space="preserve">Enséñanos a ser dóciles a ella y a saberla pregonar con alegría para que todos puedan conocer y vivir la Palabra de salvación que contiene. </w:t>
                            </w:r>
                          </w:p>
                          <w:p w:rsidR="004B2DCD" w:rsidRDefault="004B2DCD" w:rsidP="004B2DCD">
                            <w:pPr>
                              <w:spacing w:line="240" w:lineRule="atLeast"/>
                              <w:ind w:left="284" w:hanging="284"/>
                              <w:jc w:val="both"/>
                              <w:rPr>
                                <w:rFonts w:ascii="Verdana" w:hAnsi="Verdana"/>
                                <w:sz w:val="32"/>
                                <w:szCs w:val="32"/>
                                <w:lang w:val="es-ES_tradnl"/>
                              </w:rPr>
                            </w:pPr>
                            <w:r w:rsidRPr="0074322C">
                              <w:rPr>
                                <w:rFonts w:ascii="Verdana" w:hAnsi="Verdana"/>
                                <w:bCs/>
                                <w:color w:val="00B050"/>
                                <w:sz w:val="32"/>
                                <w:szCs w:val="32"/>
                              </w:rPr>
                              <w:t>Porque tus palabras, Señor, son espíritu y vida. Amén.</w:t>
                            </w:r>
                          </w:p>
                          <w:p w:rsidR="004B2DCD" w:rsidRDefault="004B2DC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 Cuadro de texto" o:spid="_x0000_s1027" type="#_x0000_t202" style="position:absolute;margin-left:6.95pt;margin-top:16.9pt;width:428.65pt;height:46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" fillcolor="white [3201]" strokecolor="#ed7d31 [3205]" strokeweight="1pt">
                <v:textbox>
                  <w:txbxContent>
                    <w:p w:rsidR="004B2DCD" w:rsidRPr="0074322C" w:rsidRDefault="004B2DCD" w:rsidP="004B2DCD">
                      <w:pPr>
                        <w:spacing w:line="240" w:lineRule="atLeast"/>
                        <w:ind w:left="284" w:hanging="284"/>
                        <w:jc w:val="both"/>
                        <w:rPr>
                          <w:rFonts w:ascii="Verdana" w:hAnsi="Verdana"/>
                          <w:bCs/>
                          <w:color w:val="00B050"/>
                          <w:sz w:val="16"/>
                          <w:szCs w:val="16"/>
                        </w:rPr>
                      </w:pPr>
                      <w:bookmarkStart w:id="1" w:name="_GoBack"/>
                    </w:p>
                    <w:p w:rsidR="004B2DCD" w:rsidRPr="0074322C" w:rsidRDefault="004B2DCD" w:rsidP="004B2DCD">
                      <w:pPr>
                        <w:spacing w:line="240" w:lineRule="atLeast"/>
                        <w:ind w:left="284" w:hanging="284"/>
                        <w:jc w:val="both"/>
                        <w:rPr>
                          <w:rFonts w:ascii="Verdana" w:hAnsi="Verdana"/>
                          <w:bCs/>
                          <w:color w:val="00B050"/>
                          <w:sz w:val="32"/>
                          <w:szCs w:val="32"/>
                        </w:rPr>
                      </w:pPr>
                      <w:r w:rsidRPr="0074322C">
                        <w:rPr>
                          <w:rFonts w:ascii="Verdana" w:hAnsi="Verdana"/>
                          <w:bCs/>
                          <w:color w:val="00B050"/>
                          <w:sz w:val="32"/>
                          <w:szCs w:val="32"/>
                        </w:rPr>
                        <w:t xml:space="preserve">Jesús, Señor de la Palabra y de </w:t>
                      </w:r>
                      <w:bookmarkEnd w:id="1"/>
                      <w:r w:rsidRPr="0074322C">
                        <w:rPr>
                          <w:rFonts w:ascii="Verdana" w:hAnsi="Verdana"/>
                          <w:bCs/>
                          <w:color w:val="00B050"/>
                          <w:sz w:val="32"/>
                          <w:szCs w:val="32"/>
                        </w:rPr>
                        <w:t xml:space="preserve">la vida, en este domingo de la Palabra de Dios, te bendecimos por tu presencia, misericordia, lealtad y amor hacia nosotros. </w:t>
                      </w:r>
                    </w:p>
                    <w:p w:rsidR="004B2DCD" w:rsidRPr="0074322C" w:rsidRDefault="004B2DCD" w:rsidP="004B2DCD">
                      <w:pPr>
                        <w:spacing w:line="240" w:lineRule="atLeast"/>
                        <w:ind w:left="284" w:hanging="284"/>
                        <w:jc w:val="both"/>
                        <w:rPr>
                          <w:rFonts w:ascii="Verdana" w:hAnsi="Verdana"/>
                          <w:bCs/>
                          <w:color w:val="00B050"/>
                          <w:sz w:val="32"/>
                          <w:szCs w:val="32"/>
                        </w:rPr>
                      </w:pPr>
                      <w:r w:rsidRPr="0074322C">
                        <w:rPr>
                          <w:rFonts w:ascii="Verdana" w:hAnsi="Verdana"/>
                          <w:bCs/>
                          <w:color w:val="00B050"/>
                          <w:sz w:val="32"/>
                          <w:szCs w:val="32"/>
                        </w:rPr>
                        <w:t xml:space="preserve">Eres un Dios fiel como lo aseguras por medio de la Sagrada Escritura. </w:t>
                      </w:r>
                    </w:p>
                    <w:p w:rsidR="004B2DCD" w:rsidRPr="0074322C" w:rsidRDefault="004B2DCD" w:rsidP="004B2DCD">
                      <w:pPr>
                        <w:spacing w:line="240" w:lineRule="atLeast"/>
                        <w:ind w:left="284" w:hanging="284"/>
                        <w:jc w:val="both"/>
                        <w:rPr>
                          <w:rFonts w:ascii="Verdana" w:hAnsi="Verdana"/>
                          <w:bCs/>
                          <w:color w:val="00B050"/>
                          <w:sz w:val="32"/>
                          <w:szCs w:val="32"/>
                        </w:rPr>
                      </w:pPr>
                      <w:r w:rsidRPr="0074322C">
                        <w:rPr>
                          <w:rFonts w:ascii="Verdana" w:hAnsi="Verdana"/>
                          <w:bCs/>
                          <w:color w:val="00B050"/>
                          <w:sz w:val="32"/>
                          <w:szCs w:val="32"/>
                        </w:rPr>
                        <w:t xml:space="preserve">En sus páginas tenemos la Palabra de salvación que ilumina la existencia de todo creyente, el aliento que nos impulsa hacia la esperanza y la alegría. </w:t>
                      </w:r>
                    </w:p>
                    <w:p w:rsidR="004B2DCD" w:rsidRPr="0074322C" w:rsidRDefault="004B2DCD" w:rsidP="004B2DCD">
                      <w:pPr>
                        <w:spacing w:line="240" w:lineRule="atLeast"/>
                        <w:ind w:left="284" w:hanging="284"/>
                        <w:jc w:val="both"/>
                        <w:rPr>
                          <w:rFonts w:ascii="Verdana" w:hAnsi="Verdana"/>
                          <w:bCs/>
                          <w:color w:val="00B050"/>
                          <w:sz w:val="32"/>
                          <w:szCs w:val="32"/>
                        </w:rPr>
                      </w:pPr>
                      <w:r w:rsidRPr="0074322C">
                        <w:rPr>
                          <w:rFonts w:ascii="Verdana" w:hAnsi="Verdana"/>
                          <w:bCs/>
                          <w:color w:val="00B050"/>
                          <w:sz w:val="32"/>
                          <w:szCs w:val="32"/>
                        </w:rPr>
                        <w:t xml:space="preserve">Tu Palabra, Señor, es fuerza y lucha, es sal, es luz y es levadura. Es paz y armonía, es convocatoria juvenil que invita a la alegría. </w:t>
                      </w:r>
                    </w:p>
                    <w:p w:rsidR="004B2DCD" w:rsidRPr="0074322C" w:rsidRDefault="004B2DCD" w:rsidP="004B2DCD">
                      <w:pPr>
                        <w:spacing w:line="240" w:lineRule="atLeast"/>
                        <w:ind w:left="284" w:hanging="284"/>
                        <w:jc w:val="both"/>
                        <w:rPr>
                          <w:rFonts w:ascii="Verdana" w:hAnsi="Verdana"/>
                          <w:bCs/>
                          <w:color w:val="00B050"/>
                          <w:sz w:val="32"/>
                          <w:szCs w:val="32"/>
                        </w:rPr>
                      </w:pPr>
                      <w:r w:rsidRPr="0074322C">
                        <w:rPr>
                          <w:rFonts w:ascii="Verdana" w:hAnsi="Verdana"/>
                          <w:bCs/>
                          <w:color w:val="00B050"/>
                          <w:sz w:val="32"/>
                          <w:szCs w:val="32"/>
                        </w:rPr>
                        <w:t xml:space="preserve">Haz que valoremos, leamos y meditemos la Palabra de Dios en la que está recogida la historia de la salvación que has realizado con la humanidad. </w:t>
                      </w:r>
                    </w:p>
                    <w:p w:rsidR="004B2DCD" w:rsidRPr="0074322C" w:rsidRDefault="004B2DCD" w:rsidP="004B2DCD">
                      <w:pPr>
                        <w:spacing w:line="240" w:lineRule="atLeast"/>
                        <w:ind w:left="284" w:hanging="284"/>
                        <w:jc w:val="both"/>
                        <w:rPr>
                          <w:rFonts w:ascii="Verdana" w:hAnsi="Verdana"/>
                          <w:bCs/>
                          <w:color w:val="00B050"/>
                          <w:sz w:val="32"/>
                          <w:szCs w:val="32"/>
                        </w:rPr>
                      </w:pPr>
                      <w:r w:rsidRPr="0074322C">
                        <w:rPr>
                          <w:rFonts w:ascii="Verdana" w:hAnsi="Verdana"/>
                          <w:bCs/>
                          <w:color w:val="00B050"/>
                          <w:sz w:val="32"/>
                          <w:szCs w:val="32"/>
                        </w:rPr>
                        <w:t xml:space="preserve">Enséñanos a ser dóciles a ella y a saberla pregonar con alegría para que todos puedan conocer y vivir la Palabra de salvación que contiene. </w:t>
                      </w:r>
                    </w:p>
                    <w:p w:rsidR="004B2DCD" w:rsidRDefault="004B2DCD" w:rsidP="004B2DCD">
                      <w:pPr>
                        <w:spacing w:line="240" w:lineRule="atLeast"/>
                        <w:ind w:left="284" w:hanging="284"/>
                        <w:jc w:val="both"/>
                        <w:rPr>
                          <w:rFonts w:ascii="Verdana" w:hAnsi="Verdana"/>
                          <w:sz w:val="32"/>
                          <w:szCs w:val="32"/>
                          <w:lang w:val="es-ES_tradnl"/>
                        </w:rPr>
                      </w:pPr>
                      <w:r w:rsidRPr="0074322C">
                        <w:rPr>
                          <w:rFonts w:ascii="Verdana" w:hAnsi="Verdana"/>
                          <w:bCs/>
                          <w:color w:val="00B050"/>
                          <w:sz w:val="32"/>
                          <w:szCs w:val="32"/>
                        </w:rPr>
                        <w:t>Porque tus palabras, Señor, son espíritu y vida. Amén.</w:t>
                      </w:r>
                    </w:p>
                    <w:p w:rsidR="004B2DCD" w:rsidRDefault="004B2DCD"/>
                  </w:txbxContent>
                </v:textbox>
              </v:shape>
            </w:pict>
          </mc:Fallback>
        </mc:AlternateContent>
      </w:r>
    </w:p>
    <w:p w:rsidR="007D2E11" w:rsidRDefault="007D2E11" w:rsidP="00067F05">
      <w:pPr>
        <w:rPr>
          <w:sz w:val="36"/>
          <w:szCs w:val="36"/>
        </w:rPr>
      </w:pPr>
    </w:p>
    <w:p w:rsidR="007D2E11" w:rsidRDefault="007D2E11" w:rsidP="00067F05">
      <w:pPr>
        <w:rPr>
          <w:sz w:val="36"/>
          <w:szCs w:val="36"/>
        </w:rPr>
      </w:pPr>
    </w:p>
    <w:p w:rsidR="007D2E11" w:rsidRDefault="007D2E11" w:rsidP="00067F05">
      <w:pPr>
        <w:rPr>
          <w:sz w:val="36"/>
          <w:szCs w:val="36"/>
        </w:rPr>
      </w:pPr>
    </w:p>
    <w:p w:rsidR="007D2E11" w:rsidRDefault="007D2E11" w:rsidP="00067F05">
      <w:pPr>
        <w:rPr>
          <w:sz w:val="36"/>
          <w:szCs w:val="36"/>
        </w:rPr>
      </w:pPr>
    </w:p>
    <w:p w:rsidR="00B00B85" w:rsidRPr="00D74F06" w:rsidRDefault="004B2DCD" w:rsidP="00067F05">
      <w:pPr>
        <w:rPr>
          <w:sz w:val="36"/>
          <w:szCs w:val="36"/>
        </w:rPr>
      </w:pPr>
      <w:r>
        <w:rPr>
          <w:noProof/>
          <w:lang w:val="es-ES_tradnl" w:eastAsia="es-ES_tradnl"/>
          <w14:ligatures w14:val="standardContextual"/>
        </w:rPr>
        <mc:AlternateContent>
          <mc:Choice Requires="wps">
            <w:drawing>
              <wp:anchor distT="0" distB="0" distL="114300" distR="114300" simplePos="0" relativeHeight="251668480" behindDoc="0" locked="0" layoutInCell="1" allowOverlap="1" wp14:anchorId="02CFA8DC" wp14:editId="738DB605">
                <wp:simplePos x="0" y="0"/>
                <wp:positionH relativeFrom="column">
                  <wp:posOffset>316865</wp:posOffset>
                </wp:positionH>
                <wp:positionV relativeFrom="paragraph">
                  <wp:posOffset>5351145</wp:posOffset>
                </wp:positionV>
                <wp:extent cx="4978400" cy="1143000"/>
                <wp:effectExtent l="0" t="0" r="12700" b="19050"/>
                <wp:wrapSquare wrapText="bothSides"/>
                <wp:docPr id="1840336700" name="Cuadro de texto 8"/>
                <wp:cNvGraphicFramePr/>
                <a:graphic xmlns:a="http://schemas.openxmlformats.org/drawingml/2006/main">
                  <a:graphicData uri="http://schemas.microsoft.com/office/word/2010/wordprocessingShape">
                    <wps:wsp>
                      <wps:cNvSpPr txBox="1"/>
                      <wps:spPr>
                        <a:xfrm>
                          <a:off x="0" y="0"/>
                          <a:ext cx="4978400" cy="1143000"/>
                        </a:xfrm>
                        <a:prstGeom prst="rect">
                          <a:avLst/>
                        </a:prstGeom>
                        <a:ln/>
                      </wps:spPr>
                      <wps:style>
                        <a:lnRef idx="1">
                          <a:schemeClr val="accent4"/>
                        </a:lnRef>
                        <a:fillRef idx="2">
                          <a:schemeClr val="accent4"/>
                        </a:fillRef>
                        <a:effectRef idx="1">
                          <a:schemeClr val="accent4"/>
                        </a:effectRef>
                        <a:fontRef idx="minor">
                          <a:schemeClr val="dk1"/>
                        </a:fontRef>
                      </wps:style>
                      <wps:txbx>
                        <w:txbxContent>
                          <w:p w:rsidR="004B2DCD" w:rsidRPr="004B2DCD" w:rsidRDefault="00682C76" w:rsidP="00682C76">
                            <w:pPr>
                              <w:jc w:val="center"/>
                              <w:rPr>
                                <w:sz w:val="72"/>
                                <w:szCs w:val="72"/>
                              </w:rPr>
                            </w:pPr>
                            <w:r w:rsidRPr="004B2DCD">
                              <w:rPr>
                                <w:sz w:val="72"/>
                                <w:szCs w:val="72"/>
                              </w:rPr>
                              <w:t xml:space="preserve">FELIZ DOMINGO  </w:t>
                            </w:r>
                          </w:p>
                          <w:p w:rsidR="00682C76" w:rsidRPr="004B2DCD" w:rsidRDefault="007D2E11" w:rsidP="00682C76">
                            <w:pPr>
                              <w:jc w:val="center"/>
                              <w:rPr>
                                <w:sz w:val="72"/>
                                <w:szCs w:val="72"/>
                              </w:rPr>
                            </w:pPr>
                            <w:r w:rsidRPr="004B2DCD">
                              <w:rPr>
                                <w:sz w:val="72"/>
                                <w:szCs w:val="72"/>
                              </w:rPr>
                              <w:t>TERCERO DEL 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8" o:spid="_x0000_s1028" type="#_x0000_t202" style="position:absolute;margin-left:24.95pt;margin-top:421.35pt;width:392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" fillcolor="#191200 [327]" strokecolor="#ffc000 [3207]" strokeweight=".5pt">
                <v:fill color2="#0c0900 [167]" rotate="t" colors="0 #ffdd9c;.5 #ffd78e;1 #ffd479" focus="100%" type="gradient">
                  <o:fill v:ext="view" type="gradientUnscaled"/>
                </v:fill>
                <v:textbox>
                  <w:txbxContent>
                    <w:p w:rsidR="004B2DCD" w:rsidRPr="004B2DCD" w:rsidRDefault="00682C76" w:rsidP="00682C76">
                      <w:pPr>
                        <w:jc w:val="center"/>
                        <w:rPr>
                          <w:sz w:val="72"/>
                          <w:szCs w:val="72"/>
                        </w:rPr>
                      </w:pPr>
                      <w:r w:rsidRPr="004B2DCD">
                        <w:rPr>
                          <w:sz w:val="72"/>
                          <w:szCs w:val="72"/>
                        </w:rPr>
                        <w:t xml:space="preserve">FELIZ DOMINGO  </w:t>
                      </w:r>
                    </w:p>
                    <w:p w:rsidR="00682C76" w:rsidRPr="004B2DCD" w:rsidRDefault="007D2E11" w:rsidP="00682C76">
                      <w:pPr>
                        <w:jc w:val="center"/>
                        <w:rPr>
                          <w:sz w:val="72"/>
                          <w:szCs w:val="72"/>
                        </w:rPr>
                      </w:pPr>
                      <w:r w:rsidRPr="004B2DCD">
                        <w:rPr>
                          <w:sz w:val="72"/>
                          <w:szCs w:val="72"/>
                        </w:rPr>
                        <w:t>TERCERO DEL T.O.</w:t>
                      </w:r>
                    </w:p>
                  </w:txbxContent>
                </v:textbox>
                <w10:wrap type="square"/>
              </v:shape>
            </w:pict>
          </mc:Fallback>
        </mc:AlternateContent>
      </w:r>
    </w:p>
    <w:sectPr w:rsidR="00B00B85" w:rsidRPr="00D74F0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5D1C" w:rsidRDefault="000A5D1C" w:rsidP="005542D8">
      <w:r>
        <w:separator/>
      </w:r>
    </w:p>
  </w:endnote>
  <w:endnote w:type="continuationSeparator" w:id="0">
    <w:p w:rsidR="000A5D1C" w:rsidRDefault="000A5D1C" w:rsidP="00554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UniversLTStd-Cn">
    <w:panose1 w:val="00000000000000000000"/>
    <w:charset w:val="00"/>
    <w:family w:val="swiss"/>
    <w:notTrueType/>
    <w:pitch w:val="default"/>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5D1C" w:rsidRDefault="000A5D1C" w:rsidP="005542D8">
      <w:r>
        <w:separator/>
      </w:r>
    </w:p>
  </w:footnote>
  <w:footnote w:type="continuationSeparator" w:id="0">
    <w:p w:rsidR="000A5D1C" w:rsidRDefault="000A5D1C" w:rsidP="005542D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2A46F0"/>
    <w:multiLevelType w:val="hybridMultilevel"/>
    <w:tmpl w:val="9BA21C86"/>
    <w:lvl w:ilvl="0" w:tplc="65DC4676">
      <w:start w:val="3"/>
      <w:numFmt w:val="bullet"/>
      <w:lvlText w:val="-"/>
      <w:lvlJc w:val="left"/>
      <w:pPr>
        <w:ind w:left="314" w:hanging="360"/>
      </w:pPr>
      <w:rPr>
        <w:rFonts w:ascii="Calibri" w:eastAsia="Times New Roman" w:hAnsi="Calibri" w:cs="Times New Roman" w:hint="default"/>
        <w:i w:val="0"/>
      </w:rPr>
    </w:lvl>
    <w:lvl w:ilvl="1" w:tplc="040A0003" w:tentative="1">
      <w:start w:val="1"/>
      <w:numFmt w:val="bullet"/>
      <w:lvlText w:val="o"/>
      <w:lvlJc w:val="left"/>
      <w:pPr>
        <w:ind w:left="1034" w:hanging="360"/>
      </w:pPr>
      <w:rPr>
        <w:rFonts w:ascii="Courier New" w:hAnsi="Courier New" w:cs="Courier New" w:hint="default"/>
      </w:rPr>
    </w:lvl>
    <w:lvl w:ilvl="2" w:tplc="040A0005" w:tentative="1">
      <w:start w:val="1"/>
      <w:numFmt w:val="bullet"/>
      <w:lvlText w:val=""/>
      <w:lvlJc w:val="left"/>
      <w:pPr>
        <w:ind w:left="1754" w:hanging="360"/>
      </w:pPr>
      <w:rPr>
        <w:rFonts w:ascii="Wingdings" w:hAnsi="Wingdings" w:hint="default"/>
      </w:rPr>
    </w:lvl>
    <w:lvl w:ilvl="3" w:tplc="040A0001" w:tentative="1">
      <w:start w:val="1"/>
      <w:numFmt w:val="bullet"/>
      <w:lvlText w:val=""/>
      <w:lvlJc w:val="left"/>
      <w:pPr>
        <w:ind w:left="2474" w:hanging="360"/>
      </w:pPr>
      <w:rPr>
        <w:rFonts w:ascii="Symbol" w:hAnsi="Symbol" w:hint="default"/>
      </w:rPr>
    </w:lvl>
    <w:lvl w:ilvl="4" w:tplc="040A0003" w:tentative="1">
      <w:start w:val="1"/>
      <w:numFmt w:val="bullet"/>
      <w:lvlText w:val="o"/>
      <w:lvlJc w:val="left"/>
      <w:pPr>
        <w:ind w:left="3194" w:hanging="360"/>
      </w:pPr>
      <w:rPr>
        <w:rFonts w:ascii="Courier New" w:hAnsi="Courier New" w:cs="Courier New" w:hint="default"/>
      </w:rPr>
    </w:lvl>
    <w:lvl w:ilvl="5" w:tplc="040A0005" w:tentative="1">
      <w:start w:val="1"/>
      <w:numFmt w:val="bullet"/>
      <w:lvlText w:val=""/>
      <w:lvlJc w:val="left"/>
      <w:pPr>
        <w:ind w:left="3914" w:hanging="360"/>
      </w:pPr>
      <w:rPr>
        <w:rFonts w:ascii="Wingdings" w:hAnsi="Wingdings" w:hint="default"/>
      </w:rPr>
    </w:lvl>
    <w:lvl w:ilvl="6" w:tplc="040A0001" w:tentative="1">
      <w:start w:val="1"/>
      <w:numFmt w:val="bullet"/>
      <w:lvlText w:val=""/>
      <w:lvlJc w:val="left"/>
      <w:pPr>
        <w:ind w:left="4634" w:hanging="360"/>
      </w:pPr>
      <w:rPr>
        <w:rFonts w:ascii="Symbol" w:hAnsi="Symbol" w:hint="default"/>
      </w:rPr>
    </w:lvl>
    <w:lvl w:ilvl="7" w:tplc="040A0003" w:tentative="1">
      <w:start w:val="1"/>
      <w:numFmt w:val="bullet"/>
      <w:lvlText w:val="o"/>
      <w:lvlJc w:val="left"/>
      <w:pPr>
        <w:ind w:left="5354" w:hanging="360"/>
      </w:pPr>
      <w:rPr>
        <w:rFonts w:ascii="Courier New" w:hAnsi="Courier New" w:cs="Courier New" w:hint="default"/>
      </w:rPr>
    </w:lvl>
    <w:lvl w:ilvl="8" w:tplc="040A0005" w:tentative="1">
      <w:start w:val="1"/>
      <w:numFmt w:val="bullet"/>
      <w:lvlText w:val=""/>
      <w:lvlJc w:val="left"/>
      <w:pPr>
        <w:ind w:left="6074" w:hanging="360"/>
      </w:pPr>
      <w:rPr>
        <w:rFonts w:ascii="Wingdings" w:hAnsi="Wingdings" w:hint="default"/>
      </w:rPr>
    </w:lvl>
  </w:abstractNum>
  <w:abstractNum w:abstractNumId="1">
    <w:nsid w:val="20BD2011"/>
    <w:multiLevelType w:val="hybridMultilevel"/>
    <w:tmpl w:val="0D2E2434"/>
    <w:lvl w:ilvl="0" w:tplc="5A7E05A6">
      <w:start w:val="5"/>
      <w:numFmt w:val="decimal"/>
      <w:lvlText w:val="%1."/>
      <w:lvlJc w:val="left"/>
      <w:pPr>
        <w:ind w:left="2138" w:hanging="360"/>
      </w:pPr>
      <w:rPr>
        <w:b/>
        <w:i w:val="0"/>
      </w:rPr>
    </w:lvl>
    <w:lvl w:ilvl="1" w:tplc="0C0A0019">
      <w:start w:val="1"/>
      <w:numFmt w:val="lowerLetter"/>
      <w:lvlText w:val="%2."/>
      <w:lvlJc w:val="left"/>
      <w:pPr>
        <w:ind w:left="2858" w:hanging="360"/>
      </w:pPr>
    </w:lvl>
    <w:lvl w:ilvl="2" w:tplc="0C0A001B">
      <w:start w:val="1"/>
      <w:numFmt w:val="lowerRoman"/>
      <w:lvlText w:val="%3."/>
      <w:lvlJc w:val="right"/>
      <w:pPr>
        <w:ind w:left="3578" w:hanging="180"/>
      </w:pPr>
    </w:lvl>
    <w:lvl w:ilvl="3" w:tplc="0C0A000F">
      <w:start w:val="1"/>
      <w:numFmt w:val="decimal"/>
      <w:lvlText w:val="%4."/>
      <w:lvlJc w:val="left"/>
      <w:pPr>
        <w:ind w:left="4298" w:hanging="360"/>
      </w:pPr>
    </w:lvl>
    <w:lvl w:ilvl="4" w:tplc="0C0A0019">
      <w:start w:val="1"/>
      <w:numFmt w:val="lowerLetter"/>
      <w:lvlText w:val="%5."/>
      <w:lvlJc w:val="left"/>
      <w:pPr>
        <w:ind w:left="5018" w:hanging="360"/>
      </w:pPr>
    </w:lvl>
    <w:lvl w:ilvl="5" w:tplc="0C0A001B">
      <w:start w:val="1"/>
      <w:numFmt w:val="lowerRoman"/>
      <w:lvlText w:val="%6."/>
      <w:lvlJc w:val="right"/>
      <w:pPr>
        <w:ind w:left="5738" w:hanging="180"/>
      </w:pPr>
    </w:lvl>
    <w:lvl w:ilvl="6" w:tplc="0C0A000F">
      <w:start w:val="1"/>
      <w:numFmt w:val="decimal"/>
      <w:lvlText w:val="%7."/>
      <w:lvlJc w:val="left"/>
      <w:pPr>
        <w:ind w:left="6458" w:hanging="360"/>
      </w:pPr>
    </w:lvl>
    <w:lvl w:ilvl="7" w:tplc="0C0A0019">
      <w:start w:val="1"/>
      <w:numFmt w:val="lowerLetter"/>
      <w:lvlText w:val="%8."/>
      <w:lvlJc w:val="left"/>
      <w:pPr>
        <w:ind w:left="7178" w:hanging="360"/>
      </w:pPr>
    </w:lvl>
    <w:lvl w:ilvl="8" w:tplc="0C0A001B">
      <w:start w:val="1"/>
      <w:numFmt w:val="lowerRoman"/>
      <w:lvlText w:val="%9."/>
      <w:lvlJc w:val="right"/>
      <w:pPr>
        <w:ind w:left="7898" w:hanging="180"/>
      </w:pPr>
    </w:lvl>
  </w:abstractNum>
  <w:abstractNum w:abstractNumId="2">
    <w:nsid w:val="21532ACB"/>
    <w:multiLevelType w:val="hybridMultilevel"/>
    <w:tmpl w:val="9AB6B714"/>
    <w:lvl w:ilvl="0" w:tplc="97BA28FC">
      <w:start w:val="2"/>
      <w:numFmt w:val="bullet"/>
      <w:lvlText w:val="-"/>
      <w:lvlJc w:val="left"/>
      <w:pPr>
        <w:ind w:left="218" w:hanging="360"/>
      </w:pPr>
      <w:rPr>
        <w:rFonts w:ascii="Calibri" w:eastAsia="Times New Roman" w:hAnsi="Calibri" w:cs="Times New Roman" w:hint="default"/>
        <w:i w:val="0"/>
      </w:rPr>
    </w:lvl>
    <w:lvl w:ilvl="1" w:tplc="040A0003" w:tentative="1">
      <w:start w:val="1"/>
      <w:numFmt w:val="bullet"/>
      <w:lvlText w:val="o"/>
      <w:lvlJc w:val="left"/>
      <w:pPr>
        <w:ind w:left="938" w:hanging="360"/>
      </w:pPr>
      <w:rPr>
        <w:rFonts w:ascii="Courier New" w:hAnsi="Courier New" w:cs="Courier New" w:hint="default"/>
      </w:rPr>
    </w:lvl>
    <w:lvl w:ilvl="2" w:tplc="040A0005" w:tentative="1">
      <w:start w:val="1"/>
      <w:numFmt w:val="bullet"/>
      <w:lvlText w:val=""/>
      <w:lvlJc w:val="left"/>
      <w:pPr>
        <w:ind w:left="1658" w:hanging="360"/>
      </w:pPr>
      <w:rPr>
        <w:rFonts w:ascii="Wingdings" w:hAnsi="Wingdings" w:hint="default"/>
      </w:rPr>
    </w:lvl>
    <w:lvl w:ilvl="3" w:tplc="040A0001" w:tentative="1">
      <w:start w:val="1"/>
      <w:numFmt w:val="bullet"/>
      <w:lvlText w:val=""/>
      <w:lvlJc w:val="left"/>
      <w:pPr>
        <w:ind w:left="2378" w:hanging="360"/>
      </w:pPr>
      <w:rPr>
        <w:rFonts w:ascii="Symbol" w:hAnsi="Symbol" w:hint="default"/>
      </w:rPr>
    </w:lvl>
    <w:lvl w:ilvl="4" w:tplc="040A0003" w:tentative="1">
      <w:start w:val="1"/>
      <w:numFmt w:val="bullet"/>
      <w:lvlText w:val="o"/>
      <w:lvlJc w:val="left"/>
      <w:pPr>
        <w:ind w:left="3098" w:hanging="360"/>
      </w:pPr>
      <w:rPr>
        <w:rFonts w:ascii="Courier New" w:hAnsi="Courier New" w:cs="Courier New" w:hint="default"/>
      </w:rPr>
    </w:lvl>
    <w:lvl w:ilvl="5" w:tplc="040A0005" w:tentative="1">
      <w:start w:val="1"/>
      <w:numFmt w:val="bullet"/>
      <w:lvlText w:val=""/>
      <w:lvlJc w:val="left"/>
      <w:pPr>
        <w:ind w:left="3818" w:hanging="360"/>
      </w:pPr>
      <w:rPr>
        <w:rFonts w:ascii="Wingdings" w:hAnsi="Wingdings" w:hint="default"/>
      </w:rPr>
    </w:lvl>
    <w:lvl w:ilvl="6" w:tplc="040A0001" w:tentative="1">
      <w:start w:val="1"/>
      <w:numFmt w:val="bullet"/>
      <w:lvlText w:val=""/>
      <w:lvlJc w:val="left"/>
      <w:pPr>
        <w:ind w:left="4538" w:hanging="360"/>
      </w:pPr>
      <w:rPr>
        <w:rFonts w:ascii="Symbol" w:hAnsi="Symbol" w:hint="default"/>
      </w:rPr>
    </w:lvl>
    <w:lvl w:ilvl="7" w:tplc="040A0003" w:tentative="1">
      <w:start w:val="1"/>
      <w:numFmt w:val="bullet"/>
      <w:lvlText w:val="o"/>
      <w:lvlJc w:val="left"/>
      <w:pPr>
        <w:ind w:left="5258" w:hanging="360"/>
      </w:pPr>
      <w:rPr>
        <w:rFonts w:ascii="Courier New" w:hAnsi="Courier New" w:cs="Courier New" w:hint="default"/>
      </w:rPr>
    </w:lvl>
    <w:lvl w:ilvl="8" w:tplc="040A0005" w:tentative="1">
      <w:start w:val="1"/>
      <w:numFmt w:val="bullet"/>
      <w:lvlText w:val=""/>
      <w:lvlJc w:val="left"/>
      <w:pPr>
        <w:ind w:left="5978" w:hanging="360"/>
      </w:pPr>
      <w:rPr>
        <w:rFonts w:ascii="Wingdings" w:hAnsi="Wingdings" w:hint="default"/>
      </w:rPr>
    </w:lvl>
  </w:abstractNum>
  <w:abstractNum w:abstractNumId="3">
    <w:nsid w:val="5F795F5E"/>
    <w:multiLevelType w:val="hybridMultilevel"/>
    <w:tmpl w:val="00786F90"/>
    <w:lvl w:ilvl="0" w:tplc="6D724A76">
      <w:start w:val="6"/>
      <w:numFmt w:val="bullet"/>
      <w:lvlText w:val="-"/>
      <w:lvlJc w:val="left"/>
      <w:pPr>
        <w:ind w:left="77" w:hanging="360"/>
      </w:pPr>
      <w:rPr>
        <w:rFonts w:ascii="Calibri" w:eastAsia="Times New Roman" w:hAnsi="Calibri" w:cs="Calibri" w:hint="default"/>
      </w:rPr>
    </w:lvl>
    <w:lvl w:ilvl="1" w:tplc="0C0A0003" w:tentative="1">
      <w:start w:val="1"/>
      <w:numFmt w:val="bullet"/>
      <w:lvlText w:val="o"/>
      <w:lvlJc w:val="left"/>
      <w:pPr>
        <w:ind w:left="797" w:hanging="360"/>
      </w:pPr>
      <w:rPr>
        <w:rFonts w:ascii="Courier New" w:hAnsi="Courier New" w:cs="Courier New" w:hint="default"/>
      </w:rPr>
    </w:lvl>
    <w:lvl w:ilvl="2" w:tplc="0C0A0005" w:tentative="1">
      <w:start w:val="1"/>
      <w:numFmt w:val="bullet"/>
      <w:lvlText w:val=""/>
      <w:lvlJc w:val="left"/>
      <w:pPr>
        <w:ind w:left="1517" w:hanging="360"/>
      </w:pPr>
      <w:rPr>
        <w:rFonts w:ascii="Wingdings" w:hAnsi="Wingdings" w:hint="default"/>
      </w:rPr>
    </w:lvl>
    <w:lvl w:ilvl="3" w:tplc="0C0A0001" w:tentative="1">
      <w:start w:val="1"/>
      <w:numFmt w:val="bullet"/>
      <w:lvlText w:val=""/>
      <w:lvlJc w:val="left"/>
      <w:pPr>
        <w:ind w:left="2237" w:hanging="360"/>
      </w:pPr>
      <w:rPr>
        <w:rFonts w:ascii="Symbol" w:hAnsi="Symbol" w:hint="default"/>
      </w:rPr>
    </w:lvl>
    <w:lvl w:ilvl="4" w:tplc="0C0A0003" w:tentative="1">
      <w:start w:val="1"/>
      <w:numFmt w:val="bullet"/>
      <w:lvlText w:val="o"/>
      <w:lvlJc w:val="left"/>
      <w:pPr>
        <w:ind w:left="2957" w:hanging="360"/>
      </w:pPr>
      <w:rPr>
        <w:rFonts w:ascii="Courier New" w:hAnsi="Courier New" w:cs="Courier New" w:hint="default"/>
      </w:rPr>
    </w:lvl>
    <w:lvl w:ilvl="5" w:tplc="0C0A0005" w:tentative="1">
      <w:start w:val="1"/>
      <w:numFmt w:val="bullet"/>
      <w:lvlText w:val=""/>
      <w:lvlJc w:val="left"/>
      <w:pPr>
        <w:ind w:left="3677" w:hanging="360"/>
      </w:pPr>
      <w:rPr>
        <w:rFonts w:ascii="Wingdings" w:hAnsi="Wingdings" w:hint="default"/>
      </w:rPr>
    </w:lvl>
    <w:lvl w:ilvl="6" w:tplc="0C0A0001" w:tentative="1">
      <w:start w:val="1"/>
      <w:numFmt w:val="bullet"/>
      <w:lvlText w:val=""/>
      <w:lvlJc w:val="left"/>
      <w:pPr>
        <w:ind w:left="4397" w:hanging="360"/>
      </w:pPr>
      <w:rPr>
        <w:rFonts w:ascii="Symbol" w:hAnsi="Symbol" w:hint="default"/>
      </w:rPr>
    </w:lvl>
    <w:lvl w:ilvl="7" w:tplc="0C0A0003" w:tentative="1">
      <w:start w:val="1"/>
      <w:numFmt w:val="bullet"/>
      <w:lvlText w:val="o"/>
      <w:lvlJc w:val="left"/>
      <w:pPr>
        <w:ind w:left="5117" w:hanging="360"/>
      </w:pPr>
      <w:rPr>
        <w:rFonts w:ascii="Courier New" w:hAnsi="Courier New" w:cs="Courier New" w:hint="default"/>
      </w:rPr>
    </w:lvl>
    <w:lvl w:ilvl="8" w:tplc="0C0A0005" w:tentative="1">
      <w:start w:val="1"/>
      <w:numFmt w:val="bullet"/>
      <w:lvlText w:val=""/>
      <w:lvlJc w:val="left"/>
      <w:pPr>
        <w:ind w:left="5837" w:hanging="360"/>
      </w:pPr>
      <w:rPr>
        <w:rFonts w:ascii="Wingdings" w:hAnsi="Wingdings" w:hint="default"/>
      </w:rPr>
    </w:lvl>
  </w:abstractNum>
  <w:num w:numId="1">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6BE"/>
    <w:rsid w:val="00067F05"/>
    <w:rsid w:val="000A5D1C"/>
    <w:rsid w:val="00120EF2"/>
    <w:rsid w:val="003656BE"/>
    <w:rsid w:val="00430AF2"/>
    <w:rsid w:val="00492DCD"/>
    <w:rsid w:val="004B2DCD"/>
    <w:rsid w:val="005542D8"/>
    <w:rsid w:val="005E711F"/>
    <w:rsid w:val="00627780"/>
    <w:rsid w:val="00682C76"/>
    <w:rsid w:val="00735C47"/>
    <w:rsid w:val="0074322C"/>
    <w:rsid w:val="00781C25"/>
    <w:rsid w:val="00787DFD"/>
    <w:rsid w:val="007D2E11"/>
    <w:rsid w:val="00812A04"/>
    <w:rsid w:val="008D6626"/>
    <w:rsid w:val="00947D97"/>
    <w:rsid w:val="009F70E5"/>
    <w:rsid w:val="00B00B85"/>
    <w:rsid w:val="00B27468"/>
    <w:rsid w:val="00C20877"/>
    <w:rsid w:val="00D0010F"/>
    <w:rsid w:val="00D74F06"/>
    <w:rsid w:val="00E6293E"/>
    <w:rsid w:val="00F43565"/>
    <w:rsid w:val="00FA6ED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F06"/>
    <w:pPr>
      <w:spacing w:after="0" w:line="240" w:lineRule="auto"/>
    </w:pPr>
    <w:rPr>
      <w:rFonts w:ascii="Times New Roman" w:eastAsia="Times New Roman" w:hAnsi="Times New Roman" w:cs="Times New Roman"/>
      <w:kern w:val="0"/>
      <w:sz w:val="24"/>
      <w:szCs w:val="24"/>
      <w:lang w:eastAsia="es-ES"/>
      <w14:ligatures w14:val="none"/>
    </w:rPr>
  </w:style>
  <w:style w:type="paragraph" w:styleId="Ttulo5">
    <w:name w:val="heading 5"/>
    <w:basedOn w:val="Normal"/>
    <w:next w:val="Normal"/>
    <w:link w:val="Ttulo5Car"/>
    <w:unhideWhenUsed/>
    <w:qFormat/>
    <w:rsid w:val="00D74F06"/>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D74F0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D74F06"/>
    <w:rPr>
      <w:rFonts w:ascii="Comic Sans MS" w:eastAsia="Arial Unicode MS" w:hAnsi="Comic Sans MS" w:cs="Arial Unicode MS"/>
      <w:b/>
      <w:kern w:val="0"/>
      <w:sz w:val="24"/>
      <w:szCs w:val="20"/>
      <w:lang w:val="es-ES_tradnl" w:eastAsia="es-ES"/>
      <w14:ligatures w14:val="none"/>
    </w:rPr>
  </w:style>
  <w:style w:type="character" w:customStyle="1" w:styleId="Ttulo7Car">
    <w:name w:val="Título 7 Car"/>
    <w:basedOn w:val="Fuentedeprrafopredeter"/>
    <w:link w:val="Ttulo7"/>
    <w:uiPriority w:val="9"/>
    <w:rsid w:val="00D74F06"/>
    <w:rPr>
      <w:rFonts w:asciiTheme="majorHAnsi" w:eastAsiaTheme="majorEastAsia" w:hAnsiTheme="majorHAnsi" w:cstheme="majorBidi"/>
      <w:i/>
      <w:iCs/>
      <w:color w:val="404040" w:themeColor="text1" w:themeTint="BF"/>
      <w:kern w:val="0"/>
      <w:sz w:val="24"/>
      <w:szCs w:val="24"/>
      <w:lang w:eastAsia="es-ES"/>
      <w14:ligatures w14:val="none"/>
    </w:rPr>
  </w:style>
  <w:style w:type="paragraph" w:styleId="NormalWeb">
    <w:name w:val="Normal (Web)"/>
    <w:basedOn w:val="Normal"/>
    <w:uiPriority w:val="99"/>
    <w:unhideWhenUsed/>
    <w:rsid w:val="00D74F06"/>
    <w:pPr>
      <w:spacing w:before="100" w:beforeAutospacing="1" w:after="100" w:afterAutospacing="1"/>
    </w:pPr>
    <w:rPr>
      <w:rFonts w:ascii="Arial Unicode MS" w:hAnsi="Arial Unicode MS"/>
    </w:rPr>
  </w:style>
  <w:style w:type="paragraph" w:styleId="Prrafodelista">
    <w:name w:val="List Paragraph"/>
    <w:basedOn w:val="Normal"/>
    <w:uiPriority w:val="34"/>
    <w:qFormat/>
    <w:rsid w:val="00D74F06"/>
    <w:pPr>
      <w:ind w:left="720"/>
      <w:contextualSpacing/>
    </w:pPr>
  </w:style>
  <w:style w:type="paragraph" w:styleId="Encabezado">
    <w:name w:val="header"/>
    <w:basedOn w:val="Normal"/>
    <w:link w:val="EncabezadoCar"/>
    <w:uiPriority w:val="99"/>
    <w:unhideWhenUsed/>
    <w:rsid w:val="005542D8"/>
    <w:pPr>
      <w:tabs>
        <w:tab w:val="center" w:pos="4252"/>
        <w:tab w:val="right" w:pos="8504"/>
      </w:tabs>
    </w:pPr>
  </w:style>
  <w:style w:type="character" w:customStyle="1" w:styleId="EncabezadoCar">
    <w:name w:val="Encabezado Car"/>
    <w:basedOn w:val="Fuentedeprrafopredeter"/>
    <w:link w:val="Encabezado"/>
    <w:uiPriority w:val="99"/>
    <w:rsid w:val="005542D8"/>
    <w:rPr>
      <w:rFonts w:ascii="Times New Roman" w:eastAsia="Times New Roman" w:hAnsi="Times New Roman" w:cs="Times New Roman"/>
      <w:kern w:val="0"/>
      <w:sz w:val="24"/>
      <w:szCs w:val="24"/>
      <w:lang w:eastAsia="es-ES"/>
      <w14:ligatures w14:val="none"/>
    </w:rPr>
  </w:style>
  <w:style w:type="paragraph" w:styleId="Piedepgina">
    <w:name w:val="footer"/>
    <w:basedOn w:val="Normal"/>
    <w:link w:val="PiedepginaCar"/>
    <w:uiPriority w:val="99"/>
    <w:unhideWhenUsed/>
    <w:rsid w:val="005542D8"/>
    <w:pPr>
      <w:tabs>
        <w:tab w:val="center" w:pos="4252"/>
        <w:tab w:val="right" w:pos="8504"/>
      </w:tabs>
    </w:pPr>
  </w:style>
  <w:style w:type="character" w:customStyle="1" w:styleId="PiedepginaCar">
    <w:name w:val="Pie de página Car"/>
    <w:basedOn w:val="Fuentedeprrafopredeter"/>
    <w:link w:val="Piedepgina"/>
    <w:uiPriority w:val="99"/>
    <w:rsid w:val="005542D8"/>
    <w:rPr>
      <w:rFonts w:ascii="Times New Roman" w:eastAsia="Times New Roman" w:hAnsi="Times New Roman" w:cs="Times New Roman"/>
      <w:kern w:val="0"/>
      <w:sz w:val="24"/>
      <w:szCs w:val="24"/>
      <w:lang w:eastAsia="es-ES"/>
      <w14:ligatures w14:val="none"/>
    </w:rPr>
  </w:style>
  <w:style w:type="paragraph" w:styleId="Textodeglobo">
    <w:name w:val="Balloon Text"/>
    <w:basedOn w:val="Normal"/>
    <w:link w:val="TextodegloboCar"/>
    <w:uiPriority w:val="99"/>
    <w:semiHidden/>
    <w:unhideWhenUsed/>
    <w:rsid w:val="005542D8"/>
    <w:rPr>
      <w:rFonts w:ascii="Tahoma" w:hAnsi="Tahoma" w:cs="Tahoma"/>
      <w:sz w:val="16"/>
      <w:szCs w:val="16"/>
    </w:rPr>
  </w:style>
  <w:style w:type="character" w:customStyle="1" w:styleId="TextodegloboCar">
    <w:name w:val="Texto de globo Car"/>
    <w:basedOn w:val="Fuentedeprrafopredeter"/>
    <w:link w:val="Textodeglobo"/>
    <w:uiPriority w:val="99"/>
    <w:semiHidden/>
    <w:rsid w:val="005542D8"/>
    <w:rPr>
      <w:rFonts w:ascii="Tahoma" w:eastAsia="Times New Roman" w:hAnsi="Tahoma" w:cs="Tahoma"/>
      <w:kern w:val="0"/>
      <w:sz w:val="16"/>
      <w:szCs w:val="16"/>
      <w:lang w:eastAsia="es-ES"/>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F06"/>
    <w:pPr>
      <w:spacing w:after="0" w:line="240" w:lineRule="auto"/>
    </w:pPr>
    <w:rPr>
      <w:rFonts w:ascii="Times New Roman" w:eastAsia="Times New Roman" w:hAnsi="Times New Roman" w:cs="Times New Roman"/>
      <w:kern w:val="0"/>
      <w:sz w:val="24"/>
      <w:szCs w:val="24"/>
      <w:lang w:eastAsia="es-ES"/>
      <w14:ligatures w14:val="none"/>
    </w:rPr>
  </w:style>
  <w:style w:type="paragraph" w:styleId="Ttulo5">
    <w:name w:val="heading 5"/>
    <w:basedOn w:val="Normal"/>
    <w:next w:val="Normal"/>
    <w:link w:val="Ttulo5Car"/>
    <w:unhideWhenUsed/>
    <w:qFormat/>
    <w:rsid w:val="00D74F06"/>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D74F0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D74F06"/>
    <w:rPr>
      <w:rFonts w:ascii="Comic Sans MS" w:eastAsia="Arial Unicode MS" w:hAnsi="Comic Sans MS" w:cs="Arial Unicode MS"/>
      <w:b/>
      <w:kern w:val="0"/>
      <w:sz w:val="24"/>
      <w:szCs w:val="20"/>
      <w:lang w:val="es-ES_tradnl" w:eastAsia="es-ES"/>
      <w14:ligatures w14:val="none"/>
    </w:rPr>
  </w:style>
  <w:style w:type="character" w:customStyle="1" w:styleId="Ttulo7Car">
    <w:name w:val="Título 7 Car"/>
    <w:basedOn w:val="Fuentedeprrafopredeter"/>
    <w:link w:val="Ttulo7"/>
    <w:uiPriority w:val="9"/>
    <w:rsid w:val="00D74F06"/>
    <w:rPr>
      <w:rFonts w:asciiTheme="majorHAnsi" w:eastAsiaTheme="majorEastAsia" w:hAnsiTheme="majorHAnsi" w:cstheme="majorBidi"/>
      <w:i/>
      <w:iCs/>
      <w:color w:val="404040" w:themeColor="text1" w:themeTint="BF"/>
      <w:kern w:val="0"/>
      <w:sz w:val="24"/>
      <w:szCs w:val="24"/>
      <w:lang w:eastAsia="es-ES"/>
      <w14:ligatures w14:val="none"/>
    </w:rPr>
  </w:style>
  <w:style w:type="paragraph" w:styleId="NormalWeb">
    <w:name w:val="Normal (Web)"/>
    <w:basedOn w:val="Normal"/>
    <w:uiPriority w:val="99"/>
    <w:unhideWhenUsed/>
    <w:rsid w:val="00D74F06"/>
    <w:pPr>
      <w:spacing w:before="100" w:beforeAutospacing="1" w:after="100" w:afterAutospacing="1"/>
    </w:pPr>
    <w:rPr>
      <w:rFonts w:ascii="Arial Unicode MS" w:hAnsi="Arial Unicode MS"/>
    </w:rPr>
  </w:style>
  <w:style w:type="paragraph" w:styleId="Prrafodelista">
    <w:name w:val="List Paragraph"/>
    <w:basedOn w:val="Normal"/>
    <w:uiPriority w:val="34"/>
    <w:qFormat/>
    <w:rsid w:val="00D74F06"/>
    <w:pPr>
      <w:ind w:left="720"/>
      <w:contextualSpacing/>
    </w:pPr>
  </w:style>
  <w:style w:type="paragraph" w:styleId="Encabezado">
    <w:name w:val="header"/>
    <w:basedOn w:val="Normal"/>
    <w:link w:val="EncabezadoCar"/>
    <w:uiPriority w:val="99"/>
    <w:unhideWhenUsed/>
    <w:rsid w:val="005542D8"/>
    <w:pPr>
      <w:tabs>
        <w:tab w:val="center" w:pos="4252"/>
        <w:tab w:val="right" w:pos="8504"/>
      </w:tabs>
    </w:pPr>
  </w:style>
  <w:style w:type="character" w:customStyle="1" w:styleId="EncabezadoCar">
    <w:name w:val="Encabezado Car"/>
    <w:basedOn w:val="Fuentedeprrafopredeter"/>
    <w:link w:val="Encabezado"/>
    <w:uiPriority w:val="99"/>
    <w:rsid w:val="005542D8"/>
    <w:rPr>
      <w:rFonts w:ascii="Times New Roman" w:eastAsia="Times New Roman" w:hAnsi="Times New Roman" w:cs="Times New Roman"/>
      <w:kern w:val="0"/>
      <w:sz w:val="24"/>
      <w:szCs w:val="24"/>
      <w:lang w:eastAsia="es-ES"/>
      <w14:ligatures w14:val="none"/>
    </w:rPr>
  </w:style>
  <w:style w:type="paragraph" w:styleId="Piedepgina">
    <w:name w:val="footer"/>
    <w:basedOn w:val="Normal"/>
    <w:link w:val="PiedepginaCar"/>
    <w:uiPriority w:val="99"/>
    <w:unhideWhenUsed/>
    <w:rsid w:val="005542D8"/>
    <w:pPr>
      <w:tabs>
        <w:tab w:val="center" w:pos="4252"/>
        <w:tab w:val="right" w:pos="8504"/>
      </w:tabs>
    </w:pPr>
  </w:style>
  <w:style w:type="character" w:customStyle="1" w:styleId="PiedepginaCar">
    <w:name w:val="Pie de página Car"/>
    <w:basedOn w:val="Fuentedeprrafopredeter"/>
    <w:link w:val="Piedepgina"/>
    <w:uiPriority w:val="99"/>
    <w:rsid w:val="005542D8"/>
    <w:rPr>
      <w:rFonts w:ascii="Times New Roman" w:eastAsia="Times New Roman" w:hAnsi="Times New Roman" w:cs="Times New Roman"/>
      <w:kern w:val="0"/>
      <w:sz w:val="24"/>
      <w:szCs w:val="24"/>
      <w:lang w:eastAsia="es-ES"/>
      <w14:ligatures w14:val="none"/>
    </w:rPr>
  </w:style>
  <w:style w:type="paragraph" w:styleId="Textodeglobo">
    <w:name w:val="Balloon Text"/>
    <w:basedOn w:val="Normal"/>
    <w:link w:val="TextodegloboCar"/>
    <w:uiPriority w:val="99"/>
    <w:semiHidden/>
    <w:unhideWhenUsed/>
    <w:rsid w:val="005542D8"/>
    <w:rPr>
      <w:rFonts w:ascii="Tahoma" w:hAnsi="Tahoma" w:cs="Tahoma"/>
      <w:sz w:val="16"/>
      <w:szCs w:val="16"/>
    </w:rPr>
  </w:style>
  <w:style w:type="character" w:customStyle="1" w:styleId="TextodegloboCar">
    <w:name w:val="Texto de globo Car"/>
    <w:basedOn w:val="Fuentedeprrafopredeter"/>
    <w:link w:val="Textodeglobo"/>
    <w:uiPriority w:val="99"/>
    <w:semiHidden/>
    <w:rsid w:val="005542D8"/>
    <w:rPr>
      <w:rFonts w:ascii="Tahoma" w:eastAsia="Times New Roman" w:hAnsi="Tahoma" w:cs="Tahoma"/>
      <w:kern w:val="0"/>
      <w:sz w:val="16"/>
      <w:szCs w:val="16"/>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790713">
      <w:bodyDiv w:val="1"/>
      <w:marLeft w:val="0"/>
      <w:marRight w:val="0"/>
      <w:marTop w:val="0"/>
      <w:marBottom w:val="0"/>
      <w:divBdr>
        <w:top w:val="none" w:sz="0" w:space="0" w:color="auto"/>
        <w:left w:val="none" w:sz="0" w:space="0" w:color="auto"/>
        <w:bottom w:val="none" w:sz="0" w:space="0" w:color="auto"/>
        <w:right w:val="none" w:sz="0" w:space="0" w:color="auto"/>
      </w:divBdr>
    </w:div>
    <w:div w:id="1426151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71313B-CAF5-488C-9C96-BF55DEB89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1</Pages>
  <Words>1706</Words>
  <Characters>9388</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Eugenio González Domínguez</dc:creator>
  <cp:lastModifiedBy>Usuario</cp:lastModifiedBy>
  <cp:revision>16</cp:revision>
  <cp:lastPrinted>2025-01-23T11:24:00Z</cp:lastPrinted>
  <dcterms:created xsi:type="dcterms:W3CDTF">2024-12-11T23:06:00Z</dcterms:created>
  <dcterms:modified xsi:type="dcterms:W3CDTF">2025-01-23T11:25:00Z</dcterms:modified>
</cp:coreProperties>
</file>