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717A1" w14:textId="74572447" w:rsidR="006F13CA" w:rsidRPr="00DF1E91" w:rsidRDefault="006F13CA" w:rsidP="006F13CA">
      <w:pPr>
        <w:spacing w:line="240" w:lineRule="atLeast"/>
        <w:ind w:firstLine="284"/>
        <w:jc w:val="cente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pPr>
      <w:r w:rsidRPr="00DF1E91">
        <w:rPr>
          <w:rFonts w:asciiTheme="minorHAnsi" w:eastAsiaTheme="minorHAnsi" w:hAnsiTheme="minorHAnsi" w:cs="Segoe UI"/>
          <w:b/>
          <w:color w:val="FF0000"/>
          <w:spacing w:val="10"/>
          <w:sz w:val="32"/>
          <w:szCs w:val="32"/>
          <w:lang w:eastAsia="en-US"/>
          <w14:glow w14:rad="38100">
            <w14:schemeClr w14:val="accent1">
              <w14:alpha w14:val="60000"/>
            </w14:schemeClr>
          </w14:glow>
          <w14:textOutline w14:w="9525" w14:cap="flat" w14:cmpd="sng" w14:algn="ctr">
            <w14:solidFill>
              <w14:schemeClr w14:val="accent1"/>
            </w14:solidFill>
            <w14:prstDash w14:val="solid"/>
            <w14:round/>
          </w14:textOutline>
        </w:rPr>
        <w:t>SUGERENCIAS</w:t>
      </w:r>
      <w:r w:rsidR="000101DE" w:rsidRPr="00DF1E9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 xml:space="preserve"> </w:t>
      </w:r>
      <w:r w:rsidR="00FA41EF" w:rsidRPr="00DF1E9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 xml:space="preserve">AL </w:t>
      </w:r>
      <w:r w:rsidR="00DF1E91" w:rsidRPr="00DF1E9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1</w:t>
      </w:r>
      <w:r w:rsidR="005447B6" w:rsidRPr="00DF1E9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9</w:t>
      </w:r>
      <w:r w:rsidRPr="00DF1E9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w:t>
      </w:r>
      <w:r w:rsidR="00285F47" w:rsidRPr="00DF1E9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1</w:t>
      </w:r>
      <w:r w:rsidRPr="00DF1E9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w:t>
      </w:r>
      <w:r w:rsidR="0049792C" w:rsidRPr="00DF1E9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20</w:t>
      </w:r>
      <w:r w:rsidRPr="00DF1E9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2</w:t>
      </w:r>
      <w:r w:rsidR="00DF1E91" w:rsidRPr="00DF1E91">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5</w:t>
      </w:r>
    </w:p>
    <w:p w14:paraId="751D3128" w14:textId="77777777" w:rsidR="005447B6" w:rsidRDefault="005447B6" w:rsidP="005447B6">
      <w:pPr>
        <w:tabs>
          <w:tab w:val="left" w:pos="10490"/>
        </w:tabs>
        <w:autoSpaceDE w:val="0"/>
        <w:autoSpaceDN w:val="0"/>
        <w:adjustRightInd w:val="0"/>
        <w:ind w:left="1367" w:right="566"/>
        <w:jc w:val="both"/>
        <w:rPr>
          <w:rFonts w:asciiTheme="minorHAnsi" w:eastAsiaTheme="minorHAnsi" w:hAnsiTheme="minorHAnsi" w:cs="Segoe UI"/>
          <w:b/>
          <w:color w:val="1F497D" w:themeColor="text2"/>
          <w:sz w:val="32"/>
          <w:szCs w:val="32"/>
          <w:lang w:eastAsia="en-US"/>
        </w:rPr>
      </w:pPr>
    </w:p>
    <w:p w14:paraId="26A36271" w14:textId="77777777" w:rsidR="00DF1E91" w:rsidRPr="00DF1E91" w:rsidRDefault="00DF1E91" w:rsidP="005447B6">
      <w:pPr>
        <w:tabs>
          <w:tab w:val="left" w:pos="10490"/>
        </w:tabs>
        <w:autoSpaceDE w:val="0"/>
        <w:autoSpaceDN w:val="0"/>
        <w:adjustRightInd w:val="0"/>
        <w:ind w:left="1367" w:right="566"/>
        <w:jc w:val="both"/>
        <w:rPr>
          <w:rFonts w:asciiTheme="minorHAnsi" w:eastAsiaTheme="minorHAnsi" w:hAnsiTheme="minorHAnsi" w:cs="Segoe UI"/>
          <w:b/>
          <w:color w:val="1F497D" w:themeColor="text2"/>
          <w:sz w:val="32"/>
          <w:szCs w:val="32"/>
          <w:lang w:eastAsia="en-US"/>
        </w:rPr>
      </w:pPr>
    </w:p>
    <w:p w14:paraId="3B4F0BEC" w14:textId="1FE97C4A" w:rsidR="00DF1E91" w:rsidRPr="00DF1E91" w:rsidRDefault="00DF1E91" w:rsidP="00DF1E91">
      <w:pPr>
        <w:pBdr>
          <w:top w:val="single" w:sz="4" w:space="1" w:color="auto"/>
          <w:left w:val="single" w:sz="4" w:space="4" w:color="auto"/>
          <w:bottom w:val="single" w:sz="4" w:space="1" w:color="auto"/>
          <w:right w:val="single" w:sz="4" w:space="4" w:color="auto"/>
        </w:pBdr>
        <w:ind w:left="1440" w:right="566"/>
        <w:jc w:val="center"/>
        <w:rPr>
          <w:rFonts w:asciiTheme="minorHAnsi" w:eastAsiaTheme="minorHAnsi" w:hAnsiTheme="minorHAnsi" w:cs="Segoe UI"/>
          <w:b/>
          <w:color w:val="1F497D" w:themeColor="text2"/>
          <w:sz w:val="48"/>
          <w:szCs w:val="48"/>
          <w:lang w:eastAsia="en-US"/>
        </w:rPr>
      </w:pPr>
      <w:r w:rsidRPr="00DF1E91">
        <w:rPr>
          <w:rFonts w:asciiTheme="minorHAnsi" w:eastAsiaTheme="minorHAnsi" w:hAnsiTheme="minorHAnsi" w:cs="Segoe UI"/>
          <w:b/>
          <w:color w:val="1F497D" w:themeColor="text2"/>
          <w:sz w:val="48"/>
          <w:szCs w:val="48"/>
          <w:lang w:eastAsia="en-US"/>
        </w:rPr>
        <w:t>SUGERENCIAS:</w:t>
      </w:r>
    </w:p>
    <w:p w14:paraId="5E646E6C" w14:textId="77777777" w:rsidR="00DF1E91" w:rsidRDefault="00DF1E91" w:rsidP="00DF1E91">
      <w:pPr>
        <w:ind w:left="1701" w:right="566" w:hanging="283"/>
        <w:jc w:val="both"/>
        <w:rPr>
          <w:rFonts w:asciiTheme="minorHAnsi" w:hAnsiTheme="minorHAnsi"/>
          <w:bCs/>
          <w:color w:val="1F497D" w:themeColor="text2"/>
          <w:sz w:val="32"/>
          <w:szCs w:val="32"/>
        </w:rPr>
      </w:pPr>
    </w:p>
    <w:p w14:paraId="62893812" w14:textId="5DF2096A" w:rsidR="00DF1E91" w:rsidRPr="00DF1E91" w:rsidRDefault="00DF1E91" w:rsidP="00DF1E91">
      <w:pPr>
        <w:ind w:left="1701" w:right="566" w:hanging="283"/>
        <w:jc w:val="both"/>
        <w:rPr>
          <w:rFonts w:asciiTheme="minorHAnsi" w:hAnsiTheme="minorHAnsi"/>
          <w:bCs/>
          <w:color w:val="1F497D" w:themeColor="text2"/>
          <w:sz w:val="36"/>
          <w:szCs w:val="36"/>
        </w:rPr>
      </w:pPr>
      <w:r w:rsidRPr="00DF1E91">
        <w:rPr>
          <w:rFonts w:asciiTheme="minorHAnsi" w:hAnsiTheme="minorHAnsi"/>
          <w:bCs/>
          <w:noProof/>
          <w:color w:val="1F497D" w:themeColor="text2"/>
          <w:sz w:val="32"/>
          <w:szCs w:val="32"/>
        </w:rPr>
        <w:drawing>
          <wp:anchor distT="0" distB="0" distL="114300" distR="114300" simplePos="0" relativeHeight="251657216" behindDoc="0" locked="0" layoutInCell="1" allowOverlap="1" wp14:anchorId="00B66404" wp14:editId="7027A054">
            <wp:simplePos x="0" y="0"/>
            <wp:positionH relativeFrom="column">
              <wp:posOffset>6021070</wp:posOffset>
            </wp:positionH>
            <wp:positionV relativeFrom="paragraph">
              <wp:posOffset>81280</wp:posOffset>
            </wp:positionV>
            <wp:extent cx="1129665" cy="1092200"/>
            <wp:effectExtent l="19050" t="0" r="0" b="0"/>
            <wp:wrapThrough wrapText="bothSides">
              <wp:wrapPolygon edited="0">
                <wp:start x="-364" y="0"/>
                <wp:lineTo x="-364" y="21098"/>
                <wp:lineTo x="21491" y="21098"/>
                <wp:lineTo x="21491" y="0"/>
                <wp:lineTo x="-364" y="0"/>
              </wp:wrapPolygon>
            </wp:wrapThrough>
            <wp:docPr id="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srcRect l="12480" r="833"/>
                    <a:stretch>
                      <a:fillRect/>
                    </a:stretch>
                  </pic:blipFill>
                  <pic:spPr bwMode="auto">
                    <a:xfrm>
                      <a:off x="0" y="0"/>
                      <a:ext cx="1129665" cy="1092200"/>
                    </a:xfrm>
                    <a:prstGeom prst="rect">
                      <a:avLst/>
                    </a:prstGeom>
                    <a:noFill/>
                    <a:ln w="9525">
                      <a:noFill/>
                      <a:miter lim="800000"/>
                      <a:headEnd/>
                      <a:tailEnd/>
                    </a:ln>
                  </pic:spPr>
                </pic:pic>
              </a:graphicData>
            </a:graphic>
          </wp:anchor>
        </w:drawing>
      </w:r>
      <w:r w:rsidRPr="00DF1E91">
        <w:rPr>
          <w:rFonts w:asciiTheme="minorHAnsi" w:hAnsiTheme="minorHAnsi"/>
          <w:bCs/>
          <w:color w:val="1F497D" w:themeColor="text2"/>
          <w:sz w:val="32"/>
          <w:szCs w:val="32"/>
        </w:rPr>
        <w:t xml:space="preserve">- </w:t>
      </w:r>
      <w:r w:rsidRPr="00DF1E91">
        <w:rPr>
          <w:rFonts w:asciiTheme="minorHAnsi" w:hAnsiTheme="minorHAnsi"/>
          <w:b/>
          <w:bCs/>
          <w:color w:val="1F497D" w:themeColor="text2"/>
          <w:sz w:val="36"/>
          <w:szCs w:val="36"/>
        </w:rPr>
        <w:t>Empezamos el año litúrgico</w:t>
      </w:r>
      <w:r w:rsidRPr="00DF1E91">
        <w:rPr>
          <w:rFonts w:asciiTheme="minorHAnsi" w:hAnsiTheme="minorHAnsi"/>
          <w:bCs/>
          <w:color w:val="1F497D" w:themeColor="text2"/>
          <w:sz w:val="36"/>
          <w:szCs w:val="36"/>
        </w:rPr>
        <w:t xml:space="preserve"> del tiempo </w:t>
      </w:r>
      <w:r w:rsidRPr="00DF1E91">
        <w:rPr>
          <w:rFonts w:asciiTheme="minorHAnsi" w:hAnsiTheme="minorHAnsi"/>
          <w:bCs/>
          <w:color w:val="1F497D" w:themeColor="text2"/>
          <w:sz w:val="36"/>
          <w:szCs w:val="36"/>
        </w:rPr>
        <w:t>ordinario y</w:t>
      </w:r>
      <w:r w:rsidRPr="00DF1E91">
        <w:rPr>
          <w:rFonts w:asciiTheme="minorHAnsi" w:hAnsiTheme="minorHAnsi"/>
          <w:bCs/>
          <w:color w:val="1F497D" w:themeColor="text2"/>
          <w:sz w:val="36"/>
          <w:szCs w:val="36"/>
        </w:rPr>
        <w:t xml:space="preserve"> no estaría de más explicar qué son los tiempos litúrgicos, que en el tiempo ordinario seguimos conociendo y celebrando la vida de </w:t>
      </w:r>
      <w:proofErr w:type="gramStart"/>
      <w:r w:rsidRPr="00DF1E91">
        <w:rPr>
          <w:rFonts w:asciiTheme="minorHAnsi" w:hAnsiTheme="minorHAnsi"/>
          <w:bCs/>
          <w:color w:val="1F497D" w:themeColor="text2"/>
          <w:sz w:val="36"/>
          <w:szCs w:val="36"/>
        </w:rPr>
        <w:t>Jesús</w:t>
      </w:r>
      <w:proofErr w:type="gramEnd"/>
      <w:r w:rsidRPr="00DF1E91">
        <w:rPr>
          <w:rFonts w:asciiTheme="minorHAnsi" w:hAnsiTheme="minorHAnsi"/>
          <w:bCs/>
          <w:color w:val="1F497D" w:themeColor="text2"/>
          <w:sz w:val="36"/>
          <w:szCs w:val="36"/>
        </w:rPr>
        <w:t xml:space="preserve"> pero no grandes fiestas (la vida ordinaria). Ahora recorreremos 7 domingos antes de entrar en la cuaresma.  En el ciclo C leemos los domingos el evangelio de Lucas excepto este, de S. Juan.  Lo mismo que Epifanía y el Bautismo del señor, las Bodas de Caná son otra epifanía: “Jesús manifestó su gloria y sus discípulos creyeron el Él”.</w:t>
      </w:r>
    </w:p>
    <w:p w14:paraId="63D87CBA" w14:textId="77777777" w:rsidR="00DF1E91" w:rsidRPr="00DF1E91" w:rsidRDefault="00DF1E91" w:rsidP="00DF1E91">
      <w:pPr>
        <w:ind w:left="1701" w:right="566" w:hanging="283"/>
        <w:jc w:val="both"/>
        <w:rPr>
          <w:rFonts w:asciiTheme="minorHAnsi" w:hAnsiTheme="minorHAnsi"/>
          <w:bCs/>
          <w:color w:val="1F497D" w:themeColor="text2"/>
          <w:sz w:val="36"/>
          <w:szCs w:val="36"/>
        </w:rPr>
      </w:pPr>
    </w:p>
    <w:p w14:paraId="4189D751" w14:textId="77777777" w:rsidR="00DF1E91" w:rsidRPr="00DF1E91" w:rsidRDefault="00DF1E91" w:rsidP="00DF1E91">
      <w:pPr>
        <w:ind w:left="1701" w:right="566" w:hanging="283"/>
        <w:jc w:val="both"/>
        <w:rPr>
          <w:rFonts w:asciiTheme="minorHAnsi" w:hAnsiTheme="minorHAnsi"/>
          <w:bCs/>
          <w:color w:val="1F497D" w:themeColor="text2"/>
          <w:sz w:val="36"/>
          <w:szCs w:val="36"/>
        </w:rPr>
      </w:pPr>
      <w:r w:rsidRPr="00DF1E91">
        <w:rPr>
          <w:rFonts w:asciiTheme="minorHAnsi" w:hAnsiTheme="minorHAnsi"/>
          <w:bCs/>
          <w:color w:val="1F497D" w:themeColor="text2"/>
          <w:sz w:val="36"/>
          <w:szCs w:val="36"/>
        </w:rPr>
        <w:t xml:space="preserve">- Comienza la </w:t>
      </w:r>
      <w:r w:rsidRPr="00DF1E91">
        <w:rPr>
          <w:rFonts w:asciiTheme="minorHAnsi" w:hAnsiTheme="minorHAnsi"/>
          <w:b/>
          <w:bCs/>
          <w:color w:val="1F497D" w:themeColor="text2"/>
          <w:sz w:val="36"/>
          <w:szCs w:val="36"/>
        </w:rPr>
        <w:t>Semana de la Unidad de los cristianos</w:t>
      </w:r>
      <w:r w:rsidRPr="00DF1E91">
        <w:rPr>
          <w:rFonts w:asciiTheme="minorHAnsi" w:hAnsiTheme="minorHAnsi"/>
          <w:bCs/>
          <w:color w:val="1F497D" w:themeColor="text2"/>
          <w:sz w:val="36"/>
          <w:szCs w:val="36"/>
        </w:rPr>
        <w:t>. Hay 2.400 millones de cristianos en el mundo. Cada uno tiene su forma de seguir a Jesús, sus carismas. Imaginaos que en el mundo hubiera 2.400 millones de personas alegres, felices, que aman… Sería otro mundo. Nos toca colaborar con ese mundo que soñó Jesús y vivir unidos a todos los otros cristianos.</w:t>
      </w:r>
    </w:p>
    <w:p w14:paraId="4538F47D" w14:textId="0335C9C2" w:rsidR="00DF1E91" w:rsidRPr="00DF1E91" w:rsidRDefault="00DF1E91" w:rsidP="00DF1E91">
      <w:pPr>
        <w:ind w:left="1701" w:right="566" w:hanging="283"/>
        <w:jc w:val="both"/>
        <w:rPr>
          <w:rFonts w:asciiTheme="minorHAnsi" w:hAnsiTheme="minorHAnsi"/>
          <w:bCs/>
          <w:color w:val="1F497D" w:themeColor="text2"/>
          <w:sz w:val="36"/>
          <w:szCs w:val="36"/>
        </w:rPr>
      </w:pPr>
      <w:r w:rsidRPr="00DF1E91">
        <w:rPr>
          <w:rFonts w:asciiTheme="minorHAnsi" w:hAnsiTheme="minorHAnsi"/>
          <w:bCs/>
          <w:color w:val="1F497D" w:themeColor="text2"/>
          <w:sz w:val="36"/>
          <w:szCs w:val="36"/>
        </w:rPr>
        <w:t xml:space="preserve">  </w:t>
      </w:r>
    </w:p>
    <w:p w14:paraId="3508331B" w14:textId="4CEFF693" w:rsidR="00DF1E91" w:rsidRPr="00DF1E91" w:rsidRDefault="00DF1E91" w:rsidP="00DF1E91">
      <w:pPr>
        <w:pStyle w:val="NormalWeb"/>
        <w:spacing w:before="0" w:beforeAutospacing="0" w:after="0" w:afterAutospacing="0" w:line="240" w:lineRule="atLeast"/>
        <w:ind w:left="1701" w:right="567" w:hanging="283"/>
        <w:rPr>
          <w:rStyle w:val="Hipervnculo"/>
          <w:rFonts w:asciiTheme="minorHAnsi" w:hAnsiTheme="minorHAnsi" w:cstheme="minorHAnsi"/>
          <w:color w:val="1F497D" w:themeColor="text2"/>
          <w:sz w:val="36"/>
          <w:szCs w:val="36"/>
          <w:u w:val="none"/>
          <w:lang w:val="es-ES_tradnl"/>
        </w:rPr>
      </w:pPr>
      <w:r w:rsidRPr="00DF1E91">
        <w:rPr>
          <w:rFonts w:asciiTheme="minorHAnsi" w:hAnsiTheme="minorHAnsi"/>
          <w:bCs/>
          <w:noProof/>
          <w:color w:val="1F497D" w:themeColor="text2"/>
          <w:sz w:val="36"/>
          <w:szCs w:val="36"/>
        </w:rPr>
        <w:drawing>
          <wp:anchor distT="0" distB="0" distL="114300" distR="114300" simplePos="0" relativeHeight="251660288" behindDoc="0" locked="0" layoutInCell="1" allowOverlap="1" wp14:anchorId="3B3E9D2B" wp14:editId="6C205A27">
            <wp:simplePos x="0" y="0"/>
            <wp:positionH relativeFrom="column">
              <wp:posOffset>6143625</wp:posOffset>
            </wp:positionH>
            <wp:positionV relativeFrom="paragraph">
              <wp:posOffset>929005</wp:posOffset>
            </wp:positionV>
            <wp:extent cx="1003300" cy="1414145"/>
            <wp:effectExtent l="19050" t="0" r="6350" b="0"/>
            <wp:wrapThrough wrapText="bothSides">
              <wp:wrapPolygon edited="0">
                <wp:start x="-410" y="0"/>
                <wp:lineTo x="-410" y="21241"/>
                <wp:lineTo x="21737" y="21241"/>
                <wp:lineTo x="21737" y="0"/>
                <wp:lineTo x="-410" y="0"/>
              </wp:wrapPolygon>
            </wp:wrapThrough>
            <wp:docPr id="6" name="Imagen 3" descr="Tinaja de Barro clásica (varias medi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inaja de Barro clásica (varias medidas)"/>
                    <pic:cNvPicPr>
                      <a:picLocks noChangeAspect="1" noChangeArrowheads="1"/>
                    </pic:cNvPicPr>
                  </pic:nvPicPr>
                  <pic:blipFill>
                    <a:blip r:embed="rId7" cstate="print"/>
                    <a:srcRect l="14445" r="14120"/>
                    <a:stretch>
                      <a:fillRect/>
                    </a:stretch>
                  </pic:blipFill>
                  <pic:spPr bwMode="auto">
                    <a:xfrm>
                      <a:off x="0" y="0"/>
                      <a:ext cx="1003300" cy="1414145"/>
                    </a:xfrm>
                    <a:prstGeom prst="rect">
                      <a:avLst/>
                    </a:prstGeom>
                    <a:noFill/>
                    <a:ln w="9525">
                      <a:noFill/>
                      <a:miter lim="800000"/>
                      <a:headEnd/>
                      <a:tailEnd/>
                    </a:ln>
                  </pic:spPr>
                </pic:pic>
              </a:graphicData>
            </a:graphic>
          </wp:anchor>
        </w:drawing>
      </w:r>
      <w:r w:rsidRPr="00DF1E91">
        <w:rPr>
          <w:rFonts w:asciiTheme="minorHAnsi" w:hAnsiTheme="minorHAnsi"/>
          <w:bCs/>
          <w:color w:val="1F497D" w:themeColor="text2"/>
          <w:sz w:val="36"/>
          <w:szCs w:val="36"/>
        </w:rPr>
        <w:t xml:space="preserve">- En esta </w:t>
      </w:r>
      <w:r w:rsidRPr="00DF1E91">
        <w:rPr>
          <w:rFonts w:asciiTheme="minorHAnsi" w:hAnsiTheme="minorHAnsi"/>
          <w:b/>
          <w:bCs/>
          <w:color w:val="1F497D" w:themeColor="text2"/>
          <w:sz w:val="36"/>
          <w:szCs w:val="36"/>
        </w:rPr>
        <w:t>Jornada de la</w:t>
      </w:r>
      <w:r w:rsidRPr="00DF1E91">
        <w:rPr>
          <w:rFonts w:asciiTheme="minorHAnsi" w:hAnsiTheme="minorHAnsi"/>
          <w:bCs/>
          <w:color w:val="1F497D" w:themeColor="text2"/>
          <w:sz w:val="36"/>
          <w:szCs w:val="36"/>
        </w:rPr>
        <w:t xml:space="preserve"> </w:t>
      </w:r>
      <w:r w:rsidRPr="00DF1E91">
        <w:rPr>
          <w:rFonts w:asciiTheme="minorHAnsi" w:hAnsiTheme="minorHAnsi"/>
          <w:b/>
          <w:bCs/>
          <w:color w:val="1F497D" w:themeColor="text2"/>
          <w:sz w:val="36"/>
          <w:szCs w:val="36"/>
        </w:rPr>
        <w:t>Infancia misionera</w:t>
      </w:r>
      <w:r w:rsidRPr="00DF1E91">
        <w:rPr>
          <w:rFonts w:asciiTheme="minorHAnsi" w:hAnsiTheme="minorHAnsi"/>
          <w:bCs/>
          <w:color w:val="1F497D" w:themeColor="text2"/>
          <w:sz w:val="36"/>
          <w:szCs w:val="36"/>
        </w:rPr>
        <w:t xml:space="preserve"> recordamos a todos los misioneros que van anunciando la buena noticia de </w:t>
      </w:r>
      <w:proofErr w:type="gramStart"/>
      <w:r w:rsidRPr="00DF1E91">
        <w:rPr>
          <w:rFonts w:asciiTheme="minorHAnsi" w:hAnsiTheme="minorHAnsi"/>
          <w:bCs/>
          <w:color w:val="1F497D" w:themeColor="text2"/>
          <w:sz w:val="36"/>
          <w:szCs w:val="36"/>
        </w:rPr>
        <w:t>Jesús  a</w:t>
      </w:r>
      <w:proofErr w:type="gramEnd"/>
      <w:r w:rsidRPr="00DF1E91">
        <w:rPr>
          <w:rFonts w:asciiTheme="minorHAnsi" w:hAnsiTheme="minorHAnsi"/>
          <w:bCs/>
          <w:color w:val="1F497D" w:themeColor="text2"/>
          <w:sz w:val="36"/>
          <w:szCs w:val="36"/>
        </w:rPr>
        <w:t xml:space="preserve"> los pobres, a los que les falta casa, salud o escuela. Dialogamos qué podemos hacer nosotros, niños misioneros. Buscamos en </w:t>
      </w:r>
      <w:proofErr w:type="spellStart"/>
      <w:r w:rsidRPr="00DF1E91">
        <w:rPr>
          <w:rFonts w:asciiTheme="minorHAnsi" w:hAnsiTheme="minorHAnsi"/>
          <w:bCs/>
          <w:color w:val="1F497D" w:themeColor="text2"/>
          <w:sz w:val="36"/>
          <w:szCs w:val="36"/>
        </w:rPr>
        <w:t>google</w:t>
      </w:r>
      <w:proofErr w:type="spellEnd"/>
      <w:r w:rsidRPr="00DF1E91">
        <w:rPr>
          <w:rFonts w:asciiTheme="minorHAnsi" w:hAnsiTheme="minorHAnsi"/>
          <w:bCs/>
          <w:color w:val="1F497D" w:themeColor="text2"/>
          <w:sz w:val="36"/>
          <w:szCs w:val="36"/>
        </w:rPr>
        <w:t xml:space="preserve"> el decálogo del niño misionero. También se podría explicar el cartel de la Jornada “Comparto lo que tengo”, con los tres niños: comparto mis monedas, comparto mi corazón, comparto mi oración…; </w:t>
      </w:r>
      <w:r w:rsidRPr="00DF1E91">
        <w:rPr>
          <w:rFonts w:asciiTheme="minorHAnsi" w:hAnsiTheme="minorHAnsi"/>
          <w:b/>
          <w:bCs/>
          <w:color w:val="1F497D" w:themeColor="text2"/>
          <w:sz w:val="36"/>
          <w:szCs w:val="36"/>
        </w:rPr>
        <w:t>Y tú ¿qué compartes</w:t>
      </w:r>
      <w:r w:rsidRPr="00DF1E91">
        <w:rPr>
          <w:rFonts w:asciiTheme="minorHAnsi" w:hAnsiTheme="minorHAnsi"/>
          <w:bCs/>
          <w:color w:val="1F497D" w:themeColor="text2"/>
          <w:sz w:val="36"/>
          <w:szCs w:val="36"/>
        </w:rPr>
        <w:t xml:space="preserve">?  También se podría ver y comentar el spot </w:t>
      </w:r>
      <w:r w:rsidRPr="00DF1E91">
        <w:rPr>
          <w:rFonts w:asciiTheme="minorHAnsi" w:hAnsiTheme="minorHAnsi" w:cstheme="minorHAnsi"/>
          <w:color w:val="1F497D" w:themeColor="text2"/>
          <w:sz w:val="36"/>
          <w:szCs w:val="36"/>
          <w:lang w:val="es-ES_tradnl"/>
        </w:rPr>
        <w:t>Comparto lo que tengo</w:t>
      </w:r>
      <w:r w:rsidRPr="00DF1E91">
        <w:rPr>
          <w:rFonts w:asciiTheme="minorHAnsi" w:hAnsiTheme="minorHAnsi" w:cstheme="minorHAnsi"/>
          <w:color w:val="1F497D" w:themeColor="text2"/>
          <w:sz w:val="36"/>
          <w:szCs w:val="36"/>
          <w:lang w:val="es-ES_tradnl"/>
        </w:rPr>
        <w:t xml:space="preserve"> </w:t>
      </w:r>
      <w:r w:rsidRPr="00DF1E91">
        <w:rPr>
          <w:rFonts w:asciiTheme="minorHAnsi" w:hAnsiTheme="minorHAnsi" w:cstheme="minorHAnsi"/>
          <w:color w:val="1F497D" w:themeColor="text2"/>
          <w:sz w:val="36"/>
          <w:szCs w:val="36"/>
          <w:lang w:val="es-ES_tradnl"/>
        </w:rPr>
        <w:t>Infancia Misionera 2025:</w:t>
      </w:r>
      <w:r w:rsidRPr="00DF1E91">
        <w:rPr>
          <w:rFonts w:asciiTheme="minorHAnsi" w:hAnsiTheme="minorHAnsi" w:cstheme="minorHAnsi"/>
          <w:color w:val="1F497D" w:themeColor="text2"/>
          <w:sz w:val="36"/>
          <w:szCs w:val="36"/>
          <w:lang w:val="es-ES_tradnl"/>
        </w:rPr>
        <w:t xml:space="preserve"> </w:t>
      </w:r>
      <w:hyperlink r:id="rId8" w:history="1">
        <w:r w:rsidRPr="00DF1E91">
          <w:rPr>
            <w:rStyle w:val="Hipervnculo"/>
            <w:rFonts w:asciiTheme="minorHAnsi" w:hAnsiTheme="minorHAnsi" w:cstheme="minorHAnsi"/>
            <w:sz w:val="36"/>
            <w:szCs w:val="36"/>
            <w:lang w:val="es-ES_tradnl"/>
          </w:rPr>
          <w:t>https://youtu.be/OAAlUc7HSOA&amp;t=7s</w:t>
        </w:r>
      </w:hyperlink>
    </w:p>
    <w:p w14:paraId="4F16F838" w14:textId="77777777" w:rsidR="00DF1E91" w:rsidRPr="00DF1E91" w:rsidRDefault="00DF1E91" w:rsidP="00DF1E91">
      <w:pPr>
        <w:pStyle w:val="NormalWeb"/>
        <w:spacing w:before="0" w:beforeAutospacing="0" w:after="0" w:afterAutospacing="0" w:line="240" w:lineRule="atLeast"/>
        <w:ind w:left="1701" w:right="567" w:hanging="283"/>
        <w:jc w:val="both"/>
        <w:rPr>
          <w:rFonts w:asciiTheme="minorHAnsi" w:hAnsiTheme="minorHAnsi" w:cstheme="minorHAnsi"/>
          <w:color w:val="1F497D" w:themeColor="text2"/>
          <w:sz w:val="36"/>
          <w:szCs w:val="36"/>
          <w:lang w:val="es-ES_tradnl"/>
        </w:rPr>
      </w:pPr>
    </w:p>
    <w:p w14:paraId="169D6888" w14:textId="77777777" w:rsidR="00DF1E91" w:rsidRPr="00DF1E91" w:rsidRDefault="00DF1E91" w:rsidP="00DF1E91">
      <w:pPr>
        <w:ind w:left="1701" w:right="566" w:hanging="283"/>
        <w:jc w:val="both"/>
        <w:rPr>
          <w:rFonts w:asciiTheme="minorHAnsi" w:hAnsiTheme="minorHAnsi"/>
          <w:bCs/>
          <w:color w:val="1F497D" w:themeColor="text2"/>
          <w:sz w:val="36"/>
          <w:szCs w:val="36"/>
          <w:lang w:val="es-ES_tradnl"/>
        </w:rPr>
      </w:pPr>
      <w:r w:rsidRPr="00DF1E91">
        <w:rPr>
          <w:rFonts w:asciiTheme="minorHAnsi" w:hAnsiTheme="minorHAnsi"/>
          <w:bCs/>
          <w:color w:val="1F497D" w:themeColor="text2"/>
          <w:sz w:val="36"/>
          <w:szCs w:val="36"/>
          <w:lang w:val="es-ES_tradnl"/>
        </w:rPr>
        <w:lastRenderedPageBreak/>
        <w:t xml:space="preserve">- Para trabajar el evangelio de hoy, </w:t>
      </w:r>
      <w:proofErr w:type="spellStart"/>
      <w:r w:rsidRPr="00DF1E91">
        <w:rPr>
          <w:rFonts w:asciiTheme="minorHAnsi" w:hAnsiTheme="minorHAnsi"/>
          <w:bCs/>
          <w:color w:val="1F497D" w:themeColor="text2"/>
          <w:sz w:val="36"/>
          <w:szCs w:val="36"/>
          <w:lang w:val="es-ES_tradnl"/>
        </w:rPr>
        <w:t>Jn</w:t>
      </w:r>
      <w:proofErr w:type="spellEnd"/>
      <w:r w:rsidRPr="00DF1E91">
        <w:rPr>
          <w:rFonts w:asciiTheme="minorHAnsi" w:hAnsiTheme="minorHAnsi"/>
          <w:bCs/>
          <w:color w:val="1F497D" w:themeColor="text2"/>
          <w:sz w:val="36"/>
          <w:szCs w:val="36"/>
          <w:lang w:val="es-ES_tradnl"/>
        </w:rPr>
        <w:t xml:space="preserve">. 2,1-11, nos fijamos en las </w:t>
      </w:r>
      <w:r w:rsidRPr="00DF1E91">
        <w:rPr>
          <w:rFonts w:asciiTheme="minorHAnsi" w:hAnsiTheme="minorHAnsi"/>
          <w:b/>
          <w:bCs/>
          <w:color w:val="1F497D" w:themeColor="text2"/>
          <w:sz w:val="36"/>
          <w:szCs w:val="36"/>
          <w:lang w:val="es-ES_tradnl"/>
        </w:rPr>
        <w:t>tinajas de agua</w:t>
      </w:r>
      <w:r w:rsidRPr="00DF1E91">
        <w:rPr>
          <w:rFonts w:asciiTheme="minorHAnsi" w:hAnsiTheme="minorHAnsi"/>
          <w:bCs/>
          <w:color w:val="1F497D" w:themeColor="text2"/>
          <w:sz w:val="36"/>
          <w:szCs w:val="36"/>
          <w:lang w:val="es-ES_tradnl"/>
        </w:rPr>
        <w:t xml:space="preserve"> de 600 litros pero que no servían para los invitados a la boda. Hablamos de las cosas que hacemos a lo largo del día que no sirven para nada y las dibujamos dentro de una tinaja de cartulina: ver vídeos, estar enfadado con los amigos, ver la tele, sentarse aburrido en el sofá… Luego dibujamos </w:t>
      </w:r>
      <w:proofErr w:type="gramStart"/>
      <w:r w:rsidRPr="00DF1E91">
        <w:rPr>
          <w:rFonts w:asciiTheme="minorHAnsi" w:hAnsiTheme="minorHAnsi"/>
          <w:bCs/>
          <w:color w:val="1F497D" w:themeColor="text2"/>
          <w:sz w:val="36"/>
          <w:szCs w:val="36"/>
          <w:lang w:val="es-ES_tradnl"/>
        </w:rPr>
        <w:t>otros cartulina</w:t>
      </w:r>
      <w:proofErr w:type="gramEnd"/>
      <w:r w:rsidRPr="00DF1E91">
        <w:rPr>
          <w:rFonts w:asciiTheme="minorHAnsi" w:hAnsiTheme="minorHAnsi"/>
          <w:bCs/>
          <w:color w:val="1F497D" w:themeColor="text2"/>
          <w:sz w:val="36"/>
          <w:szCs w:val="36"/>
          <w:lang w:val="es-ES_tradnl"/>
        </w:rPr>
        <w:t xml:space="preserve"> y dentro ponemos cosas que hacemos para ayudar a los amigos y compañeros del cole, en casa para ayudar… Ene </w:t>
      </w:r>
      <w:proofErr w:type="spellStart"/>
      <w:r w:rsidRPr="00DF1E91">
        <w:rPr>
          <w:rFonts w:asciiTheme="minorHAnsi" w:hAnsiTheme="minorHAnsi"/>
          <w:bCs/>
          <w:color w:val="1F497D" w:themeColor="text2"/>
          <w:sz w:val="36"/>
          <w:szCs w:val="36"/>
          <w:lang w:val="es-ES_tradnl"/>
        </w:rPr>
        <w:t>sta</w:t>
      </w:r>
      <w:proofErr w:type="spellEnd"/>
      <w:r w:rsidRPr="00DF1E91">
        <w:rPr>
          <w:rFonts w:asciiTheme="minorHAnsi" w:hAnsiTheme="minorHAnsi"/>
          <w:bCs/>
          <w:color w:val="1F497D" w:themeColor="text2"/>
          <w:sz w:val="36"/>
          <w:szCs w:val="36"/>
          <w:lang w:val="es-ES_tradnl"/>
        </w:rPr>
        <w:t xml:space="preserve"> tinaja escribimos JESÚS. En las ofrendas presentamos estas buenas obras con los demás.</w:t>
      </w:r>
    </w:p>
    <w:p w14:paraId="3F843B51" w14:textId="77777777" w:rsidR="00DF1E91" w:rsidRPr="00DF1E91" w:rsidRDefault="00DF1E91" w:rsidP="00DF1E91">
      <w:pPr>
        <w:ind w:left="1701" w:right="566" w:hanging="283"/>
        <w:jc w:val="both"/>
        <w:rPr>
          <w:rFonts w:asciiTheme="minorHAnsi" w:hAnsiTheme="minorHAnsi"/>
          <w:bCs/>
          <w:color w:val="1F497D" w:themeColor="text2"/>
          <w:sz w:val="36"/>
          <w:szCs w:val="36"/>
          <w:lang w:val="es-ES_tradnl"/>
        </w:rPr>
      </w:pPr>
    </w:p>
    <w:p w14:paraId="2FBFD517" w14:textId="77777777" w:rsidR="00DF1E91" w:rsidRPr="00DF1E91" w:rsidRDefault="00DF1E91" w:rsidP="00DF1E91">
      <w:pPr>
        <w:ind w:left="1701" w:right="566" w:hanging="283"/>
        <w:jc w:val="both"/>
        <w:rPr>
          <w:rFonts w:asciiTheme="minorHAnsi" w:hAnsiTheme="minorHAnsi"/>
          <w:bCs/>
          <w:color w:val="1F497D" w:themeColor="text2"/>
          <w:sz w:val="36"/>
          <w:szCs w:val="36"/>
        </w:rPr>
      </w:pPr>
      <w:r w:rsidRPr="00DF1E91">
        <w:rPr>
          <w:rFonts w:asciiTheme="minorHAnsi" w:hAnsiTheme="minorHAnsi"/>
          <w:bCs/>
          <w:color w:val="1F497D" w:themeColor="text2"/>
          <w:sz w:val="36"/>
          <w:szCs w:val="36"/>
        </w:rPr>
        <w:t xml:space="preserve">- </w:t>
      </w:r>
      <w:r w:rsidRPr="00DF1E91">
        <w:rPr>
          <w:rFonts w:asciiTheme="minorHAnsi" w:hAnsiTheme="minorHAnsi"/>
          <w:b/>
          <w:bCs/>
          <w:color w:val="1F497D" w:themeColor="text2"/>
          <w:sz w:val="36"/>
          <w:szCs w:val="36"/>
        </w:rPr>
        <w:t>Como María, a las noches</w:t>
      </w:r>
      <w:r w:rsidRPr="00DF1E91">
        <w:rPr>
          <w:rFonts w:asciiTheme="minorHAnsi" w:hAnsiTheme="minorHAnsi"/>
          <w:bCs/>
          <w:color w:val="1F497D" w:themeColor="text2"/>
          <w:sz w:val="36"/>
          <w:szCs w:val="36"/>
        </w:rPr>
        <w:t xml:space="preserve"> pensad en alguien cercano que necesite algo y decidle a Jesús y a María: “no tiene vino”, el vino del trabajo, comida, salud, casa, compañía, cariño, esperanza, ilusión para seguir viviendo… Poned en el presbiterio vasijas con estas necesidades. En un momento determinado le echamos un poquito de agua bendita que es ponerlas en las manos de Dios para que las transforme. Ved qué os pide Jesús y cómo hacerlo: estudios, deber, alegría, oración…</w:t>
      </w:r>
    </w:p>
    <w:p w14:paraId="6F3C7115" w14:textId="77777777" w:rsidR="00DF1E91" w:rsidRPr="00DF1E91" w:rsidRDefault="00DF1E91" w:rsidP="00DF1E91">
      <w:pPr>
        <w:ind w:left="1701" w:right="566" w:hanging="283"/>
        <w:jc w:val="both"/>
        <w:rPr>
          <w:rFonts w:asciiTheme="minorHAnsi" w:hAnsiTheme="minorHAnsi"/>
          <w:bCs/>
          <w:color w:val="1F497D" w:themeColor="text2"/>
          <w:sz w:val="36"/>
          <w:szCs w:val="36"/>
        </w:rPr>
      </w:pPr>
    </w:p>
    <w:p w14:paraId="6D5EA939" w14:textId="77777777" w:rsidR="00DF1E91" w:rsidRPr="00DF1E91" w:rsidRDefault="00DF1E91" w:rsidP="00DF1E91">
      <w:pPr>
        <w:ind w:left="1701" w:right="566" w:hanging="283"/>
        <w:jc w:val="both"/>
        <w:rPr>
          <w:rFonts w:asciiTheme="minorHAnsi" w:hAnsiTheme="minorHAnsi"/>
          <w:bCs/>
          <w:color w:val="1F497D" w:themeColor="text2"/>
          <w:sz w:val="36"/>
          <w:szCs w:val="36"/>
        </w:rPr>
      </w:pPr>
    </w:p>
    <w:p w14:paraId="638ECFB0" w14:textId="5C2FA1DC" w:rsidR="00DF1E91" w:rsidRPr="00DF1E91" w:rsidRDefault="00DF1E91" w:rsidP="00DF1E91">
      <w:pPr>
        <w:pBdr>
          <w:top w:val="single" w:sz="4" w:space="1" w:color="auto"/>
          <w:left w:val="single" w:sz="4" w:space="4" w:color="auto"/>
          <w:bottom w:val="single" w:sz="4" w:space="1" w:color="auto"/>
          <w:right w:val="single" w:sz="4" w:space="4" w:color="auto"/>
        </w:pBdr>
        <w:tabs>
          <w:tab w:val="left" w:pos="10490"/>
        </w:tabs>
        <w:autoSpaceDE w:val="0"/>
        <w:autoSpaceDN w:val="0"/>
        <w:adjustRightInd w:val="0"/>
        <w:ind w:left="1367" w:right="566"/>
        <w:jc w:val="center"/>
        <w:rPr>
          <w:rFonts w:asciiTheme="minorHAnsi" w:hAnsiTheme="minorHAnsi" w:cstheme="minorHAnsi"/>
          <w:color w:val="1F497D" w:themeColor="text2"/>
          <w:sz w:val="36"/>
          <w:szCs w:val="36"/>
        </w:rPr>
      </w:pPr>
      <w:r w:rsidRPr="00DF1E91">
        <w:rPr>
          <w:rFonts w:asciiTheme="minorHAnsi" w:hAnsiTheme="minorHAnsi"/>
          <w:b/>
          <w:color w:val="1F497D" w:themeColor="text2"/>
          <w:sz w:val="36"/>
          <w:szCs w:val="36"/>
          <w:lang w:val="es-ES_tradnl"/>
        </w:rPr>
        <w:t xml:space="preserve">VIDEOS 2º ORDINARIO-C: </w:t>
      </w:r>
      <w:r w:rsidRPr="00DF1E91">
        <w:rPr>
          <w:rFonts w:asciiTheme="minorHAnsi" w:hAnsiTheme="minorHAnsi" w:cstheme="minorHAnsi"/>
          <w:color w:val="1F497D" w:themeColor="text2"/>
          <w:sz w:val="36"/>
          <w:szCs w:val="36"/>
        </w:rPr>
        <w:t>Juan 2, 1-12. Boda de Caná</w:t>
      </w:r>
    </w:p>
    <w:p w14:paraId="19116D57" w14:textId="77777777" w:rsidR="00DF1E91" w:rsidRPr="00DF1E91" w:rsidRDefault="00DF1E91" w:rsidP="00DF1E91">
      <w:pPr>
        <w:tabs>
          <w:tab w:val="left" w:pos="10490"/>
        </w:tabs>
        <w:autoSpaceDE w:val="0"/>
        <w:autoSpaceDN w:val="0"/>
        <w:adjustRightInd w:val="0"/>
        <w:ind w:left="1367" w:right="566"/>
        <w:jc w:val="center"/>
        <w:rPr>
          <w:rFonts w:asciiTheme="minorHAnsi" w:hAnsiTheme="minorHAnsi"/>
          <w:b/>
          <w:color w:val="1F497D" w:themeColor="text2"/>
          <w:sz w:val="36"/>
          <w:szCs w:val="36"/>
        </w:rPr>
      </w:pPr>
    </w:p>
    <w:p w14:paraId="78C28700" w14:textId="77777777" w:rsidR="00DF1E91" w:rsidRPr="00DF1E91" w:rsidRDefault="00DF1E91" w:rsidP="00DF1E91">
      <w:pPr>
        <w:ind w:left="1418"/>
        <w:rPr>
          <w:rFonts w:asciiTheme="minorHAnsi" w:eastAsiaTheme="minorHAnsi" w:hAnsiTheme="minorHAnsi" w:cstheme="minorHAnsi"/>
          <w:color w:val="1F497D" w:themeColor="text2"/>
          <w:sz w:val="36"/>
          <w:szCs w:val="36"/>
          <w:lang w:val="es-ES_tradnl" w:eastAsia="en-US"/>
        </w:rPr>
      </w:pPr>
      <w:r w:rsidRPr="00DF1E91">
        <w:rPr>
          <w:rFonts w:asciiTheme="minorHAnsi" w:eastAsiaTheme="minorHAnsi" w:hAnsiTheme="minorHAnsi" w:cstheme="minorHAnsi"/>
          <w:color w:val="1F497D" w:themeColor="text2"/>
          <w:sz w:val="36"/>
          <w:szCs w:val="36"/>
          <w:lang w:eastAsia="en-US"/>
        </w:rPr>
        <w:t xml:space="preserve">-Las bodas de Caná, dibujos: </w:t>
      </w:r>
      <w:hyperlink r:id="rId9" w:history="1">
        <w:r w:rsidRPr="00DF1E91">
          <w:rPr>
            <w:rStyle w:val="Hipervnculo"/>
            <w:rFonts w:asciiTheme="minorHAnsi" w:eastAsiaTheme="minorHAnsi" w:hAnsiTheme="minorHAnsi" w:cstheme="minorHAnsi"/>
            <w:color w:val="1F497D" w:themeColor="text2"/>
            <w:sz w:val="36"/>
            <w:szCs w:val="36"/>
            <w:lang w:val="es-ES_tradnl" w:eastAsia="en-US"/>
          </w:rPr>
          <w:t>https://youtu.be/N0ObEWFpEXs</w:t>
        </w:r>
      </w:hyperlink>
    </w:p>
    <w:p w14:paraId="59C1F2B3" w14:textId="77777777" w:rsidR="00DF1E91" w:rsidRPr="00DF1E91" w:rsidRDefault="00DF1E91" w:rsidP="00DF1E91">
      <w:pPr>
        <w:ind w:left="1418"/>
        <w:rPr>
          <w:rFonts w:asciiTheme="minorHAnsi" w:eastAsiaTheme="minorHAnsi" w:hAnsiTheme="minorHAnsi" w:cstheme="minorHAnsi"/>
          <w:color w:val="1F497D" w:themeColor="text2"/>
          <w:sz w:val="36"/>
          <w:szCs w:val="36"/>
          <w:lang w:val="es-ES_tradnl" w:eastAsia="en-US"/>
        </w:rPr>
      </w:pPr>
      <w:r w:rsidRPr="00DF1E91">
        <w:rPr>
          <w:rFonts w:asciiTheme="minorHAnsi" w:eastAsiaTheme="minorHAnsi" w:hAnsiTheme="minorHAnsi" w:cstheme="minorHAnsi"/>
          <w:color w:val="1F497D" w:themeColor="text2"/>
          <w:sz w:val="36"/>
          <w:szCs w:val="36"/>
          <w:lang w:eastAsia="en-US"/>
        </w:rPr>
        <w:t xml:space="preserve">-Las bodas de Caná, dibujos: </w:t>
      </w:r>
      <w:hyperlink r:id="rId10" w:history="1">
        <w:r w:rsidRPr="00DF1E91">
          <w:rPr>
            <w:rStyle w:val="Hipervnculo"/>
            <w:rFonts w:asciiTheme="minorHAnsi" w:eastAsiaTheme="minorHAnsi" w:hAnsiTheme="minorHAnsi" w:cstheme="minorHAnsi"/>
            <w:color w:val="1F497D" w:themeColor="text2"/>
            <w:sz w:val="36"/>
            <w:szCs w:val="36"/>
            <w:lang w:val="es-ES_tradnl" w:eastAsia="en-US"/>
          </w:rPr>
          <w:t>https://youtu.be/V1VaP7hXMxQ</w:t>
        </w:r>
      </w:hyperlink>
    </w:p>
    <w:p w14:paraId="0088A5DB" w14:textId="77777777" w:rsidR="00DF1E91" w:rsidRPr="00DF1E91" w:rsidRDefault="00DF1E91" w:rsidP="00DF1E91">
      <w:pPr>
        <w:ind w:left="1418"/>
        <w:rPr>
          <w:rFonts w:asciiTheme="minorHAnsi" w:eastAsiaTheme="minorHAnsi" w:hAnsiTheme="minorHAnsi" w:cstheme="minorHAnsi"/>
          <w:color w:val="1F497D" w:themeColor="text2"/>
          <w:sz w:val="36"/>
          <w:szCs w:val="36"/>
          <w:lang w:val="es-ES_tradnl" w:eastAsia="en-US"/>
        </w:rPr>
      </w:pPr>
      <w:r w:rsidRPr="00DF1E91">
        <w:rPr>
          <w:rFonts w:asciiTheme="minorHAnsi" w:eastAsiaTheme="minorHAnsi" w:hAnsiTheme="minorHAnsi" w:cstheme="minorHAnsi"/>
          <w:color w:val="1F497D" w:themeColor="text2"/>
          <w:sz w:val="36"/>
          <w:szCs w:val="36"/>
          <w:lang w:eastAsia="en-US"/>
        </w:rPr>
        <w:t xml:space="preserve">-Las bodas de </w:t>
      </w:r>
      <w:proofErr w:type="spellStart"/>
      <w:r w:rsidRPr="00DF1E91">
        <w:rPr>
          <w:rFonts w:asciiTheme="minorHAnsi" w:eastAsiaTheme="minorHAnsi" w:hAnsiTheme="minorHAnsi" w:cstheme="minorHAnsi"/>
          <w:color w:val="1F497D" w:themeColor="text2"/>
          <w:sz w:val="36"/>
          <w:szCs w:val="36"/>
          <w:lang w:eastAsia="en-US"/>
        </w:rPr>
        <w:t>Canán</w:t>
      </w:r>
      <w:proofErr w:type="spellEnd"/>
      <w:r w:rsidRPr="00DF1E91">
        <w:rPr>
          <w:rFonts w:asciiTheme="minorHAnsi" w:eastAsiaTheme="minorHAnsi" w:hAnsiTheme="minorHAnsi" w:cstheme="minorHAnsi"/>
          <w:color w:val="1F497D" w:themeColor="text2"/>
          <w:sz w:val="36"/>
          <w:szCs w:val="36"/>
          <w:lang w:eastAsia="en-US"/>
        </w:rPr>
        <w:t xml:space="preserve">, dibujos: </w:t>
      </w:r>
      <w:hyperlink r:id="rId11" w:history="1">
        <w:r w:rsidRPr="00DF1E91">
          <w:rPr>
            <w:rStyle w:val="Hipervnculo"/>
            <w:rFonts w:asciiTheme="minorHAnsi" w:eastAsiaTheme="minorHAnsi" w:hAnsiTheme="minorHAnsi" w:cstheme="minorHAnsi"/>
            <w:color w:val="1F497D" w:themeColor="text2"/>
            <w:sz w:val="36"/>
            <w:szCs w:val="36"/>
            <w:lang w:val="es-ES_tradnl" w:eastAsia="en-US"/>
          </w:rPr>
          <w:t>https://gloria.tv/video/FW1Sk4T737tJ1SJ1ASMBdgGJq</w:t>
        </w:r>
      </w:hyperlink>
    </w:p>
    <w:p w14:paraId="154F7A75" w14:textId="77777777" w:rsidR="00DF1E91" w:rsidRPr="00DF1E91" w:rsidRDefault="00DF1E91" w:rsidP="00DF1E91">
      <w:pPr>
        <w:ind w:left="1418"/>
        <w:rPr>
          <w:rFonts w:asciiTheme="minorHAnsi" w:eastAsiaTheme="minorHAnsi" w:hAnsiTheme="minorHAnsi" w:cstheme="minorHAnsi"/>
          <w:color w:val="1F497D" w:themeColor="text2"/>
          <w:sz w:val="36"/>
          <w:szCs w:val="36"/>
          <w:lang w:val="es-ES_tradnl" w:eastAsia="en-US"/>
        </w:rPr>
      </w:pPr>
      <w:r w:rsidRPr="00DF1E91">
        <w:rPr>
          <w:rFonts w:asciiTheme="minorHAnsi" w:eastAsiaTheme="minorHAnsi" w:hAnsiTheme="minorHAnsi" w:cstheme="minorHAnsi"/>
          <w:color w:val="1F497D" w:themeColor="text2"/>
          <w:sz w:val="36"/>
          <w:szCs w:val="36"/>
          <w:lang w:val="es-ES_tradnl" w:eastAsia="en-US"/>
        </w:rPr>
        <w:t xml:space="preserve">-Las bodas de </w:t>
      </w:r>
      <w:proofErr w:type="spellStart"/>
      <w:r w:rsidRPr="00DF1E91">
        <w:rPr>
          <w:rFonts w:asciiTheme="minorHAnsi" w:eastAsiaTheme="minorHAnsi" w:hAnsiTheme="minorHAnsi" w:cstheme="minorHAnsi"/>
          <w:color w:val="1F497D" w:themeColor="text2"/>
          <w:sz w:val="36"/>
          <w:szCs w:val="36"/>
          <w:lang w:val="es-ES_tradnl" w:eastAsia="en-US"/>
        </w:rPr>
        <w:t>Canán</w:t>
      </w:r>
      <w:proofErr w:type="spellEnd"/>
      <w:r w:rsidRPr="00DF1E91">
        <w:rPr>
          <w:rFonts w:asciiTheme="minorHAnsi" w:eastAsiaTheme="minorHAnsi" w:hAnsiTheme="minorHAnsi" w:cstheme="minorHAnsi"/>
          <w:color w:val="1F497D" w:themeColor="text2"/>
          <w:sz w:val="36"/>
          <w:szCs w:val="36"/>
          <w:lang w:val="es-ES_tradnl" w:eastAsia="en-US"/>
        </w:rPr>
        <w:t xml:space="preserve">, dibujos: </w:t>
      </w:r>
      <w:hyperlink r:id="rId12" w:history="1">
        <w:r w:rsidRPr="00DF1E91">
          <w:rPr>
            <w:rStyle w:val="Hipervnculo"/>
            <w:rFonts w:asciiTheme="minorHAnsi" w:eastAsiaTheme="minorHAnsi" w:hAnsiTheme="minorHAnsi" w:cstheme="minorHAnsi"/>
            <w:color w:val="1F497D" w:themeColor="text2"/>
            <w:sz w:val="36"/>
            <w:szCs w:val="36"/>
            <w:lang w:val="es-ES_tradnl" w:eastAsia="en-US"/>
          </w:rPr>
          <w:t>https://youtu.be/CuDNM9TINu8</w:t>
        </w:r>
      </w:hyperlink>
    </w:p>
    <w:p w14:paraId="2519A150" w14:textId="77777777" w:rsidR="00DF1E91" w:rsidRPr="00DF1E91" w:rsidRDefault="00DF1E91" w:rsidP="00DF1E91">
      <w:pPr>
        <w:ind w:left="1418"/>
        <w:rPr>
          <w:rFonts w:asciiTheme="minorHAnsi" w:eastAsiaTheme="minorHAnsi" w:hAnsiTheme="minorHAnsi" w:cstheme="minorHAnsi"/>
          <w:color w:val="1F497D" w:themeColor="text2"/>
          <w:sz w:val="36"/>
          <w:szCs w:val="36"/>
          <w:lang w:eastAsia="en-US"/>
        </w:rPr>
      </w:pPr>
      <w:r w:rsidRPr="00DF1E91">
        <w:rPr>
          <w:rFonts w:asciiTheme="minorHAnsi" w:hAnsiTheme="minorHAnsi" w:cstheme="minorHAnsi"/>
          <w:color w:val="1F497D" w:themeColor="text2"/>
          <w:sz w:val="36"/>
          <w:szCs w:val="36"/>
          <w:lang w:val="es-ES_tradnl"/>
        </w:rPr>
        <w:t xml:space="preserve">-Las bodas de Caná, </w:t>
      </w:r>
      <w:proofErr w:type="spellStart"/>
      <w:r w:rsidRPr="00DF1E91">
        <w:rPr>
          <w:rFonts w:asciiTheme="minorHAnsi" w:hAnsiTheme="minorHAnsi" w:cstheme="minorHAnsi"/>
          <w:color w:val="1F497D" w:themeColor="text2"/>
          <w:sz w:val="36"/>
          <w:szCs w:val="36"/>
          <w:lang w:val="es-ES_tradnl"/>
        </w:rPr>
        <w:t>The</w:t>
      </w:r>
      <w:proofErr w:type="spellEnd"/>
      <w:r w:rsidRPr="00DF1E91">
        <w:rPr>
          <w:rFonts w:asciiTheme="minorHAnsi" w:hAnsiTheme="minorHAnsi" w:cstheme="minorHAnsi"/>
          <w:color w:val="1F497D" w:themeColor="text2"/>
          <w:sz w:val="36"/>
          <w:szCs w:val="36"/>
          <w:lang w:val="es-ES_tradnl"/>
        </w:rPr>
        <w:t xml:space="preserve"> </w:t>
      </w:r>
      <w:proofErr w:type="spellStart"/>
      <w:r w:rsidRPr="00DF1E91">
        <w:rPr>
          <w:rFonts w:asciiTheme="minorHAnsi" w:hAnsiTheme="minorHAnsi" w:cstheme="minorHAnsi"/>
          <w:color w:val="1F497D" w:themeColor="text2"/>
          <w:sz w:val="36"/>
          <w:szCs w:val="36"/>
          <w:lang w:val="es-ES_tradnl"/>
        </w:rPr>
        <w:t>Chosen</w:t>
      </w:r>
      <w:proofErr w:type="spellEnd"/>
      <w:r w:rsidRPr="00DF1E91">
        <w:rPr>
          <w:rFonts w:asciiTheme="minorHAnsi" w:hAnsiTheme="minorHAnsi" w:cstheme="minorHAnsi"/>
          <w:color w:val="1F497D" w:themeColor="text2"/>
          <w:sz w:val="36"/>
          <w:szCs w:val="36"/>
          <w:lang w:val="es-ES_tradnl"/>
        </w:rPr>
        <w:t xml:space="preserve">, película: </w:t>
      </w:r>
      <w:hyperlink r:id="rId13" w:history="1">
        <w:r w:rsidRPr="00DF1E91">
          <w:rPr>
            <w:rStyle w:val="Hipervnculo"/>
            <w:rFonts w:asciiTheme="minorHAnsi" w:hAnsiTheme="minorHAnsi" w:cstheme="minorHAnsi"/>
            <w:color w:val="1F497D" w:themeColor="text2"/>
            <w:sz w:val="36"/>
            <w:szCs w:val="36"/>
            <w:lang w:val="es-ES_tradnl"/>
          </w:rPr>
          <w:t>https://youtu.be/CIWKbzYFHk4</w:t>
        </w:r>
      </w:hyperlink>
    </w:p>
    <w:p w14:paraId="634E51FD" w14:textId="77777777" w:rsidR="00DF1E91" w:rsidRPr="00DF1E91" w:rsidRDefault="00DF1E91" w:rsidP="00DF1E91">
      <w:pPr>
        <w:ind w:left="1418"/>
        <w:rPr>
          <w:rFonts w:asciiTheme="minorHAnsi" w:hAnsiTheme="minorHAnsi" w:cstheme="minorHAnsi"/>
          <w:color w:val="1F497D" w:themeColor="text2"/>
          <w:sz w:val="36"/>
          <w:szCs w:val="36"/>
          <w:lang w:val="es-ES_tradnl"/>
        </w:rPr>
      </w:pPr>
      <w:r w:rsidRPr="00DF1E91">
        <w:rPr>
          <w:rFonts w:asciiTheme="minorHAnsi" w:eastAsiaTheme="minorHAnsi" w:hAnsiTheme="minorHAnsi" w:cstheme="minorHAnsi"/>
          <w:color w:val="1F497D" w:themeColor="text2"/>
          <w:sz w:val="36"/>
          <w:szCs w:val="36"/>
          <w:lang w:eastAsia="en-US"/>
        </w:rPr>
        <w:t xml:space="preserve">-Boda de Caná, película: </w:t>
      </w:r>
      <w:hyperlink r:id="rId14" w:history="1">
        <w:r w:rsidRPr="00DF1E91">
          <w:rPr>
            <w:rStyle w:val="Hipervnculo"/>
            <w:rFonts w:asciiTheme="minorHAnsi" w:hAnsiTheme="minorHAnsi" w:cstheme="minorHAnsi"/>
            <w:color w:val="1F497D" w:themeColor="text2"/>
            <w:sz w:val="36"/>
            <w:szCs w:val="36"/>
            <w:lang w:val="es-ES_tradnl"/>
          </w:rPr>
          <w:t>https://youtu.be/NETY9diB7RY</w:t>
        </w:r>
      </w:hyperlink>
    </w:p>
    <w:p w14:paraId="4EAC49E3" w14:textId="77777777" w:rsidR="00DF1E91" w:rsidRPr="00DF1E91" w:rsidRDefault="00DF1E91" w:rsidP="00DF1E91">
      <w:pPr>
        <w:ind w:left="1418"/>
        <w:rPr>
          <w:rFonts w:asciiTheme="minorHAnsi" w:hAnsiTheme="minorHAnsi" w:cstheme="minorHAnsi"/>
          <w:color w:val="1F497D" w:themeColor="text2"/>
          <w:sz w:val="36"/>
          <w:szCs w:val="36"/>
          <w:lang w:val="es-ES_tradnl"/>
        </w:rPr>
      </w:pPr>
      <w:r w:rsidRPr="00DF1E91">
        <w:rPr>
          <w:rFonts w:asciiTheme="minorHAnsi" w:eastAsiaTheme="minorHAnsi" w:hAnsiTheme="minorHAnsi" w:cstheme="minorHAnsi"/>
          <w:color w:val="1F497D" w:themeColor="text2"/>
          <w:sz w:val="36"/>
          <w:szCs w:val="36"/>
          <w:lang w:eastAsia="en-US"/>
        </w:rPr>
        <w:t xml:space="preserve"> -Las bodas de Caná, película: </w:t>
      </w:r>
      <w:hyperlink r:id="rId15" w:history="1">
        <w:r w:rsidRPr="00DF1E91">
          <w:rPr>
            <w:rStyle w:val="Hipervnculo"/>
            <w:rFonts w:asciiTheme="minorHAnsi" w:hAnsiTheme="minorHAnsi" w:cstheme="minorHAnsi"/>
            <w:color w:val="1F497D" w:themeColor="text2"/>
            <w:sz w:val="36"/>
            <w:szCs w:val="36"/>
            <w:lang w:val="es-ES_tradnl"/>
          </w:rPr>
          <w:t>https://youtu.be/zupv23KwdRg</w:t>
        </w:r>
      </w:hyperlink>
    </w:p>
    <w:p w14:paraId="429B6C12" w14:textId="77777777" w:rsidR="00DF1E91" w:rsidRPr="00DF1E91" w:rsidRDefault="00DF1E91" w:rsidP="00DF1E91">
      <w:pPr>
        <w:ind w:left="1418"/>
        <w:rPr>
          <w:rFonts w:asciiTheme="minorHAnsi" w:hAnsiTheme="minorHAnsi" w:cstheme="minorHAnsi"/>
          <w:color w:val="1F497D" w:themeColor="text2"/>
          <w:sz w:val="36"/>
          <w:szCs w:val="36"/>
          <w:lang w:val="es-ES_tradnl"/>
        </w:rPr>
      </w:pPr>
      <w:r w:rsidRPr="00DF1E91">
        <w:rPr>
          <w:rFonts w:asciiTheme="minorHAnsi" w:hAnsiTheme="minorHAnsi" w:cstheme="minorHAnsi"/>
          <w:color w:val="1F497D" w:themeColor="text2"/>
          <w:sz w:val="36"/>
          <w:szCs w:val="36"/>
          <w:lang w:val="es-ES_tradnl"/>
        </w:rPr>
        <w:t xml:space="preserve">-Las bodas de Canaán, película: </w:t>
      </w:r>
      <w:hyperlink r:id="rId16" w:history="1">
        <w:r w:rsidRPr="00DF1E91">
          <w:rPr>
            <w:rStyle w:val="Hipervnculo"/>
            <w:rFonts w:asciiTheme="minorHAnsi" w:hAnsiTheme="minorHAnsi" w:cstheme="minorHAnsi"/>
            <w:color w:val="1F497D" w:themeColor="text2"/>
            <w:sz w:val="36"/>
            <w:szCs w:val="36"/>
            <w:lang w:val="es-ES_tradnl"/>
          </w:rPr>
          <w:t>https://youtu.be/YmIVz04SnqQ</w:t>
        </w:r>
      </w:hyperlink>
    </w:p>
    <w:p w14:paraId="5F8DC9E0" w14:textId="77777777" w:rsidR="00DF1E91" w:rsidRPr="00DF1E91" w:rsidRDefault="00DF1E91" w:rsidP="00DF1E91">
      <w:pPr>
        <w:ind w:left="1418"/>
        <w:rPr>
          <w:rFonts w:asciiTheme="minorHAnsi" w:hAnsiTheme="minorHAnsi" w:cstheme="minorHAnsi"/>
          <w:color w:val="1F497D" w:themeColor="text2"/>
          <w:sz w:val="36"/>
          <w:szCs w:val="36"/>
          <w:lang w:val="es-ES_tradnl"/>
        </w:rPr>
      </w:pPr>
      <w:r w:rsidRPr="00DF1E91">
        <w:rPr>
          <w:rFonts w:asciiTheme="minorHAnsi" w:hAnsiTheme="minorHAnsi" w:cstheme="minorHAnsi"/>
          <w:color w:val="1F497D" w:themeColor="text2"/>
          <w:sz w:val="36"/>
          <w:szCs w:val="36"/>
          <w:lang w:val="es-ES_tradnl"/>
        </w:rPr>
        <w:t xml:space="preserve">--Las bodas de Canaán, película: </w:t>
      </w:r>
      <w:hyperlink r:id="rId17" w:history="1">
        <w:r w:rsidRPr="00DF1E91">
          <w:rPr>
            <w:rStyle w:val="Hipervnculo"/>
            <w:rFonts w:asciiTheme="minorHAnsi" w:hAnsiTheme="minorHAnsi" w:cstheme="minorHAnsi"/>
            <w:color w:val="1F497D" w:themeColor="text2"/>
            <w:sz w:val="36"/>
            <w:szCs w:val="36"/>
            <w:lang w:val="es-ES_tradnl"/>
          </w:rPr>
          <w:t>https://youtu.be/HiDb1uJ9NJY</w:t>
        </w:r>
      </w:hyperlink>
    </w:p>
    <w:p w14:paraId="5D868052" w14:textId="77777777" w:rsidR="00DF1E91" w:rsidRPr="00DF1E91" w:rsidRDefault="00DF1E91" w:rsidP="00DF1E91">
      <w:pPr>
        <w:ind w:left="1418"/>
        <w:rPr>
          <w:rFonts w:asciiTheme="minorHAnsi" w:hAnsiTheme="minorHAnsi" w:cstheme="minorHAnsi"/>
          <w:color w:val="1F497D" w:themeColor="text2"/>
          <w:sz w:val="36"/>
          <w:szCs w:val="36"/>
          <w:lang w:val="es-ES_tradnl"/>
        </w:rPr>
      </w:pPr>
      <w:r w:rsidRPr="00DF1E91">
        <w:rPr>
          <w:rFonts w:asciiTheme="minorHAnsi" w:hAnsiTheme="minorHAnsi" w:cstheme="minorHAnsi"/>
          <w:color w:val="1F497D" w:themeColor="text2"/>
          <w:sz w:val="36"/>
          <w:szCs w:val="36"/>
          <w:lang w:val="es-ES_tradnl"/>
        </w:rPr>
        <w:t xml:space="preserve">-Las bodas de Caná, película: </w:t>
      </w:r>
      <w:hyperlink r:id="rId18" w:history="1">
        <w:r w:rsidRPr="00DF1E91">
          <w:rPr>
            <w:rStyle w:val="Hipervnculo"/>
            <w:rFonts w:asciiTheme="minorHAnsi" w:hAnsiTheme="minorHAnsi" w:cstheme="minorHAnsi"/>
            <w:color w:val="1F497D" w:themeColor="text2"/>
            <w:sz w:val="36"/>
            <w:szCs w:val="36"/>
            <w:lang w:val="es-ES_tradnl"/>
          </w:rPr>
          <w:t>https://youtu.be/_o-Uj_3o2PE</w:t>
        </w:r>
      </w:hyperlink>
    </w:p>
    <w:p w14:paraId="0BF5C3DA" w14:textId="77777777" w:rsidR="00DF1E91" w:rsidRPr="00DF1E91" w:rsidRDefault="00DF1E91" w:rsidP="00DF1E91">
      <w:pPr>
        <w:ind w:left="1418"/>
        <w:rPr>
          <w:rFonts w:asciiTheme="minorHAnsi" w:eastAsiaTheme="minorHAnsi" w:hAnsiTheme="minorHAnsi" w:cstheme="minorHAnsi"/>
          <w:color w:val="1F497D" w:themeColor="text2"/>
          <w:sz w:val="36"/>
          <w:szCs w:val="36"/>
          <w:lang w:val="es-ES_tradnl" w:eastAsia="en-US"/>
        </w:rPr>
      </w:pPr>
      <w:r w:rsidRPr="00DF1E91">
        <w:rPr>
          <w:rFonts w:asciiTheme="minorHAnsi" w:hAnsiTheme="minorHAnsi" w:cstheme="minorHAnsi"/>
          <w:color w:val="1F497D" w:themeColor="text2"/>
          <w:sz w:val="36"/>
          <w:szCs w:val="36"/>
        </w:rPr>
        <w:lastRenderedPageBreak/>
        <w:t xml:space="preserve">-Los nadie, Verbo Divino 2010, reflexión: </w:t>
      </w:r>
      <w:hyperlink r:id="rId19" w:history="1">
        <w:r w:rsidRPr="00DF1E91">
          <w:rPr>
            <w:rStyle w:val="Hipervnculo"/>
            <w:rFonts w:asciiTheme="minorHAnsi" w:eastAsiaTheme="minorHAnsi" w:hAnsiTheme="minorHAnsi" w:cstheme="minorHAnsi"/>
            <w:color w:val="1F497D" w:themeColor="text2"/>
            <w:sz w:val="36"/>
            <w:szCs w:val="36"/>
            <w:lang w:val="es-ES_tradnl" w:eastAsia="en-US"/>
          </w:rPr>
          <w:t>https://youtu.be/sklIbG0FIWY</w:t>
        </w:r>
      </w:hyperlink>
    </w:p>
    <w:p w14:paraId="6E67318C" w14:textId="77777777" w:rsidR="00DF1E91" w:rsidRPr="00DF1E91" w:rsidRDefault="00DF1E91" w:rsidP="00DF1E91">
      <w:pPr>
        <w:ind w:left="1418"/>
        <w:rPr>
          <w:rFonts w:asciiTheme="minorHAnsi" w:eastAsiaTheme="minorHAnsi" w:hAnsiTheme="minorHAnsi" w:cstheme="minorHAnsi"/>
          <w:color w:val="1F497D" w:themeColor="text2"/>
          <w:sz w:val="36"/>
          <w:szCs w:val="36"/>
          <w:lang w:val="es-ES_tradnl" w:eastAsia="en-US"/>
        </w:rPr>
      </w:pPr>
      <w:r w:rsidRPr="00DF1E91">
        <w:rPr>
          <w:rFonts w:asciiTheme="minorHAnsi" w:hAnsiTheme="minorHAnsi" w:cstheme="minorHAnsi"/>
          <w:color w:val="1F497D" w:themeColor="text2"/>
          <w:sz w:val="36"/>
          <w:szCs w:val="36"/>
        </w:rPr>
        <w:t>-</w:t>
      </w:r>
      <w:r w:rsidRPr="00DF1E91">
        <w:rPr>
          <w:rFonts w:asciiTheme="minorHAnsi" w:eastAsiaTheme="minorHAnsi" w:hAnsiTheme="minorHAnsi" w:cstheme="minorHAnsi"/>
          <w:color w:val="1F497D" w:themeColor="text2"/>
          <w:sz w:val="36"/>
          <w:szCs w:val="36"/>
          <w:lang w:val="es-ES_tradnl" w:eastAsia="en-US"/>
        </w:rPr>
        <w:t xml:space="preserve">Razón de la alegría, Verbo Divino-2013, reflexión: </w:t>
      </w:r>
      <w:hyperlink r:id="rId20" w:history="1">
        <w:r w:rsidRPr="00DF1E91">
          <w:rPr>
            <w:rStyle w:val="Hipervnculo"/>
            <w:rFonts w:asciiTheme="minorHAnsi" w:eastAsiaTheme="minorHAnsi" w:hAnsiTheme="minorHAnsi" w:cstheme="minorHAnsi"/>
            <w:color w:val="1F497D" w:themeColor="text2"/>
            <w:sz w:val="36"/>
            <w:szCs w:val="36"/>
            <w:lang w:val="es-ES_tradnl" w:eastAsia="en-US"/>
          </w:rPr>
          <w:t>https://youtu.be/qgTt_3UVwpM</w:t>
        </w:r>
      </w:hyperlink>
    </w:p>
    <w:p w14:paraId="07E4C046" w14:textId="77777777" w:rsidR="00DF1E91" w:rsidRPr="00DF1E91" w:rsidRDefault="00DF1E91" w:rsidP="00DF1E91">
      <w:pPr>
        <w:ind w:left="1418"/>
        <w:rPr>
          <w:rFonts w:asciiTheme="minorHAnsi" w:eastAsiaTheme="minorHAnsi" w:hAnsiTheme="minorHAnsi" w:cstheme="minorHAnsi"/>
          <w:color w:val="1F497D" w:themeColor="text2"/>
          <w:sz w:val="36"/>
          <w:szCs w:val="36"/>
          <w:lang w:val="es-ES_tradnl" w:eastAsia="en-US"/>
        </w:rPr>
      </w:pPr>
      <w:r w:rsidRPr="00DF1E91">
        <w:rPr>
          <w:rFonts w:asciiTheme="minorHAnsi" w:eastAsiaTheme="minorHAnsi" w:hAnsiTheme="minorHAnsi" w:cstheme="minorHAnsi"/>
          <w:color w:val="1F497D" w:themeColor="text2"/>
          <w:sz w:val="36"/>
          <w:szCs w:val="36"/>
          <w:lang w:eastAsia="en-US"/>
        </w:rPr>
        <w:t xml:space="preserve">-Achispados, Verbo Divino 2016, reflexión: </w:t>
      </w:r>
      <w:hyperlink r:id="rId21" w:history="1">
        <w:r w:rsidRPr="00DF1E91">
          <w:rPr>
            <w:rStyle w:val="Hipervnculo"/>
            <w:rFonts w:asciiTheme="minorHAnsi" w:eastAsiaTheme="minorHAnsi" w:hAnsiTheme="minorHAnsi" w:cstheme="minorHAnsi"/>
            <w:color w:val="1F497D" w:themeColor="text2"/>
            <w:sz w:val="36"/>
            <w:szCs w:val="36"/>
            <w:lang w:val="es-ES_tradnl" w:eastAsia="en-US"/>
          </w:rPr>
          <w:t>https://youtu.be/HxxE6opiPDQ</w:t>
        </w:r>
      </w:hyperlink>
    </w:p>
    <w:p w14:paraId="6DB0ED02" w14:textId="77777777" w:rsidR="00DF1E91" w:rsidRPr="00DF1E91" w:rsidRDefault="00DF1E91" w:rsidP="00DF1E91">
      <w:pPr>
        <w:ind w:left="1418"/>
        <w:rPr>
          <w:rFonts w:asciiTheme="minorHAnsi" w:eastAsiaTheme="minorHAnsi" w:hAnsiTheme="minorHAnsi" w:cstheme="minorHAnsi"/>
          <w:color w:val="1F497D" w:themeColor="text2"/>
          <w:sz w:val="36"/>
          <w:szCs w:val="36"/>
          <w:lang w:val="es-ES_tradnl" w:eastAsia="en-US"/>
        </w:rPr>
      </w:pPr>
      <w:r w:rsidRPr="00DF1E91">
        <w:rPr>
          <w:rFonts w:asciiTheme="minorHAnsi" w:eastAsiaTheme="minorHAnsi" w:hAnsiTheme="minorHAnsi" w:cstheme="minorHAnsi"/>
          <w:color w:val="1F497D" w:themeColor="text2"/>
          <w:sz w:val="36"/>
          <w:szCs w:val="36"/>
          <w:lang w:eastAsia="en-US"/>
        </w:rPr>
        <w:t xml:space="preserve">-Abrirse a la vida, Verbo Divino 2019, reflexión: </w:t>
      </w:r>
      <w:hyperlink r:id="rId22" w:history="1">
        <w:r w:rsidRPr="00DF1E91">
          <w:rPr>
            <w:rStyle w:val="Hipervnculo"/>
            <w:rFonts w:asciiTheme="minorHAnsi" w:eastAsiaTheme="minorHAnsi" w:hAnsiTheme="minorHAnsi" w:cstheme="minorHAnsi"/>
            <w:color w:val="1F497D" w:themeColor="text2"/>
            <w:sz w:val="36"/>
            <w:szCs w:val="36"/>
            <w:lang w:val="es-ES_tradnl" w:eastAsia="en-US"/>
          </w:rPr>
          <w:t>https://youtu.be/pNlIkGUJfv4</w:t>
        </w:r>
      </w:hyperlink>
    </w:p>
    <w:p w14:paraId="37814CAE" w14:textId="77777777" w:rsidR="00DF1E91" w:rsidRPr="00DF1E91" w:rsidRDefault="00DF1E91" w:rsidP="00DF1E91">
      <w:pPr>
        <w:ind w:left="1418"/>
        <w:rPr>
          <w:rFonts w:asciiTheme="minorHAnsi" w:eastAsiaTheme="minorHAnsi" w:hAnsiTheme="minorHAnsi" w:cstheme="minorHAnsi"/>
          <w:color w:val="1F497D" w:themeColor="text2"/>
          <w:sz w:val="36"/>
          <w:szCs w:val="36"/>
          <w:lang w:val="es-ES_tradnl" w:eastAsia="en-US"/>
        </w:rPr>
      </w:pPr>
      <w:r w:rsidRPr="00DF1E91">
        <w:rPr>
          <w:rFonts w:asciiTheme="minorHAnsi" w:hAnsiTheme="minorHAnsi" w:cstheme="minorHAnsi"/>
          <w:color w:val="1F497D" w:themeColor="text2"/>
          <w:sz w:val="36"/>
          <w:szCs w:val="36"/>
        </w:rPr>
        <w:t xml:space="preserve">-Excusas, Verbo Divino 2022, reflexión: </w:t>
      </w:r>
      <w:hyperlink r:id="rId23" w:history="1">
        <w:r w:rsidRPr="00DF1E91">
          <w:rPr>
            <w:rStyle w:val="Hipervnculo"/>
            <w:rFonts w:asciiTheme="minorHAnsi" w:eastAsiaTheme="minorHAnsi" w:hAnsiTheme="minorHAnsi" w:cstheme="minorHAnsi"/>
            <w:color w:val="1F497D" w:themeColor="text2"/>
            <w:sz w:val="36"/>
            <w:szCs w:val="36"/>
            <w:lang w:val="es-ES_tradnl" w:eastAsia="en-US"/>
          </w:rPr>
          <w:t>https://youtu.be/MWwJOGXuoRw</w:t>
        </w:r>
      </w:hyperlink>
    </w:p>
    <w:p w14:paraId="766778DD" w14:textId="77777777" w:rsidR="00DF1E91" w:rsidRPr="00DF1E91" w:rsidRDefault="00DF1E91" w:rsidP="00DF1E91">
      <w:pPr>
        <w:ind w:left="1418"/>
        <w:rPr>
          <w:rFonts w:asciiTheme="minorHAnsi" w:eastAsiaTheme="minorHAnsi" w:hAnsiTheme="minorHAnsi" w:cstheme="minorHAnsi"/>
          <w:color w:val="1F497D" w:themeColor="text2"/>
          <w:sz w:val="36"/>
          <w:szCs w:val="36"/>
          <w:lang w:val="es-ES_tradnl" w:eastAsia="en-US"/>
        </w:rPr>
      </w:pPr>
      <w:r w:rsidRPr="00DF1E91">
        <w:rPr>
          <w:rFonts w:asciiTheme="minorHAnsi" w:eastAsiaTheme="minorHAnsi" w:hAnsiTheme="minorHAnsi" w:cstheme="minorHAnsi"/>
          <w:color w:val="1F497D" w:themeColor="text2"/>
          <w:sz w:val="36"/>
          <w:szCs w:val="36"/>
          <w:lang w:val="es-ES_tradnl" w:eastAsia="en-US"/>
        </w:rPr>
        <w:t xml:space="preserve">-Tu vida, tu milagro, Verbo Divino-2025, reflexión: </w:t>
      </w:r>
      <w:hyperlink r:id="rId24" w:history="1">
        <w:r w:rsidRPr="00DF1E91">
          <w:rPr>
            <w:rStyle w:val="Hipervnculo"/>
            <w:rFonts w:asciiTheme="minorHAnsi" w:eastAsiaTheme="minorHAnsi" w:hAnsiTheme="minorHAnsi" w:cstheme="minorHAnsi"/>
            <w:color w:val="1F497D" w:themeColor="text2"/>
            <w:sz w:val="36"/>
            <w:szCs w:val="36"/>
            <w:lang w:val="es-ES_tradnl" w:eastAsia="en-US"/>
          </w:rPr>
          <w:t>https://youtu.be/imgSG8hpOz0</w:t>
        </w:r>
      </w:hyperlink>
    </w:p>
    <w:p w14:paraId="30A6F543" w14:textId="77777777" w:rsidR="00DF1E91" w:rsidRPr="00DF1E91" w:rsidRDefault="00DF1E91" w:rsidP="00DF1E91">
      <w:pPr>
        <w:pStyle w:val="NormalWeb"/>
        <w:spacing w:before="0" w:beforeAutospacing="0" w:after="0" w:afterAutospacing="0" w:line="240" w:lineRule="atLeast"/>
        <w:ind w:left="1418" w:right="567"/>
        <w:jc w:val="both"/>
        <w:rPr>
          <w:rFonts w:asciiTheme="minorHAnsi" w:hAnsiTheme="minorHAnsi" w:cstheme="minorHAnsi"/>
          <w:color w:val="1F497D" w:themeColor="text2"/>
          <w:sz w:val="36"/>
          <w:szCs w:val="36"/>
          <w:lang w:val="es-ES_tradnl"/>
        </w:rPr>
      </w:pPr>
      <w:r w:rsidRPr="00DF1E91">
        <w:rPr>
          <w:rFonts w:asciiTheme="minorHAnsi" w:hAnsiTheme="minorHAnsi" w:cstheme="minorHAnsi"/>
          <w:color w:val="1F497D" w:themeColor="text2"/>
          <w:sz w:val="36"/>
          <w:szCs w:val="36"/>
          <w:lang w:val="es-ES_tradnl"/>
        </w:rPr>
        <w:t xml:space="preserve">-Bodas de Caná, Alex Navarro </w:t>
      </w:r>
      <w:proofErr w:type="spellStart"/>
      <w:r w:rsidRPr="00DF1E91">
        <w:rPr>
          <w:rFonts w:asciiTheme="minorHAnsi" w:hAnsiTheme="minorHAnsi" w:cstheme="minorHAnsi"/>
          <w:color w:val="1F497D" w:themeColor="text2"/>
          <w:sz w:val="36"/>
          <w:szCs w:val="36"/>
          <w:lang w:val="es-ES_tradnl"/>
        </w:rPr>
        <w:t>Mullet</w:t>
      </w:r>
      <w:proofErr w:type="spellEnd"/>
      <w:r w:rsidRPr="00DF1E91">
        <w:rPr>
          <w:rFonts w:asciiTheme="minorHAnsi" w:hAnsiTheme="minorHAnsi" w:cstheme="minorHAnsi"/>
          <w:color w:val="1F497D" w:themeColor="text2"/>
          <w:sz w:val="36"/>
          <w:szCs w:val="36"/>
          <w:lang w:val="es-ES_tradnl"/>
        </w:rPr>
        <w:t xml:space="preserve">, Cosas de Dios: </w:t>
      </w:r>
    </w:p>
    <w:p w14:paraId="7A94A553" w14:textId="4A6D0611" w:rsidR="00DF1E91" w:rsidRPr="00DF1E91" w:rsidRDefault="00DF1E91" w:rsidP="00DF1E91">
      <w:pPr>
        <w:pStyle w:val="NormalWeb"/>
        <w:spacing w:before="0" w:beforeAutospacing="0" w:after="0" w:afterAutospacing="0" w:line="240" w:lineRule="atLeast"/>
        <w:ind w:left="1418" w:right="567"/>
        <w:jc w:val="both"/>
        <w:rPr>
          <w:rFonts w:asciiTheme="minorHAnsi" w:hAnsiTheme="minorHAnsi" w:cstheme="minorHAnsi"/>
          <w:color w:val="1F497D" w:themeColor="text2"/>
          <w:sz w:val="36"/>
          <w:szCs w:val="36"/>
          <w:lang w:val="es-ES_tradnl"/>
        </w:rPr>
      </w:pPr>
      <w:hyperlink r:id="rId25" w:history="1">
        <w:r w:rsidRPr="00DF1E91">
          <w:rPr>
            <w:rStyle w:val="Hipervnculo"/>
            <w:rFonts w:asciiTheme="minorHAnsi" w:hAnsiTheme="minorHAnsi" w:cstheme="minorHAnsi"/>
            <w:sz w:val="36"/>
            <w:szCs w:val="36"/>
            <w:lang w:val="es-ES_tradnl"/>
          </w:rPr>
          <w:t>https://youtu.be/7EF3M4TXDh0</w:t>
        </w:r>
      </w:hyperlink>
    </w:p>
    <w:p w14:paraId="339768D9" w14:textId="77777777" w:rsidR="00DF1E91" w:rsidRPr="00DF1E91" w:rsidRDefault="00DF1E91" w:rsidP="00DF1E91">
      <w:pPr>
        <w:ind w:left="1418"/>
        <w:rPr>
          <w:rFonts w:asciiTheme="minorHAnsi" w:hAnsiTheme="minorHAnsi" w:cstheme="minorHAnsi"/>
          <w:color w:val="1F497D" w:themeColor="text2"/>
          <w:sz w:val="36"/>
          <w:szCs w:val="36"/>
        </w:rPr>
      </w:pPr>
      <w:r w:rsidRPr="00DF1E91">
        <w:rPr>
          <w:rFonts w:asciiTheme="minorHAnsi" w:eastAsiaTheme="minorHAnsi" w:hAnsiTheme="minorHAnsi" w:cstheme="minorHAnsi"/>
          <w:color w:val="1F497D" w:themeColor="text2"/>
          <w:sz w:val="36"/>
          <w:szCs w:val="36"/>
          <w:lang w:eastAsia="en-US"/>
        </w:rPr>
        <w:t xml:space="preserve">-Una </w:t>
      </w:r>
      <w:proofErr w:type="gramStart"/>
      <w:r w:rsidRPr="00DF1E91">
        <w:rPr>
          <w:rFonts w:asciiTheme="minorHAnsi" w:eastAsiaTheme="minorHAnsi" w:hAnsiTheme="minorHAnsi" w:cstheme="minorHAnsi"/>
          <w:color w:val="1F497D" w:themeColor="text2"/>
          <w:sz w:val="36"/>
          <w:szCs w:val="36"/>
          <w:lang w:eastAsia="en-US"/>
        </w:rPr>
        <w:t>boda  en</w:t>
      </w:r>
      <w:proofErr w:type="gramEnd"/>
      <w:r w:rsidRPr="00DF1E91">
        <w:rPr>
          <w:rFonts w:asciiTheme="minorHAnsi" w:eastAsiaTheme="minorHAnsi" w:hAnsiTheme="minorHAnsi" w:cstheme="minorHAnsi"/>
          <w:color w:val="1F497D" w:themeColor="text2"/>
          <w:sz w:val="36"/>
          <w:szCs w:val="36"/>
          <w:lang w:eastAsia="en-US"/>
        </w:rPr>
        <w:t xml:space="preserve"> Caná, C. </w:t>
      </w:r>
      <w:proofErr w:type="spellStart"/>
      <w:r w:rsidRPr="00DF1E91">
        <w:rPr>
          <w:rFonts w:asciiTheme="minorHAnsi" w:eastAsiaTheme="minorHAnsi" w:hAnsiTheme="minorHAnsi" w:cstheme="minorHAnsi"/>
          <w:color w:val="1F497D" w:themeColor="text2"/>
          <w:sz w:val="36"/>
          <w:szCs w:val="36"/>
          <w:lang w:eastAsia="en-US"/>
        </w:rPr>
        <w:t>Gabaraín</w:t>
      </w:r>
      <w:proofErr w:type="spellEnd"/>
      <w:r w:rsidRPr="00DF1E91">
        <w:rPr>
          <w:rFonts w:asciiTheme="minorHAnsi" w:eastAsiaTheme="minorHAnsi" w:hAnsiTheme="minorHAnsi" w:cstheme="minorHAnsi"/>
          <w:color w:val="1F497D" w:themeColor="text2"/>
          <w:sz w:val="36"/>
          <w:szCs w:val="36"/>
          <w:lang w:eastAsia="en-US"/>
        </w:rPr>
        <w:t xml:space="preserve">, canción: </w:t>
      </w:r>
      <w:hyperlink r:id="rId26" w:history="1">
        <w:r w:rsidRPr="00DF1E91">
          <w:rPr>
            <w:rStyle w:val="Hipervnculo"/>
            <w:rFonts w:asciiTheme="minorHAnsi" w:hAnsiTheme="minorHAnsi" w:cstheme="minorHAnsi"/>
            <w:color w:val="1F497D" w:themeColor="text2"/>
            <w:sz w:val="36"/>
            <w:szCs w:val="36"/>
          </w:rPr>
          <w:t xml:space="preserve"> https://youtu.be/TRzhQHhYc0I</w:t>
        </w:r>
      </w:hyperlink>
    </w:p>
    <w:p w14:paraId="529E24DF" w14:textId="77777777" w:rsidR="00DF1E91" w:rsidRPr="00DF1E91" w:rsidRDefault="00DF1E91" w:rsidP="00DF1E91">
      <w:pPr>
        <w:ind w:left="1440" w:right="566"/>
        <w:rPr>
          <w:rFonts w:asciiTheme="minorHAnsi" w:hAnsiTheme="minorHAnsi" w:cstheme="minorHAnsi"/>
          <w:color w:val="1F497D" w:themeColor="text2"/>
          <w:sz w:val="36"/>
          <w:szCs w:val="36"/>
        </w:rPr>
      </w:pPr>
      <w:r w:rsidRPr="00DF1E91">
        <w:rPr>
          <w:rFonts w:asciiTheme="minorHAnsi" w:hAnsiTheme="minorHAnsi" w:cstheme="minorHAnsi"/>
          <w:color w:val="1F497D" w:themeColor="text2"/>
          <w:sz w:val="36"/>
          <w:szCs w:val="36"/>
        </w:rPr>
        <w:t xml:space="preserve">-Haced lo que os diga, Salomé </w:t>
      </w:r>
      <w:proofErr w:type="spellStart"/>
      <w:r w:rsidRPr="00DF1E91">
        <w:rPr>
          <w:rFonts w:asciiTheme="minorHAnsi" w:hAnsiTheme="minorHAnsi" w:cstheme="minorHAnsi"/>
          <w:color w:val="1F497D" w:themeColor="text2"/>
          <w:sz w:val="36"/>
          <w:szCs w:val="36"/>
        </w:rPr>
        <w:t>Arricibita</w:t>
      </w:r>
      <w:proofErr w:type="spellEnd"/>
      <w:r w:rsidRPr="00DF1E91">
        <w:rPr>
          <w:rFonts w:asciiTheme="minorHAnsi" w:hAnsiTheme="minorHAnsi" w:cstheme="minorHAnsi"/>
          <w:color w:val="1F497D" w:themeColor="text2"/>
          <w:sz w:val="36"/>
          <w:szCs w:val="36"/>
        </w:rPr>
        <w:t xml:space="preserve">: </w:t>
      </w:r>
      <w:hyperlink r:id="rId27" w:history="1">
        <w:r w:rsidRPr="00DF1E91">
          <w:rPr>
            <w:rStyle w:val="Hipervnculo"/>
            <w:rFonts w:asciiTheme="minorHAnsi" w:hAnsiTheme="minorHAnsi" w:cstheme="minorHAnsi"/>
            <w:color w:val="1F497D" w:themeColor="text2"/>
            <w:sz w:val="36"/>
            <w:szCs w:val="36"/>
          </w:rPr>
          <w:t xml:space="preserve"> https://youtu.be/zAskZsJNqtw</w:t>
        </w:r>
      </w:hyperlink>
    </w:p>
    <w:p w14:paraId="17F96943" w14:textId="77777777" w:rsidR="00DF1E91" w:rsidRPr="00DF1E91" w:rsidRDefault="00DF1E91" w:rsidP="00DF1E91">
      <w:pPr>
        <w:ind w:left="1418"/>
        <w:rPr>
          <w:rFonts w:asciiTheme="minorHAnsi" w:eastAsiaTheme="minorHAnsi" w:hAnsiTheme="minorHAnsi" w:cstheme="minorHAnsi"/>
          <w:color w:val="1F497D" w:themeColor="text2"/>
          <w:sz w:val="36"/>
          <w:szCs w:val="36"/>
          <w:lang w:eastAsia="en-US"/>
        </w:rPr>
      </w:pPr>
      <w:r w:rsidRPr="00DF1E91">
        <w:rPr>
          <w:rFonts w:asciiTheme="minorHAnsi" w:eastAsiaTheme="minorHAnsi" w:hAnsiTheme="minorHAnsi" w:cstheme="minorHAnsi"/>
          <w:color w:val="1F497D" w:themeColor="text2"/>
          <w:sz w:val="36"/>
          <w:szCs w:val="36"/>
          <w:lang w:eastAsia="en-US"/>
        </w:rPr>
        <w:t xml:space="preserve">-Las bodas de Caná, teatro: </w:t>
      </w:r>
      <w:hyperlink r:id="rId28" w:history="1">
        <w:r w:rsidRPr="00DF1E91">
          <w:rPr>
            <w:rStyle w:val="Hipervnculo"/>
            <w:rFonts w:asciiTheme="minorHAnsi" w:hAnsiTheme="minorHAnsi" w:cstheme="minorHAnsi"/>
            <w:color w:val="1F497D" w:themeColor="text2"/>
            <w:sz w:val="36"/>
            <w:szCs w:val="36"/>
          </w:rPr>
          <w:t xml:space="preserve"> </w:t>
        </w:r>
        <w:r w:rsidRPr="00DF1E91">
          <w:rPr>
            <w:rStyle w:val="Hipervnculo"/>
            <w:rFonts w:asciiTheme="minorHAnsi" w:eastAsiaTheme="minorHAnsi" w:hAnsiTheme="minorHAnsi" w:cstheme="minorHAnsi"/>
            <w:color w:val="1F497D" w:themeColor="text2"/>
            <w:sz w:val="36"/>
            <w:szCs w:val="36"/>
            <w:lang w:eastAsia="en-US"/>
          </w:rPr>
          <w:t>https://youtu.be/jUXuKOK7yaI</w:t>
        </w:r>
      </w:hyperlink>
    </w:p>
    <w:p w14:paraId="5647F88B" w14:textId="77777777" w:rsidR="00DF1E91" w:rsidRPr="00DF1E91" w:rsidRDefault="00DF1E91" w:rsidP="00DF1E91">
      <w:pPr>
        <w:ind w:left="1440" w:right="566"/>
        <w:rPr>
          <w:rFonts w:asciiTheme="minorHAnsi" w:hAnsiTheme="minorHAnsi" w:cstheme="minorHAnsi"/>
          <w:color w:val="1F497D" w:themeColor="text2"/>
          <w:sz w:val="36"/>
          <w:szCs w:val="36"/>
        </w:rPr>
      </w:pPr>
      <w:r w:rsidRPr="00DF1E91">
        <w:rPr>
          <w:rFonts w:asciiTheme="minorHAnsi" w:hAnsiTheme="minorHAnsi" w:cstheme="minorHAnsi"/>
          <w:color w:val="1F497D" w:themeColor="text2"/>
          <w:sz w:val="36"/>
          <w:szCs w:val="36"/>
        </w:rPr>
        <w:t xml:space="preserve">-Bodas de Caná, marionetas: </w:t>
      </w:r>
      <w:hyperlink r:id="rId29" w:history="1">
        <w:r w:rsidRPr="00DF1E91">
          <w:rPr>
            <w:rStyle w:val="Hipervnculo"/>
            <w:rFonts w:asciiTheme="minorHAnsi" w:hAnsiTheme="minorHAnsi" w:cstheme="minorHAnsi"/>
            <w:color w:val="1F497D" w:themeColor="text2"/>
            <w:sz w:val="36"/>
            <w:szCs w:val="36"/>
          </w:rPr>
          <w:t xml:space="preserve"> https://youtu.be/XNPU7uVZqpM</w:t>
        </w:r>
      </w:hyperlink>
    </w:p>
    <w:p w14:paraId="2216D818" w14:textId="77777777" w:rsidR="00DF1E91" w:rsidRPr="00DF1E91" w:rsidRDefault="00DF1E91" w:rsidP="00DF1E91">
      <w:pPr>
        <w:ind w:left="1418"/>
        <w:rPr>
          <w:rFonts w:asciiTheme="minorHAnsi" w:eastAsiaTheme="minorHAnsi" w:hAnsiTheme="minorHAnsi" w:cstheme="minorHAnsi"/>
          <w:color w:val="1F497D" w:themeColor="text2"/>
          <w:sz w:val="36"/>
          <w:szCs w:val="36"/>
          <w:lang w:val="es-ES_tradnl" w:eastAsia="en-US"/>
        </w:rPr>
      </w:pPr>
      <w:r w:rsidRPr="00DF1E91">
        <w:rPr>
          <w:rFonts w:asciiTheme="minorHAnsi" w:hAnsiTheme="minorHAnsi" w:cstheme="minorHAnsi"/>
          <w:color w:val="1F497D" w:themeColor="text2"/>
          <w:sz w:val="36"/>
          <w:szCs w:val="36"/>
          <w:lang w:val="es-ES_tradnl"/>
        </w:rPr>
        <w:t xml:space="preserve">-Bodas de Caná, Manualidad: </w:t>
      </w:r>
      <w:hyperlink r:id="rId30" w:history="1">
        <w:r w:rsidRPr="00DF1E91">
          <w:rPr>
            <w:rStyle w:val="Hipervnculo"/>
            <w:rFonts w:asciiTheme="minorHAnsi" w:hAnsiTheme="minorHAnsi" w:cstheme="minorHAnsi"/>
            <w:color w:val="1F497D" w:themeColor="text2"/>
            <w:sz w:val="36"/>
            <w:szCs w:val="36"/>
            <w:lang w:val="es-ES_tradnl"/>
          </w:rPr>
          <w:t>https://youtu.be/Krze5HBho3E</w:t>
        </w:r>
      </w:hyperlink>
    </w:p>
    <w:p w14:paraId="21D697D9" w14:textId="77777777" w:rsidR="00DF1E91" w:rsidRPr="00DF1E91" w:rsidRDefault="00DF1E91" w:rsidP="00DF1E91">
      <w:pPr>
        <w:pStyle w:val="NormalWeb"/>
        <w:spacing w:before="0" w:beforeAutospacing="0" w:after="0" w:afterAutospacing="0" w:line="240" w:lineRule="atLeast"/>
        <w:ind w:left="1418" w:right="567"/>
        <w:jc w:val="both"/>
        <w:rPr>
          <w:rFonts w:asciiTheme="minorHAnsi" w:hAnsiTheme="minorHAnsi" w:cstheme="minorHAnsi"/>
          <w:color w:val="1F497D" w:themeColor="text2"/>
          <w:sz w:val="36"/>
          <w:szCs w:val="36"/>
          <w:lang w:val="es-ES_tradnl"/>
        </w:rPr>
      </w:pPr>
      <w:r w:rsidRPr="00DF1E91">
        <w:rPr>
          <w:rFonts w:asciiTheme="minorHAnsi" w:hAnsiTheme="minorHAnsi" w:cstheme="minorHAnsi"/>
          <w:color w:val="1F497D" w:themeColor="text2"/>
          <w:sz w:val="36"/>
          <w:szCs w:val="36"/>
          <w:lang w:val="es-ES_tradnl"/>
        </w:rPr>
        <w:t xml:space="preserve">-Nos cambiaste el agua en vino, Javier </w:t>
      </w:r>
      <w:proofErr w:type="spellStart"/>
      <w:r w:rsidRPr="00DF1E91">
        <w:rPr>
          <w:rFonts w:asciiTheme="minorHAnsi" w:hAnsiTheme="minorHAnsi" w:cstheme="minorHAnsi"/>
          <w:color w:val="1F497D" w:themeColor="text2"/>
          <w:sz w:val="36"/>
          <w:szCs w:val="36"/>
          <w:lang w:val="es-ES_tradnl"/>
        </w:rPr>
        <w:t>Brú</w:t>
      </w:r>
      <w:proofErr w:type="spellEnd"/>
      <w:r w:rsidRPr="00DF1E91">
        <w:rPr>
          <w:rFonts w:asciiTheme="minorHAnsi" w:hAnsiTheme="minorHAnsi" w:cstheme="minorHAnsi"/>
          <w:color w:val="1F497D" w:themeColor="text2"/>
          <w:sz w:val="36"/>
          <w:szCs w:val="36"/>
          <w:lang w:val="es-ES_tradnl"/>
        </w:rPr>
        <w:t>, canción:</w:t>
      </w:r>
    </w:p>
    <w:p w14:paraId="616CE443" w14:textId="538EA180" w:rsidR="00DF1E91" w:rsidRPr="00DF1E91" w:rsidRDefault="00DF1E91" w:rsidP="00DF1E91">
      <w:pPr>
        <w:pStyle w:val="NormalWeb"/>
        <w:spacing w:before="0" w:beforeAutospacing="0" w:after="0" w:afterAutospacing="0" w:line="240" w:lineRule="atLeast"/>
        <w:ind w:left="1418" w:right="567"/>
        <w:jc w:val="both"/>
        <w:rPr>
          <w:rFonts w:asciiTheme="minorHAnsi" w:hAnsiTheme="minorHAnsi" w:cstheme="minorHAnsi"/>
          <w:color w:val="1F497D" w:themeColor="text2"/>
          <w:sz w:val="36"/>
          <w:szCs w:val="36"/>
          <w:lang w:val="es-ES_tradnl"/>
        </w:rPr>
      </w:pPr>
      <w:r w:rsidRPr="00DF1E91">
        <w:rPr>
          <w:rFonts w:asciiTheme="minorHAnsi" w:hAnsiTheme="minorHAnsi" w:cstheme="minorHAnsi"/>
          <w:color w:val="1F497D" w:themeColor="text2"/>
          <w:sz w:val="36"/>
          <w:szCs w:val="36"/>
          <w:lang w:val="es-ES_tradnl"/>
        </w:rPr>
        <w:t xml:space="preserve"> </w:t>
      </w:r>
      <w:hyperlink r:id="rId31" w:history="1">
        <w:r w:rsidRPr="00DF1E91">
          <w:rPr>
            <w:rStyle w:val="Hipervnculo"/>
            <w:rFonts w:asciiTheme="minorHAnsi" w:hAnsiTheme="minorHAnsi" w:cstheme="minorHAnsi"/>
            <w:color w:val="1F497D" w:themeColor="text2"/>
            <w:sz w:val="36"/>
            <w:szCs w:val="36"/>
            <w:lang w:val="es-ES_tradnl"/>
          </w:rPr>
          <w:t>https://youtu.be/ur53Q29atyM</w:t>
        </w:r>
      </w:hyperlink>
      <w:r w:rsidRPr="00DF1E91">
        <w:rPr>
          <w:rFonts w:asciiTheme="minorHAnsi" w:hAnsiTheme="minorHAnsi" w:cstheme="minorHAnsi"/>
          <w:color w:val="1F497D" w:themeColor="text2"/>
          <w:sz w:val="36"/>
          <w:szCs w:val="36"/>
          <w:lang w:val="es-ES_tradnl"/>
        </w:rPr>
        <w:t xml:space="preserve"> </w:t>
      </w:r>
    </w:p>
    <w:p w14:paraId="297DCC7C" w14:textId="77777777" w:rsidR="00DF1E91" w:rsidRPr="00DF1E91" w:rsidRDefault="00DF1E91" w:rsidP="00DF1E91">
      <w:pPr>
        <w:pStyle w:val="NormalWeb"/>
        <w:spacing w:before="0" w:beforeAutospacing="0" w:after="0" w:afterAutospacing="0" w:line="240" w:lineRule="atLeast"/>
        <w:ind w:left="1418" w:right="567"/>
        <w:jc w:val="both"/>
        <w:rPr>
          <w:rFonts w:asciiTheme="minorHAnsi" w:hAnsiTheme="minorHAnsi" w:cstheme="minorHAnsi"/>
          <w:color w:val="1F497D" w:themeColor="text2"/>
          <w:sz w:val="36"/>
          <w:szCs w:val="36"/>
          <w:lang w:val="es-ES_tradnl"/>
        </w:rPr>
      </w:pPr>
      <w:r w:rsidRPr="00DF1E91">
        <w:rPr>
          <w:rFonts w:asciiTheme="minorHAnsi" w:hAnsiTheme="minorHAnsi" w:cstheme="minorHAnsi"/>
          <w:color w:val="1F497D" w:themeColor="text2"/>
          <w:sz w:val="36"/>
          <w:szCs w:val="36"/>
          <w:lang w:val="es-ES_tradnl"/>
        </w:rPr>
        <w:t xml:space="preserve">-En Caná de Galilea, canción: </w:t>
      </w:r>
      <w:hyperlink r:id="rId32" w:history="1">
        <w:r w:rsidRPr="00DF1E91">
          <w:rPr>
            <w:rStyle w:val="Hipervnculo"/>
            <w:rFonts w:asciiTheme="minorHAnsi" w:hAnsiTheme="minorHAnsi" w:cstheme="minorHAnsi"/>
            <w:color w:val="1F497D" w:themeColor="text2"/>
            <w:sz w:val="36"/>
            <w:szCs w:val="36"/>
            <w:lang w:val="es-ES_tradnl"/>
          </w:rPr>
          <w:t>https://youtu.be/BU7kxKbDWNQ</w:t>
        </w:r>
      </w:hyperlink>
    </w:p>
    <w:p w14:paraId="5C8DA42D" w14:textId="77777777" w:rsidR="00DF1E91" w:rsidRPr="00DF1E91" w:rsidRDefault="00DF1E91" w:rsidP="00DF1E91">
      <w:pPr>
        <w:pStyle w:val="NormalWeb"/>
        <w:spacing w:before="0" w:beforeAutospacing="0" w:after="0" w:afterAutospacing="0" w:line="240" w:lineRule="atLeast"/>
        <w:ind w:left="1418" w:right="567"/>
        <w:jc w:val="both"/>
        <w:rPr>
          <w:rFonts w:asciiTheme="minorHAnsi" w:hAnsiTheme="minorHAnsi" w:cstheme="minorHAnsi"/>
          <w:color w:val="1F497D" w:themeColor="text2"/>
          <w:sz w:val="36"/>
          <w:szCs w:val="36"/>
          <w:lang w:val="es-ES_tradnl"/>
        </w:rPr>
      </w:pPr>
      <w:r w:rsidRPr="00DF1E91">
        <w:rPr>
          <w:rFonts w:asciiTheme="minorHAnsi" w:hAnsiTheme="minorHAnsi" w:cstheme="minorHAnsi"/>
          <w:color w:val="1F497D" w:themeColor="text2"/>
          <w:sz w:val="36"/>
          <w:szCs w:val="36"/>
          <w:lang w:val="es-ES_tradnl"/>
        </w:rPr>
        <w:t xml:space="preserve">-Lecturas con lenguaje de signos: </w:t>
      </w:r>
      <w:hyperlink r:id="rId33" w:history="1">
        <w:r w:rsidRPr="00DF1E91">
          <w:rPr>
            <w:rStyle w:val="Hipervnculo"/>
            <w:rFonts w:asciiTheme="minorHAnsi" w:hAnsiTheme="minorHAnsi" w:cstheme="minorHAnsi"/>
            <w:color w:val="1F497D" w:themeColor="text2"/>
            <w:sz w:val="36"/>
            <w:szCs w:val="36"/>
            <w:lang w:val="es-ES_tradnl"/>
          </w:rPr>
          <w:t>https://youtu.be/nIxNXaGSMb4</w:t>
        </w:r>
      </w:hyperlink>
      <w:r w:rsidRPr="00DF1E91">
        <w:rPr>
          <w:rFonts w:asciiTheme="minorHAnsi" w:hAnsiTheme="minorHAnsi" w:cstheme="minorHAnsi"/>
          <w:color w:val="1F497D" w:themeColor="text2"/>
          <w:sz w:val="36"/>
          <w:szCs w:val="36"/>
          <w:lang w:val="es-ES_tradnl"/>
        </w:rPr>
        <w:t xml:space="preserve"> </w:t>
      </w:r>
    </w:p>
    <w:p w14:paraId="5A1A8B56" w14:textId="3AA82B80" w:rsidR="00DF1E91" w:rsidRPr="00DF1E91" w:rsidRDefault="00DF1E91" w:rsidP="00DF1E91">
      <w:pPr>
        <w:pStyle w:val="NormalWeb"/>
        <w:spacing w:before="0" w:beforeAutospacing="0" w:after="0" w:afterAutospacing="0" w:line="240" w:lineRule="atLeast"/>
        <w:ind w:left="1418" w:right="567"/>
        <w:jc w:val="both"/>
        <w:rPr>
          <w:rFonts w:asciiTheme="minorHAnsi" w:hAnsiTheme="minorHAnsi" w:cstheme="minorHAnsi"/>
          <w:color w:val="1F497D" w:themeColor="text2"/>
          <w:sz w:val="36"/>
          <w:szCs w:val="36"/>
        </w:rPr>
      </w:pPr>
      <w:hyperlink r:id="rId34" w:history="1">
        <w:r w:rsidRPr="00DF1E91">
          <w:rPr>
            <w:rStyle w:val="Hipervnculo"/>
            <w:rFonts w:asciiTheme="minorHAnsi" w:hAnsiTheme="minorHAnsi" w:cstheme="minorHAnsi"/>
            <w:sz w:val="36"/>
            <w:szCs w:val="36"/>
          </w:rPr>
          <w:t>https://youtu.be/NZY32zAynbM</w:t>
        </w:r>
      </w:hyperlink>
    </w:p>
    <w:p w14:paraId="4760375C" w14:textId="77777777" w:rsidR="00DF1E91" w:rsidRPr="00DF1E91" w:rsidRDefault="00DF1E91" w:rsidP="00DF1E91">
      <w:pPr>
        <w:pStyle w:val="NormalWeb"/>
        <w:spacing w:before="0" w:beforeAutospacing="0" w:after="0" w:afterAutospacing="0" w:line="240" w:lineRule="atLeast"/>
        <w:ind w:left="1418" w:right="567"/>
        <w:jc w:val="both"/>
        <w:rPr>
          <w:rFonts w:asciiTheme="minorHAnsi" w:hAnsiTheme="minorHAnsi" w:cstheme="minorHAnsi"/>
          <w:color w:val="1F497D" w:themeColor="text2"/>
          <w:sz w:val="36"/>
          <w:szCs w:val="36"/>
          <w:lang w:val="es-ES_tradnl"/>
        </w:rPr>
      </w:pPr>
      <w:r w:rsidRPr="00DF1E91">
        <w:rPr>
          <w:rFonts w:asciiTheme="minorHAnsi" w:hAnsiTheme="minorHAnsi" w:cstheme="minorHAnsi"/>
          <w:b/>
          <w:color w:val="1F497D" w:themeColor="text2"/>
          <w:sz w:val="36"/>
          <w:szCs w:val="36"/>
          <w:lang w:val="es-ES_tradnl"/>
        </w:rPr>
        <w:t>Vídeos de la Infancia Misionera</w:t>
      </w:r>
      <w:r w:rsidRPr="00DF1E91">
        <w:rPr>
          <w:rFonts w:asciiTheme="minorHAnsi" w:hAnsiTheme="minorHAnsi" w:cstheme="minorHAnsi"/>
          <w:color w:val="1F497D" w:themeColor="text2"/>
          <w:sz w:val="36"/>
          <w:szCs w:val="36"/>
          <w:lang w:val="es-ES_tradnl"/>
        </w:rPr>
        <w:t>:</w:t>
      </w:r>
    </w:p>
    <w:p w14:paraId="7F73C045" w14:textId="77777777" w:rsidR="00DF1E91" w:rsidRPr="00DF1E91" w:rsidRDefault="00DF1E91" w:rsidP="00DF1E91">
      <w:pPr>
        <w:pStyle w:val="NormalWeb"/>
        <w:spacing w:before="0" w:beforeAutospacing="0" w:after="0" w:afterAutospacing="0" w:line="240" w:lineRule="atLeast"/>
        <w:ind w:left="1418" w:right="567"/>
        <w:jc w:val="both"/>
        <w:rPr>
          <w:rFonts w:asciiTheme="minorHAnsi" w:hAnsiTheme="minorHAnsi" w:cstheme="minorHAnsi"/>
          <w:color w:val="1F497D" w:themeColor="text2"/>
          <w:sz w:val="36"/>
          <w:szCs w:val="36"/>
          <w:lang w:val="es-ES_tradnl"/>
        </w:rPr>
      </w:pPr>
      <w:r w:rsidRPr="00DF1E91">
        <w:rPr>
          <w:rFonts w:asciiTheme="minorHAnsi" w:hAnsiTheme="minorHAnsi" w:cstheme="minorHAnsi"/>
          <w:color w:val="1F497D" w:themeColor="text2"/>
          <w:sz w:val="36"/>
          <w:szCs w:val="36"/>
          <w:lang w:val="es-ES_tradnl"/>
        </w:rPr>
        <w:t>-Comparto lo que tengo, Infancia Misionera 2025:</w:t>
      </w:r>
    </w:p>
    <w:p w14:paraId="5138AB73" w14:textId="60999847" w:rsidR="00DF1E91" w:rsidRPr="00DF1E91" w:rsidRDefault="00DF1E91" w:rsidP="00DF1E91">
      <w:pPr>
        <w:pStyle w:val="NormalWeb"/>
        <w:spacing w:before="0" w:beforeAutospacing="0" w:after="0" w:afterAutospacing="0" w:line="240" w:lineRule="atLeast"/>
        <w:ind w:left="1418" w:right="567"/>
        <w:jc w:val="both"/>
        <w:rPr>
          <w:rFonts w:asciiTheme="minorHAnsi" w:hAnsiTheme="minorHAnsi" w:cstheme="minorHAnsi"/>
          <w:color w:val="1F497D" w:themeColor="text2"/>
          <w:sz w:val="36"/>
          <w:szCs w:val="36"/>
        </w:rPr>
      </w:pPr>
      <w:r w:rsidRPr="00DF1E91">
        <w:rPr>
          <w:rFonts w:asciiTheme="minorHAnsi" w:hAnsiTheme="minorHAnsi" w:cstheme="minorHAnsi"/>
          <w:color w:val="1F497D" w:themeColor="text2"/>
          <w:sz w:val="36"/>
          <w:szCs w:val="36"/>
          <w:lang w:val="es-ES_tradnl"/>
        </w:rPr>
        <w:t xml:space="preserve"> </w:t>
      </w:r>
      <w:hyperlink r:id="rId35" w:history="1">
        <w:r w:rsidRPr="00DF1E91">
          <w:rPr>
            <w:rStyle w:val="Hipervnculo"/>
            <w:rFonts w:asciiTheme="minorHAnsi" w:hAnsiTheme="minorHAnsi" w:cstheme="minorHAnsi"/>
            <w:color w:val="1F497D" w:themeColor="text2"/>
            <w:sz w:val="36"/>
            <w:szCs w:val="36"/>
            <w:lang w:val="es-ES_tradnl"/>
          </w:rPr>
          <w:t>https://youtu.be/OAAlUc7HSOA&amp;t=7s</w:t>
        </w:r>
      </w:hyperlink>
    </w:p>
    <w:p w14:paraId="06162B41" w14:textId="77777777" w:rsidR="00DF1E91" w:rsidRPr="00DF1E91" w:rsidRDefault="00DF1E91" w:rsidP="00DF1E91">
      <w:pPr>
        <w:pStyle w:val="NormalWeb"/>
        <w:spacing w:before="0" w:beforeAutospacing="0" w:after="0" w:afterAutospacing="0" w:line="240" w:lineRule="atLeast"/>
        <w:ind w:left="1418" w:right="567"/>
        <w:jc w:val="both"/>
        <w:rPr>
          <w:rFonts w:asciiTheme="minorHAnsi" w:hAnsiTheme="minorHAnsi" w:cstheme="minorHAnsi"/>
          <w:color w:val="1F497D" w:themeColor="text2"/>
          <w:sz w:val="36"/>
          <w:szCs w:val="36"/>
          <w:lang w:val="es-ES_tradnl"/>
        </w:rPr>
      </w:pPr>
      <w:r w:rsidRPr="00DF1E91">
        <w:rPr>
          <w:rFonts w:asciiTheme="minorHAnsi" w:hAnsiTheme="minorHAnsi" w:cstheme="minorHAnsi"/>
          <w:color w:val="1F497D" w:themeColor="text2"/>
          <w:sz w:val="36"/>
          <w:szCs w:val="36"/>
        </w:rPr>
        <w:t>-</w:t>
      </w:r>
      <w:r w:rsidRPr="00DF1E91">
        <w:rPr>
          <w:rFonts w:asciiTheme="minorHAnsi" w:eastAsiaTheme="minorHAnsi" w:hAnsiTheme="minorHAnsi" w:cstheme="minorHAnsi"/>
          <w:color w:val="1F497D" w:themeColor="text2"/>
          <w:sz w:val="36"/>
          <w:szCs w:val="36"/>
          <w:lang w:eastAsia="en-US"/>
        </w:rPr>
        <w:t xml:space="preserve">Desde la misión... ¡gracias!:  </w:t>
      </w:r>
      <w:hyperlink r:id="rId36" w:history="1">
        <w:r w:rsidRPr="00DF1E91">
          <w:rPr>
            <w:rStyle w:val="Hipervnculo"/>
            <w:rFonts w:asciiTheme="minorHAnsi" w:hAnsiTheme="minorHAnsi" w:cstheme="minorHAnsi"/>
            <w:color w:val="1F497D" w:themeColor="text2"/>
            <w:sz w:val="36"/>
            <w:szCs w:val="36"/>
            <w:u w:val="none"/>
          </w:rPr>
          <w:t xml:space="preserve"> </w:t>
        </w:r>
        <w:r w:rsidRPr="00DF1E91">
          <w:rPr>
            <w:rStyle w:val="Hipervnculo"/>
            <w:rFonts w:asciiTheme="minorHAnsi" w:eastAsiaTheme="minorHAnsi" w:hAnsiTheme="minorHAnsi" w:cstheme="minorHAnsi"/>
            <w:color w:val="1F497D" w:themeColor="text2"/>
            <w:sz w:val="36"/>
            <w:szCs w:val="36"/>
            <w:lang w:eastAsia="en-US"/>
          </w:rPr>
          <w:t>https://youtu.be</w:t>
        </w:r>
        <w:r w:rsidRPr="00DF1E91">
          <w:rPr>
            <w:rStyle w:val="Hipervnculo"/>
            <w:rFonts w:asciiTheme="minorHAnsi" w:hAnsiTheme="minorHAnsi" w:cstheme="minorHAnsi"/>
            <w:color w:val="1F497D" w:themeColor="text2"/>
            <w:sz w:val="36"/>
            <w:szCs w:val="36"/>
            <w:lang w:eastAsia="en-US"/>
          </w:rPr>
          <w:t>/PqxM2ZrYm-Q</w:t>
        </w:r>
      </w:hyperlink>
    </w:p>
    <w:p w14:paraId="1B86133D" w14:textId="77777777" w:rsidR="00DF1E91" w:rsidRPr="00DF1E91" w:rsidRDefault="00DF1E91" w:rsidP="00DF1E91">
      <w:pPr>
        <w:pStyle w:val="NormalWeb"/>
        <w:spacing w:before="0" w:beforeAutospacing="0" w:after="0" w:afterAutospacing="0" w:line="240" w:lineRule="atLeast"/>
        <w:ind w:left="1418" w:right="567" w:hanging="284"/>
        <w:jc w:val="both"/>
        <w:rPr>
          <w:rFonts w:asciiTheme="minorHAnsi" w:hAnsiTheme="minorHAnsi" w:cstheme="minorHAnsi"/>
          <w:color w:val="1F497D" w:themeColor="text2"/>
          <w:sz w:val="36"/>
          <w:szCs w:val="36"/>
          <w:lang w:val="es-ES_tradnl"/>
        </w:rPr>
      </w:pPr>
    </w:p>
    <w:p w14:paraId="019CCE9A" w14:textId="77777777" w:rsidR="00DF1E91" w:rsidRPr="00DF1E91" w:rsidRDefault="00DF1E91" w:rsidP="00DF1E91">
      <w:pPr>
        <w:ind w:left="1440" w:right="566"/>
        <w:rPr>
          <w:rFonts w:asciiTheme="minorHAnsi" w:hAnsiTheme="minorHAnsi" w:cstheme="minorHAnsi"/>
          <w:color w:val="1F497D" w:themeColor="text2"/>
          <w:sz w:val="36"/>
          <w:szCs w:val="36"/>
        </w:rPr>
      </w:pPr>
    </w:p>
    <w:p w14:paraId="77AE8956" w14:textId="6B5D31AA" w:rsidR="00DF1E91" w:rsidRPr="00DF1E91" w:rsidRDefault="00DF1E91" w:rsidP="00DF1E91">
      <w:pPr>
        <w:ind w:left="1440" w:right="566"/>
        <w:rPr>
          <w:rFonts w:asciiTheme="minorHAnsi" w:hAnsiTheme="minorHAnsi" w:cstheme="minorHAnsi"/>
          <w:color w:val="1F497D" w:themeColor="text2"/>
          <w:sz w:val="36"/>
          <w:szCs w:val="36"/>
        </w:rPr>
      </w:pPr>
    </w:p>
    <w:p w14:paraId="7DD7AC90" w14:textId="4146CE9F" w:rsidR="00DF1E91" w:rsidRPr="00DF1E91" w:rsidRDefault="00DF1E91" w:rsidP="00DF1E91">
      <w:pPr>
        <w:ind w:left="1440" w:right="566"/>
        <w:rPr>
          <w:rFonts w:asciiTheme="minorHAnsi" w:hAnsiTheme="minorHAnsi" w:cstheme="minorHAnsi"/>
          <w:color w:val="1F497D" w:themeColor="text2"/>
          <w:sz w:val="36"/>
          <w:szCs w:val="36"/>
        </w:rPr>
      </w:pPr>
    </w:p>
    <w:p w14:paraId="56041383" w14:textId="7B10519A" w:rsidR="00DF1E91" w:rsidRPr="00DF1E91" w:rsidRDefault="00DF1E91" w:rsidP="00DF1E91">
      <w:pPr>
        <w:ind w:left="1440" w:right="566"/>
        <w:rPr>
          <w:rFonts w:asciiTheme="minorHAnsi" w:hAnsiTheme="minorHAnsi" w:cstheme="minorHAnsi"/>
          <w:color w:val="1F497D" w:themeColor="text2"/>
          <w:sz w:val="36"/>
          <w:szCs w:val="36"/>
        </w:rPr>
      </w:pPr>
    </w:p>
    <w:p w14:paraId="756D6486" w14:textId="3A7F034C" w:rsidR="00DF1E91" w:rsidRPr="00DF1E91" w:rsidRDefault="00DF1E91" w:rsidP="00DF1E91">
      <w:pPr>
        <w:ind w:left="1440" w:right="566"/>
        <w:rPr>
          <w:rFonts w:asciiTheme="minorHAnsi" w:hAnsiTheme="minorHAnsi" w:cstheme="minorHAnsi"/>
          <w:color w:val="1F497D" w:themeColor="text2"/>
          <w:sz w:val="36"/>
          <w:szCs w:val="36"/>
        </w:rPr>
      </w:pPr>
    </w:p>
    <w:p w14:paraId="533A98B3" w14:textId="6266F799" w:rsidR="005447B6" w:rsidRPr="00DF1E91" w:rsidRDefault="00DF1E91" w:rsidP="005447B6">
      <w:pPr>
        <w:tabs>
          <w:tab w:val="left" w:pos="10490"/>
        </w:tabs>
        <w:autoSpaceDE w:val="0"/>
        <w:autoSpaceDN w:val="0"/>
        <w:adjustRightInd w:val="0"/>
        <w:ind w:left="1367" w:right="566"/>
        <w:jc w:val="both"/>
        <w:rPr>
          <w:rFonts w:asciiTheme="minorHAnsi" w:eastAsiaTheme="minorHAnsi" w:hAnsiTheme="minorHAnsi" w:cs="Segoe UI"/>
          <w:b/>
          <w:color w:val="1F497D" w:themeColor="text2"/>
          <w:sz w:val="36"/>
          <w:szCs w:val="36"/>
          <w:lang w:eastAsia="en-US"/>
        </w:rPr>
      </w:pPr>
      <w:r w:rsidRPr="00DF1E91">
        <w:rPr>
          <w:rFonts w:asciiTheme="minorHAnsi" w:hAnsiTheme="minorHAnsi" w:cstheme="minorHAnsi"/>
          <w:noProof/>
          <w:color w:val="1F497D" w:themeColor="text2"/>
          <w:sz w:val="36"/>
          <w:szCs w:val="36"/>
        </w:rPr>
        <w:lastRenderedPageBreak/>
        <w:drawing>
          <wp:anchor distT="0" distB="0" distL="114300" distR="114300" simplePos="0" relativeHeight="251668480" behindDoc="0" locked="0" layoutInCell="1" allowOverlap="1" wp14:anchorId="54BAA10E" wp14:editId="09EE4BF0">
            <wp:simplePos x="0" y="0"/>
            <wp:positionH relativeFrom="column">
              <wp:posOffset>1074420</wp:posOffset>
            </wp:positionH>
            <wp:positionV relativeFrom="paragraph">
              <wp:posOffset>1538605</wp:posOffset>
            </wp:positionV>
            <wp:extent cx="5728970" cy="2084705"/>
            <wp:effectExtent l="0" t="0" r="5080" b="0"/>
            <wp:wrapThrough wrapText="bothSides">
              <wp:wrapPolygon edited="0">
                <wp:start x="0" y="0"/>
                <wp:lineTo x="0" y="21317"/>
                <wp:lineTo x="21547" y="21317"/>
                <wp:lineTo x="21547" y="0"/>
                <wp:lineTo x="0" y="0"/>
              </wp:wrapPolygon>
            </wp:wrapThrough>
            <wp:docPr id="9"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cstate="print"/>
                    <a:srcRect l="22446" t="39148" r="23820" b="35091"/>
                    <a:stretch>
                      <a:fillRect/>
                    </a:stretch>
                  </pic:blipFill>
                  <pic:spPr bwMode="auto">
                    <a:xfrm>
                      <a:off x="0" y="0"/>
                      <a:ext cx="5728970" cy="208470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DF1E91">
        <w:rPr>
          <w:rFonts w:asciiTheme="minorHAnsi" w:hAnsiTheme="minorHAnsi" w:cstheme="minorHAnsi"/>
          <w:noProof/>
          <w:color w:val="1F497D" w:themeColor="text2"/>
          <w:sz w:val="36"/>
          <w:szCs w:val="36"/>
        </w:rPr>
        <w:drawing>
          <wp:anchor distT="0" distB="0" distL="114300" distR="114300" simplePos="0" relativeHeight="251655168" behindDoc="0" locked="0" layoutInCell="1" allowOverlap="1" wp14:anchorId="302F7AB6" wp14:editId="01B3B7E1">
            <wp:simplePos x="0" y="0"/>
            <wp:positionH relativeFrom="column">
              <wp:posOffset>738505</wp:posOffset>
            </wp:positionH>
            <wp:positionV relativeFrom="paragraph">
              <wp:posOffset>4411345</wp:posOffset>
            </wp:positionV>
            <wp:extent cx="6394450" cy="3253740"/>
            <wp:effectExtent l="38100" t="38100" r="44450" b="41910"/>
            <wp:wrapThrough wrapText="bothSides">
              <wp:wrapPolygon edited="0">
                <wp:start x="-129" y="-253"/>
                <wp:lineTo x="-129" y="21752"/>
                <wp:lineTo x="21686" y="21752"/>
                <wp:lineTo x="21686" y="-253"/>
                <wp:lineTo x="-129" y="-253"/>
              </wp:wrapPolygon>
            </wp:wrapThrough>
            <wp:docPr id="1" name="Imagen 7" descr="Ridimensiona%20diKIF_4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idimensiona%20diKIF_4572"/>
                    <pic:cNvPicPr>
                      <a:picLocks noChangeAspect="1" noChangeArrowheads="1"/>
                    </pic:cNvPicPr>
                  </pic:nvPicPr>
                  <pic:blipFill>
                    <a:blip r:embed="rId38" cstate="print"/>
                    <a:srcRect/>
                    <a:stretch>
                      <a:fillRect/>
                    </a:stretch>
                  </pic:blipFill>
                  <pic:spPr bwMode="auto">
                    <a:xfrm>
                      <a:off x="0" y="0"/>
                      <a:ext cx="6394450" cy="3253740"/>
                    </a:xfrm>
                    <a:prstGeom prst="rect">
                      <a:avLst/>
                    </a:prstGeom>
                    <a:noFill/>
                    <a:ln w="38100" cmpd="sng">
                      <a:solidFill>
                        <a:srgbClr val="0000FF"/>
                      </a:solidFill>
                      <a:miter lim="800000"/>
                      <a:headEnd/>
                      <a:tailEnd/>
                    </a:ln>
                    <a:effectLst/>
                  </pic:spPr>
                </pic:pic>
              </a:graphicData>
            </a:graphic>
            <wp14:sizeRelH relativeFrom="margin">
              <wp14:pctWidth>0</wp14:pctWidth>
            </wp14:sizeRelH>
            <wp14:sizeRelV relativeFrom="margin">
              <wp14:pctHeight>0</wp14:pctHeight>
            </wp14:sizeRelV>
          </wp:anchor>
        </w:drawing>
      </w:r>
    </w:p>
    <w:sectPr w:rsidR="005447B6" w:rsidRPr="00DF1E91" w:rsidSect="003A0C39">
      <w:pgSz w:w="11906" w:h="16838"/>
      <w:pgMar w:top="709" w:right="0" w:bottom="426"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imesNewRomanP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33CA0"/>
    <w:multiLevelType w:val="hybridMultilevel"/>
    <w:tmpl w:val="B066DFCA"/>
    <w:lvl w:ilvl="0" w:tplc="6B4E0628">
      <w:start w:val="6"/>
      <w:numFmt w:val="bullet"/>
      <w:lvlText w:val="-"/>
      <w:lvlJc w:val="left"/>
      <w:pPr>
        <w:ind w:left="1691" w:hanging="360"/>
      </w:pPr>
      <w:rPr>
        <w:rFonts w:ascii="Calibri" w:eastAsiaTheme="minorHAnsi" w:hAnsi="Calibri" w:cs="Segoe UI" w:hint="default"/>
        <w:i w:val="0"/>
      </w:rPr>
    </w:lvl>
    <w:lvl w:ilvl="1" w:tplc="040A0003" w:tentative="1">
      <w:start w:val="1"/>
      <w:numFmt w:val="bullet"/>
      <w:lvlText w:val="o"/>
      <w:lvlJc w:val="left"/>
      <w:pPr>
        <w:ind w:left="2411" w:hanging="360"/>
      </w:pPr>
      <w:rPr>
        <w:rFonts w:ascii="Courier New" w:hAnsi="Courier New" w:cs="Courier New" w:hint="default"/>
      </w:rPr>
    </w:lvl>
    <w:lvl w:ilvl="2" w:tplc="040A0005" w:tentative="1">
      <w:start w:val="1"/>
      <w:numFmt w:val="bullet"/>
      <w:lvlText w:val=""/>
      <w:lvlJc w:val="left"/>
      <w:pPr>
        <w:ind w:left="3131" w:hanging="360"/>
      </w:pPr>
      <w:rPr>
        <w:rFonts w:ascii="Wingdings" w:hAnsi="Wingdings" w:hint="default"/>
      </w:rPr>
    </w:lvl>
    <w:lvl w:ilvl="3" w:tplc="040A0001" w:tentative="1">
      <w:start w:val="1"/>
      <w:numFmt w:val="bullet"/>
      <w:lvlText w:val=""/>
      <w:lvlJc w:val="left"/>
      <w:pPr>
        <w:ind w:left="3851" w:hanging="360"/>
      </w:pPr>
      <w:rPr>
        <w:rFonts w:ascii="Symbol" w:hAnsi="Symbol" w:hint="default"/>
      </w:rPr>
    </w:lvl>
    <w:lvl w:ilvl="4" w:tplc="040A0003" w:tentative="1">
      <w:start w:val="1"/>
      <w:numFmt w:val="bullet"/>
      <w:lvlText w:val="o"/>
      <w:lvlJc w:val="left"/>
      <w:pPr>
        <w:ind w:left="4571" w:hanging="360"/>
      </w:pPr>
      <w:rPr>
        <w:rFonts w:ascii="Courier New" w:hAnsi="Courier New" w:cs="Courier New" w:hint="default"/>
      </w:rPr>
    </w:lvl>
    <w:lvl w:ilvl="5" w:tplc="040A0005" w:tentative="1">
      <w:start w:val="1"/>
      <w:numFmt w:val="bullet"/>
      <w:lvlText w:val=""/>
      <w:lvlJc w:val="left"/>
      <w:pPr>
        <w:ind w:left="5291" w:hanging="360"/>
      </w:pPr>
      <w:rPr>
        <w:rFonts w:ascii="Wingdings" w:hAnsi="Wingdings" w:hint="default"/>
      </w:rPr>
    </w:lvl>
    <w:lvl w:ilvl="6" w:tplc="040A0001" w:tentative="1">
      <w:start w:val="1"/>
      <w:numFmt w:val="bullet"/>
      <w:lvlText w:val=""/>
      <w:lvlJc w:val="left"/>
      <w:pPr>
        <w:ind w:left="6011" w:hanging="360"/>
      </w:pPr>
      <w:rPr>
        <w:rFonts w:ascii="Symbol" w:hAnsi="Symbol" w:hint="default"/>
      </w:rPr>
    </w:lvl>
    <w:lvl w:ilvl="7" w:tplc="040A0003" w:tentative="1">
      <w:start w:val="1"/>
      <w:numFmt w:val="bullet"/>
      <w:lvlText w:val="o"/>
      <w:lvlJc w:val="left"/>
      <w:pPr>
        <w:ind w:left="6731" w:hanging="360"/>
      </w:pPr>
      <w:rPr>
        <w:rFonts w:ascii="Courier New" w:hAnsi="Courier New" w:cs="Courier New" w:hint="default"/>
      </w:rPr>
    </w:lvl>
    <w:lvl w:ilvl="8" w:tplc="040A0005" w:tentative="1">
      <w:start w:val="1"/>
      <w:numFmt w:val="bullet"/>
      <w:lvlText w:val=""/>
      <w:lvlJc w:val="left"/>
      <w:pPr>
        <w:ind w:left="7451" w:hanging="360"/>
      </w:pPr>
      <w:rPr>
        <w:rFonts w:ascii="Wingdings" w:hAnsi="Wingdings" w:hint="default"/>
      </w:rPr>
    </w:lvl>
  </w:abstractNum>
  <w:abstractNum w:abstractNumId="1" w15:restartNumberingAfterBreak="0">
    <w:nsid w:val="2461681E"/>
    <w:multiLevelType w:val="hybridMultilevel"/>
    <w:tmpl w:val="F77C1890"/>
    <w:lvl w:ilvl="0" w:tplc="B37AEA8E">
      <w:start w:val="10"/>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2" w15:restartNumberingAfterBreak="0">
    <w:nsid w:val="2BBA4537"/>
    <w:multiLevelType w:val="hybridMultilevel"/>
    <w:tmpl w:val="AE90353E"/>
    <w:lvl w:ilvl="0" w:tplc="26B440C2">
      <w:start w:val="8"/>
      <w:numFmt w:val="bullet"/>
      <w:lvlText w:val="-"/>
      <w:lvlJc w:val="left"/>
      <w:pPr>
        <w:ind w:left="1778" w:hanging="360"/>
      </w:pPr>
      <w:rPr>
        <w:rFonts w:ascii="Calibri" w:eastAsia="Times New Roman" w:hAnsi="Calibri" w:cs="Calibri"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3" w15:restartNumberingAfterBreak="0">
    <w:nsid w:val="2C9752B0"/>
    <w:multiLevelType w:val="hybridMultilevel"/>
    <w:tmpl w:val="6E1456DA"/>
    <w:lvl w:ilvl="0" w:tplc="C6B6D8DE">
      <w:numFmt w:val="bullet"/>
      <w:lvlText w:val="-"/>
      <w:lvlJc w:val="left"/>
      <w:pPr>
        <w:ind w:left="1778" w:hanging="360"/>
      </w:pPr>
      <w:rPr>
        <w:rFonts w:ascii="Calibri" w:eastAsia="Times New Roman" w:hAnsi="Calibri" w:cs="Calibri" w:hint="default"/>
        <w:u w:val="none"/>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4" w15:restartNumberingAfterBreak="0">
    <w:nsid w:val="4D5D3FA7"/>
    <w:multiLevelType w:val="hybridMultilevel"/>
    <w:tmpl w:val="5D76D948"/>
    <w:lvl w:ilvl="0" w:tplc="C142B6EE">
      <w:start w:val="7"/>
      <w:numFmt w:val="bullet"/>
      <w:lvlText w:val="-"/>
      <w:lvlJc w:val="left"/>
      <w:pPr>
        <w:ind w:left="2061" w:hanging="360"/>
      </w:pPr>
      <w:rPr>
        <w:rFonts w:ascii="Calibri" w:eastAsia="Times New Roman" w:hAnsi="Calibri" w:cs="Calibri" w:hint="default"/>
      </w:rPr>
    </w:lvl>
    <w:lvl w:ilvl="1" w:tplc="0C0A0003" w:tentative="1">
      <w:start w:val="1"/>
      <w:numFmt w:val="bullet"/>
      <w:lvlText w:val="o"/>
      <w:lvlJc w:val="left"/>
      <w:pPr>
        <w:ind w:left="2781" w:hanging="360"/>
      </w:pPr>
      <w:rPr>
        <w:rFonts w:ascii="Courier New" w:hAnsi="Courier New" w:cs="Courier New" w:hint="default"/>
      </w:rPr>
    </w:lvl>
    <w:lvl w:ilvl="2" w:tplc="0C0A0005" w:tentative="1">
      <w:start w:val="1"/>
      <w:numFmt w:val="bullet"/>
      <w:lvlText w:val=""/>
      <w:lvlJc w:val="left"/>
      <w:pPr>
        <w:ind w:left="3501" w:hanging="360"/>
      </w:pPr>
      <w:rPr>
        <w:rFonts w:ascii="Wingdings" w:hAnsi="Wingdings" w:hint="default"/>
      </w:rPr>
    </w:lvl>
    <w:lvl w:ilvl="3" w:tplc="0C0A0001" w:tentative="1">
      <w:start w:val="1"/>
      <w:numFmt w:val="bullet"/>
      <w:lvlText w:val=""/>
      <w:lvlJc w:val="left"/>
      <w:pPr>
        <w:ind w:left="4221" w:hanging="360"/>
      </w:pPr>
      <w:rPr>
        <w:rFonts w:ascii="Symbol" w:hAnsi="Symbol" w:hint="default"/>
      </w:rPr>
    </w:lvl>
    <w:lvl w:ilvl="4" w:tplc="0C0A0003" w:tentative="1">
      <w:start w:val="1"/>
      <w:numFmt w:val="bullet"/>
      <w:lvlText w:val="o"/>
      <w:lvlJc w:val="left"/>
      <w:pPr>
        <w:ind w:left="4941" w:hanging="360"/>
      </w:pPr>
      <w:rPr>
        <w:rFonts w:ascii="Courier New" w:hAnsi="Courier New" w:cs="Courier New" w:hint="default"/>
      </w:rPr>
    </w:lvl>
    <w:lvl w:ilvl="5" w:tplc="0C0A0005" w:tentative="1">
      <w:start w:val="1"/>
      <w:numFmt w:val="bullet"/>
      <w:lvlText w:val=""/>
      <w:lvlJc w:val="left"/>
      <w:pPr>
        <w:ind w:left="5661" w:hanging="360"/>
      </w:pPr>
      <w:rPr>
        <w:rFonts w:ascii="Wingdings" w:hAnsi="Wingdings" w:hint="default"/>
      </w:rPr>
    </w:lvl>
    <w:lvl w:ilvl="6" w:tplc="0C0A0001" w:tentative="1">
      <w:start w:val="1"/>
      <w:numFmt w:val="bullet"/>
      <w:lvlText w:val=""/>
      <w:lvlJc w:val="left"/>
      <w:pPr>
        <w:ind w:left="6381" w:hanging="360"/>
      </w:pPr>
      <w:rPr>
        <w:rFonts w:ascii="Symbol" w:hAnsi="Symbol" w:hint="default"/>
      </w:rPr>
    </w:lvl>
    <w:lvl w:ilvl="7" w:tplc="0C0A0003" w:tentative="1">
      <w:start w:val="1"/>
      <w:numFmt w:val="bullet"/>
      <w:lvlText w:val="o"/>
      <w:lvlJc w:val="left"/>
      <w:pPr>
        <w:ind w:left="7101" w:hanging="360"/>
      </w:pPr>
      <w:rPr>
        <w:rFonts w:ascii="Courier New" w:hAnsi="Courier New" w:cs="Courier New" w:hint="default"/>
      </w:rPr>
    </w:lvl>
    <w:lvl w:ilvl="8" w:tplc="0C0A0005" w:tentative="1">
      <w:start w:val="1"/>
      <w:numFmt w:val="bullet"/>
      <w:lvlText w:val=""/>
      <w:lvlJc w:val="left"/>
      <w:pPr>
        <w:ind w:left="7821" w:hanging="360"/>
      </w:pPr>
      <w:rPr>
        <w:rFonts w:ascii="Wingdings" w:hAnsi="Wingdings" w:hint="default"/>
      </w:rPr>
    </w:lvl>
  </w:abstractNum>
  <w:abstractNum w:abstractNumId="5" w15:restartNumberingAfterBreak="0">
    <w:nsid w:val="503F3FFC"/>
    <w:multiLevelType w:val="hybridMultilevel"/>
    <w:tmpl w:val="E3468F10"/>
    <w:lvl w:ilvl="0" w:tplc="0C0A0001">
      <w:start w:val="1"/>
      <w:numFmt w:val="bullet"/>
      <w:lvlText w:val=""/>
      <w:lvlJc w:val="left"/>
      <w:pPr>
        <w:ind w:left="2421" w:hanging="360"/>
      </w:pPr>
      <w:rPr>
        <w:rFonts w:ascii="Symbol" w:hAnsi="Symbol" w:hint="default"/>
      </w:rPr>
    </w:lvl>
    <w:lvl w:ilvl="1" w:tplc="F03A9DB2">
      <w:numFmt w:val="bullet"/>
      <w:lvlText w:val="-"/>
      <w:lvlJc w:val="left"/>
      <w:pPr>
        <w:ind w:left="3141" w:hanging="360"/>
      </w:pPr>
      <w:rPr>
        <w:rFonts w:ascii="Calibri" w:eastAsia="Times New Roman" w:hAnsi="Calibri" w:cs="Calibri" w:hint="default"/>
        <w:b/>
        <w:i w:val="0"/>
      </w:rPr>
    </w:lvl>
    <w:lvl w:ilvl="2" w:tplc="0C0A0005" w:tentative="1">
      <w:start w:val="1"/>
      <w:numFmt w:val="bullet"/>
      <w:lvlText w:val=""/>
      <w:lvlJc w:val="left"/>
      <w:pPr>
        <w:ind w:left="3861" w:hanging="360"/>
      </w:pPr>
      <w:rPr>
        <w:rFonts w:ascii="Wingdings" w:hAnsi="Wingdings" w:hint="default"/>
      </w:rPr>
    </w:lvl>
    <w:lvl w:ilvl="3" w:tplc="0C0A0001" w:tentative="1">
      <w:start w:val="1"/>
      <w:numFmt w:val="bullet"/>
      <w:lvlText w:val=""/>
      <w:lvlJc w:val="left"/>
      <w:pPr>
        <w:ind w:left="4581" w:hanging="360"/>
      </w:pPr>
      <w:rPr>
        <w:rFonts w:ascii="Symbol" w:hAnsi="Symbol" w:hint="default"/>
      </w:rPr>
    </w:lvl>
    <w:lvl w:ilvl="4" w:tplc="0C0A0003" w:tentative="1">
      <w:start w:val="1"/>
      <w:numFmt w:val="bullet"/>
      <w:lvlText w:val="o"/>
      <w:lvlJc w:val="left"/>
      <w:pPr>
        <w:ind w:left="5301" w:hanging="360"/>
      </w:pPr>
      <w:rPr>
        <w:rFonts w:ascii="Courier New" w:hAnsi="Courier New" w:cs="Courier New" w:hint="default"/>
      </w:rPr>
    </w:lvl>
    <w:lvl w:ilvl="5" w:tplc="0C0A0005" w:tentative="1">
      <w:start w:val="1"/>
      <w:numFmt w:val="bullet"/>
      <w:lvlText w:val=""/>
      <w:lvlJc w:val="left"/>
      <w:pPr>
        <w:ind w:left="6021" w:hanging="360"/>
      </w:pPr>
      <w:rPr>
        <w:rFonts w:ascii="Wingdings" w:hAnsi="Wingdings" w:hint="default"/>
      </w:rPr>
    </w:lvl>
    <w:lvl w:ilvl="6" w:tplc="0C0A0001" w:tentative="1">
      <w:start w:val="1"/>
      <w:numFmt w:val="bullet"/>
      <w:lvlText w:val=""/>
      <w:lvlJc w:val="left"/>
      <w:pPr>
        <w:ind w:left="6741" w:hanging="360"/>
      </w:pPr>
      <w:rPr>
        <w:rFonts w:ascii="Symbol" w:hAnsi="Symbol" w:hint="default"/>
      </w:rPr>
    </w:lvl>
    <w:lvl w:ilvl="7" w:tplc="0C0A0003" w:tentative="1">
      <w:start w:val="1"/>
      <w:numFmt w:val="bullet"/>
      <w:lvlText w:val="o"/>
      <w:lvlJc w:val="left"/>
      <w:pPr>
        <w:ind w:left="7461" w:hanging="360"/>
      </w:pPr>
      <w:rPr>
        <w:rFonts w:ascii="Courier New" w:hAnsi="Courier New" w:cs="Courier New" w:hint="default"/>
      </w:rPr>
    </w:lvl>
    <w:lvl w:ilvl="8" w:tplc="0C0A0005" w:tentative="1">
      <w:start w:val="1"/>
      <w:numFmt w:val="bullet"/>
      <w:lvlText w:val=""/>
      <w:lvlJc w:val="left"/>
      <w:pPr>
        <w:ind w:left="8181" w:hanging="360"/>
      </w:pPr>
      <w:rPr>
        <w:rFonts w:ascii="Wingdings" w:hAnsi="Wingdings" w:hint="default"/>
      </w:rPr>
    </w:lvl>
  </w:abstractNum>
  <w:abstractNum w:abstractNumId="6" w15:restartNumberingAfterBreak="0">
    <w:nsid w:val="54D06D70"/>
    <w:multiLevelType w:val="hybridMultilevel"/>
    <w:tmpl w:val="782CB248"/>
    <w:lvl w:ilvl="0" w:tplc="6B9CA208">
      <w:start w:val="9"/>
      <w:numFmt w:val="decimal"/>
      <w:lvlText w:val="%1."/>
      <w:lvlJc w:val="left"/>
      <w:pPr>
        <w:ind w:left="1778" w:hanging="360"/>
      </w:pPr>
      <w:rPr>
        <w:rFonts w:hint="default"/>
        <w:b/>
        <w:sz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7" w15:restartNumberingAfterBreak="0">
    <w:nsid w:val="59E26E6E"/>
    <w:multiLevelType w:val="hybridMultilevel"/>
    <w:tmpl w:val="41DA9C2C"/>
    <w:lvl w:ilvl="0" w:tplc="6356571C">
      <w:start w:val="6"/>
      <w:numFmt w:val="decimal"/>
      <w:lvlText w:val="%1."/>
      <w:lvlJc w:val="left"/>
      <w:pPr>
        <w:ind w:left="2138" w:hanging="360"/>
      </w:pPr>
    </w:lvl>
    <w:lvl w:ilvl="1" w:tplc="0C0A0019">
      <w:start w:val="1"/>
      <w:numFmt w:val="lowerLetter"/>
      <w:lvlText w:val="%2."/>
      <w:lvlJc w:val="left"/>
      <w:pPr>
        <w:ind w:left="2858" w:hanging="360"/>
      </w:pPr>
    </w:lvl>
    <w:lvl w:ilvl="2" w:tplc="0C0A001B">
      <w:start w:val="1"/>
      <w:numFmt w:val="lowerRoman"/>
      <w:lvlText w:val="%3."/>
      <w:lvlJc w:val="right"/>
      <w:pPr>
        <w:ind w:left="3578" w:hanging="180"/>
      </w:pPr>
    </w:lvl>
    <w:lvl w:ilvl="3" w:tplc="0C0A000F">
      <w:start w:val="1"/>
      <w:numFmt w:val="decimal"/>
      <w:lvlText w:val="%4."/>
      <w:lvlJc w:val="left"/>
      <w:pPr>
        <w:ind w:left="4298" w:hanging="360"/>
      </w:pPr>
    </w:lvl>
    <w:lvl w:ilvl="4" w:tplc="0C0A0019">
      <w:start w:val="1"/>
      <w:numFmt w:val="lowerLetter"/>
      <w:lvlText w:val="%5."/>
      <w:lvlJc w:val="left"/>
      <w:pPr>
        <w:ind w:left="5018" w:hanging="360"/>
      </w:pPr>
    </w:lvl>
    <w:lvl w:ilvl="5" w:tplc="0C0A001B">
      <w:start w:val="1"/>
      <w:numFmt w:val="lowerRoman"/>
      <w:lvlText w:val="%6."/>
      <w:lvlJc w:val="right"/>
      <w:pPr>
        <w:ind w:left="5738" w:hanging="180"/>
      </w:pPr>
    </w:lvl>
    <w:lvl w:ilvl="6" w:tplc="0C0A000F">
      <w:start w:val="1"/>
      <w:numFmt w:val="decimal"/>
      <w:lvlText w:val="%7."/>
      <w:lvlJc w:val="left"/>
      <w:pPr>
        <w:ind w:left="6458" w:hanging="360"/>
      </w:pPr>
    </w:lvl>
    <w:lvl w:ilvl="7" w:tplc="0C0A0019">
      <w:start w:val="1"/>
      <w:numFmt w:val="lowerLetter"/>
      <w:lvlText w:val="%8."/>
      <w:lvlJc w:val="left"/>
      <w:pPr>
        <w:ind w:left="7178" w:hanging="360"/>
      </w:pPr>
    </w:lvl>
    <w:lvl w:ilvl="8" w:tplc="0C0A001B">
      <w:start w:val="1"/>
      <w:numFmt w:val="lowerRoman"/>
      <w:lvlText w:val="%9."/>
      <w:lvlJc w:val="right"/>
      <w:pPr>
        <w:ind w:left="7898" w:hanging="180"/>
      </w:pPr>
    </w:lvl>
  </w:abstractNum>
  <w:abstractNum w:abstractNumId="8" w15:restartNumberingAfterBreak="0">
    <w:nsid w:val="5EA471D9"/>
    <w:multiLevelType w:val="hybridMultilevel"/>
    <w:tmpl w:val="D95E7A32"/>
    <w:lvl w:ilvl="0" w:tplc="7034FF7E">
      <w:start w:val="1"/>
      <w:numFmt w:val="decimal"/>
      <w:lvlText w:val="%1."/>
      <w:lvlJc w:val="left"/>
      <w:pPr>
        <w:tabs>
          <w:tab w:val="num" w:pos="1494"/>
        </w:tabs>
        <w:ind w:left="1494" w:hanging="360"/>
      </w:pPr>
      <w:rPr>
        <w:rFonts w:hint="default"/>
        <w:b/>
      </w:rPr>
    </w:lvl>
    <w:lvl w:ilvl="1" w:tplc="0C0A0019" w:tentative="1">
      <w:start w:val="1"/>
      <w:numFmt w:val="lowerLetter"/>
      <w:lvlText w:val="%2."/>
      <w:lvlJc w:val="left"/>
      <w:pPr>
        <w:tabs>
          <w:tab w:val="num" w:pos="2214"/>
        </w:tabs>
        <w:ind w:left="2214" w:hanging="360"/>
      </w:pPr>
    </w:lvl>
    <w:lvl w:ilvl="2" w:tplc="0C0A001B" w:tentative="1">
      <w:start w:val="1"/>
      <w:numFmt w:val="lowerRoman"/>
      <w:lvlText w:val="%3."/>
      <w:lvlJc w:val="right"/>
      <w:pPr>
        <w:tabs>
          <w:tab w:val="num" w:pos="2934"/>
        </w:tabs>
        <w:ind w:left="2934" w:hanging="180"/>
      </w:pPr>
    </w:lvl>
    <w:lvl w:ilvl="3" w:tplc="0C0A000F" w:tentative="1">
      <w:start w:val="1"/>
      <w:numFmt w:val="decimal"/>
      <w:lvlText w:val="%4."/>
      <w:lvlJc w:val="left"/>
      <w:pPr>
        <w:tabs>
          <w:tab w:val="num" w:pos="3654"/>
        </w:tabs>
        <w:ind w:left="3654" w:hanging="360"/>
      </w:pPr>
    </w:lvl>
    <w:lvl w:ilvl="4" w:tplc="0C0A0019" w:tentative="1">
      <w:start w:val="1"/>
      <w:numFmt w:val="lowerLetter"/>
      <w:lvlText w:val="%5."/>
      <w:lvlJc w:val="left"/>
      <w:pPr>
        <w:tabs>
          <w:tab w:val="num" w:pos="4374"/>
        </w:tabs>
        <w:ind w:left="4374" w:hanging="360"/>
      </w:pPr>
    </w:lvl>
    <w:lvl w:ilvl="5" w:tplc="0C0A001B" w:tentative="1">
      <w:start w:val="1"/>
      <w:numFmt w:val="lowerRoman"/>
      <w:lvlText w:val="%6."/>
      <w:lvlJc w:val="right"/>
      <w:pPr>
        <w:tabs>
          <w:tab w:val="num" w:pos="5094"/>
        </w:tabs>
        <w:ind w:left="5094" w:hanging="180"/>
      </w:pPr>
    </w:lvl>
    <w:lvl w:ilvl="6" w:tplc="0C0A000F" w:tentative="1">
      <w:start w:val="1"/>
      <w:numFmt w:val="decimal"/>
      <w:lvlText w:val="%7."/>
      <w:lvlJc w:val="left"/>
      <w:pPr>
        <w:tabs>
          <w:tab w:val="num" w:pos="5814"/>
        </w:tabs>
        <w:ind w:left="5814" w:hanging="360"/>
      </w:pPr>
    </w:lvl>
    <w:lvl w:ilvl="7" w:tplc="0C0A0019" w:tentative="1">
      <w:start w:val="1"/>
      <w:numFmt w:val="lowerLetter"/>
      <w:lvlText w:val="%8."/>
      <w:lvlJc w:val="left"/>
      <w:pPr>
        <w:tabs>
          <w:tab w:val="num" w:pos="6534"/>
        </w:tabs>
        <w:ind w:left="6534" w:hanging="360"/>
      </w:pPr>
    </w:lvl>
    <w:lvl w:ilvl="8" w:tplc="0C0A001B" w:tentative="1">
      <w:start w:val="1"/>
      <w:numFmt w:val="lowerRoman"/>
      <w:lvlText w:val="%9."/>
      <w:lvlJc w:val="right"/>
      <w:pPr>
        <w:tabs>
          <w:tab w:val="num" w:pos="7254"/>
        </w:tabs>
        <w:ind w:left="7254" w:hanging="180"/>
      </w:pPr>
    </w:lvl>
  </w:abstractNum>
  <w:abstractNum w:abstractNumId="9" w15:restartNumberingAfterBreak="0">
    <w:nsid w:val="5EF63B68"/>
    <w:multiLevelType w:val="hybridMultilevel"/>
    <w:tmpl w:val="EB3CF692"/>
    <w:lvl w:ilvl="0" w:tplc="79B47974">
      <w:start w:val="5"/>
      <w:numFmt w:val="bullet"/>
      <w:lvlText w:val="-"/>
      <w:lvlJc w:val="left"/>
      <w:pPr>
        <w:ind w:left="1778" w:hanging="360"/>
      </w:pPr>
      <w:rPr>
        <w:rFonts w:ascii="Calibri" w:eastAsia="Times New Roman" w:hAnsi="Calibri" w:cs="Calibri" w:hint="default"/>
      </w:rPr>
    </w:lvl>
    <w:lvl w:ilvl="1" w:tplc="0C0A0003">
      <w:start w:val="1"/>
      <w:numFmt w:val="bullet"/>
      <w:lvlText w:val="o"/>
      <w:lvlJc w:val="left"/>
      <w:pPr>
        <w:ind w:left="2498" w:hanging="360"/>
      </w:pPr>
      <w:rPr>
        <w:rFonts w:ascii="Courier New" w:hAnsi="Courier New" w:cs="Courier New" w:hint="default"/>
      </w:rPr>
    </w:lvl>
    <w:lvl w:ilvl="2" w:tplc="0C0A0005">
      <w:start w:val="1"/>
      <w:numFmt w:val="bullet"/>
      <w:lvlText w:val=""/>
      <w:lvlJc w:val="left"/>
      <w:pPr>
        <w:ind w:left="3218" w:hanging="360"/>
      </w:pPr>
      <w:rPr>
        <w:rFonts w:ascii="Wingdings" w:hAnsi="Wingdings" w:hint="default"/>
      </w:rPr>
    </w:lvl>
    <w:lvl w:ilvl="3" w:tplc="0C0A0001">
      <w:start w:val="1"/>
      <w:numFmt w:val="bullet"/>
      <w:lvlText w:val=""/>
      <w:lvlJc w:val="left"/>
      <w:pPr>
        <w:ind w:left="3938" w:hanging="360"/>
      </w:pPr>
      <w:rPr>
        <w:rFonts w:ascii="Symbol" w:hAnsi="Symbol" w:hint="default"/>
      </w:rPr>
    </w:lvl>
    <w:lvl w:ilvl="4" w:tplc="0C0A0003">
      <w:start w:val="1"/>
      <w:numFmt w:val="bullet"/>
      <w:lvlText w:val="o"/>
      <w:lvlJc w:val="left"/>
      <w:pPr>
        <w:ind w:left="4658" w:hanging="360"/>
      </w:pPr>
      <w:rPr>
        <w:rFonts w:ascii="Courier New" w:hAnsi="Courier New" w:cs="Courier New" w:hint="default"/>
      </w:rPr>
    </w:lvl>
    <w:lvl w:ilvl="5" w:tplc="0C0A0005">
      <w:start w:val="1"/>
      <w:numFmt w:val="bullet"/>
      <w:lvlText w:val=""/>
      <w:lvlJc w:val="left"/>
      <w:pPr>
        <w:ind w:left="5378" w:hanging="360"/>
      </w:pPr>
      <w:rPr>
        <w:rFonts w:ascii="Wingdings" w:hAnsi="Wingdings" w:hint="default"/>
      </w:rPr>
    </w:lvl>
    <w:lvl w:ilvl="6" w:tplc="0C0A0001">
      <w:start w:val="1"/>
      <w:numFmt w:val="bullet"/>
      <w:lvlText w:val=""/>
      <w:lvlJc w:val="left"/>
      <w:pPr>
        <w:ind w:left="6098" w:hanging="360"/>
      </w:pPr>
      <w:rPr>
        <w:rFonts w:ascii="Symbol" w:hAnsi="Symbol" w:hint="default"/>
      </w:rPr>
    </w:lvl>
    <w:lvl w:ilvl="7" w:tplc="0C0A0003">
      <w:start w:val="1"/>
      <w:numFmt w:val="bullet"/>
      <w:lvlText w:val="o"/>
      <w:lvlJc w:val="left"/>
      <w:pPr>
        <w:ind w:left="6818" w:hanging="360"/>
      </w:pPr>
      <w:rPr>
        <w:rFonts w:ascii="Courier New" w:hAnsi="Courier New" w:cs="Courier New" w:hint="default"/>
      </w:rPr>
    </w:lvl>
    <w:lvl w:ilvl="8" w:tplc="0C0A0005">
      <w:start w:val="1"/>
      <w:numFmt w:val="bullet"/>
      <w:lvlText w:val=""/>
      <w:lvlJc w:val="left"/>
      <w:pPr>
        <w:ind w:left="7538" w:hanging="360"/>
      </w:pPr>
      <w:rPr>
        <w:rFonts w:ascii="Wingdings" w:hAnsi="Wingdings" w:hint="default"/>
      </w:rPr>
    </w:lvl>
  </w:abstractNum>
  <w:abstractNum w:abstractNumId="10" w15:restartNumberingAfterBreak="0">
    <w:nsid w:val="6026693E"/>
    <w:multiLevelType w:val="hybridMultilevel"/>
    <w:tmpl w:val="DAF2EF4C"/>
    <w:lvl w:ilvl="0" w:tplc="BF10703A">
      <w:start w:val="1"/>
      <w:numFmt w:val="decimal"/>
      <w:lvlText w:val="%1."/>
      <w:lvlJc w:val="left"/>
      <w:pPr>
        <w:tabs>
          <w:tab w:val="num" w:pos="1620"/>
        </w:tabs>
        <w:ind w:left="1620" w:hanging="360"/>
      </w:pPr>
      <w:rPr>
        <w:rFonts w:hint="default"/>
      </w:rPr>
    </w:lvl>
    <w:lvl w:ilvl="1" w:tplc="0C0A0019" w:tentative="1">
      <w:start w:val="1"/>
      <w:numFmt w:val="lowerLetter"/>
      <w:lvlText w:val="%2."/>
      <w:lvlJc w:val="left"/>
      <w:pPr>
        <w:tabs>
          <w:tab w:val="num" w:pos="2340"/>
        </w:tabs>
        <w:ind w:left="2340" w:hanging="360"/>
      </w:p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1" w15:restartNumberingAfterBreak="0">
    <w:nsid w:val="6A7557A3"/>
    <w:multiLevelType w:val="hybridMultilevel"/>
    <w:tmpl w:val="9C1EBF86"/>
    <w:lvl w:ilvl="0" w:tplc="B7D4DDA4">
      <w:start w:val="31"/>
      <w:numFmt w:val="bullet"/>
      <w:lvlText w:val="-"/>
      <w:lvlJc w:val="left"/>
      <w:pPr>
        <w:ind w:left="1800" w:hanging="360"/>
      </w:pPr>
      <w:rPr>
        <w:rFonts w:ascii="Calibri" w:eastAsiaTheme="minorHAnsi" w:hAnsi="Calibri" w:cs="Calibri"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2" w15:restartNumberingAfterBreak="0">
    <w:nsid w:val="6D214DAB"/>
    <w:multiLevelType w:val="hybridMultilevel"/>
    <w:tmpl w:val="55BA4A6C"/>
    <w:lvl w:ilvl="0" w:tplc="B96CDB3E">
      <w:start w:val="7"/>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3" w15:restartNumberingAfterBreak="0">
    <w:nsid w:val="700253A6"/>
    <w:multiLevelType w:val="hybridMultilevel"/>
    <w:tmpl w:val="B97C3BD0"/>
    <w:lvl w:ilvl="0" w:tplc="10D650D8">
      <w:start w:val="6"/>
      <w:numFmt w:val="decimal"/>
      <w:lvlText w:val="%1."/>
      <w:lvlJc w:val="left"/>
      <w:pPr>
        <w:ind w:left="1778" w:hanging="360"/>
      </w:pPr>
      <w:rPr>
        <w:rFonts w:hint="default"/>
        <w:b/>
        <w:sz w:val="28"/>
        <w:szCs w:val="28"/>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4" w15:restartNumberingAfterBreak="0">
    <w:nsid w:val="7434425A"/>
    <w:multiLevelType w:val="hybridMultilevel"/>
    <w:tmpl w:val="7D06B304"/>
    <w:lvl w:ilvl="0" w:tplc="F03E0790">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5" w15:restartNumberingAfterBreak="0">
    <w:nsid w:val="74F81DD6"/>
    <w:multiLevelType w:val="hybridMultilevel"/>
    <w:tmpl w:val="76F659DA"/>
    <w:lvl w:ilvl="0" w:tplc="8C54DA12">
      <w:start w:val="8"/>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6" w15:restartNumberingAfterBreak="0">
    <w:nsid w:val="76416EEF"/>
    <w:multiLevelType w:val="hybridMultilevel"/>
    <w:tmpl w:val="91D2C2B0"/>
    <w:lvl w:ilvl="0" w:tplc="1AFED540">
      <w:start w:val="7"/>
      <w:numFmt w:val="bullet"/>
      <w:lvlText w:val="-"/>
      <w:lvlJc w:val="left"/>
      <w:pPr>
        <w:ind w:left="1800" w:hanging="360"/>
      </w:pPr>
      <w:rPr>
        <w:rFonts w:ascii="Times New Roman" w:eastAsia="Times New Roman" w:hAnsi="Times New Roman" w:cs="Times New Roman"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num w:numId="1" w16cid:durableId="1058014605">
    <w:abstractNumId w:val="3"/>
  </w:num>
  <w:num w:numId="2" w16cid:durableId="134026439">
    <w:abstractNumId w:val="14"/>
  </w:num>
  <w:num w:numId="3" w16cid:durableId="1436368523">
    <w:abstractNumId w:val="5"/>
  </w:num>
  <w:num w:numId="4" w16cid:durableId="627469047">
    <w:abstractNumId w:val="10"/>
  </w:num>
  <w:num w:numId="5" w16cid:durableId="844394829">
    <w:abstractNumId w:val="6"/>
  </w:num>
  <w:num w:numId="6" w16cid:durableId="1984654524">
    <w:abstractNumId w:val="15"/>
  </w:num>
  <w:num w:numId="7" w16cid:durableId="1552115687">
    <w:abstractNumId w:val="13"/>
  </w:num>
  <w:num w:numId="8" w16cid:durableId="490147657">
    <w:abstractNumId w:val="12"/>
  </w:num>
  <w:num w:numId="9" w16cid:durableId="1613439127">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57852636">
    <w:abstractNumId w:val="9"/>
  </w:num>
  <w:num w:numId="11" w16cid:durableId="491720913">
    <w:abstractNumId w:val="16"/>
  </w:num>
  <w:num w:numId="12" w16cid:durableId="954872330">
    <w:abstractNumId w:val="0"/>
  </w:num>
  <w:num w:numId="13" w16cid:durableId="292715434">
    <w:abstractNumId w:val="2"/>
  </w:num>
  <w:num w:numId="14" w16cid:durableId="339893869">
    <w:abstractNumId w:val="4"/>
  </w:num>
  <w:num w:numId="15" w16cid:durableId="2130313794">
    <w:abstractNumId w:val="11"/>
  </w:num>
  <w:num w:numId="16" w16cid:durableId="1990597360">
    <w:abstractNumId w:val="1"/>
  </w:num>
  <w:num w:numId="17" w16cid:durableId="76816305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0043"/>
    <w:rsid w:val="000101DE"/>
    <w:rsid w:val="00022180"/>
    <w:rsid w:val="0002429C"/>
    <w:rsid w:val="00062339"/>
    <w:rsid w:val="0006768C"/>
    <w:rsid w:val="00091876"/>
    <w:rsid w:val="000D5959"/>
    <w:rsid w:val="00104F56"/>
    <w:rsid w:val="001203CB"/>
    <w:rsid w:val="00126740"/>
    <w:rsid w:val="0014198B"/>
    <w:rsid w:val="00156909"/>
    <w:rsid w:val="00163B8B"/>
    <w:rsid w:val="00164271"/>
    <w:rsid w:val="0017105D"/>
    <w:rsid w:val="001774B5"/>
    <w:rsid w:val="001806C1"/>
    <w:rsid w:val="0019417E"/>
    <w:rsid w:val="001945E1"/>
    <w:rsid w:val="001C4C61"/>
    <w:rsid w:val="001E4943"/>
    <w:rsid w:val="001E7DC9"/>
    <w:rsid w:val="001F429B"/>
    <w:rsid w:val="00217D7D"/>
    <w:rsid w:val="00285F47"/>
    <w:rsid w:val="00294CA5"/>
    <w:rsid w:val="002A4616"/>
    <w:rsid w:val="002B5BDA"/>
    <w:rsid w:val="002B7F9A"/>
    <w:rsid w:val="002D0CA5"/>
    <w:rsid w:val="002D1B7A"/>
    <w:rsid w:val="002F106B"/>
    <w:rsid w:val="00323248"/>
    <w:rsid w:val="003A0C39"/>
    <w:rsid w:val="003C1137"/>
    <w:rsid w:val="003C48CE"/>
    <w:rsid w:val="003C4A38"/>
    <w:rsid w:val="00400306"/>
    <w:rsid w:val="00416A4F"/>
    <w:rsid w:val="004506F3"/>
    <w:rsid w:val="00456DB8"/>
    <w:rsid w:val="00457734"/>
    <w:rsid w:val="00474E75"/>
    <w:rsid w:val="004769AB"/>
    <w:rsid w:val="0048074A"/>
    <w:rsid w:val="004901CC"/>
    <w:rsid w:val="0049792C"/>
    <w:rsid w:val="004B2751"/>
    <w:rsid w:val="004B7C6F"/>
    <w:rsid w:val="004D51F7"/>
    <w:rsid w:val="004F1F46"/>
    <w:rsid w:val="0051535F"/>
    <w:rsid w:val="005238C5"/>
    <w:rsid w:val="005447B6"/>
    <w:rsid w:val="0056501F"/>
    <w:rsid w:val="0056692C"/>
    <w:rsid w:val="005679C1"/>
    <w:rsid w:val="00572045"/>
    <w:rsid w:val="0059733F"/>
    <w:rsid w:val="005B520D"/>
    <w:rsid w:val="005F757E"/>
    <w:rsid w:val="006002AD"/>
    <w:rsid w:val="0063124B"/>
    <w:rsid w:val="006B27DF"/>
    <w:rsid w:val="006B73E8"/>
    <w:rsid w:val="006E029E"/>
    <w:rsid w:val="006F13CA"/>
    <w:rsid w:val="0070364E"/>
    <w:rsid w:val="00705C45"/>
    <w:rsid w:val="00740806"/>
    <w:rsid w:val="00762FAA"/>
    <w:rsid w:val="007C604B"/>
    <w:rsid w:val="007D6174"/>
    <w:rsid w:val="007F0AB1"/>
    <w:rsid w:val="007F14BA"/>
    <w:rsid w:val="007F28FE"/>
    <w:rsid w:val="007F721E"/>
    <w:rsid w:val="00805BF8"/>
    <w:rsid w:val="00815190"/>
    <w:rsid w:val="00871DB0"/>
    <w:rsid w:val="008A3E12"/>
    <w:rsid w:val="008A49EC"/>
    <w:rsid w:val="008B0043"/>
    <w:rsid w:val="008D6E25"/>
    <w:rsid w:val="008E6530"/>
    <w:rsid w:val="00964645"/>
    <w:rsid w:val="00965229"/>
    <w:rsid w:val="0098514D"/>
    <w:rsid w:val="009D3DC1"/>
    <w:rsid w:val="009E6839"/>
    <w:rsid w:val="009F6FB1"/>
    <w:rsid w:val="00A00DE6"/>
    <w:rsid w:val="00A34CD1"/>
    <w:rsid w:val="00A37FB8"/>
    <w:rsid w:val="00A743B7"/>
    <w:rsid w:val="00AD4831"/>
    <w:rsid w:val="00B03E7F"/>
    <w:rsid w:val="00B104AA"/>
    <w:rsid w:val="00BD15C0"/>
    <w:rsid w:val="00C07088"/>
    <w:rsid w:val="00C62505"/>
    <w:rsid w:val="00C71C0C"/>
    <w:rsid w:val="00CB3EC8"/>
    <w:rsid w:val="00CB40C7"/>
    <w:rsid w:val="00D022E4"/>
    <w:rsid w:val="00D451A8"/>
    <w:rsid w:val="00D52366"/>
    <w:rsid w:val="00D5314F"/>
    <w:rsid w:val="00D6366A"/>
    <w:rsid w:val="00DB5C49"/>
    <w:rsid w:val="00DC47A2"/>
    <w:rsid w:val="00DF1E91"/>
    <w:rsid w:val="00E04BE1"/>
    <w:rsid w:val="00E14980"/>
    <w:rsid w:val="00E33F86"/>
    <w:rsid w:val="00E34557"/>
    <w:rsid w:val="00E72933"/>
    <w:rsid w:val="00E86A6D"/>
    <w:rsid w:val="00EB36EB"/>
    <w:rsid w:val="00EC1F31"/>
    <w:rsid w:val="00ED00C5"/>
    <w:rsid w:val="00ED6ED1"/>
    <w:rsid w:val="00FA41E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43FD3"/>
  <w15:docId w15:val="{6616C2DC-FA51-4357-9B14-0BD6C84F9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13CA"/>
    <w:pPr>
      <w:spacing w:after="0" w:line="240" w:lineRule="auto"/>
    </w:pPr>
    <w:rPr>
      <w:rFonts w:ascii="Times New Roman" w:eastAsia="Times New Roman" w:hAnsi="Times New Roman" w:cs="Times New Roman"/>
      <w:sz w:val="24"/>
      <w:szCs w:val="24"/>
      <w:lang w:eastAsia="es-ES"/>
    </w:rPr>
  </w:style>
  <w:style w:type="paragraph" w:styleId="Ttulo3">
    <w:name w:val="heading 3"/>
    <w:basedOn w:val="Normal"/>
    <w:next w:val="Normal"/>
    <w:link w:val="Ttulo3Car"/>
    <w:uiPriority w:val="9"/>
    <w:semiHidden/>
    <w:unhideWhenUsed/>
    <w:qFormat/>
    <w:rsid w:val="00E14980"/>
    <w:pPr>
      <w:keepNext/>
      <w:keepLines/>
      <w:spacing w:before="40"/>
      <w:outlineLvl w:val="2"/>
    </w:pPr>
    <w:rPr>
      <w:rFonts w:asciiTheme="majorHAnsi" w:eastAsiaTheme="majorEastAsia" w:hAnsiTheme="majorHAnsi" w:cstheme="majorBidi"/>
      <w:color w:val="243F60" w:themeColor="accent1" w:themeShade="7F"/>
    </w:rPr>
  </w:style>
  <w:style w:type="paragraph" w:styleId="Ttulo5">
    <w:name w:val="heading 5"/>
    <w:basedOn w:val="Normal"/>
    <w:next w:val="Normal"/>
    <w:link w:val="Ttulo5Car"/>
    <w:qFormat/>
    <w:rsid w:val="00E86A6D"/>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E86A6D"/>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2D0CA5"/>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6F13CA"/>
    <w:rPr>
      <w:color w:val="000000"/>
      <w:u w:val="single"/>
    </w:rPr>
  </w:style>
  <w:style w:type="paragraph" w:styleId="NormalWeb">
    <w:name w:val="Normal (Web)"/>
    <w:basedOn w:val="Normal"/>
    <w:uiPriority w:val="99"/>
    <w:rsid w:val="0056501F"/>
    <w:pPr>
      <w:spacing w:before="100" w:beforeAutospacing="1" w:after="100" w:afterAutospacing="1"/>
    </w:pPr>
    <w:rPr>
      <w:rFonts w:ascii="Arial Unicode MS" w:eastAsia="Arial Unicode MS" w:hAnsi="Arial Unicode MS" w:cs="Arial Unicode MS"/>
    </w:rPr>
  </w:style>
  <w:style w:type="paragraph" w:styleId="Textodebloque">
    <w:name w:val="Block Text"/>
    <w:basedOn w:val="Normal"/>
    <w:rsid w:val="0056501F"/>
    <w:pPr>
      <w:tabs>
        <w:tab w:val="left" w:pos="11520"/>
      </w:tabs>
      <w:ind w:left="1080" w:right="720" w:firstLine="180"/>
      <w:jc w:val="both"/>
    </w:pPr>
    <w:rPr>
      <w:sz w:val="20"/>
    </w:rPr>
  </w:style>
  <w:style w:type="paragraph" w:customStyle="1" w:styleId="Estndar">
    <w:name w:val="Estándar"/>
    <w:rsid w:val="0056501F"/>
    <w:pPr>
      <w:snapToGrid w:val="0"/>
      <w:spacing w:after="0" w:line="240" w:lineRule="auto"/>
    </w:pPr>
    <w:rPr>
      <w:rFonts w:ascii="TimesNewRomanPS" w:eastAsia="Times New Roman" w:hAnsi="TimesNewRomanPS" w:cs="Times New Roman"/>
      <w:color w:val="000000"/>
      <w:sz w:val="28"/>
      <w:szCs w:val="20"/>
      <w:lang w:eastAsia="es-ES"/>
    </w:rPr>
  </w:style>
  <w:style w:type="paragraph" w:styleId="Textodeglobo">
    <w:name w:val="Balloon Text"/>
    <w:basedOn w:val="Normal"/>
    <w:link w:val="TextodegloboCar"/>
    <w:uiPriority w:val="99"/>
    <w:semiHidden/>
    <w:unhideWhenUsed/>
    <w:rsid w:val="0059733F"/>
    <w:rPr>
      <w:rFonts w:ascii="Tahoma" w:hAnsi="Tahoma" w:cs="Tahoma"/>
      <w:sz w:val="16"/>
      <w:szCs w:val="16"/>
    </w:rPr>
  </w:style>
  <w:style w:type="character" w:customStyle="1" w:styleId="TextodegloboCar">
    <w:name w:val="Texto de globo Car"/>
    <w:basedOn w:val="Fuentedeprrafopredeter"/>
    <w:link w:val="Textodeglobo"/>
    <w:uiPriority w:val="99"/>
    <w:semiHidden/>
    <w:rsid w:val="0059733F"/>
    <w:rPr>
      <w:rFonts w:ascii="Tahoma" w:eastAsia="Times New Roman" w:hAnsi="Tahoma" w:cs="Tahoma"/>
      <w:sz w:val="16"/>
      <w:szCs w:val="16"/>
      <w:lang w:eastAsia="es-ES"/>
    </w:rPr>
  </w:style>
  <w:style w:type="character" w:styleId="nfasis">
    <w:name w:val="Emphasis"/>
    <w:basedOn w:val="Fuentedeprrafopredeter"/>
    <w:uiPriority w:val="20"/>
    <w:qFormat/>
    <w:rsid w:val="000D5959"/>
    <w:rPr>
      <w:i/>
      <w:iCs/>
    </w:rPr>
  </w:style>
  <w:style w:type="paragraph" w:styleId="Prrafodelista">
    <w:name w:val="List Paragraph"/>
    <w:basedOn w:val="Normal"/>
    <w:uiPriority w:val="34"/>
    <w:qFormat/>
    <w:rsid w:val="00DB5C49"/>
    <w:pPr>
      <w:ind w:left="720"/>
      <w:contextualSpacing/>
    </w:pPr>
  </w:style>
  <w:style w:type="character" w:styleId="Hipervnculovisitado">
    <w:name w:val="FollowedHyperlink"/>
    <w:basedOn w:val="Fuentedeprrafopredeter"/>
    <w:uiPriority w:val="99"/>
    <w:semiHidden/>
    <w:unhideWhenUsed/>
    <w:rsid w:val="00DB5C49"/>
    <w:rPr>
      <w:color w:val="800080" w:themeColor="followedHyperlink"/>
      <w:u w:val="single"/>
    </w:rPr>
  </w:style>
  <w:style w:type="character" w:customStyle="1" w:styleId="Ttulo5Car">
    <w:name w:val="Título 5 Car"/>
    <w:basedOn w:val="Fuentedeprrafopredeter"/>
    <w:link w:val="Ttulo5"/>
    <w:rsid w:val="00E86A6D"/>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E86A6D"/>
    <w:rPr>
      <w:rFonts w:asciiTheme="majorHAnsi" w:eastAsiaTheme="majorEastAsia" w:hAnsiTheme="majorHAnsi" w:cstheme="majorBidi"/>
      <w:i/>
      <w:iCs/>
      <w:color w:val="404040" w:themeColor="text1" w:themeTint="BF"/>
      <w:sz w:val="24"/>
      <w:szCs w:val="24"/>
      <w:lang w:eastAsia="es-ES"/>
    </w:rPr>
  </w:style>
  <w:style w:type="paragraph" w:customStyle="1" w:styleId="texto">
    <w:name w:val="texto"/>
    <w:basedOn w:val="Normal"/>
    <w:rsid w:val="00E86A6D"/>
    <w:pPr>
      <w:spacing w:before="100" w:beforeAutospacing="1" w:after="100" w:afterAutospacing="1" w:line="285" w:lineRule="atLeast"/>
    </w:pPr>
    <w:rPr>
      <w:rFonts w:ascii="Arial" w:hAnsi="Arial" w:cs="Arial"/>
      <w:color w:val="000000"/>
      <w:sz w:val="21"/>
      <w:szCs w:val="21"/>
    </w:rPr>
  </w:style>
  <w:style w:type="character" w:styleId="Textoennegrita">
    <w:name w:val="Strong"/>
    <w:basedOn w:val="Fuentedeprrafopredeter"/>
    <w:uiPriority w:val="22"/>
    <w:qFormat/>
    <w:rsid w:val="00400306"/>
    <w:rPr>
      <w:b/>
      <w:bCs/>
    </w:rPr>
  </w:style>
  <w:style w:type="character" w:customStyle="1" w:styleId="watch-title">
    <w:name w:val="watch-title"/>
    <w:basedOn w:val="Fuentedeprrafopredeter"/>
    <w:rsid w:val="00400306"/>
  </w:style>
  <w:style w:type="character" w:customStyle="1" w:styleId="Ttulo8Car">
    <w:name w:val="Título 8 Car"/>
    <w:basedOn w:val="Fuentedeprrafopredeter"/>
    <w:link w:val="Ttulo8"/>
    <w:uiPriority w:val="9"/>
    <w:rsid w:val="002D0CA5"/>
    <w:rPr>
      <w:rFonts w:asciiTheme="majorHAnsi" w:eastAsiaTheme="majorEastAsia" w:hAnsiTheme="majorHAnsi" w:cstheme="majorBidi"/>
      <w:color w:val="404040" w:themeColor="text1" w:themeTint="BF"/>
      <w:sz w:val="20"/>
      <w:szCs w:val="20"/>
      <w:lang w:eastAsia="es-ES"/>
    </w:rPr>
  </w:style>
  <w:style w:type="character" w:customStyle="1" w:styleId="usercontent">
    <w:name w:val="usercontent"/>
    <w:basedOn w:val="Fuentedeprrafopredeter"/>
    <w:rsid w:val="005F757E"/>
  </w:style>
  <w:style w:type="character" w:customStyle="1" w:styleId="Mencinsinresolver1">
    <w:name w:val="Mención sin resolver1"/>
    <w:basedOn w:val="Fuentedeprrafopredeter"/>
    <w:uiPriority w:val="99"/>
    <w:semiHidden/>
    <w:unhideWhenUsed/>
    <w:rsid w:val="00416A4F"/>
    <w:rPr>
      <w:color w:val="605E5C"/>
      <w:shd w:val="clear" w:color="auto" w:fill="E1DFDD"/>
    </w:rPr>
  </w:style>
  <w:style w:type="character" w:customStyle="1" w:styleId="Ttulo3Car">
    <w:name w:val="Título 3 Car"/>
    <w:basedOn w:val="Fuentedeprrafopredeter"/>
    <w:link w:val="Ttulo3"/>
    <w:uiPriority w:val="9"/>
    <w:semiHidden/>
    <w:rsid w:val="00E14980"/>
    <w:rPr>
      <w:rFonts w:asciiTheme="majorHAnsi" w:eastAsiaTheme="majorEastAsia" w:hAnsiTheme="majorHAnsi" w:cstheme="majorBidi"/>
      <w:color w:val="243F60" w:themeColor="accent1" w:themeShade="7F"/>
      <w:sz w:val="24"/>
      <w:szCs w:val="24"/>
      <w:lang w:eastAsia="es-ES"/>
    </w:rPr>
  </w:style>
  <w:style w:type="character" w:styleId="Mencinsinresolver">
    <w:name w:val="Unresolved Mention"/>
    <w:basedOn w:val="Fuentedeprrafopredeter"/>
    <w:uiPriority w:val="99"/>
    <w:semiHidden/>
    <w:unhideWhenUsed/>
    <w:rsid w:val="005447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36950">
      <w:bodyDiv w:val="1"/>
      <w:marLeft w:val="0"/>
      <w:marRight w:val="0"/>
      <w:marTop w:val="0"/>
      <w:marBottom w:val="0"/>
      <w:divBdr>
        <w:top w:val="none" w:sz="0" w:space="0" w:color="auto"/>
        <w:left w:val="none" w:sz="0" w:space="0" w:color="auto"/>
        <w:bottom w:val="none" w:sz="0" w:space="0" w:color="auto"/>
        <w:right w:val="none" w:sz="0" w:space="0" w:color="auto"/>
      </w:divBdr>
    </w:div>
    <w:div w:id="962422867">
      <w:bodyDiv w:val="1"/>
      <w:marLeft w:val="0"/>
      <w:marRight w:val="0"/>
      <w:marTop w:val="0"/>
      <w:marBottom w:val="0"/>
      <w:divBdr>
        <w:top w:val="none" w:sz="0" w:space="0" w:color="auto"/>
        <w:left w:val="none" w:sz="0" w:space="0" w:color="auto"/>
        <w:bottom w:val="none" w:sz="0" w:space="0" w:color="auto"/>
        <w:right w:val="none" w:sz="0" w:space="0" w:color="auto"/>
      </w:divBdr>
    </w:div>
    <w:div w:id="1060445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OAAlUc7HSOA&amp;t=7s" TargetMode="External"/><Relationship Id="rId13" Type="http://schemas.openxmlformats.org/officeDocument/2006/relationships/hyperlink" Target="https://youtu.be/CIWKbzYFHk4" TargetMode="External"/><Relationship Id="rId18" Type="http://schemas.openxmlformats.org/officeDocument/2006/relationships/hyperlink" Target="https://youtu.be/_o-Uj_3o2PE" TargetMode="External"/><Relationship Id="rId26" Type="http://schemas.openxmlformats.org/officeDocument/2006/relationships/hyperlink" Target="%20https://youtu.be/TRzhQHhYc0I"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youtu.be/HxxE6opiPDQ" TargetMode="External"/><Relationship Id="rId34" Type="http://schemas.openxmlformats.org/officeDocument/2006/relationships/hyperlink" Target="https://youtu.be/NZY32zAynbM" TargetMode="External"/><Relationship Id="rId7" Type="http://schemas.openxmlformats.org/officeDocument/2006/relationships/image" Target="media/image2.jpeg"/><Relationship Id="rId12" Type="http://schemas.openxmlformats.org/officeDocument/2006/relationships/hyperlink" Target="https://youtu.be/CuDNM9TINu8" TargetMode="External"/><Relationship Id="rId17" Type="http://schemas.openxmlformats.org/officeDocument/2006/relationships/hyperlink" Target="https://youtu.be/HiDb1uJ9NJY" TargetMode="External"/><Relationship Id="rId25" Type="http://schemas.openxmlformats.org/officeDocument/2006/relationships/hyperlink" Target="https://youtu.be/7EF3M4TXDh0" TargetMode="External"/><Relationship Id="rId33" Type="http://schemas.openxmlformats.org/officeDocument/2006/relationships/hyperlink" Target="https://youtu.be/nIxNXaGSMb4" TargetMode="External"/><Relationship Id="rId38"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hyperlink" Target="https://youtu.be/YmIVz04SnqQ" TargetMode="External"/><Relationship Id="rId20" Type="http://schemas.openxmlformats.org/officeDocument/2006/relationships/hyperlink" Target="https://youtu.be/qgTt_3UVwpM" TargetMode="External"/><Relationship Id="rId29" Type="http://schemas.openxmlformats.org/officeDocument/2006/relationships/hyperlink" Target="%20https://youtu.be/XNPU7uVZqpM"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gloria.tv/video/FW1Sk4T737tJ1SJ1ASMBdgGJq" TargetMode="External"/><Relationship Id="rId24" Type="http://schemas.openxmlformats.org/officeDocument/2006/relationships/hyperlink" Target="https://youtu.be/imgSG8hpOz0" TargetMode="External"/><Relationship Id="rId32" Type="http://schemas.openxmlformats.org/officeDocument/2006/relationships/hyperlink" Target="https://youtu.be/BU7kxKbDWNQ" TargetMode="External"/><Relationship Id="rId37" Type="http://schemas.openxmlformats.org/officeDocument/2006/relationships/image" Target="media/image3.pn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youtu.be/zupv23KwdRg" TargetMode="External"/><Relationship Id="rId23" Type="http://schemas.openxmlformats.org/officeDocument/2006/relationships/hyperlink" Target="https://youtu.be/MWwJOGXuoRw" TargetMode="External"/><Relationship Id="rId28" Type="http://schemas.openxmlformats.org/officeDocument/2006/relationships/hyperlink" Target="%20https://youtu.be/jUXuKOK7yaI" TargetMode="External"/><Relationship Id="rId36" Type="http://schemas.openxmlformats.org/officeDocument/2006/relationships/hyperlink" Target="%20https://youtu.be/PqxM2ZrYm-Q" TargetMode="External"/><Relationship Id="rId10" Type="http://schemas.openxmlformats.org/officeDocument/2006/relationships/hyperlink" Target="https://youtu.be/V1VaP7hXMxQ" TargetMode="External"/><Relationship Id="rId19" Type="http://schemas.openxmlformats.org/officeDocument/2006/relationships/hyperlink" Target="https://youtu.be/sklIbG0FIWY" TargetMode="External"/><Relationship Id="rId31" Type="http://schemas.openxmlformats.org/officeDocument/2006/relationships/hyperlink" Target="https://youtu.be/ur53Q29atyM" TargetMode="External"/><Relationship Id="rId4" Type="http://schemas.openxmlformats.org/officeDocument/2006/relationships/settings" Target="settings.xml"/><Relationship Id="rId9" Type="http://schemas.openxmlformats.org/officeDocument/2006/relationships/hyperlink" Target="https://youtu.be/N0ObEWFpEXs" TargetMode="External"/><Relationship Id="rId14" Type="http://schemas.openxmlformats.org/officeDocument/2006/relationships/hyperlink" Target="https://youtu.be/NETY9diB7RY" TargetMode="External"/><Relationship Id="rId22" Type="http://schemas.openxmlformats.org/officeDocument/2006/relationships/hyperlink" Target="https://youtu.be/pNlIkGUJfv4" TargetMode="External"/><Relationship Id="rId27" Type="http://schemas.openxmlformats.org/officeDocument/2006/relationships/hyperlink" Target="%20https://youtu.be/zAskZsJNqtw" TargetMode="External"/><Relationship Id="rId30" Type="http://schemas.openxmlformats.org/officeDocument/2006/relationships/hyperlink" Target="https://youtu.be/Krze5HBho3E" TargetMode="External"/><Relationship Id="rId35" Type="http://schemas.openxmlformats.org/officeDocument/2006/relationships/hyperlink" Target="https://youtu.be/OAAlUc7HSOA&amp;t=7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6D9337-9C87-4436-8F81-5DCC60674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4</Pages>
  <Words>901</Words>
  <Characters>4956</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Eugenio González Domínguez</cp:lastModifiedBy>
  <cp:revision>100</cp:revision>
  <cp:lastPrinted>2024-12-18T11:31:00Z</cp:lastPrinted>
  <dcterms:created xsi:type="dcterms:W3CDTF">2023-12-12T11:49:00Z</dcterms:created>
  <dcterms:modified xsi:type="dcterms:W3CDTF">2025-01-15T20:59:00Z</dcterms:modified>
</cp:coreProperties>
</file>