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DAC4ADF" w14:textId="5348EF34" w:rsidR="00F459B0" w:rsidRPr="00861D21" w:rsidRDefault="00F459B0">
      <w:pPr>
        <w:rPr>
          <w:sz w:val="32"/>
          <w:szCs w:val="32"/>
          <w:lang w:val="es-ES"/>
        </w:rPr>
      </w:pPr>
      <w:r w:rsidRPr="00861D21">
        <w:rPr>
          <w:noProof/>
          <w:sz w:val="32"/>
          <w:szCs w:val="32"/>
          <w:lang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EE6A8A" wp14:editId="263F2558">
                <wp:simplePos x="0" y="0"/>
                <wp:positionH relativeFrom="column">
                  <wp:posOffset>47625</wp:posOffset>
                </wp:positionH>
                <wp:positionV relativeFrom="paragraph">
                  <wp:posOffset>-15875</wp:posOffset>
                </wp:positionV>
                <wp:extent cx="5380355" cy="1569720"/>
                <wp:effectExtent l="57150" t="38100" r="67945" b="87630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0355" cy="15697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FCFB3" w14:textId="77777777" w:rsidR="00AE41E2" w:rsidRPr="00437F1E" w:rsidRDefault="00AE41E2" w:rsidP="00AE41E2">
                            <w:pPr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437F1E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IDEAS </w:t>
                            </w:r>
                          </w:p>
                          <w:p w14:paraId="54700BEC" w14:textId="42C48A04" w:rsidR="00AE41E2" w:rsidRPr="00437F1E" w:rsidRDefault="00AE41E2" w:rsidP="00AE41E2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437F1E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PARA UNA</w:t>
                            </w:r>
                            <w:r w:rsidR="00FE4131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posible</w:t>
                            </w:r>
                            <w:r w:rsidRPr="00437F1E">
                              <w:rPr>
                                <w:rFonts w:ascii="Arial Narrow" w:hAnsi="Arial Narrow"/>
                                <w:b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HOMILÍA CON NIÑOS</w:t>
                            </w:r>
                          </w:p>
                          <w:p w14:paraId="69864D59" w14:textId="1084189F" w:rsidR="00AE41E2" w:rsidRPr="00243CF3" w:rsidRDefault="008B6974" w:rsidP="00243CF3">
                            <w:pPr>
                              <w:spacing w:after="240"/>
                              <w:jc w:val="center"/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1</w:t>
                            </w:r>
                            <w:r w:rsidR="0091421E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2</w:t>
                            </w:r>
                            <w:r w:rsidR="00243CF3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ENERO</w:t>
                            </w:r>
                            <w:r w:rsidR="00E31F38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 xml:space="preserve"> </w:t>
                            </w:r>
                            <w:r w:rsidR="00AA5819" w:rsidRPr="00437F1E"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202</w:t>
                            </w:r>
                            <w:r>
                              <w:rPr>
                                <w:rFonts w:ascii="Arial Narrow" w:hAnsi="Arial Narrow"/>
                                <w:color w:val="7030A0"/>
                                <w:sz w:val="52"/>
                                <w:szCs w:val="52"/>
                                <w:lang w:val="es-E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3.75pt;margin-top:-1.25pt;width:423.65pt;height:123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791FCFB3" w14:textId="77777777" w:rsidR="00AE41E2" w:rsidRPr="00437F1E" w:rsidRDefault="00AE41E2" w:rsidP="00AE41E2">
                      <w:pPr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 w:rsidRPr="00437F1E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IDEAS </w:t>
                      </w:r>
                    </w:p>
                    <w:p w14:paraId="54700BEC" w14:textId="42C48A04" w:rsidR="00AE41E2" w:rsidRPr="00437F1E" w:rsidRDefault="00AE41E2" w:rsidP="00AE41E2">
                      <w:pPr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 w:rsidRPr="00437F1E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>PARA UNA</w:t>
                      </w:r>
                      <w:r w:rsidR="00FE4131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posible</w:t>
                      </w:r>
                      <w:r w:rsidRPr="00437F1E">
                        <w:rPr>
                          <w:rFonts w:ascii="Arial Narrow" w:hAnsi="Arial Narrow"/>
                          <w:b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HOMILÍA CON NIÑOS</w:t>
                      </w:r>
                    </w:p>
                    <w:p w14:paraId="69864D59" w14:textId="1084189F" w:rsidR="00AE41E2" w:rsidRPr="00243CF3" w:rsidRDefault="008B6974" w:rsidP="00243CF3">
                      <w:pPr>
                        <w:spacing w:after="240"/>
                        <w:jc w:val="center"/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</w:pPr>
                      <w:r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1</w:t>
                      </w:r>
                      <w:r w:rsidR="0091421E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2</w:t>
                      </w:r>
                      <w:r w:rsidR="00243CF3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ENERO</w:t>
                      </w:r>
                      <w:r w:rsidR="00E31F38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 xml:space="preserve"> </w:t>
                      </w:r>
                      <w:r w:rsidR="00AA5819" w:rsidRPr="00437F1E"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202</w:t>
                      </w:r>
                      <w:r>
                        <w:rPr>
                          <w:rFonts w:ascii="Arial Narrow" w:hAnsi="Arial Narrow"/>
                          <w:color w:val="7030A0"/>
                          <w:sz w:val="52"/>
                          <w:szCs w:val="52"/>
                          <w:lang w:val="es-E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05C12DAC" w14:textId="77777777" w:rsidR="00F459B0" w:rsidRPr="00861D21" w:rsidRDefault="00F459B0">
      <w:pPr>
        <w:rPr>
          <w:sz w:val="32"/>
          <w:szCs w:val="32"/>
          <w:lang w:val="es-ES"/>
        </w:rPr>
      </w:pPr>
    </w:p>
    <w:p w14:paraId="5F01DF3F" w14:textId="77777777" w:rsidR="00F459B0" w:rsidRPr="00861D21" w:rsidRDefault="00F459B0">
      <w:pPr>
        <w:rPr>
          <w:sz w:val="32"/>
          <w:szCs w:val="32"/>
          <w:lang w:val="es-ES"/>
        </w:rPr>
      </w:pPr>
    </w:p>
    <w:p w14:paraId="65DE63D4" w14:textId="7D455C71" w:rsidR="00F459B0" w:rsidRPr="00861D21" w:rsidRDefault="00F459B0">
      <w:pPr>
        <w:rPr>
          <w:sz w:val="32"/>
          <w:szCs w:val="32"/>
          <w:lang w:val="es-ES"/>
        </w:rPr>
      </w:pPr>
    </w:p>
    <w:p w14:paraId="1FA8A418" w14:textId="77777777" w:rsidR="00F459B0" w:rsidRPr="00861D21" w:rsidRDefault="00F459B0">
      <w:pPr>
        <w:rPr>
          <w:sz w:val="32"/>
          <w:szCs w:val="32"/>
          <w:lang w:val="es-ES"/>
        </w:rPr>
      </w:pPr>
    </w:p>
    <w:p w14:paraId="23ABEBA9" w14:textId="77777777" w:rsidR="00F459B0" w:rsidRPr="00861D21" w:rsidRDefault="00F459B0">
      <w:pPr>
        <w:rPr>
          <w:sz w:val="32"/>
          <w:szCs w:val="32"/>
          <w:lang w:val="es-ES"/>
        </w:rPr>
      </w:pPr>
    </w:p>
    <w:p w14:paraId="157C7C0D" w14:textId="77777777" w:rsidR="00AE41E2" w:rsidRPr="00861D21" w:rsidRDefault="00AE41E2">
      <w:pPr>
        <w:rPr>
          <w:sz w:val="32"/>
          <w:szCs w:val="32"/>
          <w:lang w:val="es-ES"/>
        </w:rPr>
      </w:pPr>
    </w:p>
    <w:p w14:paraId="7D35D142" w14:textId="77777777" w:rsidR="00971642" w:rsidRDefault="00971642" w:rsidP="00971642">
      <w:pPr>
        <w:tabs>
          <w:tab w:val="left" w:pos="426"/>
        </w:tabs>
        <w:ind w:left="284"/>
        <w:jc w:val="center"/>
        <w:rPr>
          <w:rFonts w:ascii="Lucida Sans" w:hAnsi="Lucida Sans"/>
          <w:b/>
          <w:color w:val="5F497A" w:themeColor="accent4" w:themeShade="BF"/>
          <w:sz w:val="32"/>
          <w:szCs w:val="32"/>
        </w:rPr>
      </w:pPr>
    </w:p>
    <w:p w14:paraId="1F12290D" w14:textId="77777777" w:rsidR="00BE05DA" w:rsidRPr="00BE05DA" w:rsidRDefault="00BE05DA" w:rsidP="00BE05DA">
      <w:pPr>
        <w:tabs>
          <w:tab w:val="left" w:pos="426"/>
        </w:tabs>
        <w:ind w:left="284"/>
        <w:jc w:val="center"/>
        <w:rPr>
          <w:rFonts w:ascii="Lucida Sans" w:hAnsi="Lucida Sans"/>
          <w:b/>
          <w:color w:val="984806" w:themeColor="accent6" w:themeShade="80"/>
          <w:sz w:val="32"/>
          <w:szCs w:val="32"/>
        </w:rPr>
      </w:pPr>
      <w:r w:rsidRPr="00BE05DA">
        <w:rPr>
          <w:rFonts w:ascii="Lucida Sans" w:hAnsi="Lucida Sans"/>
          <w:b/>
          <w:color w:val="984806" w:themeColor="accent6" w:themeShade="80"/>
          <w:sz w:val="32"/>
          <w:szCs w:val="32"/>
        </w:rPr>
        <w:t xml:space="preserve">En cada bautismo se abre el cielo </w:t>
      </w:r>
    </w:p>
    <w:p w14:paraId="18FCB555" w14:textId="547E4414" w:rsidR="00BE05DA" w:rsidRDefault="00BE05DA" w:rsidP="00BE05DA">
      <w:pPr>
        <w:tabs>
          <w:tab w:val="left" w:pos="426"/>
        </w:tabs>
        <w:ind w:left="284"/>
        <w:jc w:val="center"/>
        <w:rPr>
          <w:rFonts w:ascii="Lucida Sans" w:hAnsi="Lucida Sans"/>
          <w:b/>
          <w:color w:val="984806" w:themeColor="accent6" w:themeShade="80"/>
          <w:sz w:val="32"/>
          <w:szCs w:val="32"/>
        </w:rPr>
      </w:pPr>
      <w:proofErr w:type="gramStart"/>
      <w:r w:rsidRPr="00BE05DA">
        <w:rPr>
          <w:rFonts w:ascii="Lucida Sans" w:hAnsi="Lucida Sans"/>
          <w:b/>
          <w:color w:val="984806" w:themeColor="accent6" w:themeShade="80"/>
          <w:sz w:val="32"/>
          <w:szCs w:val="32"/>
        </w:rPr>
        <w:t>y</w:t>
      </w:r>
      <w:proofErr w:type="gramEnd"/>
      <w:r w:rsidRPr="00BE05DA">
        <w:rPr>
          <w:rFonts w:ascii="Lucida Sans" w:hAnsi="Lucida Sans"/>
          <w:b/>
          <w:color w:val="984806" w:themeColor="accent6" w:themeShade="80"/>
          <w:sz w:val="32"/>
          <w:szCs w:val="32"/>
        </w:rPr>
        <w:t xml:space="preserve"> suena: ¡tú eres mi hijo amado!</w:t>
      </w:r>
    </w:p>
    <w:p w14:paraId="41E1051F" w14:textId="77777777" w:rsidR="00BE05DA" w:rsidRPr="00BE05DA" w:rsidRDefault="00BE05DA" w:rsidP="00BE05DA">
      <w:pPr>
        <w:tabs>
          <w:tab w:val="left" w:pos="426"/>
        </w:tabs>
        <w:ind w:left="284"/>
        <w:jc w:val="center"/>
        <w:rPr>
          <w:rFonts w:ascii="Lucida Sans" w:hAnsi="Lucida Sans"/>
          <w:b/>
          <w:color w:val="984806" w:themeColor="accent6" w:themeShade="80"/>
          <w:sz w:val="32"/>
          <w:szCs w:val="32"/>
        </w:rPr>
      </w:pPr>
    </w:p>
    <w:p w14:paraId="31C53F38" w14:textId="77777777" w:rsidR="00BE05DA" w:rsidRDefault="00BE05DA" w:rsidP="00BE05DA">
      <w:pPr>
        <w:tabs>
          <w:tab w:val="left" w:pos="432"/>
        </w:tabs>
        <w:ind w:left="284" w:hanging="284"/>
        <w:jc w:val="both"/>
        <w:rPr>
          <w:rFonts w:ascii="Lucida Sans" w:hAnsi="Lucida Sans"/>
          <w:b/>
          <w:color w:val="984806"/>
          <w:sz w:val="32"/>
          <w:szCs w:val="32"/>
        </w:rPr>
      </w:pPr>
      <w:r w:rsidRPr="00BE05DA">
        <w:rPr>
          <w:rFonts w:ascii="Lucida Sans" w:hAnsi="Lucida Sans"/>
          <w:b/>
          <w:color w:val="984806" w:themeColor="accent6" w:themeShade="80"/>
          <w:sz w:val="32"/>
          <w:szCs w:val="32"/>
        </w:rPr>
        <w:t xml:space="preserve">1. Ver: </w:t>
      </w:r>
      <w:r w:rsidRPr="00BE05DA">
        <w:rPr>
          <w:rFonts w:ascii="Lucida Sans" w:hAnsi="Lucida Sans"/>
          <w:b/>
          <w:color w:val="984806"/>
          <w:sz w:val="32"/>
          <w:szCs w:val="32"/>
        </w:rPr>
        <w:t>Recordando nuestro bautismo</w:t>
      </w:r>
    </w:p>
    <w:p w14:paraId="708E592A" w14:textId="77777777" w:rsidR="00BE05DA" w:rsidRPr="00BE05DA" w:rsidRDefault="00BE05DA" w:rsidP="00BE05DA">
      <w:pPr>
        <w:tabs>
          <w:tab w:val="left" w:pos="432"/>
        </w:tabs>
        <w:ind w:left="284" w:hanging="284"/>
        <w:jc w:val="both"/>
        <w:rPr>
          <w:rFonts w:ascii="Calibri" w:hAnsi="Calibri" w:cs="Tahoma"/>
          <w:sz w:val="16"/>
          <w:szCs w:val="16"/>
        </w:rPr>
      </w:pPr>
    </w:p>
    <w:p w14:paraId="7A23C423" w14:textId="77777777" w:rsidR="00BE05DA" w:rsidRDefault="00BE05DA" w:rsidP="00BE05DA">
      <w:pPr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284" w:right="-47" w:hanging="142"/>
        <w:jc w:val="both"/>
        <w:rPr>
          <w:rFonts w:ascii="Calibri" w:hAnsi="Calibri" w:cs="Tahoma"/>
          <w:bCs/>
          <w:color w:val="984806" w:themeColor="accent6" w:themeShade="80"/>
          <w:sz w:val="32"/>
          <w:szCs w:val="32"/>
        </w:rPr>
      </w:pPr>
      <w:r w:rsidRPr="00BE05DA">
        <w:rPr>
          <w:rFonts w:ascii="Calibri" w:hAnsi="Calibri" w:cs="Tahoma"/>
          <w:bCs/>
          <w:color w:val="984806" w:themeColor="accent6" w:themeShade="80"/>
          <w:sz w:val="32"/>
          <w:szCs w:val="32"/>
        </w:rPr>
        <w:t xml:space="preserve">- Podemos traer a catequesis un álbum de fotos de la primera comunión o elaborar un vídeo con algunas fotos de la iglesia donde se celebró, quienes nos acompañaron, qué hizo el sacerdote, qué recuerdan los familiares de aquel día.                                      </w:t>
      </w:r>
    </w:p>
    <w:p w14:paraId="771709CD" w14:textId="49287278" w:rsidR="00BE05DA" w:rsidRDefault="00BE05DA" w:rsidP="00BE05DA">
      <w:pPr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284" w:right="-47" w:hanging="142"/>
        <w:jc w:val="right"/>
        <w:rPr>
          <w:rFonts w:ascii="Arial Narrow" w:hAnsi="Arial Narrow"/>
          <w:b/>
          <w:bCs/>
          <w:i/>
          <w:color w:val="984806"/>
          <w:sz w:val="32"/>
          <w:szCs w:val="32"/>
        </w:rPr>
      </w:pPr>
      <w:r w:rsidRPr="00BE05DA">
        <w:rPr>
          <w:rFonts w:ascii="Calibri" w:hAnsi="Calibri" w:cs="Tahoma"/>
          <w:bCs/>
          <w:color w:val="984806" w:themeColor="accent6" w:themeShade="80"/>
          <w:sz w:val="32"/>
          <w:szCs w:val="32"/>
        </w:rPr>
        <w:t>¿</w:t>
      </w:r>
      <w:r w:rsidRPr="00BE05DA">
        <w:rPr>
          <w:rFonts w:ascii="Arial Narrow" w:hAnsi="Arial Narrow"/>
          <w:b/>
          <w:bCs/>
          <w:i/>
          <w:color w:val="984806"/>
          <w:sz w:val="32"/>
          <w:szCs w:val="32"/>
        </w:rPr>
        <w:t>Qué recuerdos nos quedan en casa de aquel día?</w:t>
      </w:r>
    </w:p>
    <w:p w14:paraId="040BE484" w14:textId="77777777" w:rsidR="00BE05DA" w:rsidRPr="00BE05DA" w:rsidRDefault="00BE05DA" w:rsidP="00BE05DA">
      <w:pPr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284" w:right="-47" w:hanging="142"/>
        <w:jc w:val="both"/>
        <w:rPr>
          <w:rFonts w:ascii="Arial Narrow" w:hAnsi="Arial Narrow" w:cstheme="minorBidi"/>
          <w:b/>
          <w:bCs/>
          <w:i/>
          <w:color w:val="984806"/>
          <w:sz w:val="32"/>
          <w:szCs w:val="32"/>
        </w:rPr>
      </w:pPr>
    </w:p>
    <w:p w14:paraId="49E00218" w14:textId="77777777" w:rsidR="00BE05DA" w:rsidRDefault="00BE05DA" w:rsidP="00BE05DA">
      <w:pPr>
        <w:autoSpaceDE w:val="0"/>
        <w:autoSpaceDN w:val="0"/>
        <w:adjustRightInd w:val="0"/>
        <w:ind w:left="142" w:hanging="142"/>
        <w:jc w:val="both"/>
        <w:rPr>
          <w:rFonts w:ascii="Lucida Sans" w:hAnsi="Lucida Sans"/>
          <w:b/>
          <w:color w:val="984806"/>
          <w:sz w:val="32"/>
          <w:szCs w:val="32"/>
        </w:rPr>
      </w:pPr>
      <w:r w:rsidRPr="00BE05DA">
        <w:rPr>
          <w:rFonts w:ascii="Verdana" w:hAnsi="Verdana"/>
          <w:b/>
          <w:bCs/>
          <w:color w:val="984806"/>
          <w:sz w:val="32"/>
          <w:szCs w:val="32"/>
        </w:rPr>
        <w:t>2.</w:t>
      </w:r>
      <w:r w:rsidRPr="00BE05DA">
        <w:rPr>
          <w:rFonts w:ascii="Calibri" w:hAnsi="Calibri"/>
          <w:b/>
          <w:bCs/>
          <w:i/>
          <w:color w:val="984806"/>
          <w:sz w:val="32"/>
          <w:szCs w:val="32"/>
        </w:rPr>
        <w:t xml:space="preserve"> </w:t>
      </w:r>
      <w:r w:rsidRPr="00BE05DA">
        <w:rPr>
          <w:rFonts w:ascii="Lucida Sans" w:hAnsi="Lucida Sans"/>
          <w:b/>
          <w:color w:val="984806"/>
          <w:sz w:val="32"/>
          <w:szCs w:val="32"/>
        </w:rPr>
        <w:t>JUZGAR: ¡Tú eres mi hijo amado!</w:t>
      </w:r>
    </w:p>
    <w:p w14:paraId="1BE01D92" w14:textId="77777777" w:rsidR="00BE05DA" w:rsidRPr="00BE05DA" w:rsidRDefault="00BE05DA" w:rsidP="00BE05DA">
      <w:pPr>
        <w:autoSpaceDE w:val="0"/>
        <w:autoSpaceDN w:val="0"/>
        <w:adjustRightInd w:val="0"/>
        <w:ind w:left="142" w:hanging="142"/>
        <w:jc w:val="both"/>
        <w:rPr>
          <w:rFonts w:ascii="Lucida Sans" w:hAnsi="Lucida Sans"/>
          <w:b/>
          <w:color w:val="984806"/>
          <w:sz w:val="16"/>
          <w:szCs w:val="16"/>
        </w:rPr>
      </w:pPr>
    </w:p>
    <w:p w14:paraId="31BD3FE4" w14:textId="77777777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i/>
          <w:color w:val="984806"/>
          <w:sz w:val="32"/>
          <w:szCs w:val="32"/>
        </w:rPr>
      </w:pPr>
      <w:r w:rsidRPr="00BE05DA">
        <w:rPr>
          <w:rFonts w:ascii="Calibri" w:hAnsi="Calibri"/>
          <w:b/>
          <w:bCs/>
          <w:color w:val="984806"/>
          <w:sz w:val="32"/>
          <w:szCs w:val="32"/>
        </w:rPr>
        <w:t xml:space="preserve">- </w:t>
      </w:r>
      <w:r w:rsidRPr="00BE05DA">
        <w:rPr>
          <w:rFonts w:ascii="Calibri" w:hAnsi="Calibri"/>
          <w:bCs/>
          <w:color w:val="984806"/>
          <w:sz w:val="32"/>
          <w:szCs w:val="32"/>
        </w:rPr>
        <w:t xml:space="preserve">Pasada la navidad, en el evangelio de hoy, Juan Bautista bautiza a Jesús con agua y dice que Jesús dará el bautismo </w:t>
      </w:r>
      <w:r w:rsidRPr="00BE05DA">
        <w:rPr>
          <w:rFonts w:ascii="Calibri" w:hAnsi="Calibri"/>
          <w:b/>
          <w:bCs/>
          <w:i/>
          <w:color w:val="984806"/>
          <w:sz w:val="32"/>
          <w:szCs w:val="32"/>
        </w:rPr>
        <w:t>“del Espíritu Santo y fuego”.</w:t>
      </w:r>
      <w:r w:rsidRPr="00BE05DA">
        <w:rPr>
          <w:rFonts w:ascii="Calibri" w:hAnsi="Calibri"/>
          <w:bCs/>
          <w:color w:val="984806"/>
          <w:sz w:val="32"/>
          <w:szCs w:val="32"/>
        </w:rPr>
        <w:t xml:space="preserve"> Mientras se bautizaba, </w:t>
      </w:r>
      <w:r w:rsidRPr="00BE05DA">
        <w:rPr>
          <w:rFonts w:ascii="Calibri" w:hAnsi="Calibri"/>
          <w:b/>
          <w:bCs/>
          <w:i/>
          <w:color w:val="984806"/>
          <w:sz w:val="32"/>
          <w:szCs w:val="32"/>
        </w:rPr>
        <w:t>“bajó el Espíritu Santo sobre él”,</w:t>
      </w:r>
      <w:r w:rsidRPr="00BE05DA">
        <w:rPr>
          <w:rFonts w:ascii="Calibri" w:hAnsi="Calibri"/>
          <w:bCs/>
          <w:color w:val="984806"/>
          <w:sz w:val="32"/>
          <w:szCs w:val="32"/>
        </w:rPr>
        <w:t xml:space="preserve"> se oyó la voz del Padre diciendo: </w:t>
      </w:r>
      <w:r w:rsidRPr="00BE05DA">
        <w:rPr>
          <w:rFonts w:ascii="Calibri" w:hAnsi="Calibri"/>
          <w:b/>
          <w:bCs/>
          <w:i/>
          <w:color w:val="984806"/>
          <w:sz w:val="32"/>
          <w:szCs w:val="32"/>
        </w:rPr>
        <w:t>“tú eres mi Hijo, el amado, en ti me complazco”.</w:t>
      </w:r>
    </w:p>
    <w:p w14:paraId="2FBC33E5" w14:textId="77777777" w:rsidR="00BE05DA" w:rsidRDefault="00BE05DA" w:rsidP="00BE05DA">
      <w:pPr>
        <w:ind w:left="426" w:right="-51" w:hanging="284"/>
        <w:jc w:val="both"/>
        <w:rPr>
          <w:rFonts w:ascii="Calibri" w:hAnsi="Calibri" w:cs="Calibri"/>
          <w:b/>
          <w:bCs/>
          <w:color w:val="984806" w:themeColor="accent6" w:themeShade="80"/>
          <w:sz w:val="32"/>
          <w:szCs w:val="32"/>
        </w:rPr>
      </w:pPr>
    </w:p>
    <w:p w14:paraId="39E9D3F1" w14:textId="77777777" w:rsidR="00BE05DA" w:rsidRDefault="00BE05DA" w:rsidP="00BE05DA">
      <w:pPr>
        <w:ind w:left="426" w:right="-51" w:hanging="284"/>
        <w:jc w:val="both"/>
        <w:rPr>
          <w:rFonts w:ascii="Calibri" w:hAnsi="Calibri" w:cs="Calibri"/>
          <w:b/>
          <w:bCs/>
          <w:color w:val="984806" w:themeColor="accent6" w:themeShade="80"/>
          <w:sz w:val="32"/>
          <w:szCs w:val="32"/>
        </w:rPr>
      </w:pPr>
      <w:r w:rsidRPr="00BE05DA">
        <w:rPr>
          <w:rFonts w:ascii="Calibri" w:hAnsi="Calibri" w:cs="Calibri"/>
          <w:b/>
          <w:bCs/>
          <w:color w:val="984806" w:themeColor="accent6" w:themeShade="80"/>
          <w:sz w:val="32"/>
          <w:szCs w:val="32"/>
        </w:rPr>
        <w:t>¿QUÉ NOS QUIERE DECIR JESÚS SOBRE LA NAVIDAD?</w:t>
      </w:r>
    </w:p>
    <w:p w14:paraId="621FAAE9" w14:textId="77777777" w:rsidR="00BE05DA" w:rsidRPr="00BE05DA" w:rsidRDefault="00BE05DA" w:rsidP="00BE05DA">
      <w:pPr>
        <w:ind w:left="426" w:right="-51" w:hanging="284"/>
        <w:jc w:val="both"/>
        <w:rPr>
          <w:rFonts w:ascii="Calibri" w:hAnsi="Calibri" w:cs="Calibri"/>
          <w:b/>
          <w:bCs/>
          <w:color w:val="984806" w:themeColor="accent6" w:themeShade="80"/>
          <w:sz w:val="16"/>
          <w:szCs w:val="16"/>
        </w:rPr>
      </w:pPr>
    </w:p>
    <w:p w14:paraId="5A74A6B5" w14:textId="77777777" w:rsidR="00BE05DA" w:rsidRDefault="00BE05DA" w:rsidP="00BE05DA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984806"/>
          <w:sz w:val="32"/>
          <w:szCs w:val="32"/>
        </w:rPr>
      </w:pPr>
      <w:r w:rsidRPr="00BE05DA">
        <w:rPr>
          <w:rFonts w:ascii="Calibri" w:hAnsi="Calibri"/>
          <w:bCs/>
          <w:color w:val="984806"/>
          <w:sz w:val="32"/>
          <w:szCs w:val="32"/>
        </w:rPr>
        <w:t xml:space="preserve">- </w:t>
      </w:r>
      <w:r w:rsidRPr="00BE05DA">
        <w:rPr>
          <w:rFonts w:ascii="Calibri" w:hAnsi="Calibri"/>
          <w:b/>
          <w:bCs/>
          <w:color w:val="984806"/>
          <w:sz w:val="32"/>
          <w:szCs w:val="32"/>
        </w:rPr>
        <w:t>Qué importantes son nuestros padres</w:t>
      </w:r>
      <w:r w:rsidRPr="00BE05DA">
        <w:rPr>
          <w:rFonts w:ascii="Calibri" w:hAnsi="Calibri"/>
          <w:bCs/>
          <w:color w:val="984806"/>
          <w:sz w:val="32"/>
          <w:szCs w:val="32"/>
        </w:rPr>
        <w:t>: cómo prepararon mi nacimiento, buscando una cuna, la primera ropita, como mis padres me acariciaban en la barriguita y me cantaban canciones antes de nacer, con qué cariño pensaron mis nombre, los primeros juguetes… Cómo me prometían su amor en los días y fuertes, que no habrá nada que pueda separarnos y que siempre nos protegerían.</w:t>
      </w:r>
    </w:p>
    <w:p w14:paraId="662B727C" w14:textId="77777777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984806"/>
          <w:sz w:val="32"/>
          <w:szCs w:val="32"/>
        </w:rPr>
      </w:pPr>
    </w:p>
    <w:p w14:paraId="482C45A5" w14:textId="77777777" w:rsidR="00BE05DA" w:rsidRDefault="00BE05DA" w:rsidP="00BE05DA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984806"/>
          <w:sz w:val="32"/>
          <w:szCs w:val="32"/>
        </w:rPr>
      </w:pPr>
      <w:r w:rsidRPr="00BE05DA">
        <w:rPr>
          <w:rFonts w:ascii="Calibri" w:hAnsi="Calibri"/>
          <w:b/>
          <w:bCs/>
          <w:color w:val="984806"/>
          <w:sz w:val="32"/>
          <w:szCs w:val="32"/>
        </w:rPr>
        <w:lastRenderedPageBreak/>
        <w:t xml:space="preserve">- </w:t>
      </w:r>
      <w:r w:rsidRPr="00BE05DA">
        <w:rPr>
          <w:rFonts w:ascii="Calibri" w:hAnsi="Calibri"/>
          <w:bCs/>
          <w:color w:val="984806"/>
          <w:sz w:val="32"/>
          <w:szCs w:val="32"/>
        </w:rPr>
        <w:t>En cada bautismo se abre el cielo y se oye la voz de Dios:</w:t>
      </w:r>
      <w:r w:rsidRPr="00BE05DA">
        <w:rPr>
          <w:rFonts w:ascii="Calibri" w:hAnsi="Calibri"/>
          <w:b/>
          <w:bCs/>
          <w:color w:val="984806"/>
          <w:sz w:val="32"/>
          <w:szCs w:val="32"/>
        </w:rPr>
        <w:t xml:space="preserve"> </w:t>
      </w:r>
      <w:r w:rsidRPr="00BE05DA">
        <w:rPr>
          <w:rFonts w:ascii="Calibri" w:hAnsi="Calibri"/>
          <w:b/>
          <w:bCs/>
          <w:i/>
          <w:color w:val="984806"/>
          <w:sz w:val="32"/>
          <w:szCs w:val="32"/>
        </w:rPr>
        <w:t>“Tú eres mi Hijo, el amado; en ti me complazco”.</w:t>
      </w:r>
      <w:r w:rsidRPr="00BE05DA">
        <w:rPr>
          <w:rFonts w:ascii="Calibri" w:hAnsi="Calibri"/>
          <w:b/>
          <w:bCs/>
          <w:color w:val="984806"/>
          <w:sz w:val="32"/>
          <w:szCs w:val="32"/>
        </w:rPr>
        <w:t xml:space="preserve"> </w:t>
      </w:r>
      <w:r w:rsidRPr="00BE05DA">
        <w:rPr>
          <w:rFonts w:ascii="Calibri" w:hAnsi="Calibri"/>
          <w:bCs/>
          <w:color w:val="984806"/>
          <w:sz w:val="32"/>
          <w:szCs w:val="32"/>
        </w:rPr>
        <w:t xml:space="preserve">Sabernos amados por Dios es lo más grande, es el precioso don que hemos recibido en el bautismo. Él es nuestro Padre, somos amados por Él de una manera incondicional. </w:t>
      </w:r>
    </w:p>
    <w:p w14:paraId="2BD3E507" w14:textId="77777777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984806"/>
          <w:sz w:val="32"/>
          <w:szCs w:val="32"/>
        </w:rPr>
      </w:pPr>
    </w:p>
    <w:p w14:paraId="6578A740" w14:textId="77777777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984806"/>
          <w:sz w:val="32"/>
          <w:szCs w:val="32"/>
        </w:rPr>
      </w:pPr>
      <w:r w:rsidRPr="00BE05DA">
        <w:rPr>
          <w:rFonts w:ascii="Calibri" w:hAnsi="Calibri"/>
          <w:b/>
          <w:bCs/>
          <w:color w:val="984806"/>
          <w:sz w:val="32"/>
          <w:szCs w:val="32"/>
        </w:rPr>
        <w:t xml:space="preserve">- </w:t>
      </w:r>
      <w:r w:rsidRPr="00BE05DA">
        <w:rPr>
          <w:rFonts w:ascii="Calibri" w:hAnsi="Calibri"/>
          <w:bCs/>
          <w:color w:val="984806"/>
          <w:sz w:val="32"/>
          <w:szCs w:val="32"/>
        </w:rPr>
        <w:t xml:space="preserve">Sólo si nos sabemos amados incondicionalmente por Dios, iremos iluminando nuestras desesperanzas y redescubriendo </w:t>
      </w:r>
      <w:r w:rsidRPr="00BE05DA">
        <w:rPr>
          <w:rFonts w:ascii="Calibri" w:hAnsi="Calibri"/>
          <w:b/>
          <w:bCs/>
          <w:color w:val="984806"/>
          <w:sz w:val="32"/>
          <w:szCs w:val="32"/>
        </w:rPr>
        <w:t>nuestra vocación de hijos</w:t>
      </w:r>
      <w:r w:rsidRPr="00BE05DA">
        <w:rPr>
          <w:rFonts w:ascii="Calibri" w:hAnsi="Calibri"/>
          <w:bCs/>
          <w:color w:val="984806"/>
          <w:sz w:val="32"/>
          <w:szCs w:val="32"/>
        </w:rPr>
        <w:t xml:space="preserve"> suyos.  Ya no podemos vivir como si no pasara nada, necesito tener una </w:t>
      </w:r>
      <w:r w:rsidRPr="00BE05DA">
        <w:rPr>
          <w:rFonts w:ascii="Calibri" w:hAnsi="Calibri"/>
          <w:b/>
          <w:bCs/>
          <w:color w:val="984806"/>
          <w:sz w:val="32"/>
          <w:szCs w:val="32"/>
        </w:rPr>
        <w:t xml:space="preserve">VIDA NUEVA. </w:t>
      </w:r>
      <w:r w:rsidRPr="00BE05DA">
        <w:rPr>
          <w:rFonts w:ascii="Calibri" w:hAnsi="Calibri"/>
          <w:bCs/>
          <w:color w:val="984806"/>
          <w:sz w:val="32"/>
          <w:szCs w:val="32"/>
        </w:rPr>
        <w:t>¿Cómo es esa vida nueva?</w:t>
      </w:r>
      <w:r w:rsidRPr="00BE05DA">
        <w:rPr>
          <w:rFonts w:ascii="Calibri" w:hAnsi="Calibri"/>
          <w:b/>
          <w:bCs/>
          <w:color w:val="984806"/>
          <w:sz w:val="32"/>
          <w:szCs w:val="32"/>
        </w:rPr>
        <w:t xml:space="preserve"> </w:t>
      </w:r>
      <w:r w:rsidRPr="00BE05DA">
        <w:rPr>
          <w:rFonts w:ascii="Calibri" w:hAnsi="Calibri"/>
          <w:bCs/>
          <w:color w:val="984806"/>
          <w:sz w:val="32"/>
          <w:szCs w:val="32"/>
        </w:rPr>
        <w:t>Amándole con todo el corazón, relacionándonos con Él y con Jesús en la oración, viviendo para Él y</w:t>
      </w:r>
      <w:r w:rsidRPr="00BE05DA">
        <w:rPr>
          <w:rFonts w:ascii="Calibri" w:hAnsi="Calibri"/>
          <w:b/>
          <w:bCs/>
          <w:color w:val="984806"/>
          <w:sz w:val="32"/>
          <w:szCs w:val="32"/>
        </w:rPr>
        <w:t xml:space="preserve"> </w:t>
      </w:r>
      <w:r w:rsidRPr="00BE05DA">
        <w:rPr>
          <w:rFonts w:ascii="Calibri" w:hAnsi="Calibri"/>
          <w:bCs/>
          <w:color w:val="984806"/>
          <w:sz w:val="32"/>
          <w:szCs w:val="32"/>
        </w:rPr>
        <w:t>sintiendo al Espíritu que vive en nosotros. Perteneciendo al equipo de Jesús, a su Iglesia, y construyendo su reino de amor, de justicia y de paz, marcando la diferencia: viviendo las bienaventuranzas. No seas un mal jugador del equipo de Jesús.</w:t>
      </w:r>
    </w:p>
    <w:p w14:paraId="60B53A0F" w14:textId="0C25F32E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284" w:right="-45" w:hanging="142"/>
        <w:jc w:val="center"/>
        <w:rPr>
          <w:rFonts w:ascii="Calibri" w:hAnsi="Calibri"/>
          <w:bCs/>
          <w:color w:val="984806" w:themeColor="accent6" w:themeShade="80"/>
          <w:sz w:val="32"/>
          <w:szCs w:val="32"/>
        </w:rPr>
      </w:pPr>
      <w:r>
        <w:rPr>
          <w:rFonts w:ascii="Calibri" w:hAnsi="Calibri"/>
          <w:bCs/>
          <w:color w:val="984806" w:themeColor="accent6" w:themeShade="80"/>
          <w:sz w:val="32"/>
          <w:szCs w:val="32"/>
        </w:rPr>
        <w:t>¿Te bautizarías hoy?</w:t>
      </w:r>
      <w:r w:rsidRPr="00BE05DA">
        <w:rPr>
          <w:rFonts w:ascii="Calibri" w:hAnsi="Calibri"/>
          <w:bCs/>
          <w:color w:val="984806" w:themeColor="accent6" w:themeShade="80"/>
          <w:sz w:val="32"/>
          <w:szCs w:val="32"/>
        </w:rPr>
        <w:t xml:space="preserve"> </w:t>
      </w:r>
    </w:p>
    <w:p w14:paraId="26EED24D" w14:textId="77777777" w:rsidR="00BE05DA" w:rsidRDefault="00BE05DA" w:rsidP="00BE05DA">
      <w:pPr>
        <w:pStyle w:val="NormalWeb"/>
        <w:spacing w:before="0" w:beforeAutospacing="0" w:after="0" w:afterAutospacing="0" w:line="240" w:lineRule="atLeast"/>
        <w:ind w:left="567" w:right="-28" w:hanging="283"/>
        <w:jc w:val="right"/>
        <w:rPr>
          <w:rFonts w:ascii="Arial Narrow" w:hAnsi="Arial Narrow"/>
          <w:b/>
          <w:bCs/>
          <w:i/>
          <w:color w:val="984806"/>
          <w:sz w:val="32"/>
          <w:szCs w:val="32"/>
        </w:rPr>
      </w:pPr>
      <w:r w:rsidRPr="00BE05DA">
        <w:rPr>
          <w:rFonts w:ascii="Arial Narrow" w:hAnsi="Arial Narrow"/>
          <w:b/>
          <w:bCs/>
          <w:i/>
          <w:color w:val="984806"/>
          <w:sz w:val="32"/>
          <w:szCs w:val="32"/>
        </w:rPr>
        <w:t xml:space="preserve">¿Qué te ha dado el bautismo? </w:t>
      </w:r>
    </w:p>
    <w:p w14:paraId="23813C4D" w14:textId="33069C5B" w:rsidR="00BE05DA" w:rsidRDefault="00BE05DA" w:rsidP="00BE05DA">
      <w:pPr>
        <w:pStyle w:val="NormalWeb"/>
        <w:spacing w:before="0" w:beforeAutospacing="0" w:after="0" w:afterAutospacing="0" w:line="240" w:lineRule="atLeast"/>
        <w:ind w:left="567" w:right="-28" w:hanging="283"/>
        <w:jc w:val="right"/>
        <w:rPr>
          <w:rFonts w:ascii="Arial Narrow" w:hAnsi="Arial Narrow"/>
          <w:b/>
          <w:bCs/>
          <w:i/>
          <w:color w:val="984806"/>
          <w:sz w:val="32"/>
          <w:szCs w:val="32"/>
        </w:rPr>
      </w:pPr>
      <w:r w:rsidRPr="00BE05DA">
        <w:rPr>
          <w:rFonts w:ascii="Arial Narrow" w:hAnsi="Arial Narrow"/>
          <w:b/>
          <w:bCs/>
          <w:i/>
          <w:color w:val="984806"/>
          <w:sz w:val="32"/>
          <w:szCs w:val="32"/>
        </w:rPr>
        <w:t xml:space="preserve">¿Te bautizarías tú hoy? </w:t>
      </w:r>
    </w:p>
    <w:p w14:paraId="1FA9145F" w14:textId="77777777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567" w:right="-28" w:hanging="283"/>
        <w:jc w:val="right"/>
        <w:rPr>
          <w:rFonts w:ascii="Arial Narrow" w:hAnsi="Arial Narrow"/>
          <w:b/>
          <w:bCs/>
          <w:i/>
          <w:color w:val="984806"/>
          <w:sz w:val="32"/>
          <w:szCs w:val="32"/>
        </w:rPr>
      </w:pPr>
    </w:p>
    <w:p w14:paraId="2FF30A33" w14:textId="77777777" w:rsidR="00BE05DA" w:rsidRDefault="00BE05DA" w:rsidP="00BE05DA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both"/>
        <w:rPr>
          <w:rFonts w:ascii="Lucida Sans" w:hAnsi="Lucida Sans"/>
          <w:b/>
          <w:color w:val="984806"/>
          <w:sz w:val="32"/>
          <w:szCs w:val="32"/>
        </w:rPr>
      </w:pPr>
      <w:r w:rsidRPr="00BE05DA">
        <w:rPr>
          <w:rFonts w:ascii="Verdana" w:hAnsi="Verdana"/>
          <w:b/>
          <w:bCs/>
          <w:color w:val="984806"/>
          <w:sz w:val="32"/>
          <w:szCs w:val="32"/>
        </w:rPr>
        <w:t>3.</w:t>
      </w:r>
      <w:r w:rsidRPr="00BE05DA">
        <w:rPr>
          <w:rFonts w:ascii="Calibri" w:hAnsi="Calibri"/>
          <w:b/>
          <w:bCs/>
          <w:i/>
          <w:color w:val="984806"/>
          <w:sz w:val="32"/>
          <w:szCs w:val="32"/>
        </w:rPr>
        <w:t xml:space="preserve"> </w:t>
      </w:r>
      <w:r w:rsidRPr="00BE05DA">
        <w:rPr>
          <w:rFonts w:ascii="Lucida Sans" w:hAnsi="Lucida Sans"/>
          <w:b/>
          <w:color w:val="984806"/>
          <w:sz w:val="32"/>
          <w:szCs w:val="32"/>
        </w:rPr>
        <w:t>ACTUAR: Vive siempre junto a Dios, tu Padre</w:t>
      </w:r>
    </w:p>
    <w:p w14:paraId="7B05F92F" w14:textId="77777777" w:rsidR="00BE05DA" w:rsidRPr="00BE05DA" w:rsidRDefault="00BE05DA" w:rsidP="00BE05DA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both"/>
        <w:rPr>
          <w:rFonts w:ascii="Lucida Sans" w:hAnsi="Lucida Sans"/>
          <w:b/>
          <w:color w:val="984806"/>
          <w:sz w:val="16"/>
          <w:szCs w:val="16"/>
        </w:rPr>
      </w:pPr>
    </w:p>
    <w:p w14:paraId="19DB1129" w14:textId="77777777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284" w:right="-28" w:hanging="142"/>
        <w:jc w:val="both"/>
        <w:rPr>
          <w:rFonts w:ascii="Calibri" w:hAnsi="Calibri"/>
          <w:bCs/>
          <w:color w:val="984806"/>
          <w:sz w:val="32"/>
          <w:szCs w:val="32"/>
        </w:rPr>
      </w:pPr>
      <w:r w:rsidRPr="00BE05DA">
        <w:rPr>
          <w:rFonts w:ascii="Calibri" w:hAnsi="Calibri"/>
          <w:bCs/>
          <w:color w:val="984806"/>
          <w:sz w:val="32"/>
          <w:szCs w:val="32"/>
        </w:rPr>
        <w:t>- Recordad vuestro bautismo, vuestro compromiso, la llamada que tenemos a una vida nueva. Vive con alegría este gran día, vive con ilusión al saber que el Espíritu de Dios habita en ti y te da fuerza para construir un mundo nuevo y expulsar de tu vida el pecado. Vive pendiente de Dios tu Padre.</w:t>
      </w:r>
    </w:p>
    <w:p w14:paraId="042E0214" w14:textId="0F14216C" w:rsidR="00BE05DA" w:rsidRPr="00BE05DA" w:rsidRDefault="00BE05DA" w:rsidP="00BE05DA">
      <w:pPr>
        <w:pStyle w:val="NormalWeb"/>
        <w:spacing w:before="0" w:beforeAutospacing="0" w:after="0" w:afterAutospacing="0" w:line="240" w:lineRule="atLeast"/>
        <w:ind w:left="284" w:right="-28" w:hanging="142"/>
        <w:jc w:val="right"/>
        <w:rPr>
          <w:rFonts w:ascii="Calibri" w:hAnsi="Calibri"/>
          <w:bCs/>
          <w:color w:val="984806"/>
          <w:sz w:val="32"/>
          <w:szCs w:val="32"/>
        </w:rPr>
      </w:pPr>
      <w:r w:rsidRPr="00BE05DA">
        <w:rPr>
          <w:sz w:val="32"/>
          <w:szCs w:val="32"/>
        </w:rPr>
        <w:t xml:space="preserve"> </w:t>
      </w:r>
      <w:r w:rsidRPr="00BE05DA">
        <w:rPr>
          <w:rFonts w:ascii="Arial Narrow" w:hAnsi="Arial Narrow"/>
          <w:b/>
          <w:bCs/>
          <w:i/>
          <w:color w:val="984806"/>
          <w:sz w:val="32"/>
          <w:szCs w:val="32"/>
        </w:rPr>
        <w:t>¿Qué vais a hacer?</w:t>
      </w:r>
    </w:p>
    <w:p w14:paraId="2239E6A1" w14:textId="36B1581D" w:rsidR="0091421E" w:rsidRPr="00BE05DA" w:rsidRDefault="0091421E" w:rsidP="008B6974">
      <w:pPr>
        <w:tabs>
          <w:tab w:val="left" w:pos="426"/>
        </w:tabs>
        <w:rPr>
          <w:rFonts w:ascii="Bradley Hand ITC" w:hAnsi="Bradley Hand ITC"/>
          <w:b/>
          <w:color w:val="FF0000"/>
          <w:sz w:val="32"/>
          <w:szCs w:val="32"/>
          <w:lang w:val="es-ES"/>
        </w:rPr>
      </w:pPr>
    </w:p>
    <w:p w14:paraId="0C188FA4" w14:textId="77777777" w:rsidR="00BE05DA" w:rsidRDefault="00BE05DA" w:rsidP="003E7062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</w:p>
    <w:p w14:paraId="254B49F1" w14:textId="77777777" w:rsidR="00BE05DA" w:rsidRDefault="00BE05DA" w:rsidP="003E7062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</w:p>
    <w:p w14:paraId="60470F1A" w14:textId="240656BA" w:rsidR="000D5A3B" w:rsidRPr="00FE4131" w:rsidRDefault="000D5A3B" w:rsidP="003E7062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FE4131">
        <w:rPr>
          <w:rFonts w:ascii="Bradley Hand ITC" w:hAnsi="Bradley Hand ITC"/>
          <w:b/>
          <w:color w:val="FF0000"/>
          <w:sz w:val="72"/>
          <w:szCs w:val="72"/>
        </w:rPr>
        <w:lastRenderedPageBreak/>
        <w:t>LECTURAS</w:t>
      </w:r>
    </w:p>
    <w:p w14:paraId="06470109" w14:textId="77777777" w:rsidR="00667DD0" w:rsidRDefault="00667DD0" w:rsidP="00667DD0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-49" w:hanging="142"/>
        <w:jc w:val="both"/>
        <w:rPr>
          <w:rFonts w:ascii="Calibri" w:hAnsi="Calibri"/>
          <w:bCs/>
          <w:i/>
          <w:snapToGrid w:val="0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/>
          <w:bCs/>
          <w:snapToGrid w:val="0"/>
          <w:color w:val="984806" w:themeColor="accent6" w:themeShade="80"/>
          <w:sz w:val="36"/>
          <w:szCs w:val="36"/>
        </w:rPr>
        <w:t xml:space="preserve">ISAÍAS </w:t>
      </w:r>
      <w:r w:rsidRPr="00667DD0"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  <w:t xml:space="preserve">40, 1-5. 9-11: </w:t>
      </w:r>
      <w:r w:rsidRPr="00667DD0">
        <w:rPr>
          <w:rFonts w:ascii="Calibri" w:hAnsi="Calibri"/>
          <w:bCs/>
          <w:i/>
          <w:snapToGrid w:val="0"/>
          <w:color w:val="984806" w:themeColor="accent6" w:themeShade="80"/>
          <w:sz w:val="36"/>
          <w:szCs w:val="36"/>
        </w:rPr>
        <w:t>Se revelará la gloria del señor y la verán todos.</w:t>
      </w:r>
    </w:p>
    <w:p w14:paraId="231CDBFB" w14:textId="77777777" w:rsidR="00667DD0" w:rsidRPr="00667DD0" w:rsidRDefault="00667DD0" w:rsidP="00667DD0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-49" w:hanging="142"/>
        <w:jc w:val="both"/>
        <w:rPr>
          <w:rFonts w:ascii="Calibri" w:hAnsi="Calibri"/>
          <w:bCs/>
          <w:i/>
          <w:snapToGrid w:val="0"/>
          <w:color w:val="984806" w:themeColor="accent6" w:themeShade="80"/>
          <w:sz w:val="36"/>
          <w:szCs w:val="36"/>
        </w:rPr>
      </w:pPr>
    </w:p>
    <w:p w14:paraId="6CFF6BC4" w14:textId="77777777" w:rsidR="00667DD0" w:rsidRPr="00667DD0" w:rsidRDefault="00667DD0" w:rsidP="00667DD0">
      <w:pPr>
        <w:tabs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-49" w:firstLine="284"/>
        <w:jc w:val="both"/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  <w:t>«Consolad, consolad a mi pueblo, —dice vuestro Dios—; hablad al corazón de Jerusalén, gritadle que se ha cumplido su servicio, y está pagado su crimen, pues de la mano del Señor ha recibido doble paga por sus pecados». Una voz grita: «En el desierto preparadle un camino al Señor; allanad en la estepa una calzada para nuestro Dios; que los valles se levanten, que montes y colinas se abajen, que lo torcido se enderece y lo escabroso se iguale. Se revelará la gloria del Señor, y la verán todos juntos —ha hablado la boca del Señor—».</w:t>
      </w:r>
    </w:p>
    <w:p w14:paraId="1DD63292" w14:textId="77777777" w:rsidR="00667DD0" w:rsidRPr="00667DD0" w:rsidRDefault="00667DD0" w:rsidP="00667DD0">
      <w:pPr>
        <w:tabs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-49" w:firstLine="284"/>
        <w:jc w:val="both"/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  <w:t xml:space="preserve">Súbete a un monte elevado, heraldo de </w:t>
      </w:r>
      <w:proofErr w:type="spellStart"/>
      <w:r w:rsidRPr="00667DD0"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  <w:t>Sión</w:t>
      </w:r>
      <w:proofErr w:type="spellEnd"/>
      <w:r w:rsidRPr="00667DD0"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  <w:t>; alza fuerte la voz, heraldo de Jerusalén; álzala, no temas, di a las ciudades de Judá: «Aquí está vuestro Dios. Mirad, el Señor Dios llega con poder y con su brazo manda. Mirad, viene con él su salario y su recompensa lo precede.</w:t>
      </w:r>
    </w:p>
    <w:p w14:paraId="3D5EC1F6" w14:textId="77777777" w:rsidR="00667DD0" w:rsidRDefault="00667DD0" w:rsidP="00667DD0">
      <w:pPr>
        <w:tabs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-49" w:firstLine="284"/>
        <w:jc w:val="both"/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  <w:t xml:space="preserve">Como un pastor que apacienta el rebaño, reúne con su brazo los corderos y los lleva sobre el pecho; cuida él mismo a las ovejas que crían». </w:t>
      </w:r>
      <w:r w:rsidRPr="00667DD0">
        <w:rPr>
          <w:rFonts w:ascii="Calibri" w:hAnsi="Calibri"/>
          <w:bCs/>
          <w:i/>
          <w:snapToGrid w:val="0"/>
          <w:color w:val="984806" w:themeColor="accent6" w:themeShade="80"/>
          <w:sz w:val="36"/>
          <w:szCs w:val="36"/>
        </w:rPr>
        <w:t>Palabra de Dios</w:t>
      </w:r>
      <w:r w:rsidRPr="00667DD0">
        <w:rPr>
          <w:rFonts w:ascii="Calibri" w:hAnsi="Calibri"/>
          <w:bCs/>
          <w:snapToGrid w:val="0"/>
          <w:color w:val="984806" w:themeColor="accent6" w:themeShade="80"/>
          <w:sz w:val="36"/>
          <w:szCs w:val="36"/>
        </w:rPr>
        <w:t>.</w:t>
      </w:r>
    </w:p>
    <w:p w14:paraId="252FFC35" w14:textId="77777777" w:rsidR="00667DD0" w:rsidRPr="00667DD0" w:rsidRDefault="00667DD0" w:rsidP="00667DD0">
      <w:pPr>
        <w:tabs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line="200" w:lineRule="atLeast"/>
        <w:ind w:left="142" w:right="-49" w:firstLine="284"/>
        <w:jc w:val="both"/>
        <w:rPr>
          <w:rFonts w:ascii="Calibri" w:hAnsi="Calibri"/>
          <w:bCs/>
          <w:i/>
          <w:snapToGrid w:val="0"/>
          <w:color w:val="984806" w:themeColor="accent6" w:themeShade="80"/>
          <w:sz w:val="36"/>
          <w:szCs w:val="36"/>
        </w:rPr>
      </w:pPr>
    </w:p>
    <w:p w14:paraId="7743D9AC" w14:textId="77777777" w:rsidR="00667DD0" w:rsidRPr="00667DD0" w:rsidRDefault="00667DD0" w:rsidP="00667DD0">
      <w:pPr>
        <w:pStyle w:val="Prrafodelista"/>
        <w:tabs>
          <w:tab w:val="left" w:pos="576"/>
          <w:tab w:val="left" w:pos="72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after="0" w:line="200" w:lineRule="atLeast"/>
        <w:ind w:left="142" w:right="-49" w:hanging="142"/>
        <w:jc w:val="both"/>
        <w:rPr>
          <w:b/>
          <w:bCs/>
          <w:i/>
          <w:snapToGrid w:val="0"/>
          <w:sz w:val="36"/>
          <w:szCs w:val="36"/>
        </w:rPr>
      </w:pPr>
      <w:r w:rsidRPr="00667DD0">
        <w:rPr>
          <w:b/>
          <w:snapToGrid w:val="0"/>
          <w:color w:val="984806" w:themeColor="accent6" w:themeShade="80"/>
          <w:sz w:val="36"/>
          <w:szCs w:val="36"/>
        </w:rPr>
        <w:t>SALMO</w:t>
      </w:r>
      <w:r w:rsidRPr="00667DD0">
        <w:rPr>
          <w:b/>
          <w:bCs/>
          <w:i/>
          <w:snapToGrid w:val="0"/>
          <w:color w:val="984806" w:themeColor="accent6" w:themeShade="80"/>
          <w:sz w:val="36"/>
          <w:szCs w:val="36"/>
        </w:rPr>
        <w:t xml:space="preserve"> </w:t>
      </w:r>
      <w:r w:rsidRPr="00667DD0">
        <w:rPr>
          <w:b/>
          <w:bCs/>
          <w:snapToGrid w:val="0"/>
          <w:color w:val="984806" w:themeColor="accent6" w:themeShade="80"/>
          <w:sz w:val="36"/>
          <w:szCs w:val="36"/>
        </w:rPr>
        <w:t xml:space="preserve">103: </w:t>
      </w:r>
      <w:r w:rsidRPr="00667DD0">
        <w:rPr>
          <w:b/>
          <w:bCs/>
          <w:i/>
          <w:snapToGrid w:val="0"/>
          <w:sz w:val="36"/>
          <w:szCs w:val="36"/>
        </w:rPr>
        <w:t>Bendice, alma mía, al Señor: ¡Dios mío, qué grande eres!</w:t>
      </w:r>
    </w:p>
    <w:p w14:paraId="20FDB3D1" w14:textId="77777777" w:rsidR="00667DD0" w:rsidRPr="00667DD0" w:rsidRDefault="00667DD0" w:rsidP="00667DD0">
      <w:pPr>
        <w:pStyle w:val="Prrafodelista"/>
        <w:tabs>
          <w:tab w:val="left" w:pos="576"/>
          <w:tab w:val="left" w:pos="72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after="0" w:line="200" w:lineRule="atLeast"/>
        <w:ind w:left="142" w:right="-49" w:hanging="142"/>
        <w:jc w:val="both"/>
        <w:rPr>
          <w:b/>
          <w:bCs/>
          <w:i/>
          <w:snapToGrid w:val="0"/>
          <w:color w:val="984806" w:themeColor="accent6" w:themeShade="80"/>
          <w:sz w:val="36"/>
          <w:szCs w:val="36"/>
        </w:rPr>
      </w:pPr>
    </w:p>
    <w:p w14:paraId="01029D7D" w14:textId="77777777" w:rsidR="00667DD0" w:rsidRDefault="00667DD0" w:rsidP="00667DD0">
      <w:pPr>
        <w:pStyle w:val="Prrafodelista"/>
        <w:tabs>
          <w:tab w:val="left" w:pos="576"/>
          <w:tab w:val="left" w:pos="72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after="0" w:line="200" w:lineRule="atLeast"/>
        <w:ind w:left="142" w:right="-49" w:hanging="142"/>
        <w:jc w:val="both"/>
        <w:rPr>
          <w:b/>
          <w:bCs/>
          <w:snapToGrid w:val="0"/>
          <w:color w:val="984806" w:themeColor="accent6" w:themeShade="80"/>
          <w:sz w:val="36"/>
          <w:szCs w:val="36"/>
        </w:rPr>
      </w:pPr>
      <w:r w:rsidRPr="00667DD0">
        <w:rPr>
          <w:b/>
          <w:bCs/>
          <w:snapToGrid w:val="0"/>
          <w:color w:val="984806" w:themeColor="accent6" w:themeShade="80"/>
          <w:sz w:val="36"/>
          <w:szCs w:val="36"/>
        </w:rPr>
        <w:t>TITO 2,11-14: Nos salvó por el baño del nuevo nacimiento y de la renovación del Espíritu Santo.</w:t>
      </w:r>
    </w:p>
    <w:p w14:paraId="3FE82A99" w14:textId="77777777" w:rsidR="00667DD0" w:rsidRPr="00667DD0" w:rsidRDefault="00667DD0" w:rsidP="00667DD0">
      <w:pPr>
        <w:pStyle w:val="Prrafodelista"/>
        <w:tabs>
          <w:tab w:val="left" w:pos="576"/>
          <w:tab w:val="left" w:pos="72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after="0" w:line="200" w:lineRule="atLeast"/>
        <w:ind w:left="142" w:right="-49" w:hanging="142"/>
        <w:jc w:val="both"/>
        <w:rPr>
          <w:b/>
          <w:bCs/>
          <w:snapToGrid w:val="0"/>
          <w:color w:val="984806" w:themeColor="accent6" w:themeShade="80"/>
          <w:sz w:val="36"/>
          <w:szCs w:val="36"/>
        </w:rPr>
      </w:pPr>
    </w:p>
    <w:p w14:paraId="5C607D94" w14:textId="77777777" w:rsidR="00667DD0" w:rsidRDefault="00667DD0" w:rsidP="00667DD0">
      <w:pPr>
        <w:pStyle w:val="Prrafodelista"/>
        <w:tabs>
          <w:tab w:val="left" w:pos="576"/>
          <w:tab w:val="left" w:pos="72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after="0" w:line="200" w:lineRule="atLeast"/>
        <w:ind w:left="142" w:right="-49" w:hanging="142"/>
        <w:jc w:val="both"/>
        <w:rPr>
          <w:b/>
          <w:bCs/>
          <w:i/>
          <w:snapToGrid w:val="0"/>
          <w:color w:val="984806" w:themeColor="accent6" w:themeShade="80"/>
          <w:sz w:val="36"/>
          <w:szCs w:val="36"/>
        </w:rPr>
      </w:pPr>
      <w:r w:rsidRPr="00667DD0">
        <w:rPr>
          <w:b/>
          <w:bCs/>
          <w:snapToGrid w:val="0"/>
          <w:color w:val="984806" w:themeColor="accent6" w:themeShade="80"/>
          <w:sz w:val="36"/>
          <w:szCs w:val="36"/>
        </w:rPr>
        <w:lastRenderedPageBreak/>
        <w:t xml:space="preserve">LUCAS 3, 15-16. 21-22: </w:t>
      </w:r>
      <w:r w:rsidRPr="00667DD0">
        <w:rPr>
          <w:bCs/>
          <w:i/>
          <w:snapToGrid w:val="0"/>
          <w:color w:val="984806" w:themeColor="accent6" w:themeShade="80"/>
          <w:sz w:val="36"/>
          <w:szCs w:val="36"/>
        </w:rPr>
        <w:t>Jesús fue bautizado; y, mientras oraba, se abrieron los cielos.</w:t>
      </w:r>
      <w:r w:rsidRPr="00667DD0">
        <w:rPr>
          <w:b/>
          <w:bCs/>
          <w:i/>
          <w:snapToGrid w:val="0"/>
          <w:color w:val="984806" w:themeColor="accent6" w:themeShade="80"/>
          <w:sz w:val="36"/>
          <w:szCs w:val="36"/>
        </w:rPr>
        <w:t xml:space="preserve">  </w:t>
      </w:r>
    </w:p>
    <w:p w14:paraId="1D6D3354" w14:textId="77777777" w:rsidR="00667DD0" w:rsidRPr="00667DD0" w:rsidRDefault="00667DD0" w:rsidP="00667DD0">
      <w:pPr>
        <w:pStyle w:val="Prrafodelista"/>
        <w:tabs>
          <w:tab w:val="left" w:pos="576"/>
          <w:tab w:val="left" w:pos="72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</w:tabs>
        <w:spacing w:after="0" w:line="200" w:lineRule="atLeast"/>
        <w:ind w:left="142" w:right="-49" w:hanging="142"/>
        <w:jc w:val="both"/>
        <w:rPr>
          <w:rFonts w:cstheme="minorHAnsi"/>
          <w:color w:val="984806" w:themeColor="accent6" w:themeShade="80"/>
          <w:sz w:val="36"/>
          <w:szCs w:val="36"/>
        </w:rPr>
      </w:pPr>
    </w:p>
    <w:p w14:paraId="7E4867A7" w14:textId="77777777" w:rsidR="00667DD0" w:rsidRP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ascii="Calibri" w:hAnsi="Calibri"/>
          <w:b/>
          <w:bCs/>
          <w:snapToGrid w:val="0"/>
          <w:color w:val="984806" w:themeColor="accent6" w:themeShade="80"/>
          <w:sz w:val="16"/>
          <w:szCs w:val="16"/>
        </w:rPr>
      </w:pPr>
    </w:p>
    <w:p w14:paraId="7CBE874E" w14:textId="77777777" w:rsid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/>
          <w:bCs/>
          <w:snapToGrid w:val="0"/>
          <w:color w:val="984806" w:themeColor="accent6" w:themeShade="80"/>
          <w:sz w:val="36"/>
          <w:szCs w:val="36"/>
        </w:rPr>
        <w:t>Narrador:</w:t>
      </w:r>
      <w:r w:rsidRPr="00667DD0">
        <w:rPr>
          <w:rFonts w:cstheme="minorHAnsi"/>
          <w:color w:val="984806" w:themeColor="accent6" w:themeShade="80"/>
          <w:sz w:val="36"/>
          <w:szCs w:val="36"/>
        </w:rPr>
        <w:t xml:space="preserve"> En aquel tiempo, el pueblo estaba expectante, y todos se preguntaban en su interior sobre Juan si no sería el Mesías, Juan les respondió dirigiéndose a todos: </w:t>
      </w:r>
    </w:p>
    <w:p w14:paraId="3ABD6C8D" w14:textId="77777777" w:rsidR="00667DD0" w:rsidRP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strike/>
          <w:color w:val="984806" w:themeColor="accent6" w:themeShade="80"/>
          <w:sz w:val="16"/>
          <w:szCs w:val="16"/>
        </w:rPr>
      </w:pPr>
    </w:p>
    <w:p w14:paraId="3459C042" w14:textId="77777777" w:rsid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/>
          <w:bCs/>
          <w:snapToGrid w:val="0"/>
          <w:color w:val="984806" w:themeColor="accent6" w:themeShade="80"/>
          <w:sz w:val="36"/>
          <w:szCs w:val="36"/>
        </w:rPr>
        <w:t>Juan:</w:t>
      </w:r>
      <w:r w:rsidRPr="00667DD0">
        <w:rPr>
          <w:rFonts w:cstheme="minorHAnsi"/>
          <w:color w:val="984806" w:themeColor="accent6" w:themeShade="80"/>
          <w:sz w:val="36"/>
          <w:szCs w:val="36"/>
        </w:rPr>
        <w:t xml:space="preserve"> -«Yo os bautizo con agua; pero viene el que es más fuerte que yo, a quien no merezco desatarle la correa de sus sandalias. Él os bautizará con Espíritu Santo y fuego».</w:t>
      </w:r>
    </w:p>
    <w:p w14:paraId="0FFA3E68" w14:textId="77777777" w:rsidR="00667DD0" w:rsidRP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16"/>
          <w:szCs w:val="16"/>
        </w:rPr>
      </w:pPr>
    </w:p>
    <w:p w14:paraId="723186A8" w14:textId="77777777" w:rsid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/>
          <w:bCs/>
          <w:snapToGrid w:val="0"/>
          <w:color w:val="984806" w:themeColor="accent6" w:themeShade="80"/>
          <w:sz w:val="36"/>
          <w:szCs w:val="36"/>
        </w:rPr>
        <w:t>Narrador:</w:t>
      </w:r>
      <w:r w:rsidRPr="00667DD0">
        <w:rPr>
          <w:rFonts w:cstheme="minorHAnsi"/>
          <w:color w:val="984806" w:themeColor="accent6" w:themeShade="80"/>
          <w:sz w:val="36"/>
          <w:szCs w:val="36"/>
        </w:rPr>
        <w:t xml:space="preserve"> Y sucedió que, cuando todo el pueblo era bautizado, también Jesús fue bautizado; y, mientras oraba, se abrieron los cielos, bajó el Espíritu Santo sobre él con apariencia corporal semejante a una paloma y vino una voz del cielo: </w:t>
      </w:r>
    </w:p>
    <w:p w14:paraId="0E38E5D0" w14:textId="77777777" w:rsidR="00667DD0" w:rsidRP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16"/>
          <w:szCs w:val="16"/>
        </w:rPr>
      </w:pPr>
    </w:p>
    <w:p w14:paraId="37D521B9" w14:textId="77777777" w:rsid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36"/>
          <w:szCs w:val="36"/>
        </w:rPr>
      </w:pPr>
      <w:r w:rsidRPr="00667DD0">
        <w:rPr>
          <w:rFonts w:ascii="Calibri" w:hAnsi="Calibri"/>
          <w:b/>
          <w:bCs/>
          <w:snapToGrid w:val="0"/>
          <w:color w:val="984806" w:themeColor="accent6" w:themeShade="80"/>
          <w:sz w:val="36"/>
          <w:szCs w:val="36"/>
        </w:rPr>
        <w:t>Padre:</w:t>
      </w:r>
      <w:r w:rsidRPr="00667DD0">
        <w:rPr>
          <w:rFonts w:cstheme="minorHAnsi"/>
          <w:color w:val="984806" w:themeColor="accent6" w:themeShade="80"/>
          <w:sz w:val="36"/>
          <w:szCs w:val="36"/>
        </w:rPr>
        <w:t xml:space="preserve"> -«Tú eres mi Hijo, el amado; en ti me complazco».</w:t>
      </w:r>
    </w:p>
    <w:p w14:paraId="4B5524EC" w14:textId="77777777" w:rsidR="00667DD0" w:rsidRP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16"/>
          <w:szCs w:val="16"/>
        </w:rPr>
      </w:pPr>
    </w:p>
    <w:p w14:paraId="7107BD56" w14:textId="067B82CA" w:rsid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sz w:val="36"/>
          <w:szCs w:val="36"/>
        </w:rPr>
      </w:pPr>
      <w:r w:rsidRPr="00667DD0">
        <w:rPr>
          <w:rFonts w:cstheme="minorHAnsi"/>
          <w:color w:val="984806" w:themeColor="accent6" w:themeShade="80"/>
          <w:sz w:val="36"/>
          <w:szCs w:val="36"/>
        </w:rPr>
        <w:t xml:space="preserve"> </w:t>
      </w:r>
      <w:r w:rsidRPr="00667DD0">
        <w:rPr>
          <w:rFonts w:cstheme="minorHAnsi"/>
          <w:b/>
          <w:i/>
          <w:sz w:val="36"/>
          <w:szCs w:val="36"/>
        </w:rPr>
        <w:t>Palabra del Señor.</w:t>
      </w:r>
      <w:r w:rsidRPr="00667DD0">
        <w:rPr>
          <w:rFonts w:cstheme="minorHAnsi"/>
          <w:sz w:val="36"/>
          <w:szCs w:val="36"/>
        </w:rPr>
        <w:t xml:space="preserve"> </w:t>
      </w:r>
    </w:p>
    <w:p w14:paraId="1C764BA7" w14:textId="77777777" w:rsidR="00667DD0" w:rsidRDefault="00667DD0" w:rsidP="00667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36"/>
          <w:szCs w:val="36"/>
        </w:rPr>
      </w:pPr>
    </w:p>
    <w:p w14:paraId="0156E97F" w14:textId="77777777" w:rsidR="00667DD0" w:rsidRPr="00667DD0" w:rsidRDefault="00667DD0" w:rsidP="00667DD0">
      <w:pPr>
        <w:tabs>
          <w:tab w:val="left" w:pos="0"/>
          <w:tab w:val="left" w:pos="142"/>
          <w:tab w:val="left" w:pos="720"/>
          <w:tab w:val="left" w:pos="993"/>
          <w:tab w:val="left" w:pos="2880"/>
          <w:tab w:val="left" w:pos="3623"/>
          <w:tab w:val="left" w:pos="4343"/>
          <w:tab w:val="left" w:pos="5783"/>
          <w:tab w:val="left" w:pos="6503"/>
          <w:tab w:val="left" w:pos="7223"/>
          <w:tab w:val="left" w:pos="11340"/>
        </w:tabs>
        <w:spacing w:line="200" w:lineRule="atLeast"/>
        <w:ind w:left="142" w:right="-82" w:hanging="142"/>
        <w:jc w:val="both"/>
        <w:rPr>
          <w:rFonts w:cstheme="minorHAnsi"/>
          <w:color w:val="984806" w:themeColor="accent6" w:themeShade="80"/>
          <w:sz w:val="36"/>
          <w:szCs w:val="36"/>
        </w:rPr>
      </w:pPr>
    </w:p>
    <w:p w14:paraId="50F77212" w14:textId="77777777" w:rsidR="00667DD0" w:rsidRPr="00667DD0" w:rsidRDefault="00667DD0" w:rsidP="00667DD0">
      <w:pPr>
        <w:pStyle w:val="NormalWeb"/>
        <w:tabs>
          <w:tab w:val="left" w:pos="11340"/>
        </w:tabs>
        <w:spacing w:before="0" w:beforeAutospacing="0" w:after="0" w:afterAutospacing="0" w:line="240" w:lineRule="atLeast"/>
        <w:ind w:left="142" w:right="-49" w:hanging="142"/>
        <w:jc w:val="center"/>
        <w:rPr>
          <w:rFonts w:asciiTheme="minorHAnsi" w:hAnsiTheme="minorHAnsi" w:cstheme="minorHAnsi"/>
          <w:b/>
          <w:i/>
          <w:snapToGrid w:val="0"/>
          <w:color w:val="984806" w:themeColor="accent6" w:themeShade="80"/>
          <w:sz w:val="36"/>
          <w:szCs w:val="36"/>
        </w:rPr>
      </w:pPr>
      <w:r w:rsidRPr="00667DD0">
        <w:rPr>
          <w:rFonts w:asciiTheme="minorHAnsi" w:hAnsiTheme="minorHAnsi" w:cstheme="minorHAnsi"/>
          <w:b/>
          <w:bCs/>
          <w:i/>
          <w:snapToGrid w:val="0"/>
          <w:color w:val="984806" w:themeColor="accent6" w:themeShade="80"/>
          <w:sz w:val="36"/>
          <w:szCs w:val="36"/>
        </w:rPr>
        <w:t xml:space="preserve"> (Narrador-Juan-Padre</w:t>
      </w:r>
      <w:r w:rsidRPr="00667DD0">
        <w:rPr>
          <w:rFonts w:asciiTheme="minorHAnsi" w:hAnsiTheme="minorHAnsi" w:cstheme="minorHAnsi"/>
          <w:b/>
          <w:i/>
          <w:color w:val="984806" w:themeColor="accent6" w:themeShade="80"/>
          <w:sz w:val="36"/>
          <w:szCs w:val="36"/>
        </w:rPr>
        <w:t>)</w:t>
      </w:r>
    </w:p>
    <w:p w14:paraId="0CD8A7B9" w14:textId="77777777" w:rsidR="00420C90" w:rsidRPr="00667DD0" w:rsidRDefault="00420C90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  <w:lang w:val="es-ES"/>
        </w:rPr>
      </w:pPr>
    </w:p>
    <w:sectPr w:rsidR="00420C90" w:rsidRPr="00667D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B38BBD" w14:textId="77777777" w:rsidR="000B1690" w:rsidRDefault="000B1690" w:rsidP="00FD1D0D">
      <w:r>
        <w:separator/>
      </w:r>
    </w:p>
  </w:endnote>
  <w:endnote w:type="continuationSeparator" w:id="0">
    <w:p w14:paraId="124A1928" w14:textId="77777777" w:rsidR="000B1690" w:rsidRDefault="000B1690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990EB3" w14:textId="77777777" w:rsidR="000B1690" w:rsidRDefault="000B1690" w:rsidP="00FD1D0D">
      <w:r>
        <w:separator/>
      </w:r>
    </w:p>
  </w:footnote>
  <w:footnote w:type="continuationSeparator" w:id="0">
    <w:p w14:paraId="61D8595F" w14:textId="77777777" w:rsidR="000B1690" w:rsidRDefault="000B1690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</w:num>
  <w:num w:numId="9">
    <w:abstractNumId w:val="4"/>
  </w:num>
  <w:num w:numId="10">
    <w:abstractNumId w:val="18"/>
  </w:num>
  <w:num w:numId="11">
    <w:abstractNumId w:val="9"/>
  </w:num>
  <w:num w:numId="12">
    <w:abstractNumId w:val="5"/>
  </w:num>
  <w:num w:numId="13">
    <w:abstractNumId w:val="21"/>
  </w:num>
  <w:num w:numId="14">
    <w:abstractNumId w:val="25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24"/>
  </w:num>
  <w:num w:numId="19">
    <w:abstractNumId w:val="1"/>
  </w:num>
  <w:num w:numId="20">
    <w:abstractNumId w:val="11"/>
  </w:num>
  <w:num w:numId="21">
    <w:abstractNumId w:val="10"/>
  </w:num>
  <w:num w:numId="22">
    <w:abstractNumId w:val="19"/>
  </w:num>
  <w:num w:numId="23">
    <w:abstractNumId w:val="0"/>
  </w:num>
  <w:num w:numId="24">
    <w:abstractNumId w:val="17"/>
  </w:num>
  <w:num w:numId="2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26"/>
  </w:num>
  <w:num w:numId="28">
    <w:abstractNumId w:val="10"/>
  </w:num>
  <w:num w:numId="29">
    <w:abstractNumId w:val="20"/>
  </w:num>
  <w:num w:numId="30">
    <w:abstractNumId w:val="8"/>
  </w:num>
  <w:num w:numId="31">
    <w:abstractNumId w:val="16"/>
  </w:num>
  <w:num w:numId="32">
    <w:abstractNumId w:val="2"/>
  </w:num>
  <w:num w:numId="33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1362"/>
    <w:rsid w:val="000B1690"/>
    <w:rsid w:val="000B3F38"/>
    <w:rsid w:val="000B5CE2"/>
    <w:rsid w:val="000C6927"/>
    <w:rsid w:val="000D5A3B"/>
    <w:rsid w:val="000E1456"/>
    <w:rsid w:val="000E1B42"/>
    <w:rsid w:val="000E3438"/>
    <w:rsid w:val="000E6891"/>
    <w:rsid w:val="000F003D"/>
    <w:rsid w:val="000F26CE"/>
    <w:rsid w:val="000F2CF4"/>
    <w:rsid w:val="001055E7"/>
    <w:rsid w:val="0011562E"/>
    <w:rsid w:val="00122ED6"/>
    <w:rsid w:val="00127BBB"/>
    <w:rsid w:val="00130484"/>
    <w:rsid w:val="00130CBC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4689"/>
    <w:rsid w:val="00191890"/>
    <w:rsid w:val="00192B4B"/>
    <w:rsid w:val="00196AFA"/>
    <w:rsid w:val="001A0FF6"/>
    <w:rsid w:val="001A4259"/>
    <w:rsid w:val="001C013D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32B5D"/>
    <w:rsid w:val="002330E5"/>
    <w:rsid w:val="00233678"/>
    <w:rsid w:val="00233B9D"/>
    <w:rsid w:val="00237F31"/>
    <w:rsid w:val="00243CF3"/>
    <w:rsid w:val="002455FA"/>
    <w:rsid w:val="002564BD"/>
    <w:rsid w:val="002613AB"/>
    <w:rsid w:val="00262776"/>
    <w:rsid w:val="00262F19"/>
    <w:rsid w:val="0026686A"/>
    <w:rsid w:val="0027018E"/>
    <w:rsid w:val="002835F2"/>
    <w:rsid w:val="002A35C0"/>
    <w:rsid w:val="002B4215"/>
    <w:rsid w:val="002C7AC4"/>
    <w:rsid w:val="002D057F"/>
    <w:rsid w:val="002D43A5"/>
    <w:rsid w:val="002D4F1F"/>
    <w:rsid w:val="002D6BCB"/>
    <w:rsid w:val="002F02BC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7E55"/>
    <w:rsid w:val="003925B7"/>
    <w:rsid w:val="003974CA"/>
    <w:rsid w:val="003A0B21"/>
    <w:rsid w:val="003A1351"/>
    <w:rsid w:val="003A4E16"/>
    <w:rsid w:val="003A5724"/>
    <w:rsid w:val="003A5CBF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4100"/>
    <w:rsid w:val="00474F63"/>
    <w:rsid w:val="00477C5A"/>
    <w:rsid w:val="00483F98"/>
    <w:rsid w:val="004935B7"/>
    <w:rsid w:val="0049437B"/>
    <w:rsid w:val="00494FD5"/>
    <w:rsid w:val="004957FA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74573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45A0"/>
    <w:rsid w:val="006021FA"/>
    <w:rsid w:val="00602E58"/>
    <w:rsid w:val="00613FE1"/>
    <w:rsid w:val="0061628A"/>
    <w:rsid w:val="006178CB"/>
    <w:rsid w:val="00626A05"/>
    <w:rsid w:val="00627F6B"/>
    <w:rsid w:val="00640952"/>
    <w:rsid w:val="00656EEC"/>
    <w:rsid w:val="00662F0D"/>
    <w:rsid w:val="00667DD0"/>
    <w:rsid w:val="006722FC"/>
    <w:rsid w:val="00695C3D"/>
    <w:rsid w:val="0069756A"/>
    <w:rsid w:val="006A2614"/>
    <w:rsid w:val="006C7D71"/>
    <w:rsid w:val="006D16F9"/>
    <w:rsid w:val="006D20C3"/>
    <w:rsid w:val="006D2331"/>
    <w:rsid w:val="006D3E84"/>
    <w:rsid w:val="006D4FE9"/>
    <w:rsid w:val="006E14E8"/>
    <w:rsid w:val="006F0B81"/>
    <w:rsid w:val="006F6377"/>
    <w:rsid w:val="0070278D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AEA"/>
    <w:rsid w:val="007732BF"/>
    <w:rsid w:val="00790600"/>
    <w:rsid w:val="00797148"/>
    <w:rsid w:val="007A5854"/>
    <w:rsid w:val="007B0D41"/>
    <w:rsid w:val="007B53FB"/>
    <w:rsid w:val="007B7479"/>
    <w:rsid w:val="007C635D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3166"/>
    <w:rsid w:val="0084559A"/>
    <w:rsid w:val="00850BCE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7577"/>
    <w:rsid w:val="008C7E54"/>
    <w:rsid w:val="008D3238"/>
    <w:rsid w:val="0091421E"/>
    <w:rsid w:val="0091607E"/>
    <w:rsid w:val="009164B9"/>
    <w:rsid w:val="00923CED"/>
    <w:rsid w:val="00932BB6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DB2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A01570"/>
    <w:rsid w:val="00A018CF"/>
    <w:rsid w:val="00A12FE6"/>
    <w:rsid w:val="00A135B8"/>
    <w:rsid w:val="00A23283"/>
    <w:rsid w:val="00A31352"/>
    <w:rsid w:val="00A35982"/>
    <w:rsid w:val="00A36040"/>
    <w:rsid w:val="00A4021D"/>
    <w:rsid w:val="00A44DFF"/>
    <w:rsid w:val="00A45A9D"/>
    <w:rsid w:val="00A552EE"/>
    <w:rsid w:val="00A61DFB"/>
    <w:rsid w:val="00A65BF5"/>
    <w:rsid w:val="00A702E0"/>
    <w:rsid w:val="00A70D8A"/>
    <w:rsid w:val="00A770E4"/>
    <w:rsid w:val="00A8376F"/>
    <w:rsid w:val="00A934D7"/>
    <w:rsid w:val="00A93E4D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1279C"/>
    <w:rsid w:val="00B34895"/>
    <w:rsid w:val="00B41108"/>
    <w:rsid w:val="00B450A6"/>
    <w:rsid w:val="00B53559"/>
    <w:rsid w:val="00B65A10"/>
    <w:rsid w:val="00B919E5"/>
    <w:rsid w:val="00B92AD4"/>
    <w:rsid w:val="00BA229A"/>
    <w:rsid w:val="00BA3F8B"/>
    <w:rsid w:val="00BA47CB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292F"/>
    <w:rsid w:val="00BF37C8"/>
    <w:rsid w:val="00C0689A"/>
    <w:rsid w:val="00C06ABE"/>
    <w:rsid w:val="00C115AD"/>
    <w:rsid w:val="00C152C0"/>
    <w:rsid w:val="00C2190F"/>
    <w:rsid w:val="00C31A1B"/>
    <w:rsid w:val="00C37050"/>
    <w:rsid w:val="00C45A16"/>
    <w:rsid w:val="00C46665"/>
    <w:rsid w:val="00C5127C"/>
    <w:rsid w:val="00C61ADB"/>
    <w:rsid w:val="00C62505"/>
    <w:rsid w:val="00C66185"/>
    <w:rsid w:val="00C74322"/>
    <w:rsid w:val="00C7589D"/>
    <w:rsid w:val="00C81E05"/>
    <w:rsid w:val="00C860EC"/>
    <w:rsid w:val="00CA7CCB"/>
    <w:rsid w:val="00CB0397"/>
    <w:rsid w:val="00CC1237"/>
    <w:rsid w:val="00CC4C35"/>
    <w:rsid w:val="00CE4250"/>
    <w:rsid w:val="00CE4F9E"/>
    <w:rsid w:val="00CE7167"/>
    <w:rsid w:val="00CF63AB"/>
    <w:rsid w:val="00D13B81"/>
    <w:rsid w:val="00D13E57"/>
    <w:rsid w:val="00D173C9"/>
    <w:rsid w:val="00D20104"/>
    <w:rsid w:val="00D206EA"/>
    <w:rsid w:val="00D27D43"/>
    <w:rsid w:val="00D4653E"/>
    <w:rsid w:val="00D50C1B"/>
    <w:rsid w:val="00D61783"/>
    <w:rsid w:val="00D6689E"/>
    <w:rsid w:val="00D73DCE"/>
    <w:rsid w:val="00D801DB"/>
    <w:rsid w:val="00D81A53"/>
    <w:rsid w:val="00D834C9"/>
    <w:rsid w:val="00D97D7F"/>
    <w:rsid w:val="00D97F54"/>
    <w:rsid w:val="00DA0F94"/>
    <w:rsid w:val="00DA463D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21EAD"/>
    <w:rsid w:val="00F22D14"/>
    <w:rsid w:val="00F2570C"/>
    <w:rsid w:val="00F273D6"/>
    <w:rsid w:val="00F2768E"/>
    <w:rsid w:val="00F34F41"/>
    <w:rsid w:val="00F40968"/>
    <w:rsid w:val="00F40E81"/>
    <w:rsid w:val="00F4557E"/>
    <w:rsid w:val="00F459B0"/>
    <w:rsid w:val="00F52D98"/>
    <w:rsid w:val="00F542EA"/>
    <w:rsid w:val="00F56A88"/>
    <w:rsid w:val="00F6280E"/>
    <w:rsid w:val="00F77640"/>
    <w:rsid w:val="00F77F68"/>
    <w:rsid w:val="00F80EA7"/>
    <w:rsid w:val="00F822BA"/>
    <w:rsid w:val="00F8682A"/>
    <w:rsid w:val="00F91C1D"/>
    <w:rsid w:val="00FA15D6"/>
    <w:rsid w:val="00FA70A3"/>
    <w:rsid w:val="00FB065C"/>
    <w:rsid w:val="00FB1F6A"/>
    <w:rsid w:val="00FB5195"/>
    <w:rsid w:val="00FB6255"/>
    <w:rsid w:val="00FB76A4"/>
    <w:rsid w:val="00FC3074"/>
    <w:rsid w:val="00FD08B0"/>
    <w:rsid w:val="00FD1D0D"/>
    <w:rsid w:val="00FD7263"/>
    <w:rsid w:val="00FE05B7"/>
    <w:rsid w:val="00FE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C1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7FF64-4FB1-4CEA-B56A-294E7C209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692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216</cp:revision>
  <cp:lastPrinted>2025-01-09T12:29:00Z</cp:lastPrinted>
  <dcterms:created xsi:type="dcterms:W3CDTF">2022-11-03T11:34:00Z</dcterms:created>
  <dcterms:modified xsi:type="dcterms:W3CDTF">2025-01-09T12:29:00Z</dcterms:modified>
</cp:coreProperties>
</file>