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9B0" w:rsidRPr="00474492" w:rsidRDefault="003E2104">
      <w:pPr>
        <w:rPr>
          <w:sz w:val="32"/>
          <w:szCs w:val="32"/>
        </w:rPr>
      </w:pPr>
      <w:r>
        <w:rPr>
          <w:noProof/>
          <w:sz w:val="32"/>
          <w:szCs w:val="32"/>
          <w:lang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2 Cuadro de texto" o:spid="_x0000_s1026" type="#_x0000_t202" style="position:absolute;margin-left:3.75pt;margin-top:-1.25pt;width:423.65pt;height:123.6pt;z-index:251660288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wfPdwIAADcFAAAOAAAAZHJzL2Uyb0RvYy54bWysVN9P2zAQfp+0/8Hy+0hbKIOKFHVFTJMQ&#10;oJWJZ9exaTTb59nXJt1fv7OTBsTQJk17cZy77359d+eLy9YatlMh1uBKPj4acaachKp2TyX/9nD9&#10;4YyziMJVwoBTJd+ryC/n799dNH6mJrABU6nAyImLs8aXfIPoZ0UR5UZZEY/AK0dKDcEKpN/wVFRB&#10;NOTdmmIyGp0WDYTKB5AqRpJedUo+z/61VhLvtI4KmSk55Yb5DPlcp7OYX4jZUxB+U8s+DfEPWVhR&#10;Owo6uLoSKNg21L+5srUMEEHjkQRbgNa1VLkGqmY8elXNaiO8yrUQOdEPNMX/51be7u4Dq6uSTzhz&#10;wlKLJmy5FVUAVimGqkVIJDU+zgi78oTG9hO01OyDPJIw1d7qYNOXqmKkJ7r3A8Xkh0kSTo/PRsfT&#10;KWeSdOPp6fnHSW5C8WzuQ8TPCixLl5IH6mGmVuxuIlIqBD1AUjTjkizl1+WRb7g3qlN+VZrKy+km&#10;QR4stTSB7QSNhJBSOTxOlZBb4widULo2ZjCc5Oh/NOzxyVTloRuMx383HixyZHA4GNvaQXjLQfU9&#10;k08p6w5/YKCrO1GA7brt+7aGak9tC9BNf/TyuiZqb0TEexFo3KlTtMJ4R4c20JQc+htnGwg/35In&#10;PE0haTlraH1KHn9sRVCcmS+O5vN8fHKS9i3/nExTl1l4qVm/1LitXQK1Y0yPhZf5mvBoDlcdwD7S&#10;pi9SVFIJJyl2yfFwXWK31PRSSLVYZBBtmBd441ZeJteJ3jQ4D+2jCL6frjTgt3BYNDF7NWQdNlk6&#10;WGwRdJ0nMBHcsdoTT9uZJ6h/SdL6v/zPqOf3bv4LAAD//wMAUEsDBBQABgAIAAAAIQD8Mp7f3gAA&#10;AAgBAAAPAAAAZHJzL2Rvd25yZXYueG1sTI9BT4NAEIXvJv6HzZh4a5cSWhpkaEytBw8ebPkBC4xA&#10;ZGcJu22pv97xpKfJy3t58718N9tBXWjyvWOE1TICRVy7pucWoTy9LragfDDcmMExIdzIw664v8tN&#10;1rgrf9DlGFolJewzg9CFMGZa+7oja/zSjcTifbrJmiByanUzmauU20HHUbTR1vQsHzoz0r6j+ut4&#10;tghvm3IVvt+reM+pvrUvh4MtqUR8fJifn0AFmsNfGH7xBR0KYarcmRuvBoR0LUGERSxX7O06kSUV&#10;QpwkKegi1/8HFD8AAAD//wMAUEsBAi0AFAAGAAgAAAAhALaDOJL+AAAA4QEAABMAAAAAAAAAAAAA&#10;AAAAAAAAAFtDb250ZW50X1R5cGVzXS54bWxQSwECLQAUAAYACAAAACEAOP0h/9YAAACUAQAACwAA&#10;AAAAAAAAAAAAAAAvAQAAX3JlbHMvLnJlbHNQSwECLQAUAAYACAAAACEAwwsHz3cCAAA3BQAADgAA&#10;AAAAAAAAAAAAAAAuAgAAZHJzL2Uyb0RvYy54bWxQSwECLQAUAAYACAAAACEA/DKe394AAAAIAQAA&#10;DwAAAAAAAAAAAAAAAADRBAAAZHJzL2Rvd25yZXYueG1sUEsFBgAAAAAEAAQA8wAAANwFAAAAAA=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AE41E2" w:rsidRPr="00437F1E" w:rsidRDefault="00AE41E2" w:rsidP="00AE41E2">
                  <w:pPr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  <w:r w:rsidRPr="00437F1E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 xml:space="preserve">IDEAS </w:t>
                  </w:r>
                </w:p>
                <w:p w:rsidR="00AE41E2" w:rsidRPr="00437F1E" w:rsidRDefault="00AE41E2" w:rsidP="00AE41E2">
                  <w:pPr>
                    <w:jc w:val="center"/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</w:pPr>
                  <w:r w:rsidRPr="00437F1E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>PARA UN</w:t>
                  </w:r>
                  <w:r w:rsidR="00934E58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>H</w:t>
                  </w:r>
                  <w:r w:rsidRPr="00437F1E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>A</w:t>
                  </w:r>
                  <w:r w:rsidR="00FE4131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 xml:space="preserve"> posible</w:t>
                  </w:r>
                  <w:r w:rsidRPr="00437F1E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 xml:space="preserve"> HOMILÍA CON N</w:t>
                  </w:r>
                  <w:r w:rsidR="00934E58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>EN</w:t>
                  </w:r>
                  <w:r w:rsidRPr="00437F1E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>OS</w:t>
                  </w:r>
                </w:p>
                <w:p w:rsidR="00AE41E2" w:rsidRPr="00243CF3" w:rsidRDefault="0091421E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  <w:r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22</w:t>
                  </w:r>
                  <w:r w:rsidR="00934E58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 xml:space="preserve"> DE</w:t>
                  </w:r>
                  <w:r w:rsidR="00243CF3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CEMBR</w:t>
                  </w:r>
                  <w:r w:rsidR="00934E58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O</w:t>
                  </w:r>
                  <w:r w:rsidR="00E31F38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 xml:space="preserve"> </w:t>
                  </w:r>
                  <w:r w:rsidR="00AA5819" w:rsidRPr="00437F1E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2024</w:t>
                  </w:r>
                </w:p>
              </w:txbxContent>
            </v:textbox>
          </v:shape>
        </w:pict>
      </w:r>
    </w:p>
    <w:p w:rsidR="00F459B0" w:rsidRPr="00474492" w:rsidRDefault="00F459B0">
      <w:pPr>
        <w:rPr>
          <w:sz w:val="32"/>
          <w:szCs w:val="32"/>
        </w:rPr>
      </w:pPr>
    </w:p>
    <w:p w:rsidR="00F459B0" w:rsidRPr="00474492" w:rsidRDefault="00F459B0">
      <w:pPr>
        <w:rPr>
          <w:sz w:val="32"/>
          <w:szCs w:val="32"/>
        </w:rPr>
      </w:pPr>
    </w:p>
    <w:p w:rsidR="00F459B0" w:rsidRPr="00474492" w:rsidRDefault="00F459B0">
      <w:pPr>
        <w:rPr>
          <w:sz w:val="32"/>
          <w:szCs w:val="32"/>
        </w:rPr>
      </w:pPr>
    </w:p>
    <w:p w:rsidR="00F459B0" w:rsidRPr="00474492" w:rsidRDefault="00F459B0">
      <w:pPr>
        <w:rPr>
          <w:sz w:val="32"/>
          <w:szCs w:val="32"/>
        </w:rPr>
      </w:pPr>
    </w:p>
    <w:p w:rsidR="00F459B0" w:rsidRPr="00474492" w:rsidRDefault="00F459B0">
      <w:pPr>
        <w:rPr>
          <w:sz w:val="32"/>
          <w:szCs w:val="32"/>
        </w:rPr>
      </w:pPr>
    </w:p>
    <w:p w:rsidR="00AE41E2" w:rsidRPr="00474492" w:rsidRDefault="00AE41E2">
      <w:pPr>
        <w:rPr>
          <w:sz w:val="32"/>
          <w:szCs w:val="32"/>
        </w:rPr>
      </w:pPr>
    </w:p>
    <w:p w:rsidR="00971642" w:rsidRPr="00474492" w:rsidRDefault="00971642" w:rsidP="00971642">
      <w:pPr>
        <w:tabs>
          <w:tab w:val="left" w:pos="426"/>
        </w:tabs>
        <w:ind w:left="284"/>
        <w:jc w:val="center"/>
        <w:rPr>
          <w:rFonts w:ascii="Lucida Sans" w:hAnsi="Lucida Sans"/>
          <w:b/>
          <w:color w:val="5F497A" w:themeColor="accent4" w:themeShade="BF"/>
          <w:sz w:val="32"/>
          <w:szCs w:val="32"/>
        </w:rPr>
      </w:pPr>
    </w:p>
    <w:p w:rsidR="00FE4131" w:rsidRPr="00474492" w:rsidRDefault="00FE4131" w:rsidP="00FE4131">
      <w:pPr>
        <w:tabs>
          <w:tab w:val="left" w:pos="426"/>
        </w:tabs>
        <w:rPr>
          <w:rFonts w:ascii="Lucida Sans" w:hAnsi="Lucida Sans"/>
          <w:b/>
          <w:color w:val="5F497A" w:themeColor="accent4" w:themeShade="BF"/>
          <w:sz w:val="28"/>
          <w:szCs w:val="28"/>
        </w:rPr>
      </w:pPr>
      <w:r w:rsidRPr="00474492">
        <w:rPr>
          <w:rFonts w:ascii="Bradley Hand ITC" w:hAnsi="Bradley Hand ITC"/>
          <w:b/>
          <w:color w:val="FF0000"/>
          <w:sz w:val="72"/>
          <w:szCs w:val="72"/>
        </w:rPr>
        <w:tab/>
      </w:r>
      <w:r w:rsidRPr="00474492">
        <w:rPr>
          <w:rFonts w:ascii="Bradley Hand ITC" w:hAnsi="Bradley Hand ITC"/>
          <w:b/>
          <w:color w:val="FF0000"/>
          <w:sz w:val="72"/>
          <w:szCs w:val="72"/>
        </w:rPr>
        <w:tab/>
      </w:r>
      <w:r w:rsidRPr="00474492">
        <w:rPr>
          <w:rFonts w:ascii="Bradley Hand ITC" w:hAnsi="Bradley Hand ITC"/>
          <w:b/>
          <w:color w:val="FF0000"/>
          <w:sz w:val="72"/>
          <w:szCs w:val="72"/>
        </w:rPr>
        <w:tab/>
      </w:r>
      <w:r w:rsidRPr="00474492">
        <w:rPr>
          <w:rFonts w:ascii="Bradley Hand ITC" w:hAnsi="Bradley Hand ITC"/>
          <w:b/>
          <w:color w:val="FF0000"/>
          <w:sz w:val="72"/>
          <w:szCs w:val="72"/>
        </w:rPr>
        <w:tab/>
      </w:r>
      <w:r w:rsidRPr="00474492">
        <w:rPr>
          <w:rFonts w:ascii="Lucida Sans" w:hAnsi="Lucida Sans"/>
          <w:b/>
          <w:color w:val="5F497A" w:themeColor="accent4" w:themeShade="BF"/>
          <w:sz w:val="28"/>
          <w:szCs w:val="28"/>
        </w:rPr>
        <w:t>SÚBETE A</w:t>
      </w:r>
      <w:r w:rsidR="00934E58" w:rsidRPr="00474492">
        <w:rPr>
          <w:rFonts w:ascii="Lucida Sans" w:hAnsi="Lucida Sans"/>
          <w:b/>
          <w:color w:val="5F497A" w:themeColor="accent4" w:themeShade="BF"/>
          <w:sz w:val="28"/>
          <w:szCs w:val="28"/>
        </w:rPr>
        <w:t>O</w:t>
      </w:r>
      <w:r w:rsidRPr="00474492">
        <w:rPr>
          <w:rFonts w:ascii="Lucida Sans" w:hAnsi="Lucida Sans"/>
          <w:b/>
          <w:color w:val="5F497A" w:themeColor="accent4" w:themeShade="BF"/>
          <w:sz w:val="28"/>
          <w:szCs w:val="28"/>
        </w:rPr>
        <w:t xml:space="preserve"> AUTOBÚS… BENDICE!</w:t>
      </w:r>
    </w:p>
    <w:p w:rsidR="00FE4131" w:rsidRPr="00474492" w:rsidRDefault="00FE4131" w:rsidP="00FE4131">
      <w:pPr>
        <w:tabs>
          <w:tab w:val="left" w:pos="426"/>
        </w:tabs>
        <w:rPr>
          <w:rFonts w:ascii="Lucida Sans" w:hAnsi="Lucida Sans"/>
          <w:b/>
          <w:color w:val="5F497A" w:themeColor="accent4" w:themeShade="BF"/>
          <w:sz w:val="28"/>
          <w:szCs w:val="28"/>
        </w:rPr>
      </w:pPr>
    </w:p>
    <w:p w:rsidR="00934E58" w:rsidRPr="00474492" w:rsidRDefault="00FE4131" w:rsidP="00934E58">
      <w:pPr>
        <w:tabs>
          <w:tab w:val="left" w:pos="426"/>
        </w:tabs>
        <w:ind w:left="284" w:hanging="284"/>
        <w:jc w:val="both"/>
        <w:rPr>
          <w:rFonts w:ascii="Lucida Sans" w:hAnsi="Lucida Sans"/>
          <w:b/>
          <w:color w:val="7030A0"/>
        </w:rPr>
      </w:pPr>
      <w:r w:rsidRPr="00474492">
        <w:rPr>
          <w:rFonts w:ascii="Lucida Sans" w:hAnsi="Lucida Sans"/>
          <w:b/>
          <w:color w:val="7030A0"/>
          <w:sz w:val="34"/>
          <w:szCs w:val="34"/>
        </w:rPr>
        <w:t>1. Ver: Subimos a</w:t>
      </w:r>
      <w:r w:rsidR="00934E58" w:rsidRPr="00474492">
        <w:rPr>
          <w:rFonts w:ascii="Lucida Sans" w:hAnsi="Lucida Sans"/>
          <w:b/>
          <w:color w:val="7030A0"/>
          <w:sz w:val="34"/>
          <w:szCs w:val="34"/>
        </w:rPr>
        <w:t>o</w:t>
      </w:r>
      <w:r w:rsidRPr="00474492">
        <w:rPr>
          <w:rFonts w:ascii="Lucida Sans" w:hAnsi="Lucida Sans"/>
          <w:b/>
          <w:color w:val="7030A0"/>
          <w:sz w:val="34"/>
          <w:szCs w:val="34"/>
        </w:rPr>
        <w:t xml:space="preserve"> autobús con </w:t>
      </w:r>
      <w:r w:rsidR="00934E58" w:rsidRPr="00474492">
        <w:rPr>
          <w:rFonts w:ascii="Lucida Sans" w:hAnsi="Lucida Sans"/>
          <w:b/>
          <w:color w:val="7030A0"/>
          <w:sz w:val="34"/>
          <w:szCs w:val="34"/>
        </w:rPr>
        <w:t>Sabela</w:t>
      </w:r>
      <w:r w:rsidRPr="00474492">
        <w:rPr>
          <w:rFonts w:ascii="Lucida Sans" w:hAnsi="Lucida Sans"/>
          <w:b/>
          <w:color w:val="7030A0"/>
          <w:sz w:val="34"/>
          <w:szCs w:val="34"/>
        </w:rPr>
        <w:t xml:space="preserve"> </w:t>
      </w:r>
    </w:p>
    <w:p w:rsidR="00934E58" w:rsidRPr="00474492" w:rsidRDefault="00934E58" w:rsidP="00934E58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both"/>
        <w:rPr>
          <w:rFonts w:ascii="Calibri" w:hAnsi="Calibri"/>
          <w:bCs/>
          <w:color w:val="7030A0"/>
          <w:sz w:val="36"/>
          <w:szCs w:val="36"/>
          <w:lang w:val="gl-ES"/>
        </w:rPr>
      </w:pPr>
      <w:r w:rsidRPr="00474492">
        <w:rPr>
          <w:rFonts w:ascii="Calibri" w:hAnsi="Calibri"/>
          <w:bCs/>
          <w:color w:val="7030A0"/>
          <w:sz w:val="36"/>
          <w:szCs w:val="36"/>
          <w:lang w:val="gl-ES"/>
        </w:rPr>
        <w:t xml:space="preserve">- Estamos en vésperas de Noiteboa, no último domingo de Advento. Seguindo a dinámica do debuxante Fano, no autobús morado que é nosa Igrexa, estamos a facer un percorrido interior como peregrinos da Esperanza para atoparnos con Xesús en Belén. O día 24 comezará o Ano Xubilar para levar a esperanza e o sorriso aos que carecen dela no mundo. Esta semana veremos o </w:t>
      </w:r>
      <w:r w:rsidRPr="00474492">
        <w:rPr>
          <w:rFonts w:ascii="Calibri" w:hAnsi="Calibri"/>
          <w:b/>
          <w:bCs/>
          <w:color w:val="7030A0"/>
          <w:sz w:val="36"/>
          <w:szCs w:val="36"/>
          <w:lang w:val="gl-ES"/>
        </w:rPr>
        <w:t>4º personaxe “invitado” especial, Sabela</w:t>
      </w:r>
      <w:r w:rsidRPr="00474492">
        <w:rPr>
          <w:rFonts w:ascii="Calibri" w:hAnsi="Calibri"/>
          <w:bCs/>
          <w:color w:val="7030A0"/>
          <w:sz w:val="36"/>
          <w:szCs w:val="36"/>
          <w:lang w:val="gl-ES"/>
        </w:rPr>
        <w:t xml:space="preserve">, que se asoma polo portelo da Palabra de Deus para deixarnos </w:t>
      </w:r>
      <w:r w:rsidRPr="00474492">
        <w:rPr>
          <w:rFonts w:ascii="Calibri" w:hAnsi="Calibri"/>
          <w:b/>
          <w:bCs/>
          <w:color w:val="7030A0"/>
          <w:sz w:val="36"/>
          <w:szCs w:val="36"/>
          <w:lang w:val="gl-ES"/>
        </w:rPr>
        <w:t>unha consigna</w:t>
      </w:r>
      <w:r w:rsidRPr="00474492">
        <w:rPr>
          <w:rFonts w:ascii="Calibri" w:hAnsi="Calibri"/>
          <w:bCs/>
          <w:color w:val="7030A0"/>
          <w:sz w:val="36"/>
          <w:szCs w:val="36"/>
          <w:lang w:val="gl-ES"/>
        </w:rPr>
        <w:t xml:space="preserve"> a realizar.</w:t>
      </w:r>
    </w:p>
    <w:p w:rsidR="0084363F" w:rsidRDefault="00934E58" w:rsidP="00934E58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both"/>
        <w:rPr>
          <w:rFonts w:ascii="Arial" w:hAnsi="Arial" w:cs="Arial"/>
          <w:b/>
          <w:bCs/>
          <w:i/>
          <w:color w:val="7030A0"/>
          <w:sz w:val="36"/>
          <w:szCs w:val="36"/>
          <w:lang w:val="gl-ES"/>
        </w:rPr>
      </w:pPr>
      <w:r w:rsidRPr="00474492">
        <w:rPr>
          <w:rFonts w:ascii="Calibri" w:hAnsi="Calibri"/>
          <w:bCs/>
          <w:color w:val="7030A0"/>
          <w:sz w:val="36"/>
          <w:szCs w:val="36"/>
          <w:lang w:val="gl-ES"/>
        </w:rPr>
        <w:t xml:space="preserve">  </w:t>
      </w:r>
      <w:r w:rsidR="0084363F">
        <w:rPr>
          <w:rFonts w:ascii="Arial" w:hAnsi="Arial" w:cs="Arial"/>
          <w:b/>
          <w:bCs/>
          <w:i/>
          <w:color w:val="7030A0"/>
          <w:sz w:val="36"/>
          <w:szCs w:val="36"/>
          <w:lang w:val="gl-ES"/>
        </w:rPr>
        <w:t xml:space="preserve">                        Que sabes de Zacarías e Sabela?</w:t>
      </w:r>
    </w:p>
    <w:p w:rsidR="00934E58" w:rsidRPr="00474492" w:rsidRDefault="00934E58" w:rsidP="0084363F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right"/>
        <w:rPr>
          <w:rFonts w:ascii="Arial" w:hAnsi="Arial" w:cs="Arial"/>
          <w:b/>
          <w:bCs/>
          <w:i/>
          <w:color w:val="7030A0"/>
          <w:sz w:val="36"/>
          <w:szCs w:val="36"/>
          <w:lang w:val="gl-ES"/>
        </w:rPr>
      </w:pPr>
      <w:r w:rsidRPr="00474492">
        <w:rPr>
          <w:rFonts w:ascii="Arial" w:hAnsi="Arial" w:cs="Arial"/>
          <w:b/>
          <w:bCs/>
          <w:i/>
          <w:color w:val="7030A0"/>
          <w:sz w:val="36"/>
          <w:szCs w:val="36"/>
          <w:lang w:val="gl-ES"/>
        </w:rPr>
        <w:t>Que piropos lle bota a María?</w:t>
      </w:r>
    </w:p>
    <w:p w:rsidR="00934E58" w:rsidRPr="00474492" w:rsidRDefault="00934E58" w:rsidP="00934E58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142"/>
        <w:jc w:val="both"/>
        <w:rPr>
          <w:rFonts w:ascii="Arial" w:hAnsi="Arial" w:cs="Arial"/>
          <w:b/>
          <w:bCs/>
          <w:i/>
          <w:color w:val="7030A0"/>
          <w:sz w:val="36"/>
          <w:szCs w:val="36"/>
          <w:lang w:val="gl-ES"/>
        </w:rPr>
      </w:pPr>
    </w:p>
    <w:p w:rsidR="00934E58" w:rsidRPr="00474492" w:rsidRDefault="00934E58" w:rsidP="00934E58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11" w:hanging="284"/>
        <w:jc w:val="both"/>
        <w:rPr>
          <w:rFonts w:ascii="Lucida Sans" w:hAnsi="Lucida Sans"/>
          <w:b/>
          <w:color w:val="7030A0"/>
          <w:sz w:val="36"/>
          <w:szCs w:val="36"/>
          <w:lang w:val="gl-ES"/>
        </w:rPr>
      </w:pPr>
      <w:r w:rsidRPr="00474492">
        <w:rPr>
          <w:rFonts w:ascii="Lucida Sans" w:hAnsi="Lucida Sans"/>
          <w:b/>
          <w:bCs/>
          <w:color w:val="7030A0"/>
          <w:sz w:val="36"/>
          <w:szCs w:val="36"/>
          <w:lang w:val="gl-ES"/>
        </w:rPr>
        <w:t>2.</w:t>
      </w:r>
      <w:r w:rsidRPr="00474492">
        <w:rPr>
          <w:rFonts w:ascii="Lucida Sans" w:hAnsi="Lucida Sans"/>
          <w:bCs/>
          <w:color w:val="7030A0"/>
          <w:sz w:val="36"/>
          <w:szCs w:val="36"/>
          <w:lang w:val="gl-ES"/>
        </w:rPr>
        <w:t xml:space="preserve"> </w:t>
      </w:r>
      <w:r w:rsidRPr="00474492">
        <w:rPr>
          <w:rFonts w:ascii="Lucida Sans" w:hAnsi="Lucida Sans"/>
          <w:b/>
          <w:color w:val="7030A0"/>
          <w:sz w:val="36"/>
          <w:szCs w:val="36"/>
          <w:lang w:val="gl-ES"/>
        </w:rPr>
        <w:t>XULGAR: Sabela bendice e proclama felices os que cren</w:t>
      </w:r>
    </w:p>
    <w:p w:rsidR="00934E58" w:rsidRDefault="00934E58" w:rsidP="00934E58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284" w:right="-45" w:hanging="142"/>
        <w:jc w:val="both"/>
        <w:rPr>
          <w:rFonts w:ascii="Calibri" w:hAnsi="Calibri" w:cs="Calibri"/>
          <w:b/>
          <w:bCs/>
          <w:i/>
          <w:color w:val="7030A0"/>
          <w:sz w:val="36"/>
          <w:szCs w:val="36"/>
        </w:rPr>
      </w:pPr>
      <w:r w:rsidRPr="00474492">
        <w:rPr>
          <w:rFonts w:ascii="Calibri" w:hAnsi="Calibri" w:cs="Calibri"/>
          <w:b/>
          <w:bCs/>
          <w:color w:val="7030A0"/>
          <w:sz w:val="36"/>
          <w:szCs w:val="36"/>
        </w:rPr>
        <w:t>- No</w:t>
      </w:r>
      <w:r w:rsidRPr="00474492">
        <w:rPr>
          <w:rFonts w:ascii="Calibri" w:hAnsi="Calibri" w:cs="Calibri"/>
          <w:bCs/>
          <w:color w:val="7030A0"/>
          <w:sz w:val="36"/>
          <w:szCs w:val="36"/>
        </w:rPr>
        <w:t xml:space="preserve"> evanxeo recordamos o encontro entre María e súa curmá Sabela. Esta alégrase moito do encontro coa súa curmá e proclama e BENDICE: </w:t>
      </w:r>
      <w:r w:rsidRPr="00474492">
        <w:rPr>
          <w:rFonts w:ascii="Calibri" w:hAnsi="Calibri" w:cs="Calibri"/>
          <w:b/>
          <w:bCs/>
          <w:i/>
          <w:color w:val="7030A0"/>
          <w:sz w:val="36"/>
          <w:szCs w:val="36"/>
        </w:rPr>
        <w:t xml:space="preserve">“Bendita ti entre as mulleres, e bendito o froito do teu ventre! Quen son eu para que me visite a nai de meu Señor?”… “Benaventurada a que creu, porque o que lle dixo o Señor </w:t>
      </w:r>
      <w:proofErr w:type="spellStart"/>
      <w:r w:rsidRPr="00474492">
        <w:rPr>
          <w:rFonts w:ascii="Calibri" w:hAnsi="Calibri" w:cs="Calibri"/>
          <w:b/>
          <w:bCs/>
          <w:i/>
          <w:color w:val="7030A0"/>
          <w:sz w:val="36"/>
          <w:szCs w:val="36"/>
        </w:rPr>
        <w:t>cumprirase»</w:t>
      </w:r>
      <w:proofErr w:type="spellEnd"/>
      <w:r w:rsidRPr="00474492">
        <w:rPr>
          <w:rFonts w:ascii="Calibri" w:hAnsi="Calibri" w:cs="Calibri"/>
          <w:b/>
          <w:bCs/>
          <w:i/>
          <w:color w:val="7030A0"/>
          <w:sz w:val="36"/>
          <w:szCs w:val="36"/>
        </w:rPr>
        <w:t>.</w:t>
      </w:r>
    </w:p>
    <w:p w:rsidR="0084363F" w:rsidRDefault="0084363F" w:rsidP="00934E58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284" w:right="-45" w:hanging="142"/>
        <w:jc w:val="both"/>
        <w:rPr>
          <w:rFonts w:ascii="Calibri" w:hAnsi="Calibri" w:cs="Calibri"/>
          <w:bCs/>
          <w:color w:val="7030A0"/>
          <w:sz w:val="36"/>
          <w:szCs w:val="36"/>
        </w:rPr>
      </w:pPr>
    </w:p>
    <w:p w:rsidR="0084363F" w:rsidRPr="00474492" w:rsidRDefault="0084363F" w:rsidP="00934E58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284" w:right="-45" w:hanging="142"/>
        <w:jc w:val="both"/>
        <w:rPr>
          <w:rFonts w:ascii="Calibri" w:hAnsi="Calibri" w:cs="Calibri"/>
          <w:bCs/>
          <w:color w:val="7030A0"/>
          <w:sz w:val="36"/>
          <w:szCs w:val="36"/>
        </w:rPr>
      </w:pPr>
      <w:bookmarkStart w:id="0" w:name="_GoBack"/>
      <w:bookmarkEnd w:id="0"/>
    </w:p>
    <w:p w:rsidR="00934E58" w:rsidRPr="00474492" w:rsidRDefault="00934E58" w:rsidP="00934E58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/>
          <w:bCs/>
          <w:color w:val="7030A0"/>
          <w:sz w:val="36"/>
          <w:szCs w:val="36"/>
          <w:u w:val="single"/>
          <w:lang w:val="gl-ES"/>
        </w:rPr>
      </w:pPr>
      <w:r w:rsidRPr="00474492">
        <w:rPr>
          <w:rFonts w:ascii="Calibri" w:hAnsi="Calibri" w:cs="Calibri"/>
          <w:b/>
          <w:bCs/>
          <w:color w:val="7030A0"/>
          <w:sz w:val="36"/>
          <w:szCs w:val="36"/>
          <w:u w:val="single"/>
          <w:lang w:val="gl-ES"/>
        </w:rPr>
        <w:lastRenderedPageBreak/>
        <w:t>QUE NOS QUERE DICIR XESÚS?</w:t>
      </w:r>
      <w:r w:rsidRPr="00474492">
        <w:rPr>
          <w:rFonts w:ascii="Calibri" w:hAnsi="Calibri" w:cs="Calibri"/>
          <w:b/>
          <w:bCs/>
          <w:color w:val="7030A0"/>
          <w:sz w:val="36"/>
          <w:szCs w:val="36"/>
          <w:lang w:val="gl-ES"/>
        </w:rPr>
        <w:t xml:space="preserve"> </w:t>
      </w:r>
      <w:r w:rsidRPr="00474492">
        <w:rPr>
          <w:rFonts w:ascii="Calibri" w:hAnsi="Calibri" w:cs="Calibri"/>
          <w:bCs/>
          <w:color w:val="7030A0"/>
          <w:sz w:val="36"/>
          <w:szCs w:val="36"/>
          <w:lang w:val="gl-ES"/>
        </w:rPr>
        <w:t xml:space="preserve"> </w:t>
      </w:r>
    </w:p>
    <w:p w:rsidR="00934E58" w:rsidRPr="00474492" w:rsidRDefault="00934E58" w:rsidP="00934E58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Cs/>
          <w:color w:val="7030A0"/>
          <w:sz w:val="36"/>
          <w:szCs w:val="36"/>
          <w:lang w:val="gl-ES"/>
        </w:rPr>
      </w:pPr>
      <w:r w:rsidRPr="00474492">
        <w:rPr>
          <w:rFonts w:ascii="Calibri" w:hAnsi="Calibri"/>
          <w:bCs/>
          <w:color w:val="7030A0"/>
          <w:sz w:val="36"/>
          <w:szCs w:val="36"/>
          <w:lang w:val="gl-ES"/>
        </w:rPr>
        <w:t xml:space="preserve">- Xa estamos cos últimos preparativos de Nadal, os festivais no cole, os nacementos… E xa temos ganas de estar en familia, de facer festa, de celebrar xuntos. </w:t>
      </w:r>
    </w:p>
    <w:p w:rsidR="00934E58" w:rsidRPr="00474492" w:rsidRDefault="00934E58" w:rsidP="00934E58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Cs/>
          <w:color w:val="7030A0"/>
          <w:sz w:val="36"/>
          <w:szCs w:val="36"/>
          <w:lang w:val="gl-ES"/>
        </w:rPr>
      </w:pPr>
      <w:r w:rsidRPr="00474492">
        <w:rPr>
          <w:rFonts w:ascii="Calibri" w:hAnsi="Calibri"/>
          <w:bCs/>
          <w:color w:val="7030A0"/>
          <w:sz w:val="36"/>
          <w:szCs w:val="36"/>
          <w:lang w:val="gl-ES"/>
        </w:rPr>
        <w:t xml:space="preserve">- Este domingo </w:t>
      </w:r>
      <w:r w:rsidRPr="00474492">
        <w:rPr>
          <w:rFonts w:ascii="Calibri" w:hAnsi="Calibri"/>
          <w:b/>
          <w:bCs/>
          <w:color w:val="7030A0"/>
          <w:sz w:val="36"/>
          <w:szCs w:val="36"/>
          <w:lang w:val="gl-ES"/>
        </w:rPr>
        <w:t>fixámonos en Sabela</w:t>
      </w:r>
      <w:r w:rsidRPr="00474492">
        <w:rPr>
          <w:rFonts w:ascii="Calibri" w:hAnsi="Calibri"/>
          <w:bCs/>
          <w:color w:val="7030A0"/>
          <w:sz w:val="36"/>
          <w:szCs w:val="36"/>
          <w:lang w:val="gl-ES"/>
        </w:rPr>
        <w:t xml:space="preserve">: está casada con Zacarías, ambos son moi anciáns pero sen fillos. Pero María xa sabe por Gabriel que </w:t>
      </w:r>
      <w:r w:rsidRPr="00474492">
        <w:rPr>
          <w:rFonts w:ascii="Calibri" w:hAnsi="Calibri"/>
          <w:bCs/>
          <w:i/>
          <w:color w:val="7030A0"/>
          <w:sz w:val="36"/>
          <w:szCs w:val="36"/>
          <w:lang w:val="gl-ES"/>
        </w:rPr>
        <w:t>“concibiu na súa vellez e está de seis meses”.</w:t>
      </w:r>
      <w:r w:rsidRPr="00474492">
        <w:rPr>
          <w:rFonts w:ascii="Calibri" w:hAnsi="Calibri"/>
          <w:bCs/>
          <w:color w:val="7030A0"/>
          <w:sz w:val="36"/>
          <w:szCs w:val="36"/>
          <w:lang w:val="gl-ES"/>
        </w:rPr>
        <w:t xml:space="preserve"> María vai visitala. Para que? Para axudala nos últimos meses de embarazo e para compartir con ela a alegría e esperanza que Deus nos dá ao nacer Xesús. </w:t>
      </w:r>
    </w:p>
    <w:p w:rsidR="00934E58" w:rsidRPr="00474492" w:rsidRDefault="00934E58" w:rsidP="00934E58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Cs/>
          <w:color w:val="7030A0"/>
          <w:sz w:val="36"/>
          <w:szCs w:val="36"/>
          <w:lang w:val="gl-ES"/>
        </w:rPr>
      </w:pPr>
      <w:r w:rsidRPr="00474492">
        <w:rPr>
          <w:rFonts w:ascii="Calibri" w:hAnsi="Calibri"/>
          <w:bCs/>
          <w:color w:val="7030A0"/>
          <w:sz w:val="36"/>
          <w:szCs w:val="36"/>
          <w:lang w:val="gl-ES"/>
        </w:rPr>
        <w:t xml:space="preserve">- </w:t>
      </w:r>
      <w:r w:rsidRPr="00474492">
        <w:rPr>
          <w:rFonts w:ascii="Calibri" w:hAnsi="Calibri"/>
          <w:b/>
          <w:bCs/>
          <w:color w:val="7030A0"/>
          <w:sz w:val="36"/>
          <w:szCs w:val="36"/>
          <w:lang w:val="gl-ES"/>
        </w:rPr>
        <w:t>Que me ensina Sabela?</w:t>
      </w:r>
      <w:r w:rsidRPr="00474492">
        <w:rPr>
          <w:rFonts w:ascii="Calibri" w:hAnsi="Calibri"/>
          <w:bCs/>
          <w:color w:val="7030A0"/>
          <w:sz w:val="36"/>
          <w:szCs w:val="36"/>
          <w:lang w:val="gl-ES"/>
        </w:rPr>
        <w:t xml:space="preserve"> Ela “salta de alegría” ao descubrir no seo de María o mesmo Deus. </w:t>
      </w:r>
      <w:r w:rsidRPr="00474492">
        <w:rPr>
          <w:rFonts w:ascii="Calibri" w:hAnsi="Calibri"/>
          <w:b/>
          <w:bCs/>
          <w:color w:val="7030A0"/>
          <w:sz w:val="36"/>
          <w:szCs w:val="36"/>
          <w:lang w:val="gl-ES"/>
        </w:rPr>
        <w:t>Ensíname dúas cousas:</w:t>
      </w:r>
      <w:r w:rsidRPr="00474492">
        <w:rPr>
          <w:rFonts w:ascii="Calibri" w:hAnsi="Calibri"/>
          <w:bCs/>
          <w:color w:val="7030A0"/>
          <w:sz w:val="36"/>
          <w:szCs w:val="36"/>
          <w:lang w:val="gl-ES"/>
        </w:rPr>
        <w:t xml:space="preserve"> que debo acoller a Deus e </w:t>
      </w:r>
      <w:r w:rsidRPr="00474492">
        <w:rPr>
          <w:rFonts w:ascii="Calibri" w:hAnsi="Calibri"/>
          <w:bCs/>
          <w:i/>
          <w:color w:val="7030A0"/>
          <w:sz w:val="36"/>
          <w:szCs w:val="36"/>
          <w:lang w:val="gl-ES"/>
        </w:rPr>
        <w:t>deixalo entrar na miña vida</w:t>
      </w:r>
      <w:r w:rsidRPr="00474492">
        <w:rPr>
          <w:rFonts w:ascii="Calibri" w:hAnsi="Calibri"/>
          <w:bCs/>
          <w:color w:val="7030A0"/>
          <w:sz w:val="36"/>
          <w:szCs w:val="36"/>
          <w:lang w:val="gl-ES"/>
        </w:rPr>
        <w:t xml:space="preserve">, a oración e a eucaristía deben ser encontros alegres con Xesús, non unha obrigación que me deixa baleiro; que debo vivir </w:t>
      </w:r>
      <w:r w:rsidRPr="00474492">
        <w:rPr>
          <w:rFonts w:ascii="Calibri" w:hAnsi="Calibri"/>
          <w:bCs/>
          <w:i/>
          <w:color w:val="7030A0"/>
          <w:sz w:val="36"/>
          <w:szCs w:val="36"/>
          <w:lang w:val="gl-ES"/>
        </w:rPr>
        <w:t>a fe</w:t>
      </w:r>
      <w:r w:rsidRPr="00474492">
        <w:rPr>
          <w:rFonts w:ascii="Calibri" w:hAnsi="Calibri"/>
          <w:bCs/>
          <w:color w:val="7030A0"/>
          <w:sz w:val="36"/>
          <w:szCs w:val="36"/>
          <w:lang w:val="gl-ES"/>
        </w:rPr>
        <w:t xml:space="preserve"> en palabras e </w:t>
      </w:r>
      <w:r w:rsidRPr="00474492">
        <w:rPr>
          <w:rFonts w:ascii="Calibri" w:hAnsi="Calibri"/>
          <w:bCs/>
          <w:i/>
          <w:color w:val="7030A0"/>
          <w:sz w:val="36"/>
          <w:szCs w:val="36"/>
          <w:lang w:val="gl-ES"/>
        </w:rPr>
        <w:t>xestos sinxelos</w:t>
      </w:r>
      <w:r w:rsidRPr="00474492">
        <w:rPr>
          <w:rFonts w:ascii="Calibri" w:hAnsi="Calibri"/>
          <w:bCs/>
          <w:color w:val="7030A0"/>
          <w:sz w:val="36"/>
          <w:szCs w:val="36"/>
          <w:lang w:val="gl-ES"/>
        </w:rPr>
        <w:t>, para que outros poidan percibir a Xesús en min (sobre todo indo ás carreiras a axudalos en algo), así tamén eles poderán atoparse con Xesús. Sexamos coa nosa vida altofalantes de que Xesús nace hoxe.</w:t>
      </w:r>
    </w:p>
    <w:p w:rsidR="00934E58" w:rsidRPr="00474492" w:rsidRDefault="00934E58" w:rsidP="00934E58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right"/>
        <w:rPr>
          <w:rFonts w:ascii="Arial" w:hAnsi="Arial" w:cs="Arial"/>
          <w:b/>
          <w:bCs/>
          <w:i/>
          <w:color w:val="7030A0"/>
          <w:sz w:val="36"/>
          <w:szCs w:val="36"/>
          <w:lang w:val="gl-ES"/>
        </w:rPr>
      </w:pPr>
      <w:r w:rsidRPr="00474492">
        <w:rPr>
          <w:rFonts w:ascii="Arial" w:hAnsi="Arial" w:cs="Arial"/>
          <w:b/>
          <w:bCs/>
          <w:i/>
          <w:color w:val="7030A0"/>
          <w:sz w:val="36"/>
          <w:szCs w:val="36"/>
          <w:lang w:val="gl-ES"/>
        </w:rPr>
        <w:t>Que aprendo de Sabela? Que debo facer?</w:t>
      </w:r>
    </w:p>
    <w:p w:rsidR="00934E58" w:rsidRPr="00474492" w:rsidRDefault="00934E58" w:rsidP="00934E58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right"/>
        <w:rPr>
          <w:rFonts w:ascii="Calibri" w:hAnsi="Calibri"/>
          <w:bCs/>
          <w:color w:val="7030A0"/>
          <w:sz w:val="36"/>
          <w:szCs w:val="36"/>
          <w:lang w:val="gl-ES"/>
        </w:rPr>
      </w:pPr>
    </w:p>
    <w:p w:rsidR="00934E58" w:rsidRPr="00474492" w:rsidRDefault="00934E58" w:rsidP="00934E58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/>
          <w:bCs/>
          <w:color w:val="7030A0"/>
          <w:sz w:val="36"/>
          <w:szCs w:val="36"/>
          <w:lang w:val="gl-ES"/>
        </w:rPr>
      </w:pPr>
      <w:r w:rsidRPr="00474492">
        <w:rPr>
          <w:rFonts w:ascii="Lucida Sans" w:hAnsi="Lucida Sans"/>
          <w:b/>
          <w:color w:val="7030A0"/>
          <w:sz w:val="36"/>
          <w:szCs w:val="36"/>
          <w:lang w:val="gl-ES"/>
        </w:rPr>
        <w:t>3. ACTUAR: Ven Xesús!</w:t>
      </w:r>
    </w:p>
    <w:p w:rsidR="00934E58" w:rsidRPr="00474492" w:rsidRDefault="00934E58" w:rsidP="00934E58">
      <w:pPr>
        <w:tabs>
          <w:tab w:val="left" w:pos="426"/>
        </w:tabs>
        <w:ind w:left="284" w:right="49" w:hanging="142"/>
        <w:jc w:val="both"/>
        <w:rPr>
          <w:rFonts w:ascii="Calibri" w:hAnsi="Calibri"/>
          <w:bCs/>
          <w:color w:val="7030A0"/>
          <w:sz w:val="36"/>
          <w:szCs w:val="36"/>
        </w:rPr>
      </w:pPr>
      <w:r w:rsidRPr="00474492">
        <w:rPr>
          <w:rFonts w:ascii="Calibri" w:hAnsi="Calibri"/>
          <w:b/>
          <w:bCs/>
          <w:color w:val="7030A0"/>
          <w:sz w:val="36"/>
          <w:szCs w:val="36"/>
        </w:rPr>
        <w:t xml:space="preserve">- </w:t>
      </w:r>
      <w:r w:rsidRPr="00474492">
        <w:rPr>
          <w:rFonts w:ascii="Calibri" w:hAnsi="Calibri"/>
          <w:bCs/>
          <w:color w:val="7030A0"/>
          <w:sz w:val="36"/>
          <w:szCs w:val="36"/>
        </w:rPr>
        <w:t xml:space="preserve">Seguindo o debuxo de Fano recortamos a </w:t>
      </w:r>
      <w:r w:rsidRPr="00474492">
        <w:rPr>
          <w:rFonts w:ascii="Calibri" w:hAnsi="Calibri"/>
          <w:b/>
          <w:bCs/>
          <w:color w:val="7030A0"/>
          <w:sz w:val="36"/>
          <w:szCs w:val="36"/>
        </w:rPr>
        <w:t>ventá de Sabela</w:t>
      </w:r>
      <w:r w:rsidRPr="00474492">
        <w:rPr>
          <w:rFonts w:ascii="Calibri" w:hAnsi="Calibri"/>
          <w:bCs/>
          <w:color w:val="7030A0"/>
          <w:sz w:val="36"/>
          <w:szCs w:val="36"/>
        </w:rPr>
        <w:t xml:space="preserve">, coloreámola e colocámola na 4ª ventá do autobús. Pedimos que saltemos de alegría con Xesús e cantamos “Súbete ao autobús”. </w:t>
      </w:r>
    </w:p>
    <w:p w:rsidR="00934E58" w:rsidRPr="00474492" w:rsidRDefault="00934E58" w:rsidP="00934E58">
      <w:pPr>
        <w:pStyle w:val="NormalWeb"/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Cs/>
          <w:color w:val="7030A0"/>
          <w:sz w:val="36"/>
          <w:szCs w:val="36"/>
          <w:lang w:val="gl-ES"/>
        </w:rPr>
      </w:pPr>
      <w:r w:rsidRPr="00474492">
        <w:rPr>
          <w:rFonts w:ascii="Calibri" w:hAnsi="Calibri"/>
          <w:bCs/>
          <w:color w:val="7030A0"/>
          <w:sz w:val="36"/>
          <w:szCs w:val="36"/>
          <w:lang w:val="gl-ES"/>
        </w:rPr>
        <w:t>- Acendemos</w:t>
      </w:r>
      <w:r w:rsidRPr="00474492">
        <w:rPr>
          <w:rFonts w:ascii="Calibri" w:hAnsi="Calibri"/>
          <w:b/>
          <w:bCs/>
          <w:color w:val="7030A0"/>
          <w:sz w:val="36"/>
          <w:szCs w:val="36"/>
          <w:lang w:val="gl-ES"/>
        </w:rPr>
        <w:t xml:space="preserve"> o 4ª cirio de Advento </w:t>
      </w:r>
      <w:r w:rsidRPr="00474492">
        <w:rPr>
          <w:rFonts w:ascii="Calibri" w:hAnsi="Calibri"/>
          <w:bCs/>
          <w:color w:val="7030A0"/>
          <w:sz w:val="36"/>
          <w:szCs w:val="36"/>
          <w:lang w:val="gl-ES"/>
        </w:rPr>
        <w:t xml:space="preserve">coa oración correspondente. </w:t>
      </w:r>
    </w:p>
    <w:p w:rsidR="00934E58" w:rsidRPr="00474492" w:rsidRDefault="00934E58" w:rsidP="00934E58">
      <w:pPr>
        <w:pStyle w:val="NormalWeb"/>
        <w:spacing w:before="0" w:beforeAutospacing="0" w:after="0" w:afterAutospacing="0" w:line="240" w:lineRule="atLeast"/>
        <w:ind w:left="284" w:hanging="142"/>
        <w:jc w:val="both"/>
        <w:rPr>
          <w:rFonts w:ascii="Calibri" w:hAnsi="Calibri"/>
          <w:bCs/>
          <w:color w:val="7030A0"/>
          <w:sz w:val="18"/>
          <w:szCs w:val="18"/>
          <w:lang w:val="gl-ES"/>
        </w:rPr>
      </w:pPr>
    </w:p>
    <w:p w:rsidR="00474492" w:rsidRPr="00474492" w:rsidRDefault="00934E58" w:rsidP="00474492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142"/>
        <w:jc w:val="right"/>
        <w:rPr>
          <w:rFonts w:ascii="Arial" w:hAnsi="Arial" w:cs="Arial"/>
          <w:b/>
          <w:bCs/>
          <w:i/>
          <w:color w:val="7030A0"/>
          <w:sz w:val="36"/>
          <w:szCs w:val="36"/>
          <w:lang w:val="gl-ES"/>
        </w:rPr>
      </w:pPr>
      <w:r w:rsidRPr="00474492">
        <w:rPr>
          <w:rFonts w:ascii="Arial" w:hAnsi="Arial" w:cs="Arial"/>
          <w:b/>
          <w:bCs/>
          <w:i/>
          <w:color w:val="7030A0"/>
          <w:sz w:val="36"/>
          <w:szCs w:val="36"/>
          <w:lang w:val="gl-ES"/>
        </w:rPr>
        <w:t xml:space="preserve">    Que imos facer?    </w:t>
      </w:r>
    </w:p>
    <w:p w:rsidR="000D5A3B" w:rsidRPr="00474492" w:rsidRDefault="000D5A3B" w:rsidP="003E7062">
      <w:pPr>
        <w:spacing w:after="200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474492">
        <w:rPr>
          <w:rFonts w:ascii="Bradley Hand ITC" w:hAnsi="Bradley Hand ITC"/>
          <w:b/>
          <w:color w:val="FF0000"/>
          <w:sz w:val="72"/>
          <w:szCs w:val="72"/>
        </w:rPr>
        <w:lastRenderedPageBreak/>
        <w:t>LECTURAS</w:t>
      </w:r>
    </w:p>
    <w:p w:rsidR="00FE4131" w:rsidRPr="00474492" w:rsidRDefault="00FE4131" w:rsidP="00FE4131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49" w:hanging="142"/>
        <w:jc w:val="both"/>
        <w:rPr>
          <w:b/>
          <w:bCs/>
          <w:i/>
          <w:iCs/>
          <w:snapToGrid w:val="0"/>
          <w:color w:val="000000" w:themeColor="text1"/>
          <w:sz w:val="36"/>
          <w:szCs w:val="36"/>
          <w:lang w:val="gl-ES"/>
        </w:rPr>
      </w:pPr>
      <w:r w:rsidRPr="00474492">
        <w:rPr>
          <w:b/>
          <w:bCs/>
          <w:iCs/>
          <w:snapToGrid w:val="0"/>
          <w:color w:val="000000" w:themeColor="text1"/>
          <w:sz w:val="36"/>
          <w:szCs w:val="36"/>
          <w:lang w:val="gl-ES"/>
        </w:rPr>
        <w:t xml:space="preserve">MIQUEAS </w:t>
      </w:r>
      <w:r w:rsidRPr="00474492">
        <w:rPr>
          <w:bCs/>
          <w:iCs/>
          <w:snapToGrid w:val="0"/>
          <w:color w:val="000000" w:themeColor="text1"/>
          <w:sz w:val="36"/>
          <w:szCs w:val="36"/>
          <w:lang w:val="gl-ES"/>
        </w:rPr>
        <w:t>5, 1-4a</w:t>
      </w:r>
      <w:r w:rsidRPr="00474492">
        <w:rPr>
          <w:b/>
          <w:bCs/>
          <w:iCs/>
          <w:snapToGrid w:val="0"/>
          <w:color w:val="000000" w:themeColor="text1"/>
          <w:sz w:val="36"/>
          <w:szCs w:val="36"/>
          <w:lang w:val="gl-ES"/>
        </w:rPr>
        <w:t xml:space="preserve">: </w:t>
      </w:r>
      <w:r w:rsidRPr="00474492">
        <w:rPr>
          <w:b/>
          <w:bCs/>
          <w:i/>
          <w:iCs/>
          <w:snapToGrid w:val="0"/>
          <w:color w:val="000000" w:themeColor="text1"/>
          <w:sz w:val="36"/>
          <w:szCs w:val="36"/>
          <w:lang w:val="gl-ES"/>
        </w:rPr>
        <w:t>De ti sa</w:t>
      </w:r>
      <w:r w:rsidR="00474492" w:rsidRPr="00474492">
        <w:rPr>
          <w:b/>
          <w:bCs/>
          <w:i/>
          <w:iCs/>
          <w:snapToGrid w:val="0"/>
          <w:color w:val="000000" w:themeColor="text1"/>
          <w:sz w:val="36"/>
          <w:szCs w:val="36"/>
          <w:lang w:val="gl-ES"/>
        </w:rPr>
        <w:t>i</w:t>
      </w:r>
      <w:r w:rsidRPr="00474492">
        <w:rPr>
          <w:b/>
          <w:bCs/>
          <w:i/>
          <w:iCs/>
          <w:snapToGrid w:val="0"/>
          <w:color w:val="000000" w:themeColor="text1"/>
          <w:sz w:val="36"/>
          <w:szCs w:val="36"/>
          <w:lang w:val="gl-ES"/>
        </w:rPr>
        <w:t xml:space="preserve">rá </w:t>
      </w:r>
      <w:r w:rsidR="00474492" w:rsidRPr="00474492">
        <w:rPr>
          <w:b/>
          <w:bCs/>
          <w:i/>
          <w:iCs/>
          <w:snapToGrid w:val="0"/>
          <w:color w:val="000000" w:themeColor="text1"/>
          <w:sz w:val="36"/>
          <w:szCs w:val="36"/>
          <w:lang w:val="gl-ES"/>
        </w:rPr>
        <w:t>o</w:t>
      </w:r>
      <w:r w:rsidRPr="00474492">
        <w:rPr>
          <w:b/>
          <w:bCs/>
          <w:i/>
          <w:iCs/>
          <w:snapToGrid w:val="0"/>
          <w:color w:val="000000" w:themeColor="text1"/>
          <w:sz w:val="36"/>
          <w:szCs w:val="36"/>
          <w:lang w:val="gl-ES"/>
        </w:rPr>
        <w:t xml:space="preserve"> </w:t>
      </w:r>
      <w:r w:rsidR="00474492" w:rsidRPr="00474492">
        <w:rPr>
          <w:b/>
          <w:bCs/>
          <w:i/>
          <w:iCs/>
          <w:snapToGrid w:val="0"/>
          <w:color w:val="000000" w:themeColor="text1"/>
          <w:sz w:val="36"/>
          <w:szCs w:val="36"/>
          <w:lang w:val="gl-ES"/>
        </w:rPr>
        <w:t>x</w:t>
      </w:r>
      <w:r w:rsidRPr="00474492">
        <w:rPr>
          <w:b/>
          <w:bCs/>
          <w:i/>
          <w:iCs/>
          <w:snapToGrid w:val="0"/>
          <w:color w:val="000000" w:themeColor="text1"/>
          <w:sz w:val="36"/>
          <w:szCs w:val="36"/>
          <w:lang w:val="gl-ES"/>
        </w:rPr>
        <w:t>efe de Israel.</w:t>
      </w:r>
    </w:p>
    <w:p w:rsidR="00FE4131" w:rsidRPr="00474492" w:rsidRDefault="00FE4131" w:rsidP="00FE4131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49" w:hanging="142"/>
        <w:jc w:val="both"/>
        <w:rPr>
          <w:b/>
          <w:bCs/>
          <w:i/>
          <w:iCs/>
          <w:snapToGrid w:val="0"/>
          <w:color w:val="000000" w:themeColor="text1"/>
          <w:sz w:val="36"/>
          <w:szCs w:val="36"/>
          <w:lang w:val="gl-ES"/>
        </w:rPr>
      </w:pPr>
    </w:p>
    <w:p w:rsidR="00474492" w:rsidRDefault="00FE4131" w:rsidP="00474492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49" w:hanging="142"/>
        <w:jc w:val="both"/>
        <w:rPr>
          <w:bCs/>
          <w:i/>
          <w:iCs/>
          <w:snapToGrid w:val="0"/>
          <w:color w:val="000000" w:themeColor="text1"/>
          <w:sz w:val="36"/>
          <w:szCs w:val="36"/>
          <w:lang w:val="gl-ES"/>
        </w:rPr>
      </w:pPr>
      <w:r w:rsidRPr="00474492">
        <w:rPr>
          <w:bCs/>
          <w:iCs/>
          <w:snapToGrid w:val="0"/>
          <w:color w:val="000000" w:themeColor="text1"/>
          <w:sz w:val="36"/>
          <w:szCs w:val="36"/>
          <w:lang w:val="gl-ES"/>
        </w:rPr>
        <w:tab/>
      </w:r>
      <w:r w:rsidR="00474492" w:rsidRPr="00474492">
        <w:rPr>
          <w:bCs/>
          <w:i/>
          <w:iCs/>
          <w:snapToGrid w:val="0"/>
          <w:color w:val="000000" w:themeColor="text1"/>
          <w:sz w:val="36"/>
          <w:szCs w:val="36"/>
          <w:lang w:val="gl-ES"/>
        </w:rPr>
        <w:t xml:space="preserve">Isto di o Señor: «E ti, </w:t>
      </w:r>
      <w:r w:rsidR="00474492" w:rsidRPr="00474492">
        <w:rPr>
          <w:b/>
          <w:bCs/>
          <w:i/>
          <w:iCs/>
          <w:snapToGrid w:val="0"/>
          <w:color w:val="000000" w:themeColor="text1"/>
          <w:sz w:val="36"/>
          <w:szCs w:val="36"/>
          <w:lang w:val="gl-ES"/>
        </w:rPr>
        <w:t>Belén</w:t>
      </w:r>
      <w:r w:rsidR="00474492" w:rsidRPr="00474492">
        <w:rPr>
          <w:bCs/>
          <w:i/>
          <w:iCs/>
          <w:snapToGrid w:val="0"/>
          <w:color w:val="000000" w:themeColor="text1"/>
          <w:sz w:val="36"/>
          <w:szCs w:val="36"/>
          <w:lang w:val="gl-ES"/>
        </w:rPr>
        <w:t xml:space="preserve"> </w:t>
      </w:r>
      <w:proofErr w:type="spellStart"/>
      <w:r w:rsidR="00474492" w:rsidRPr="00474492">
        <w:rPr>
          <w:bCs/>
          <w:i/>
          <w:iCs/>
          <w:snapToGrid w:val="0"/>
          <w:color w:val="000000" w:themeColor="text1"/>
          <w:sz w:val="36"/>
          <w:szCs w:val="36"/>
          <w:lang w:val="gl-ES"/>
        </w:rPr>
        <w:t>Efratá</w:t>
      </w:r>
      <w:proofErr w:type="spellEnd"/>
      <w:r w:rsidR="00474492" w:rsidRPr="00474492">
        <w:rPr>
          <w:bCs/>
          <w:i/>
          <w:iCs/>
          <w:snapToGrid w:val="0"/>
          <w:color w:val="000000" w:themeColor="text1"/>
          <w:sz w:val="36"/>
          <w:szCs w:val="36"/>
          <w:lang w:val="gl-ES"/>
        </w:rPr>
        <w:t xml:space="preserve">, pequena entre os clans de Xudá, de ti vou sacar o que ha de gobernar Israel; as súas orixes son de outrora, de tempos antigos. </w:t>
      </w:r>
    </w:p>
    <w:p w:rsidR="00474492" w:rsidRDefault="00474492" w:rsidP="00474492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49" w:hanging="142"/>
        <w:jc w:val="both"/>
        <w:rPr>
          <w:bCs/>
          <w:i/>
          <w:iCs/>
          <w:snapToGrid w:val="0"/>
          <w:color w:val="000000" w:themeColor="text1"/>
          <w:sz w:val="36"/>
          <w:szCs w:val="36"/>
          <w:lang w:val="gl-ES"/>
        </w:rPr>
      </w:pPr>
    </w:p>
    <w:p w:rsidR="009B667D" w:rsidRDefault="00474492" w:rsidP="00474492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49" w:hanging="142"/>
        <w:jc w:val="both"/>
        <w:rPr>
          <w:bCs/>
          <w:i/>
          <w:iCs/>
          <w:snapToGrid w:val="0"/>
          <w:color w:val="000000" w:themeColor="text1"/>
          <w:sz w:val="36"/>
          <w:szCs w:val="36"/>
          <w:lang w:val="gl-ES"/>
        </w:rPr>
      </w:pPr>
      <w:r>
        <w:rPr>
          <w:bCs/>
          <w:i/>
          <w:iCs/>
          <w:snapToGrid w:val="0"/>
          <w:color w:val="000000" w:themeColor="text1"/>
          <w:sz w:val="36"/>
          <w:szCs w:val="36"/>
          <w:lang w:val="gl-ES"/>
        </w:rPr>
        <w:t xml:space="preserve">  </w:t>
      </w:r>
      <w:r w:rsidRPr="00474492">
        <w:rPr>
          <w:bCs/>
          <w:i/>
          <w:iCs/>
          <w:snapToGrid w:val="0"/>
          <w:color w:val="000000" w:themeColor="text1"/>
          <w:sz w:val="36"/>
          <w:szCs w:val="36"/>
          <w:lang w:val="gl-ES"/>
        </w:rPr>
        <w:t xml:space="preserve">Por iso, entregaraos ata que dea a luz a que debe dar a luz, o resto dos seus irmáns volverá xunto cos fillos de Israel. </w:t>
      </w:r>
    </w:p>
    <w:p w:rsidR="009B667D" w:rsidRDefault="009B667D" w:rsidP="00474492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49" w:hanging="142"/>
        <w:jc w:val="both"/>
        <w:rPr>
          <w:bCs/>
          <w:i/>
          <w:iCs/>
          <w:snapToGrid w:val="0"/>
          <w:color w:val="000000" w:themeColor="text1"/>
          <w:sz w:val="36"/>
          <w:szCs w:val="36"/>
          <w:lang w:val="gl-ES"/>
        </w:rPr>
      </w:pPr>
    </w:p>
    <w:p w:rsidR="009B667D" w:rsidRDefault="009B667D" w:rsidP="00474492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49" w:hanging="142"/>
        <w:jc w:val="both"/>
        <w:rPr>
          <w:bCs/>
          <w:i/>
          <w:iCs/>
          <w:snapToGrid w:val="0"/>
          <w:color w:val="000000" w:themeColor="text1"/>
          <w:sz w:val="36"/>
          <w:szCs w:val="36"/>
          <w:lang w:val="gl-ES"/>
        </w:rPr>
      </w:pPr>
      <w:r>
        <w:rPr>
          <w:bCs/>
          <w:i/>
          <w:iCs/>
          <w:snapToGrid w:val="0"/>
          <w:color w:val="000000" w:themeColor="text1"/>
          <w:sz w:val="36"/>
          <w:szCs w:val="36"/>
          <w:lang w:val="gl-ES"/>
        </w:rPr>
        <w:t xml:space="preserve">  </w:t>
      </w:r>
      <w:r w:rsidR="00474492" w:rsidRPr="00474492">
        <w:rPr>
          <w:bCs/>
          <w:i/>
          <w:iCs/>
          <w:snapToGrid w:val="0"/>
          <w:color w:val="000000" w:themeColor="text1"/>
          <w:sz w:val="36"/>
          <w:szCs w:val="36"/>
          <w:lang w:val="gl-ES"/>
        </w:rPr>
        <w:t xml:space="preserve">Manterase firme, pastoreará coa forza do Señor, co dominio do nome do Señor, o seu Deus; instalaranse, xa que o Señor farase grande ata o confín da terra. </w:t>
      </w:r>
    </w:p>
    <w:p w:rsidR="009B667D" w:rsidRDefault="009B667D" w:rsidP="00474492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49" w:hanging="142"/>
        <w:jc w:val="both"/>
        <w:rPr>
          <w:bCs/>
          <w:i/>
          <w:iCs/>
          <w:snapToGrid w:val="0"/>
          <w:color w:val="000000" w:themeColor="text1"/>
          <w:sz w:val="36"/>
          <w:szCs w:val="36"/>
          <w:lang w:val="gl-ES"/>
        </w:rPr>
      </w:pPr>
    </w:p>
    <w:p w:rsidR="00474492" w:rsidRPr="00474492" w:rsidRDefault="009B667D" w:rsidP="00474492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49" w:hanging="142"/>
        <w:jc w:val="both"/>
        <w:rPr>
          <w:bCs/>
          <w:i/>
          <w:iCs/>
          <w:snapToGrid w:val="0"/>
          <w:color w:val="000000" w:themeColor="text1"/>
          <w:sz w:val="36"/>
          <w:szCs w:val="36"/>
          <w:lang w:val="gl-ES"/>
        </w:rPr>
      </w:pPr>
      <w:r>
        <w:rPr>
          <w:bCs/>
          <w:i/>
          <w:iCs/>
          <w:snapToGrid w:val="0"/>
          <w:color w:val="000000" w:themeColor="text1"/>
          <w:sz w:val="36"/>
          <w:szCs w:val="36"/>
          <w:lang w:val="gl-ES"/>
        </w:rPr>
        <w:t xml:space="preserve">  </w:t>
      </w:r>
      <w:r w:rsidR="00474492" w:rsidRPr="00474492">
        <w:rPr>
          <w:bCs/>
          <w:i/>
          <w:iCs/>
          <w:snapToGrid w:val="0"/>
          <w:color w:val="000000" w:themeColor="text1"/>
          <w:sz w:val="36"/>
          <w:szCs w:val="36"/>
          <w:lang w:val="gl-ES"/>
        </w:rPr>
        <w:t xml:space="preserve">El mesmo será a paz». </w:t>
      </w:r>
    </w:p>
    <w:p w:rsidR="00474492" w:rsidRPr="00474492" w:rsidRDefault="00474492" w:rsidP="00474492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49" w:hanging="142"/>
        <w:jc w:val="both"/>
        <w:rPr>
          <w:bCs/>
          <w:i/>
          <w:iCs/>
          <w:snapToGrid w:val="0"/>
          <w:color w:val="000000" w:themeColor="text1"/>
          <w:sz w:val="36"/>
          <w:szCs w:val="36"/>
          <w:lang w:val="gl-ES"/>
        </w:rPr>
      </w:pPr>
    </w:p>
    <w:p w:rsidR="00FE4131" w:rsidRPr="00474492" w:rsidRDefault="00474492" w:rsidP="00474492">
      <w:pPr>
        <w:pStyle w:val="Prrafodelista"/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49" w:hanging="142"/>
        <w:jc w:val="both"/>
        <w:rPr>
          <w:bCs/>
          <w:iCs/>
          <w:snapToGrid w:val="0"/>
          <w:color w:val="000000" w:themeColor="text1"/>
          <w:sz w:val="36"/>
          <w:szCs w:val="36"/>
          <w:lang w:val="gl-ES"/>
        </w:rPr>
      </w:pPr>
      <w:r w:rsidRPr="00474492">
        <w:rPr>
          <w:b/>
          <w:bCs/>
          <w:iCs/>
          <w:snapToGrid w:val="0"/>
          <w:color w:val="000000" w:themeColor="text1"/>
          <w:sz w:val="36"/>
          <w:szCs w:val="36"/>
          <w:lang w:val="gl-ES"/>
        </w:rPr>
        <w:t>Palabra do Señor.</w:t>
      </w:r>
      <w:r w:rsidR="00FE4131" w:rsidRPr="00474492">
        <w:rPr>
          <w:b/>
          <w:bCs/>
          <w:iCs/>
          <w:snapToGrid w:val="0"/>
          <w:color w:val="000000" w:themeColor="text1"/>
          <w:sz w:val="36"/>
          <w:szCs w:val="36"/>
          <w:lang w:val="gl-ES"/>
        </w:rPr>
        <w:t xml:space="preserve"> </w:t>
      </w:r>
    </w:p>
    <w:p w:rsidR="00474492" w:rsidRPr="00474492" w:rsidRDefault="00474492" w:rsidP="00474492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right="-49"/>
        <w:jc w:val="both"/>
        <w:rPr>
          <w:bCs/>
          <w:i/>
          <w:iCs/>
          <w:snapToGrid w:val="0"/>
          <w:color w:val="000000" w:themeColor="text1"/>
          <w:sz w:val="36"/>
          <w:szCs w:val="36"/>
        </w:rPr>
      </w:pPr>
    </w:p>
    <w:p w:rsidR="00474492" w:rsidRDefault="00474492" w:rsidP="00474492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right="-49"/>
        <w:jc w:val="both"/>
        <w:rPr>
          <w:bCs/>
          <w:i/>
          <w:iCs/>
          <w:snapToGrid w:val="0"/>
          <w:color w:val="000000" w:themeColor="text1"/>
          <w:sz w:val="36"/>
          <w:szCs w:val="36"/>
        </w:rPr>
      </w:pPr>
    </w:p>
    <w:p w:rsidR="009B667D" w:rsidRPr="00474492" w:rsidRDefault="009B667D" w:rsidP="00474492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right="-49"/>
        <w:jc w:val="both"/>
        <w:rPr>
          <w:bCs/>
          <w:i/>
          <w:iCs/>
          <w:snapToGrid w:val="0"/>
          <w:color w:val="000000" w:themeColor="text1"/>
          <w:sz w:val="36"/>
          <w:szCs w:val="36"/>
        </w:rPr>
      </w:pPr>
    </w:p>
    <w:p w:rsidR="00FE4131" w:rsidRPr="00474492" w:rsidRDefault="00FE4131" w:rsidP="00FE4131">
      <w:pPr>
        <w:pStyle w:val="Prrafodelista"/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49" w:hanging="142"/>
        <w:jc w:val="both"/>
        <w:rPr>
          <w:b/>
          <w:snapToGrid w:val="0"/>
          <w:color w:val="000000" w:themeColor="text1"/>
          <w:sz w:val="36"/>
          <w:szCs w:val="36"/>
          <w:lang w:val="gl-ES"/>
        </w:rPr>
      </w:pPr>
      <w:r w:rsidRPr="00474492">
        <w:rPr>
          <w:b/>
          <w:snapToGrid w:val="0"/>
          <w:color w:val="000000" w:themeColor="text1"/>
          <w:sz w:val="36"/>
          <w:szCs w:val="36"/>
          <w:lang w:val="gl-ES"/>
        </w:rPr>
        <w:t xml:space="preserve">SALMO 79: </w:t>
      </w:r>
    </w:p>
    <w:p w:rsidR="00FE4131" w:rsidRPr="00474492" w:rsidRDefault="00FE4131" w:rsidP="00FE4131">
      <w:pPr>
        <w:pStyle w:val="Prrafodelista"/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49" w:hanging="142"/>
        <w:jc w:val="both"/>
        <w:rPr>
          <w:b/>
          <w:snapToGrid w:val="0"/>
          <w:color w:val="000000" w:themeColor="text1"/>
          <w:sz w:val="36"/>
          <w:szCs w:val="36"/>
          <w:lang w:val="gl-ES"/>
        </w:rPr>
      </w:pPr>
    </w:p>
    <w:p w:rsidR="00FE4131" w:rsidRPr="00474492" w:rsidRDefault="00FE4131" w:rsidP="00FE4131">
      <w:pPr>
        <w:pStyle w:val="Prrafodelista"/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49" w:hanging="142"/>
        <w:jc w:val="both"/>
        <w:rPr>
          <w:b/>
          <w:bCs/>
          <w:i/>
          <w:snapToGrid w:val="0"/>
          <w:color w:val="000000" w:themeColor="text1"/>
          <w:sz w:val="36"/>
          <w:szCs w:val="36"/>
          <w:lang w:val="gl-ES"/>
        </w:rPr>
      </w:pPr>
      <w:r w:rsidRPr="00474492">
        <w:rPr>
          <w:b/>
          <w:snapToGrid w:val="0"/>
          <w:color w:val="000000" w:themeColor="text1"/>
          <w:sz w:val="36"/>
          <w:szCs w:val="36"/>
          <w:lang w:val="gl-ES"/>
        </w:rPr>
        <w:t xml:space="preserve">R/ </w:t>
      </w:r>
      <w:r w:rsidRPr="00474492">
        <w:rPr>
          <w:b/>
          <w:bCs/>
          <w:i/>
          <w:snapToGrid w:val="0"/>
          <w:color w:val="000000" w:themeColor="text1"/>
          <w:sz w:val="36"/>
          <w:szCs w:val="36"/>
          <w:lang w:val="gl-ES"/>
        </w:rPr>
        <w:t>Oh D</w:t>
      </w:r>
      <w:r w:rsidR="00474492" w:rsidRPr="00474492">
        <w:rPr>
          <w:b/>
          <w:bCs/>
          <w:i/>
          <w:snapToGrid w:val="0"/>
          <w:color w:val="000000" w:themeColor="text1"/>
          <w:sz w:val="36"/>
          <w:szCs w:val="36"/>
          <w:lang w:val="gl-ES"/>
        </w:rPr>
        <w:t>eu</w:t>
      </w:r>
      <w:r w:rsidRPr="00474492">
        <w:rPr>
          <w:b/>
          <w:bCs/>
          <w:i/>
          <w:snapToGrid w:val="0"/>
          <w:color w:val="000000" w:themeColor="text1"/>
          <w:sz w:val="36"/>
          <w:szCs w:val="36"/>
          <w:lang w:val="gl-ES"/>
        </w:rPr>
        <w:t xml:space="preserve">s, restáuranos, que brille </w:t>
      </w:r>
      <w:r w:rsidR="00474492" w:rsidRPr="00474492">
        <w:rPr>
          <w:b/>
          <w:bCs/>
          <w:i/>
          <w:snapToGrid w:val="0"/>
          <w:color w:val="000000" w:themeColor="text1"/>
          <w:sz w:val="36"/>
          <w:szCs w:val="36"/>
          <w:lang w:val="gl-ES"/>
        </w:rPr>
        <w:t xml:space="preserve">o </w:t>
      </w:r>
      <w:r w:rsidRPr="00474492">
        <w:rPr>
          <w:b/>
          <w:bCs/>
          <w:i/>
          <w:snapToGrid w:val="0"/>
          <w:color w:val="000000" w:themeColor="text1"/>
          <w:sz w:val="36"/>
          <w:szCs w:val="36"/>
          <w:lang w:val="gl-ES"/>
        </w:rPr>
        <w:t>t</w:t>
      </w:r>
      <w:r w:rsidR="00474492" w:rsidRPr="00474492">
        <w:rPr>
          <w:b/>
          <w:bCs/>
          <w:i/>
          <w:snapToGrid w:val="0"/>
          <w:color w:val="000000" w:themeColor="text1"/>
          <w:sz w:val="36"/>
          <w:szCs w:val="36"/>
          <w:lang w:val="gl-ES"/>
        </w:rPr>
        <w:t>e</w:t>
      </w:r>
      <w:r w:rsidRPr="00474492">
        <w:rPr>
          <w:b/>
          <w:bCs/>
          <w:i/>
          <w:snapToGrid w:val="0"/>
          <w:color w:val="000000" w:themeColor="text1"/>
          <w:sz w:val="36"/>
          <w:szCs w:val="36"/>
          <w:lang w:val="gl-ES"/>
        </w:rPr>
        <w:t xml:space="preserve">u rostro </w:t>
      </w:r>
      <w:r w:rsidR="00474492" w:rsidRPr="00474492">
        <w:rPr>
          <w:b/>
          <w:bCs/>
          <w:i/>
          <w:snapToGrid w:val="0"/>
          <w:color w:val="000000" w:themeColor="text1"/>
          <w:sz w:val="36"/>
          <w:szCs w:val="36"/>
          <w:lang w:val="gl-ES"/>
        </w:rPr>
        <w:t>e</w:t>
      </w:r>
      <w:r w:rsidRPr="00474492">
        <w:rPr>
          <w:b/>
          <w:bCs/>
          <w:i/>
          <w:snapToGrid w:val="0"/>
          <w:color w:val="000000" w:themeColor="text1"/>
          <w:sz w:val="36"/>
          <w:szCs w:val="36"/>
          <w:lang w:val="gl-ES"/>
        </w:rPr>
        <w:t xml:space="preserve"> nos salve.</w:t>
      </w:r>
    </w:p>
    <w:p w:rsidR="00FE4131" w:rsidRPr="009B667D" w:rsidRDefault="00FE4131" w:rsidP="009B667D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right="-49"/>
        <w:jc w:val="both"/>
        <w:rPr>
          <w:b/>
          <w:bCs/>
          <w:i/>
          <w:snapToGrid w:val="0"/>
          <w:color w:val="000000" w:themeColor="text1"/>
          <w:sz w:val="36"/>
          <w:szCs w:val="36"/>
        </w:rPr>
      </w:pPr>
    </w:p>
    <w:p w:rsidR="00FE4131" w:rsidRPr="00474492" w:rsidRDefault="00FE4131" w:rsidP="00FE4131">
      <w:pPr>
        <w:pStyle w:val="Prrafodelista"/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49" w:hanging="142"/>
        <w:jc w:val="both"/>
        <w:rPr>
          <w:b/>
          <w:bCs/>
          <w:i/>
          <w:snapToGrid w:val="0"/>
          <w:color w:val="000000" w:themeColor="text1"/>
          <w:sz w:val="36"/>
          <w:szCs w:val="36"/>
          <w:lang w:val="gl-ES"/>
        </w:rPr>
      </w:pPr>
    </w:p>
    <w:p w:rsidR="00FE4131" w:rsidRPr="00474492" w:rsidRDefault="00FE4131" w:rsidP="00FE4131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51" w:hanging="142"/>
        <w:jc w:val="both"/>
        <w:rPr>
          <w:b/>
          <w:bCs/>
          <w:i/>
          <w:snapToGrid w:val="0"/>
          <w:color w:val="000000" w:themeColor="text1"/>
          <w:sz w:val="36"/>
          <w:szCs w:val="36"/>
          <w:lang w:val="gl-ES"/>
        </w:rPr>
      </w:pPr>
      <w:r w:rsidRPr="00474492">
        <w:rPr>
          <w:b/>
          <w:bCs/>
          <w:snapToGrid w:val="0"/>
          <w:color w:val="000000" w:themeColor="text1"/>
          <w:sz w:val="36"/>
          <w:szCs w:val="36"/>
          <w:lang w:val="gl-ES"/>
        </w:rPr>
        <w:t xml:space="preserve">HEBREOS 10, 5-10: </w:t>
      </w:r>
      <w:r w:rsidRPr="00474492">
        <w:rPr>
          <w:b/>
          <w:bCs/>
          <w:i/>
          <w:snapToGrid w:val="0"/>
          <w:color w:val="000000" w:themeColor="text1"/>
          <w:sz w:val="36"/>
          <w:szCs w:val="36"/>
          <w:lang w:val="gl-ES"/>
        </w:rPr>
        <w:t>Aquí esto</w:t>
      </w:r>
      <w:r w:rsidR="00474492" w:rsidRPr="00474492">
        <w:rPr>
          <w:b/>
          <w:bCs/>
          <w:i/>
          <w:snapToGrid w:val="0"/>
          <w:color w:val="000000" w:themeColor="text1"/>
          <w:sz w:val="36"/>
          <w:szCs w:val="36"/>
          <w:lang w:val="gl-ES"/>
        </w:rPr>
        <w:t>u</w:t>
      </w:r>
      <w:r w:rsidRPr="00474492">
        <w:rPr>
          <w:b/>
          <w:bCs/>
          <w:i/>
          <w:snapToGrid w:val="0"/>
          <w:color w:val="000000" w:themeColor="text1"/>
          <w:sz w:val="36"/>
          <w:szCs w:val="36"/>
          <w:lang w:val="gl-ES"/>
        </w:rPr>
        <w:t xml:space="preserve"> para </w:t>
      </w:r>
      <w:r w:rsidR="00474492" w:rsidRPr="00474492">
        <w:rPr>
          <w:b/>
          <w:bCs/>
          <w:i/>
          <w:snapToGrid w:val="0"/>
          <w:color w:val="000000" w:themeColor="text1"/>
          <w:sz w:val="36"/>
          <w:szCs w:val="36"/>
          <w:lang w:val="gl-ES"/>
        </w:rPr>
        <w:t>f</w:t>
      </w:r>
      <w:r w:rsidRPr="00474492">
        <w:rPr>
          <w:b/>
          <w:bCs/>
          <w:i/>
          <w:snapToGrid w:val="0"/>
          <w:color w:val="000000" w:themeColor="text1"/>
          <w:sz w:val="36"/>
          <w:szCs w:val="36"/>
          <w:lang w:val="gl-ES"/>
        </w:rPr>
        <w:t xml:space="preserve">acer </w:t>
      </w:r>
      <w:r w:rsidR="00474492" w:rsidRPr="00474492">
        <w:rPr>
          <w:b/>
          <w:bCs/>
          <w:i/>
          <w:snapToGrid w:val="0"/>
          <w:color w:val="000000" w:themeColor="text1"/>
          <w:sz w:val="36"/>
          <w:szCs w:val="36"/>
          <w:lang w:val="gl-ES"/>
        </w:rPr>
        <w:t xml:space="preserve">a </w:t>
      </w:r>
      <w:r w:rsidRPr="00474492">
        <w:rPr>
          <w:b/>
          <w:bCs/>
          <w:i/>
          <w:snapToGrid w:val="0"/>
          <w:color w:val="000000" w:themeColor="text1"/>
          <w:sz w:val="36"/>
          <w:szCs w:val="36"/>
          <w:lang w:val="gl-ES"/>
        </w:rPr>
        <w:t>t</w:t>
      </w:r>
      <w:r w:rsidR="00474492" w:rsidRPr="00474492">
        <w:rPr>
          <w:b/>
          <w:bCs/>
          <w:i/>
          <w:snapToGrid w:val="0"/>
          <w:color w:val="000000" w:themeColor="text1"/>
          <w:sz w:val="36"/>
          <w:szCs w:val="36"/>
          <w:lang w:val="gl-ES"/>
        </w:rPr>
        <w:t>úa</w:t>
      </w:r>
      <w:r w:rsidRPr="00474492">
        <w:rPr>
          <w:b/>
          <w:bCs/>
          <w:i/>
          <w:snapToGrid w:val="0"/>
          <w:color w:val="000000" w:themeColor="text1"/>
          <w:sz w:val="36"/>
          <w:szCs w:val="36"/>
          <w:lang w:val="gl-ES"/>
        </w:rPr>
        <w:t xml:space="preserve"> vontad</w:t>
      </w:r>
      <w:r w:rsidR="00474492" w:rsidRPr="00474492">
        <w:rPr>
          <w:b/>
          <w:bCs/>
          <w:i/>
          <w:snapToGrid w:val="0"/>
          <w:color w:val="000000" w:themeColor="text1"/>
          <w:sz w:val="36"/>
          <w:szCs w:val="36"/>
          <w:lang w:val="gl-ES"/>
        </w:rPr>
        <w:t>e</w:t>
      </w:r>
      <w:r w:rsidRPr="00474492">
        <w:rPr>
          <w:b/>
          <w:bCs/>
          <w:i/>
          <w:snapToGrid w:val="0"/>
          <w:color w:val="000000" w:themeColor="text1"/>
          <w:sz w:val="36"/>
          <w:szCs w:val="36"/>
          <w:lang w:val="gl-ES"/>
        </w:rPr>
        <w:t>.</w:t>
      </w:r>
    </w:p>
    <w:p w:rsidR="00FE4131" w:rsidRPr="00474492" w:rsidRDefault="00FE4131" w:rsidP="00474492">
      <w:pPr>
        <w:spacing w:after="200" w:line="276" w:lineRule="auto"/>
        <w:rPr>
          <w:b/>
          <w:bCs/>
          <w:i/>
          <w:snapToGrid w:val="0"/>
          <w:color w:val="000000" w:themeColor="text1"/>
          <w:sz w:val="36"/>
          <w:szCs w:val="36"/>
        </w:rPr>
      </w:pPr>
      <w:r w:rsidRPr="00474492">
        <w:rPr>
          <w:b/>
          <w:bCs/>
          <w:i/>
          <w:snapToGrid w:val="0"/>
          <w:color w:val="000000" w:themeColor="text1"/>
          <w:sz w:val="36"/>
          <w:szCs w:val="36"/>
        </w:rPr>
        <w:br w:type="page"/>
      </w:r>
    </w:p>
    <w:p w:rsidR="00474492" w:rsidRPr="00474492" w:rsidRDefault="00474492" w:rsidP="00474492">
      <w:pPr>
        <w:spacing w:after="200" w:line="276" w:lineRule="auto"/>
        <w:rPr>
          <w:rFonts w:ascii="Calibri" w:eastAsia="Calibri" w:hAnsi="Calibri"/>
          <w:b/>
          <w:bCs/>
          <w:i/>
          <w:snapToGrid w:val="0"/>
          <w:color w:val="000000" w:themeColor="text1"/>
          <w:sz w:val="36"/>
          <w:szCs w:val="36"/>
          <w:lang w:eastAsia="en-US"/>
        </w:rPr>
      </w:pPr>
    </w:p>
    <w:p w:rsidR="00FE4131" w:rsidRPr="00474492" w:rsidRDefault="00FE4131" w:rsidP="00FE4131">
      <w:pP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04"/>
          <w:tab w:val="left" w:pos="7200"/>
          <w:tab w:val="left" w:pos="11340"/>
        </w:tabs>
        <w:ind w:left="284" w:right="-40" w:hanging="142"/>
        <w:jc w:val="both"/>
        <w:rPr>
          <w:rFonts w:ascii="Calibri" w:eastAsia="Calibri" w:hAnsi="Calibri"/>
          <w:b/>
          <w:bCs/>
          <w:iCs/>
          <w:color w:val="000000" w:themeColor="text1"/>
          <w:sz w:val="36"/>
          <w:szCs w:val="36"/>
        </w:rPr>
      </w:pPr>
      <w:r w:rsidRPr="00474492">
        <w:rPr>
          <w:b/>
          <w:bCs/>
          <w:snapToGrid w:val="0"/>
          <w:color w:val="000000" w:themeColor="text1"/>
          <w:sz w:val="36"/>
          <w:szCs w:val="36"/>
        </w:rPr>
        <w:t xml:space="preserve">LUCAS </w:t>
      </w:r>
      <w:r w:rsidRPr="00474492">
        <w:rPr>
          <w:rFonts w:ascii="Calibri" w:eastAsia="Calibri" w:hAnsi="Calibri"/>
          <w:b/>
          <w:bCs/>
          <w:iCs/>
          <w:color w:val="000000" w:themeColor="text1"/>
          <w:sz w:val="36"/>
          <w:szCs w:val="36"/>
        </w:rPr>
        <w:t xml:space="preserve">1, 39-45: </w:t>
      </w:r>
    </w:p>
    <w:p w:rsidR="00474492" w:rsidRPr="00474492" w:rsidRDefault="00474492" w:rsidP="00FE4131">
      <w:pP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04"/>
          <w:tab w:val="left" w:pos="7200"/>
          <w:tab w:val="left" w:pos="11340"/>
        </w:tabs>
        <w:ind w:left="284" w:right="-40" w:hanging="142"/>
        <w:jc w:val="both"/>
        <w:rPr>
          <w:rFonts w:ascii="Calibri" w:eastAsia="Calibri" w:hAnsi="Calibri"/>
          <w:b/>
          <w:bCs/>
          <w:iCs/>
          <w:color w:val="000000" w:themeColor="text1"/>
          <w:sz w:val="36"/>
          <w:szCs w:val="36"/>
        </w:rPr>
      </w:pPr>
    </w:p>
    <w:p w:rsidR="00FE4131" w:rsidRPr="00474492" w:rsidRDefault="00FE4131" w:rsidP="00FE4131">
      <w:pP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04"/>
          <w:tab w:val="left" w:pos="7200"/>
          <w:tab w:val="left" w:pos="11340"/>
        </w:tabs>
        <w:ind w:left="284" w:right="-40" w:hanging="142"/>
        <w:jc w:val="both"/>
        <w:rPr>
          <w:rFonts w:ascii="Calibri" w:eastAsia="Calibri" w:hAnsi="Calibri"/>
          <w:b/>
          <w:bCs/>
          <w:i/>
          <w:iCs/>
          <w:color w:val="000000" w:themeColor="text1"/>
          <w:sz w:val="36"/>
          <w:szCs w:val="36"/>
        </w:rPr>
      </w:pPr>
    </w:p>
    <w:p w:rsidR="00FE4131" w:rsidRPr="00474492" w:rsidRDefault="00FE4131" w:rsidP="00FE4131">
      <w:pP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04"/>
          <w:tab w:val="left" w:pos="7200"/>
          <w:tab w:val="left" w:pos="11340"/>
        </w:tabs>
        <w:ind w:left="284" w:right="-40" w:hanging="142"/>
        <w:jc w:val="both"/>
        <w:rPr>
          <w:rFonts w:ascii="Calibri" w:eastAsia="Calibri" w:hAnsi="Calibri"/>
          <w:b/>
          <w:bCs/>
          <w:i/>
          <w:iCs/>
          <w:color w:val="000000" w:themeColor="text1"/>
          <w:sz w:val="36"/>
          <w:szCs w:val="36"/>
        </w:rPr>
      </w:pPr>
      <w:r w:rsidRPr="00474492">
        <w:rPr>
          <w:rFonts w:ascii="Calibri" w:eastAsia="Calibri" w:hAnsi="Calibri"/>
          <w:b/>
          <w:bCs/>
          <w:i/>
          <w:iCs/>
          <w:color w:val="000000" w:themeColor="text1"/>
          <w:sz w:val="36"/>
          <w:szCs w:val="36"/>
        </w:rPr>
        <w:t>Qu</w:t>
      </w:r>
      <w:r w:rsidR="00474492" w:rsidRPr="00474492">
        <w:rPr>
          <w:rFonts w:ascii="Calibri" w:eastAsia="Calibri" w:hAnsi="Calibri"/>
          <w:b/>
          <w:bCs/>
          <w:i/>
          <w:iCs/>
          <w:color w:val="000000" w:themeColor="text1"/>
          <w:sz w:val="36"/>
          <w:szCs w:val="36"/>
        </w:rPr>
        <w:t>e</w:t>
      </w:r>
      <w:r w:rsidRPr="00474492">
        <w:rPr>
          <w:rFonts w:ascii="Calibri" w:eastAsia="Calibri" w:hAnsi="Calibri"/>
          <w:b/>
          <w:bCs/>
          <w:i/>
          <w:iCs/>
          <w:color w:val="000000" w:themeColor="text1"/>
          <w:sz w:val="36"/>
          <w:szCs w:val="36"/>
        </w:rPr>
        <w:t>n so</w:t>
      </w:r>
      <w:r w:rsidR="00474492" w:rsidRPr="00474492">
        <w:rPr>
          <w:rFonts w:ascii="Calibri" w:eastAsia="Calibri" w:hAnsi="Calibri"/>
          <w:b/>
          <w:bCs/>
          <w:i/>
          <w:iCs/>
          <w:color w:val="000000" w:themeColor="text1"/>
          <w:sz w:val="36"/>
          <w:szCs w:val="36"/>
        </w:rPr>
        <w:t>n</w:t>
      </w:r>
      <w:r w:rsidRPr="00474492">
        <w:rPr>
          <w:rFonts w:ascii="Calibri" w:eastAsia="Calibri" w:hAnsi="Calibri"/>
          <w:b/>
          <w:bCs/>
          <w:i/>
          <w:iCs/>
          <w:color w:val="000000" w:themeColor="text1"/>
          <w:sz w:val="36"/>
          <w:szCs w:val="36"/>
        </w:rPr>
        <w:t xml:space="preserve"> </w:t>
      </w:r>
      <w:r w:rsidR="00474492" w:rsidRPr="00474492">
        <w:rPr>
          <w:rFonts w:ascii="Calibri" w:eastAsia="Calibri" w:hAnsi="Calibri"/>
          <w:b/>
          <w:bCs/>
          <w:i/>
          <w:iCs/>
          <w:color w:val="000000" w:themeColor="text1"/>
          <w:sz w:val="36"/>
          <w:szCs w:val="36"/>
        </w:rPr>
        <w:t>eu</w:t>
      </w:r>
      <w:r w:rsidRPr="00474492">
        <w:rPr>
          <w:rFonts w:ascii="Calibri" w:eastAsia="Calibri" w:hAnsi="Calibri"/>
          <w:b/>
          <w:bCs/>
          <w:i/>
          <w:iCs/>
          <w:color w:val="000000" w:themeColor="text1"/>
          <w:sz w:val="36"/>
          <w:szCs w:val="36"/>
        </w:rPr>
        <w:t xml:space="preserve"> para que me visite a </w:t>
      </w:r>
      <w:r w:rsidR="00474492" w:rsidRPr="00474492">
        <w:rPr>
          <w:rFonts w:ascii="Calibri" w:eastAsia="Calibri" w:hAnsi="Calibri"/>
          <w:b/>
          <w:bCs/>
          <w:i/>
          <w:iCs/>
          <w:color w:val="000000" w:themeColor="text1"/>
          <w:sz w:val="36"/>
          <w:szCs w:val="36"/>
        </w:rPr>
        <w:t>nai</w:t>
      </w:r>
      <w:r w:rsidRPr="00474492">
        <w:rPr>
          <w:rFonts w:ascii="Calibri" w:eastAsia="Calibri" w:hAnsi="Calibri"/>
          <w:b/>
          <w:bCs/>
          <w:i/>
          <w:iCs/>
          <w:color w:val="000000" w:themeColor="text1"/>
          <w:sz w:val="36"/>
          <w:szCs w:val="36"/>
        </w:rPr>
        <w:t xml:space="preserve"> d</w:t>
      </w:r>
      <w:r w:rsidR="00474492" w:rsidRPr="00474492">
        <w:rPr>
          <w:rFonts w:ascii="Calibri" w:eastAsia="Calibri" w:hAnsi="Calibri"/>
          <w:b/>
          <w:bCs/>
          <w:i/>
          <w:iCs/>
          <w:color w:val="000000" w:themeColor="text1"/>
          <w:sz w:val="36"/>
          <w:szCs w:val="36"/>
        </w:rPr>
        <w:t>o</w:t>
      </w:r>
      <w:r w:rsidRPr="00474492">
        <w:rPr>
          <w:rFonts w:ascii="Calibri" w:eastAsia="Calibri" w:hAnsi="Calibri"/>
          <w:b/>
          <w:bCs/>
          <w:i/>
          <w:iCs/>
          <w:color w:val="000000" w:themeColor="text1"/>
          <w:sz w:val="36"/>
          <w:szCs w:val="36"/>
        </w:rPr>
        <w:t xml:space="preserve"> m</w:t>
      </w:r>
      <w:r w:rsidR="00474492" w:rsidRPr="00474492">
        <w:rPr>
          <w:rFonts w:ascii="Calibri" w:eastAsia="Calibri" w:hAnsi="Calibri"/>
          <w:b/>
          <w:bCs/>
          <w:i/>
          <w:iCs/>
          <w:color w:val="000000" w:themeColor="text1"/>
          <w:sz w:val="36"/>
          <w:szCs w:val="36"/>
        </w:rPr>
        <w:t>eu</w:t>
      </w:r>
      <w:r w:rsidRPr="00474492">
        <w:rPr>
          <w:rFonts w:ascii="Calibri" w:eastAsia="Calibri" w:hAnsi="Calibri"/>
          <w:b/>
          <w:bCs/>
          <w:i/>
          <w:iCs/>
          <w:color w:val="000000" w:themeColor="text1"/>
          <w:sz w:val="36"/>
          <w:szCs w:val="36"/>
        </w:rPr>
        <w:t xml:space="preserve"> Señor?</w:t>
      </w:r>
    </w:p>
    <w:p w:rsidR="00474492" w:rsidRPr="00474492" w:rsidRDefault="00474492" w:rsidP="00FE4131">
      <w:pP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04"/>
          <w:tab w:val="left" w:pos="7200"/>
          <w:tab w:val="left" w:pos="11340"/>
        </w:tabs>
        <w:ind w:left="284" w:right="-40" w:hanging="142"/>
        <w:jc w:val="both"/>
        <w:rPr>
          <w:rFonts w:ascii="Calibri" w:eastAsia="Calibri" w:hAnsi="Calibri"/>
          <w:b/>
          <w:bCs/>
          <w:i/>
          <w:iCs/>
          <w:color w:val="000000" w:themeColor="text1"/>
          <w:sz w:val="36"/>
          <w:szCs w:val="36"/>
        </w:rPr>
      </w:pPr>
    </w:p>
    <w:tbl>
      <w:tblPr>
        <w:tblStyle w:val="Tablaconcuadrcula"/>
        <w:tblW w:w="0" w:type="auto"/>
        <w:tblInd w:w="284" w:type="dxa"/>
        <w:tblLook w:val="04A0" w:firstRow="1" w:lastRow="0" w:firstColumn="1" w:lastColumn="0" w:noHBand="0" w:noVBand="1"/>
      </w:tblPr>
      <w:tblGrid>
        <w:gridCol w:w="8436"/>
      </w:tblGrid>
      <w:tr w:rsidR="00474492" w:rsidRPr="00474492" w:rsidTr="00474492">
        <w:tc>
          <w:tcPr>
            <w:tcW w:w="8644" w:type="dxa"/>
          </w:tcPr>
          <w:p w:rsidR="00474492" w:rsidRPr="00474492" w:rsidRDefault="00474492" w:rsidP="00474492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/>
                <w:bCs/>
                <w:iCs/>
                <w:color w:val="000000" w:themeColor="text1"/>
                <w:sz w:val="36"/>
                <w:szCs w:val="36"/>
              </w:rPr>
            </w:pPr>
          </w:p>
          <w:p w:rsidR="00474492" w:rsidRPr="00474492" w:rsidRDefault="00474492" w:rsidP="00474492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</w:pPr>
            <w:r w:rsidRPr="00474492">
              <w:rPr>
                <w:rFonts w:ascii="Calibri" w:eastAsia="Calibri" w:hAnsi="Calibri"/>
                <w:b/>
                <w:bCs/>
                <w:iCs/>
                <w:color w:val="000000" w:themeColor="text1"/>
                <w:sz w:val="36"/>
                <w:szCs w:val="36"/>
              </w:rPr>
              <w:t>Narrador:</w:t>
            </w:r>
            <w:r w:rsidRPr="00474492"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  <w:t xml:space="preserve"> Naqueles mesmos días, María levantouse e púxose en camiño de présa cara á montaña, a unha cidade de Xudá; entrou na casa de Zacarías e saudou a Sabela. </w:t>
            </w:r>
          </w:p>
          <w:p w:rsidR="00474492" w:rsidRPr="00474492" w:rsidRDefault="00474492" w:rsidP="00474492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</w:pPr>
          </w:p>
          <w:p w:rsidR="00474492" w:rsidRPr="00474492" w:rsidRDefault="00474492" w:rsidP="00474492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</w:pPr>
            <w:r w:rsidRPr="00474492"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  <w:t xml:space="preserve">  Aconteceu que, en canto Sabela oíu o saúdo de María, saltou a criatura no seu ventre. Encheuse Sabela do Espírito Santo e, levantando a voz, exclamou: </w:t>
            </w:r>
          </w:p>
          <w:p w:rsidR="00474492" w:rsidRPr="00474492" w:rsidRDefault="00474492" w:rsidP="00474492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</w:pPr>
          </w:p>
          <w:p w:rsidR="00474492" w:rsidRPr="00474492" w:rsidRDefault="00474492" w:rsidP="00474492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</w:pPr>
            <w:r w:rsidRPr="00474492">
              <w:rPr>
                <w:rFonts w:ascii="Calibri" w:eastAsia="Calibri" w:hAnsi="Calibri"/>
                <w:b/>
                <w:bCs/>
                <w:iCs/>
                <w:color w:val="000000" w:themeColor="text1"/>
                <w:sz w:val="36"/>
                <w:szCs w:val="36"/>
              </w:rPr>
              <w:t>Isabel:</w:t>
            </w:r>
            <w:r w:rsidRPr="00474492"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  <w:t xml:space="preserve"> </w:t>
            </w:r>
            <w:r w:rsidRPr="00474492">
              <w:rPr>
                <w:rFonts w:ascii="Calibri" w:eastAsia="Calibri" w:hAnsi="Calibri"/>
                <w:b/>
                <w:bCs/>
                <w:iCs/>
                <w:color w:val="000000" w:themeColor="text1"/>
                <w:sz w:val="36"/>
                <w:szCs w:val="36"/>
              </w:rPr>
              <w:t>-«Bendita ti entre as mulleres, e bendito o froito do teu ventre!</w:t>
            </w:r>
            <w:r w:rsidRPr="00474492"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  <w:t xml:space="preserve"> </w:t>
            </w:r>
          </w:p>
          <w:p w:rsidR="00474492" w:rsidRPr="00474492" w:rsidRDefault="00474492" w:rsidP="00474492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</w:pPr>
          </w:p>
          <w:p w:rsidR="00474492" w:rsidRPr="00474492" w:rsidRDefault="00474492" w:rsidP="00474492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</w:pPr>
            <w:r w:rsidRPr="00474492"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  <w:t xml:space="preserve">  Quen son eu para que me visite a nai do meu Señor? Pois, en canto o teu saúdo chegou aos meus oídos, </w:t>
            </w:r>
            <w:r w:rsidRPr="00474492">
              <w:rPr>
                <w:rFonts w:ascii="Calibri" w:eastAsia="Calibri" w:hAnsi="Calibri"/>
                <w:b/>
                <w:bCs/>
                <w:iCs/>
                <w:color w:val="000000" w:themeColor="text1"/>
                <w:sz w:val="36"/>
                <w:szCs w:val="36"/>
              </w:rPr>
              <w:t>a criatura saltou de alegría no meu ventre.</w:t>
            </w:r>
            <w:r w:rsidRPr="00474492"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  <w:t xml:space="preserve"> </w:t>
            </w:r>
          </w:p>
          <w:p w:rsidR="00474492" w:rsidRPr="00474492" w:rsidRDefault="00474492" w:rsidP="00474492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</w:pPr>
          </w:p>
          <w:p w:rsidR="00474492" w:rsidRPr="00474492" w:rsidRDefault="00474492" w:rsidP="00474492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</w:pPr>
            <w:r w:rsidRPr="00474492"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  <w:t xml:space="preserve">  Benaventurada a que creu, porque o que lle dixo o Señor cumprirase». </w:t>
            </w:r>
          </w:p>
          <w:p w:rsidR="00474492" w:rsidRPr="00474492" w:rsidRDefault="00474492" w:rsidP="00474492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</w:pPr>
          </w:p>
          <w:p w:rsidR="00474492" w:rsidRPr="00474492" w:rsidRDefault="00474492" w:rsidP="00474492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Cs/>
                <w:i/>
                <w:iCs/>
                <w:color w:val="000000" w:themeColor="text1"/>
                <w:sz w:val="36"/>
                <w:szCs w:val="36"/>
              </w:rPr>
            </w:pPr>
            <w:r w:rsidRPr="00474492">
              <w:rPr>
                <w:rFonts w:ascii="Calibri" w:eastAsia="Calibri" w:hAnsi="Calibri"/>
                <w:bCs/>
                <w:iCs/>
                <w:color w:val="000000" w:themeColor="text1"/>
                <w:sz w:val="36"/>
                <w:szCs w:val="36"/>
              </w:rPr>
              <w:tab/>
            </w:r>
            <w:r w:rsidRPr="00474492">
              <w:rPr>
                <w:rFonts w:ascii="Calibri" w:eastAsia="Calibri" w:hAnsi="Calibri"/>
                <w:bCs/>
                <w:i/>
                <w:iCs/>
                <w:color w:val="000000" w:themeColor="text1"/>
                <w:sz w:val="36"/>
                <w:szCs w:val="36"/>
              </w:rPr>
              <w:t xml:space="preserve">Palabra del Señor.  </w:t>
            </w:r>
          </w:p>
          <w:p w:rsidR="00474492" w:rsidRPr="00474492" w:rsidRDefault="00474492" w:rsidP="00474492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center"/>
              <w:rPr>
                <w:rFonts w:eastAsia="Calibri"/>
                <w:bCs/>
                <w:i/>
                <w:iCs/>
                <w:color w:val="000000" w:themeColor="text1"/>
                <w:sz w:val="36"/>
                <w:szCs w:val="36"/>
              </w:rPr>
            </w:pPr>
            <w:r w:rsidRPr="00474492">
              <w:rPr>
                <w:rFonts w:ascii="Calibri" w:eastAsia="Calibri" w:hAnsi="Calibri"/>
                <w:bCs/>
                <w:i/>
                <w:iCs/>
                <w:color w:val="000000" w:themeColor="text1"/>
                <w:sz w:val="36"/>
                <w:szCs w:val="36"/>
              </w:rPr>
              <w:t>(</w:t>
            </w:r>
            <w:r w:rsidRPr="00474492">
              <w:rPr>
                <w:rFonts w:ascii="Calibri" w:eastAsia="Calibri" w:hAnsi="Calibri"/>
                <w:b/>
                <w:bCs/>
                <w:i/>
                <w:iCs/>
                <w:color w:val="000000" w:themeColor="text1"/>
                <w:sz w:val="36"/>
                <w:szCs w:val="36"/>
              </w:rPr>
              <w:t>Narrador-Sabela).</w:t>
            </w:r>
          </w:p>
          <w:p w:rsidR="00474492" w:rsidRPr="00474492" w:rsidRDefault="00474492" w:rsidP="00474492">
            <w:pPr>
              <w:tabs>
                <w:tab w:val="left" w:pos="142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00"/>
              </w:tabs>
              <w:ind w:left="142" w:right="-49"/>
              <w:jc w:val="both"/>
              <w:rPr>
                <w:rFonts w:ascii="Calibri" w:hAnsi="Calibri"/>
                <w:snapToGrid w:val="0"/>
                <w:sz w:val="36"/>
                <w:szCs w:val="36"/>
              </w:rPr>
            </w:pPr>
          </w:p>
          <w:p w:rsidR="00474492" w:rsidRPr="00474492" w:rsidRDefault="00474492" w:rsidP="00FE4131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right="-40"/>
              <w:jc w:val="both"/>
              <w:rPr>
                <w:rFonts w:ascii="Calibri" w:eastAsia="Calibri" w:hAnsi="Calibri"/>
                <w:b/>
                <w:bCs/>
                <w:i/>
                <w:iCs/>
                <w:color w:val="000000" w:themeColor="text1"/>
                <w:sz w:val="36"/>
                <w:szCs w:val="36"/>
              </w:rPr>
            </w:pPr>
          </w:p>
        </w:tc>
      </w:tr>
    </w:tbl>
    <w:p w:rsidR="00474492" w:rsidRDefault="00474492" w:rsidP="00FE4131">
      <w:pPr>
        <w:tabs>
          <w:tab w:val="left" w:pos="14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804"/>
          <w:tab w:val="left" w:pos="7200"/>
          <w:tab w:val="left" w:pos="11340"/>
        </w:tabs>
        <w:ind w:left="284" w:right="-40" w:hanging="142"/>
        <w:jc w:val="both"/>
        <w:rPr>
          <w:rFonts w:ascii="Calibri" w:eastAsia="Calibri" w:hAnsi="Calibri"/>
          <w:b/>
          <w:bCs/>
          <w:i/>
          <w:iCs/>
          <w:color w:val="000000" w:themeColor="text1"/>
          <w:sz w:val="36"/>
          <w:szCs w:val="36"/>
        </w:rPr>
      </w:pPr>
    </w:p>
    <w:sectPr w:rsidR="00474492" w:rsidSect="00934E58">
      <w:pgSz w:w="11906" w:h="16838"/>
      <w:pgMar w:top="1418" w:right="1701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2104" w:rsidRDefault="003E2104" w:rsidP="00FD1D0D">
      <w:r>
        <w:separator/>
      </w:r>
    </w:p>
  </w:endnote>
  <w:endnote w:type="continuationSeparator" w:id="0">
    <w:p w:rsidR="003E2104" w:rsidRDefault="003E2104" w:rsidP="00FD1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2104" w:rsidRDefault="003E2104" w:rsidP="00FD1D0D">
      <w:r>
        <w:separator/>
      </w:r>
    </w:p>
  </w:footnote>
  <w:footnote w:type="continuationSeparator" w:id="0">
    <w:p w:rsidR="003E2104" w:rsidRDefault="003E2104" w:rsidP="00FD1D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22421"/>
    <w:multiLevelType w:val="hybridMultilevel"/>
    <w:tmpl w:val="FE8E440A"/>
    <w:lvl w:ilvl="0" w:tplc="ACFA6A08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00B05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976362D"/>
    <w:multiLevelType w:val="hybridMultilevel"/>
    <w:tmpl w:val="72D6DF5C"/>
    <w:lvl w:ilvl="0" w:tplc="671863A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596D09"/>
    <w:multiLevelType w:val="hybridMultilevel"/>
    <w:tmpl w:val="38D6D496"/>
    <w:lvl w:ilvl="0" w:tplc="F2A2C836">
      <w:start w:val="3"/>
      <w:numFmt w:val="bullet"/>
      <w:lvlText w:val="-"/>
      <w:lvlJc w:val="left"/>
      <w:pPr>
        <w:ind w:left="502" w:hanging="360"/>
      </w:pPr>
      <w:rPr>
        <w:rFonts w:ascii="Calibri" w:eastAsia="Times New Roman" w:hAnsi="Calibri" w:cstheme="minorHAnsi" w:hint="default"/>
      </w:rPr>
    </w:lvl>
    <w:lvl w:ilvl="1" w:tplc="04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>
    <w:nsid w:val="0E521137"/>
    <w:multiLevelType w:val="hybridMultilevel"/>
    <w:tmpl w:val="510823CE"/>
    <w:lvl w:ilvl="0" w:tplc="114C041E">
      <w:start w:val="1"/>
      <w:numFmt w:val="decimal"/>
      <w:lvlText w:val="%1."/>
      <w:lvlJc w:val="left"/>
      <w:pPr>
        <w:ind w:left="720" w:hanging="360"/>
      </w:pPr>
      <w:rPr>
        <w:rFonts w:ascii="Comic Sans MS" w:hAnsi="Comic Sans MS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FA3FF3"/>
    <w:multiLevelType w:val="hybridMultilevel"/>
    <w:tmpl w:val="0414E204"/>
    <w:lvl w:ilvl="0" w:tplc="96EC7D0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8E373E"/>
    <w:multiLevelType w:val="hybridMultilevel"/>
    <w:tmpl w:val="34BECA54"/>
    <w:lvl w:ilvl="0" w:tplc="760045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416598"/>
    <w:multiLevelType w:val="hybridMultilevel"/>
    <w:tmpl w:val="A176C43E"/>
    <w:lvl w:ilvl="0" w:tplc="04AA51EE">
      <w:start w:val="2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/>
      </w:rPr>
    </w:lvl>
    <w:lvl w:ilvl="1" w:tplc="0C0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A90D99"/>
    <w:multiLevelType w:val="hybridMultilevel"/>
    <w:tmpl w:val="45043ECC"/>
    <w:lvl w:ilvl="0" w:tplc="4630F37A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55045B"/>
    <w:multiLevelType w:val="hybridMultilevel"/>
    <w:tmpl w:val="36A234A2"/>
    <w:lvl w:ilvl="0" w:tplc="F210ED3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EE34ED"/>
    <w:multiLevelType w:val="hybridMultilevel"/>
    <w:tmpl w:val="8A7E88B2"/>
    <w:lvl w:ilvl="0" w:tplc="35763F36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 w:val="0"/>
        <w:i w:val="0"/>
        <w:sz w:val="18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03318CF"/>
    <w:multiLevelType w:val="hybridMultilevel"/>
    <w:tmpl w:val="B5E23188"/>
    <w:lvl w:ilvl="0" w:tplc="BA920930">
      <w:start w:val="3"/>
      <w:numFmt w:val="decimal"/>
      <w:lvlText w:val="%1."/>
      <w:lvlJc w:val="left"/>
      <w:pPr>
        <w:ind w:left="502" w:hanging="360"/>
      </w:pPr>
    </w:lvl>
    <w:lvl w:ilvl="1" w:tplc="0C0A0019">
      <w:start w:val="1"/>
      <w:numFmt w:val="lowerLetter"/>
      <w:lvlText w:val="%2."/>
      <w:lvlJc w:val="left"/>
      <w:pPr>
        <w:ind w:left="1222" w:hanging="360"/>
      </w:pPr>
    </w:lvl>
    <w:lvl w:ilvl="2" w:tplc="0C0A001B">
      <w:start w:val="1"/>
      <w:numFmt w:val="lowerRoman"/>
      <w:lvlText w:val="%3."/>
      <w:lvlJc w:val="right"/>
      <w:pPr>
        <w:ind w:left="1942" w:hanging="180"/>
      </w:pPr>
    </w:lvl>
    <w:lvl w:ilvl="3" w:tplc="0C0A000F">
      <w:start w:val="1"/>
      <w:numFmt w:val="decimal"/>
      <w:lvlText w:val="%4."/>
      <w:lvlJc w:val="left"/>
      <w:pPr>
        <w:ind w:left="2662" w:hanging="360"/>
      </w:pPr>
    </w:lvl>
    <w:lvl w:ilvl="4" w:tplc="0C0A0019">
      <w:start w:val="1"/>
      <w:numFmt w:val="lowerLetter"/>
      <w:lvlText w:val="%5."/>
      <w:lvlJc w:val="left"/>
      <w:pPr>
        <w:ind w:left="3382" w:hanging="360"/>
      </w:pPr>
    </w:lvl>
    <w:lvl w:ilvl="5" w:tplc="0C0A001B">
      <w:start w:val="1"/>
      <w:numFmt w:val="lowerRoman"/>
      <w:lvlText w:val="%6."/>
      <w:lvlJc w:val="right"/>
      <w:pPr>
        <w:ind w:left="4102" w:hanging="180"/>
      </w:pPr>
    </w:lvl>
    <w:lvl w:ilvl="6" w:tplc="0C0A000F">
      <w:start w:val="1"/>
      <w:numFmt w:val="decimal"/>
      <w:lvlText w:val="%7."/>
      <w:lvlJc w:val="left"/>
      <w:pPr>
        <w:ind w:left="4822" w:hanging="360"/>
      </w:pPr>
    </w:lvl>
    <w:lvl w:ilvl="7" w:tplc="0C0A0019">
      <w:start w:val="1"/>
      <w:numFmt w:val="lowerLetter"/>
      <w:lvlText w:val="%8."/>
      <w:lvlJc w:val="left"/>
      <w:pPr>
        <w:ind w:left="5542" w:hanging="360"/>
      </w:pPr>
    </w:lvl>
    <w:lvl w:ilvl="8" w:tplc="0C0A001B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443E395B"/>
    <w:multiLevelType w:val="hybridMultilevel"/>
    <w:tmpl w:val="A5ECECC8"/>
    <w:lvl w:ilvl="0" w:tplc="EC8EA50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7767A4"/>
    <w:multiLevelType w:val="hybridMultilevel"/>
    <w:tmpl w:val="108885A2"/>
    <w:lvl w:ilvl="0" w:tplc="B1F69FF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F508F6"/>
    <w:multiLevelType w:val="hybridMultilevel"/>
    <w:tmpl w:val="A44A3BA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42460B"/>
    <w:multiLevelType w:val="hybridMultilevel"/>
    <w:tmpl w:val="0C766C22"/>
    <w:lvl w:ilvl="0" w:tplc="6C4C152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660D01"/>
    <w:multiLevelType w:val="hybridMultilevel"/>
    <w:tmpl w:val="9FA86552"/>
    <w:lvl w:ilvl="0" w:tplc="649A01E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B7140A"/>
    <w:multiLevelType w:val="hybridMultilevel"/>
    <w:tmpl w:val="330CB01C"/>
    <w:lvl w:ilvl="0" w:tplc="0D863D1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C92A03"/>
    <w:multiLevelType w:val="hybridMultilevel"/>
    <w:tmpl w:val="22603CF2"/>
    <w:lvl w:ilvl="0" w:tplc="96F4B2B4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CF2037"/>
    <w:multiLevelType w:val="hybridMultilevel"/>
    <w:tmpl w:val="E856C628"/>
    <w:lvl w:ilvl="0" w:tplc="077220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9B4696"/>
    <w:multiLevelType w:val="hybridMultilevel"/>
    <w:tmpl w:val="3E802A56"/>
    <w:lvl w:ilvl="0" w:tplc="875433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B1845A7"/>
    <w:multiLevelType w:val="hybridMultilevel"/>
    <w:tmpl w:val="4962B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6CF53DBE"/>
    <w:multiLevelType w:val="hybridMultilevel"/>
    <w:tmpl w:val="AFD06AB0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DC61D87"/>
    <w:multiLevelType w:val="hybridMultilevel"/>
    <w:tmpl w:val="3F2A83FC"/>
    <w:lvl w:ilvl="0" w:tplc="FDD6B50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3893107"/>
    <w:multiLevelType w:val="hybridMultilevel"/>
    <w:tmpl w:val="ECAC274C"/>
    <w:lvl w:ilvl="0" w:tplc="C9FC4088">
      <w:start w:val="1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  <w:b/>
        <w:sz w:val="18"/>
      </w:rPr>
    </w:lvl>
    <w:lvl w:ilvl="1" w:tplc="0C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3"/>
  </w:num>
  <w:num w:numId="3">
    <w:abstractNumId w:val="12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3"/>
  </w:num>
  <w:num w:numId="9">
    <w:abstractNumId w:val="4"/>
  </w:num>
  <w:num w:numId="10">
    <w:abstractNumId w:val="18"/>
  </w:num>
  <w:num w:numId="11">
    <w:abstractNumId w:val="9"/>
  </w:num>
  <w:num w:numId="12">
    <w:abstractNumId w:val="5"/>
  </w:num>
  <w:num w:numId="13">
    <w:abstractNumId w:val="21"/>
  </w:num>
  <w:num w:numId="14">
    <w:abstractNumId w:val="25"/>
  </w:num>
  <w:num w:numId="15">
    <w:abstractNumId w:val="15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7"/>
  </w:num>
  <w:num w:numId="18">
    <w:abstractNumId w:val="24"/>
  </w:num>
  <w:num w:numId="19">
    <w:abstractNumId w:val="1"/>
  </w:num>
  <w:num w:numId="20">
    <w:abstractNumId w:val="11"/>
  </w:num>
  <w:num w:numId="21">
    <w:abstractNumId w:val="10"/>
  </w:num>
  <w:num w:numId="22">
    <w:abstractNumId w:val="19"/>
  </w:num>
  <w:num w:numId="23">
    <w:abstractNumId w:val="0"/>
  </w:num>
  <w:num w:numId="24">
    <w:abstractNumId w:val="17"/>
  </w:num>
  <w:num w:numId="25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</w:num>
  <w:num w:numId="27">
    <w:abstractNumId w:val="26"/>
  </w:num>
  <w:num w:numId="28">
    <w:abstractNumId w:val="10"/>
  </w:num>
  <w:num w:numId="29">
    <w:abstractNumId w:val="20"/>
  </w:num>
  <w:num w:numId="30">
    <w:abstractNumId w:val="8"/>
  </w:num>
  <w:num w:numId="31">
    <w:abstractNumId w:val="16"/>
  </w:num>
  <w:num w:numId="32">
    <w:abstractNumId w:val="2"/>
  </w:num>
  <w:num w:numId="33">
    <w:abstractNumId w:val="2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021FA"/>
    <w:rsid w:val="00000273"/>
    <w:rsid w:val="0000380F"/>
    <w:rsid w:val="00022A1F"/>
    <w:rsid w:val="00025994"/>
    <w:rsid w:val="0002640B"/>
    <w:rsid w:val="000306D6"/>
    <w:rsid w:val="0004537B"/>
    <w:rsid w:val="00053B33"/>
    <w:rsid w:val="000600BB"/>
    <w:rsid w:val="00061F7C"/>
    <w:rsid w:val="00067651"/>
    <w:rsid w:val="000737DB"/>
    <w:rsid w:val="00075516"/>
    <w:rsid w:val="00080457"/>
    <w:rsid w:val="00081E0E"/>
    <w:rsid w:val="00083CB4"/>
    <w:rsid w:val="00090212"/>
    <w:rsid w:val="000A1B17"/>
    <w:rsid w:val="000A1B7B"/>
    <w:rsid w:val="000A6EAB"/>
    <w:rsid w:val="000B0371"/>
    <w:rsid w:val="000B1362"/>
    <w:rsid w:val="000B3F38"/>
    <w:rsid w:val="000B5CE2"/>
    <w:rsid w:val="000C6927"/>
    <w:rsid w:val="000D5A3B"/>
    <w:rsid w:val="000E1456"/>
    <w:rsid w:val="000E1B42"/>
    <w:rsid w:val="000E3438"/>
    <w:rsid w:val="000E6891"/>
    <w:rsid w:val="000F003D"/>
    <w:rsid w:val="000F26CE"/>
    <w:rsid w:val="000F2CF4"/>
    <w:rsid w:val="001055E7"/>
    <w:rsid w:val="0011562E"/>
    <w:rsid w:val="00122ED6"/>
    <w:rsid w:val="00127BBB"/>
    <w:rsid w:val="00130484"/>
    <w:rsid w:val="00130CBC"/>
    <w:rsid w:val="00135B0D"/>
    <w:rsid w:val="00137288"/>
    <w:rsid w:val="0014202F"/>
    <w:rsid w:val="001477CC"/>
    <w:rsid w:val="0014781A"/>
    <w:rsid w:val="00147991"/>
    <w:rsid w:val="00155BE7"/>
    <w:rsid w:val="00157A70"/>
    <w:rsid w:val="00163110"/>
    <w:rsid w:val="001709EB"/>
    <w:rsid w:val="00170CCB"/>
    <w:rsid w:val="001810F7"/>
    <w:rsid w:val="00184689"/>
    <w:rsid w:val="00191890"/>
    <w:rsid w:val="00192B4B"/>
    <w:rsid w:val="00196AFA"/>
    <w:rsid w:val="001A0FF6"/>
    <w:rsid w:val="001A4259"/>
    <w:rsid w:val="001C013D"/>
    <w:rsid w:val="001C639C"/>
    <w:rsid w:val="001C79DA"/>
    <w:rsid w:val="001E03E5"/>
    <w:rsid w:val="001E3DEF"/>
    <w:rsid w:val="001F03DC"/>
    <w:rsid w:val="001F2222"/>
    <w:rsid w:val="001F5998"/>
    <w:rsid w:val="001F64A9"/>
    <w:rsid w:val="00202A24"/>
    <w:rsid w:val="00202C4D"/>
    <w:rsid w:val="0020304F"/>
    <w:rsid w:val="00205C76"/>
    <w:rsid w:val="00232B5D"/>
    <w:rsid w:val="002330E5"/>
    <w:rsid w:val="00233678"/>
    <w:rsid w:val="00233B9D"/>
    <w:rsid w:val="00237F31"/>
    <w:rsid w:val="00243CF3"/>
    <w:rsid w:val="002455FA"/>
    <w:rsid w:val="002564BD"/>
    <w:rsid w:val="002613AB"/>
    <w:rsid w:val="00262776"/>
    <w:rsid w:val="00262F19"/>
    <w:rsid w:val="0026686A"/>
    <w:rsid w:val="0027018E"/>
    <w:rsid w:val="002835F2"/>
    <w:rsid w:val="002B4215"/>
    <w:rsid w:val="002C7AC4"/>
    <w:rsid w:val="002D057F"/>
    <w:rsid w:val="002D43A5"/>
    <w:rsid w:val="002D4F1F"/>
    <w:rsid w:val="002D6BCB"/>
    <w:rsid w:val="002F02BC"/>
    <w:rsid w:val="00314254"/>
    <w:rsid w:val="00316487"/>
    <w:rsid w:val="00321827"/>
    <w:rsid w:val="00321A68"/>
    <w:rsid w:val="003364C2"/>
    <w:rsid w:val="003450F7"/>
    <w:rsid w:val="00345F51"/>
    <w:rsid w:val="00357EFF"/>
    <w:rsid w:val="00361272"/>
    <w:rsid w:val="00363061"/>
    <w:rsid w:val="00366E94"/>
    <w:rsid w:val="00373257"/>
    <w:rsid w:val="00380831"/>
    <w:rsid w:val="00387E55"/>
    <w:rsid w:val="003925B7"/>
    <w:rsid w:val="003974CA"/>
    <w:rsid w:val="003A0B21"/>
    <w:rsid w:val="003A1351"/>
    <w:rsid w:val="003A4E16"/>
    <w:rsid w:val="003A5724"/>
    <w:rsid w:val="003A5CBF"/>
    <w:rsid w:val="003C4C46"/>
    <w:rsid w:val="003C556C"/>
    <w:rsid w:val="003D6BD5"/>
    <w:rsid w:val="003E2104"/>
    <w:rsid w:val="003E7062"/>
    <w:rsid w:val="003F7D3D"/>
    <w:rsid w:val="00413F58"/>
    <w:rsid w:val="004171A7"/>
    <w:rsid w:val="00420C90"/>
    <w:rsid w:val="00421690"/>
    <w:rsid w:val="00423644"/>
    <w:rsid w:val="00426057"/>
    <w:rsid w:val="00433EEB"/>
    <w:rsid w:val="00437384"/>
    <w:rsid w:val="00437F1E"/>
    <w:rsid w:val="00440788"/>
    <w:rsid w:val="00446D29"/>
    <w:rsid w:val="004546A2"/>
    <w:rsid w:val="00454E57"/>
    <w:rsid w:val="004577DC"/>
    <w:rsid w:val="00460585"/>
    <w:rsid w:val="00462008"/>
    <w:rsid w:val="004626EB"/>
    <w:rsid w:val="00463AA0"/>
    <w:rsid w:val="004642A7"/>
    <w:rsid w:val="00474100"/>
    <w:rsid w:val="00474492"/>
    <w:rsid w:val="00474F63"/>
    <w:rsid w:val="00477C5A"/>
    <w:rsid w:val="00483F98"/>
    <w:rsid w:val="004935B7"/>
    <w:rsid w:val="0049437B"/>
    <w:rsid w:val="00494FD5"/>
    <w:rsid w:val="004957FA"/>
    <w:rsid w:val="004C2CAC"/>
    <w:rsid w:val="004C43CB"/>
    <w:rsid w:val="004C4B23"/>
    <w:rsid w:val="004C5DF6"/>
    <w:rsid w:val="004C7F7B"/>
    <w:rsid w:val="004D268D"/>
    <w:rsid w:val="004D2A71"/>
    <w:rsid w:val="004D4C1C"/>
    <w:rsid w:val="004D6CC3"/>
    <w:rsid w:val="004D7B4A"/>
    <w:rsid w:val="004E5CB2"/>
    <w:rsid w:val="004F04C1"/>
    <w:rsid w:val="004F071B"/>
    <w:rsid w:val="004F1C56"/>
    <w:rsid w:val="004F3EE2"/>
    <w:rsid w:val="004F6C61"/>
    <w:rsid w:val="00501390"/>
    <w:rsid w:val="0050289D"/>
    <w:rsid w:val="00510D02"/>
    <w:rsid w:val="00512BFB"/>
    <w:rsid w:val="00514C6A"/>
    <w:rsid w:val="00517C0B"/>
    <w:rsid w:val="00522E37"/>
    <w:rsid w:val="00524524"/>
    <w:rsid w:val="00527B45"/>
    <w:rsid w:val="005366CC"/>
    <w:rsid w:val="005473AD"/>
    <w:rsid w:val="00550202"/>
    <w:rsid w:val="00552B5F"/>
    <w:rsid w:val="00557ADB"/>
    <w:rsid w:val="00574573"/>
    <w:rsid w:val="00591667"/>
    <w:rsid w:val="00594842"/>
    <w:rsid w:val="005A1EC3"/>
    <w:rsid w:val="005A4C14"/>
    <w:rsid w:val="005B11C5"/>
    <w:rsid w:val="005B2EA6"/>
    <w:rsid w:val="005D1F6B"/>
    <w:rsid w:val="005D56EF"/>
    <w:rsid w:val="005D6EF4"/>
    <w:rsid w:val="005E36AE"/>
    <w:rsid w:val="005F1470"/>
    <w:rsid w:val="005F45A0"/>
    <w:rsid w:val="006021FA"/>
    <w:rsid w:val="00602E58"/>
    <w:rsid w:val="00613FE1"/>
    <w:rsid w:val="0061628A"/>
    <w:rsid w:val="00626A05"/>
    <w:rsid w:val="00627F6B"/>
    <w:rsid w:val="00640952"/>
    <w:rsid w:val="00656EEC"/>
    <w:rsid w:val="00662F0D"/>
    <w:rsid w:val="006722FC"/>
    <w:rsid w:val="00695C3D"/>
    <w:rsid w:val="0069756A"/>
    <w:rsid w:val="006A2614"/>
    <w:rsid w:val="006C7D71"/>
    <w:rsid w:val="006D16F9"/>
    <w:rsid w:val="006D20C3"/>
    <w:rsid w:val="006D2331"/>
    <w:rsid w:val="006D3E84"/>
    <w:rsid w:val="006D4FE9"/>
    <w:rsid w:val="006E14E8"/>
    <w:rsid w:val="006F0B81"/>
    <w:rsid w:val="006F6377"/>
    <w:rsid w:val="0070278D"/>
    <w:rsid w:val="00705352"/>
    <w:rsid w:val="00716FAD"/>
    <w:rsid w:val="007200E0"/>
    <w:rsid w:val="00722DA9"/>
    <w:rsid w:val="00730398"/>
    <w:rsid w:val="0074150A"/>
    <w:rsid w:val="0074210D"/>
    <w:rsid w:val="00742C73"/>
    <w:rsid w:val="007441CC"/>
    <w:rsid w:val="007471C8"/>
    <w:rsid w:val="00751F95"/>
    <w:rsid w:val="007555C9"/>
    <w:rsid w:val="007571E0"/>
    <w:rsid w:val="00760A91"/>
    <w:rsid w:val="00760F76"/>
    <w:rsid w:val="007643B9"/>
    <w:rsid w:val="00766387"/>
    <w:rsid w:val="00772AEA"/>
    <w:rsid w:val="007732BF"/>
    <w:rsid w:val="00790600"/>
    <w:rsid w:val="00797148"/>
    <w:rsid w:val="007A5854"/>
    <w:rsid w:val="007B0D41"/>
    <w:rsid w:val="007B53FB"/>
    <w:rsid w:val="007B7479"/>
    <w:rsid w:val="007C635D"/>
    <w:rsid w:val="007D2D9E"/>
    <w:rsid w:val="007D443A"/>
    <w:rsid w:val="007E3452"/>
    <w:rsid w:val="007E3982"/>
    <w:rsid w:val="007E4478"/>
    <w:rsid w:val="007F5231"/>
    <w:rsid w:val="007F5D57"/>
    <w:rsid w:val="008048D9"/>
    <w:rsid w:val="00810989"/>
    <w:rsid w:val="0081325E"/>
    <w:rsid w:val="00822632"/>
    <w:rsid w:val="00823517"/>
    <w:rsid w:val="008263EC"/>
    <w:rsid w:val="00833166"/>
    <w:rsid w:val="0084363F"/>
    <w:rsid w:val="0084559A"/>
    <w:rsid w:val="00850BCE"/>
    <w:rsid w:val="00854297"/>
    <w:rsid w:val="00854898"/>
    <w:rsid w:val="00861D21"/>
    <w:rsid w:val="0087009C"/>
    <w:rsid w:val="0088045C"/>
    <w:rsid w:val="00882233"/>
    <w:rsid w:val="00882716"/>
    <w:rsid w:val="00885E57"/>
    <w:rsid w:val="00886120"/>
    <w:rsid w:val="008955E4"/>
    <w:rsid w:val="00897BBC"/>
    <w:rsid w:val="008A1463"/>
    <w:rsid w:val="008A1893"/>
    <w:rsid w:val="008A4FDE"/>
    <w:rsid w:val="008B7492"/>
    <w:rsid w:val="008C09B3"/>
    <w:rsid w:val="008C7577"/>
    <w:rsid w:val="008C7E54"/>
    <w:rsid w:val="008D3238"/>
    <w:rsid w:val="0091421E"/>
    <w:rsid w:val="0091607E"/>
    <w:rsid w:val="009164B9"/>
    <w:rsid w:val="00923CED"/>
    <w:rsid w:val="00932BB6"/>
    <w:rsid w:val="00933DF1"/>
    <w:rsid w:val="00934E58"/>
    <w:rsid w:val="0094066C"/>
    <w:rsid w:val="00946DDF"/>
    <w:rsid w:val="00946F35"/>
    <w:rsid w:val="00950A6B"/>
    <w:rsid w:val="009527E9"/>
    <w:rsid w:val="00970B25"/>
    <w:rsid w:val="00971642"/>
    <w:rsid w:val="00976C12"/>
    <w:rsid w:val="00977697"/>
    <w:rsid w:val="00983259"/>
    <w:rsid w:val="00983907"/>
    <w:rsid w:val="00984A22"/>
    <w:rsid w:val="00985947"/>
    <w:rsid w:val="009945BC"/>
    <w:rsid w:val="009A1FE6"/>
    <w:rsid w:val="009B5952"/>
    <w:rsid w:val="009B5DF7"/>
    <w:rsid w:val="009B667D"/>
    <w:rsid w:val="009B7E69"/>
    <w:rsid w:val="009C3DB2"/>
    <w:rsid w:val="009D6FAF"/>
    <w:rsid w:val="009D799E"/>
    <w:rsid w:val="009E1AB0"/>
    <w:rsid w:val="009E4566"/>
    <w:rsid w:val="009E5372"/>
    <w:rsid w:val="009E58FE"/>
    <w:rsid w:val="009E65C2"/>
    <w:rsid w:val="009F05AD"/>
    <w:rsid w:val="009F3509"/>
    <w:rsid w:val="009F3C20"/>
    <w:rsid w:val="009F4FEA"/>
    <w:rsid w:val="00A01570"/>
    <w:rsid w:val="00A018CF"/>
    <w:rsid w:val="00A12FE6"/>
    <w:rsid w:val="00A135B8"/>
    <w:rsid w:val="00A23283"/>
    <w:rsid w:val="00A31352"/>
    <w:rsid w:val="00A35982"/>
    <w:rsid w:val="00A36040"/>
    <w:rsid w:val="00A4021D"/>
    <w:rsid w:val="00A44DFF"/>
    <w:rsid w:val="00A45A9D"/>
    <w:rsid w:val="00A552EE"/>
    <w:rsid w:val="00A61DFB"/>
    <w:rsid w:val="00A65BF5"/>
    <w:rsid w:val="00A702E0"/>
    <w:rsid w:val="00A70D8A"/>
    <w:rsid w:val="00A770E4"/>
    <w:rsid w:val="00A8376F"/>
    <w:rsid w:val="00A934D7"/>
    <w:rsid w:val="00A93E4D"/>
    <w:rsid w:val="00AA19EA"/>
    <w:rsid w:val="00AA2F77"/>
    <w:rsid w:val="00AA3FC1"/>
    <w:rsid w:val="00AA5819"/>
    <w:rsid w:val="00AA771A"/>
    <w:rsid w:val="00AB0E5A"/>
    <w:rsid w:val="00AC27E6"/>
    <w:rsid w:val="00AC296E"/>
    <w:rsid w:val="00AD2B41"/>
    <w:rsid w:val="00AE41E2"/>
    <w:rsid w:val="00AE5269"/>
    <w:rsid w:val="00AE684E"/>
    <w:rsid w:val="00AF49AC"/>
    <w:rsid w:val="00AF5511"/>
    <w:rsid w:val="00B00518"/>
    <w:rsid w:val="00B1279C"/>
    <w:rsid w:val="00B34895"/>
    <w:rsid w:val="00B41108"/>
    <w:rsid w:val="00B450A6"/>
    <w:rsid w:val="00B53559"/>
    <w:rsid w:val="00B65A10"/>
    <w:rsid w:val="00B919E5"/>
    <w:rsid w:val="00B92AD4"/>
    <w:rsid w:val="00BA229A"/>
    <w:rsid w:val="00BA3F8B"/>
    <w:rsid w:val="00BA47CB"/>
    <w:rsid w:val="00BA783E"/>
    <w:rsid w:val="00BB045A"/>
    <w:rsid w:val="00BB6FE1"/>
    <w:rsid w:val="00BC0761"/>
    <w:rsid w:val="00BC1C19"/>
    <w:rsid w:val="00BC372C"/>
    <w:rsid w:val="00BC57AD"/>
    <w:rsid w:val="00BC6980"/>
    <w:rsid w:val="00BD67D4"/>
    <w:rsid w:val="00BD6ADB"/>
    <w:rsid w:val="00BE1C1F"/>
    <w:rsid w:val="00BF292F"/>
    <w:rsid w:val="00BF37C8"/>
    <w:rsid w:val="00C0689A"/>
    <w:rsid w:val="00C06ABE"/>
    <w:rsid w:val="00C115AD"/>
    <w:rsid w:val="00C152C0"/>
    <w:rsid w:val="00C2190F"/>
    <w:rsid w:val="00C31A1B"/>
    <w:rsid w:val="00C37050"/>
    <w:rsid w:val="00C45A16"/>
    <w:rsid w:val="00C46665"/>
    <w:rsid w:val="00C475E9"/>
    <w:rsid w:val="00C5127C"/>
    <w:rsid w:val="00C61ADB"/>
    <w:rsid w:val="00C62505"/>
    <w:rsid w:val="00C66185"/>
    <w:rsid w:val="00C74322"/>
    <w:rsid w:val="00C7589D"/>
    <w:rsid w:val="00C81E05"/>
    <w:rsid w:val="00C860EC"/>
    <w:rsid w:val="00CA7CCB"/>
    <w:rsid w:val="00CB0397"/>
    <w:rsid w:val="00CC1237"/>
    <w:rsid w:val="00CC4C35"/>
    <w:rsid w:val="00CE4250"/>
    <w:rsid w:val="00CE4F9E"/>
    <w:rsid w:val="00CE7167"/>
    <w:rsid w:val="00CF63AB"/>
    <w:rsid w:val="00D13B81"/>
    <w:rsid w:val="00D13E57"/>
    <w:rsid w:val="00D173C9"/>
    <w:rsid w:val="00D20104"/>
    <w:rsid w:val="00D206EA"/>
    <w:rsid w:val="00D27D43"/>
    <w:rsid w:val="00D4653E"/>
    <w:rsid w:val="00D50C1B"/>
    <w:rsid w:val="00D61783"/>
    <w:rsid w:val="00D6689E"/>
    <w:rsid w:val="00D73DCE"/>
    <w:rsid w:val="00D801DB"/>
    <w:rsid w:val="00D81A53"/>
    <w:rsid w:val="00D834C9"/>
    <w:rsid w:val="00D97D7F"/>
    <w:rsid w:val="00D97F54"/>
    <w:rsid w:val="00DA0F94"/>
    <w:rsid w:val="00DA463D"/>
    <w:rsid w:val="00DA6C3C"/>
    <w:rsid w:val="00DD1841"/>
    <w:rsid w:val="00DD43F9"/>
    <w:rsid w:val="00DD48D3"/>
    <w:rsid w:val="00DE24CD"/>
    <w:rsid w:val="00DE6B6C"/>
    <w:rsid w:val="00DE7AB0"/>
    <w:rsid w:val="00DF030B"/>
    <w:rsid w:val="00DF0EEE"/>
    <w:rsid w:val="00E023FD"/>
    <w:rsid w:val="00E04D1B"/>
    <w:rsid w:val="00E1679D"/>
    <w:rsid w:val="00E16DB6"/>
    <w:rsid w:val="00E218A5"/>
    <w:rsid w:val="00E2462C"/>
    <w:rsid w:val="00E25BBB"/>
    <w:rsid w:val="00E2616F"/>
    <w:rsid w:val="00E27CD6"/>
    <w:rsid w:val="00E31F38"/>
    <w:rsid w:val="00E32D14"/>
    <w:rsid w:val="00E42FD5"/>
    <w:rsid w:val="00E73E03"/>
    <w:rsid w:val="00E774AF"/>
    <w:rsid w:val="00E84649"/>
    <w:rsid w:val="00EA05F5"/>
    <w:rsid w:val="00EA14B5"/>
    <w:rsid w:val="00EB6ED6"/>
    <w:rsid w:val="00ED0CD1"/>
    <w:rsid w:val="00ED7373"/>
    <w:rsid w:val="00EE5C06"/>
    <w:rsid w:val="00EF7C72"/>
    <w:rsid w:val="00F01CCF"/>
    <w:rsid w:val="00F03266"/>
    <w:rsid w:val="00F04091"/>
    <w:rsid w:val="00F04EB6"/>
    <w:rsid w:val="00F13971"/>
    <w:rsid w:val="00F21EAD"/>
    <w:rsid w:val="00F22D14"/>
    <w:rsid w:val="00F2570C"/>
    <w:rsid w:val="00F273D6"/>
    <w:rsid w:val="00F2768E"/>
    <w:rsid w:val="00F34F41"/>
    <w:rsid w:val="00F40968"/>
    <w:rsid w:val="00F40E81"/>
    <w:rsid w:val="00F4557E"/>
    <w:rsid w:val="00F459B0"/>
    <w:rsid w:val="00F52D98"/>
    <w:rsid w:val="00F542EA"/>
    <w:rsid w:val="00F56A88"/>
    <w:rsid w:val="00F6280E"/>
    <w:rsid w:val="00F77640"/>
    <w:rsid w:val="00F77F68"/>
    <w:rsid w:val="00F80EA7"/>
    <w:rsid w:val="00F822BA"/>
    <w:rsid w:val="00F8682A"/>
    <w:rsid w:val="00FA15D6"/>
    <w:rsid w:val="00FA70A3"/>
    <w:rsid w:val="00FB065C"/>
    <w:rsid w:val="00FB1F6A"/>
    <w:rsid w:val="00FB5195"/>
    <w:rsid w:val="00FB6255"/>
    <w:rsid w:val="00FB76A4"/>
    <w:rsid w:val="00FD08B0"/>
    <w:rsid w:val="00FD1D0D"/>
    <w:rsid w:val="00FD7263"/>
    <w:rsid w:val="00FE05B7"/>
    <w:rsid w:val="00FE4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uiPriority w:val="99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Cuerpodeltexto">
    <w:name w:val="Cuerpo del texto_"/>
    <w:basedOn w:val="Fuentedeprrafopredeter"/>
    <w:link w:val="Cuerpodeltexto0"/>
    <w:rsid w:val="000D5A3B"/>
    <w:rPr>
      <w:sz w:val="17"/>
      <w:szCs w:val="17"/>
      <w:shd w:val="clear" w:color="auto" w:fill="FFFFFF"/>
    </w:rPr>
  </w:style>
  <w:style w:type="paragraph" w:customStyle="1" w:styleId="Cuerpodeltexto0">
    <w:name w:val="Cuerpo del texto"/>
    <w:basedOn w:val="Normal"/>
    <w:link w:val="Cuerpodeltexto"/>
    <w:rsid w:val="000D5A3B"/>
    <w:pPr>
      <w:shd w:val="clear" w:color="auto" w:fill="FFFFFF"/>
      <w:spacing w:before="600" w:line="341" w:lineRule="exact"/>
      <w:jc w:val="center"/>
    </w:pPr>
    <w:rPr>
      <w:rFonts w:asciiTheme="minorHAnsi" w:eastAsiaTheme="minorHAnsi" w:hAnsiTheme="minorHAnsi" w:cstheme="minorBidi"/>
      <w:sz w:val="17"/>
      <w:szCs w:val="17"/>
      <w:lang w:val="es-ES" w:eastAsia="en-US"/>
    </w:rPr>
  </w:style>
  <w:style w:type="paragraph" w:customStyle="1" w:styleId="Default">
    <w:name w:val="Default"/>
    <w:rsid w:val="00243CF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4744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uiPriority w:val="99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Cuerpodeltexto">
    <w:name w:val="Cuerpo del texto_"/>
    <w:basedOn w:val="Fuentedeprrafopredeter"/>
    <w:link w:val="Cuerpodeltexto0"/>
    <w:rsid w:val="000D5A3B"/>
    <w:rPr>
      <w:sz w:val="17"/>
      <w:szCs w:val="17"/>
      <w:shd w:val="clear" w:color="auto" w:fill="FFFFFF"/>
    </w:rPr>
  </w:style>
  <w:style w:type="paragraph" w:customStyle="1" w:styleId="Cuerpodeltexto0">
    <w:name w:val="Cuerpo del texto"/>
    <w:basedOn w:val="Normal"/>
    <w:link w:val="Cuerpodeltexto"/>
    <w:rsid w:val="000D5A3B"/>
    <w:pPr>
      <w:shd w:val="clear" w:color="auto" w:fill="FFFFFF"/>
      <w:spacing w:before="600" w:line="341" w:lineRule="exact"/>
      <w:jc w:val="center"/>
    </w:pPr>
    <w:rPr>
      <w:rFonts w:asciiTheme="minorHAnsi" w:eastAsiaTheme="minorHAnsi" w:hAnsiTheme="minorHAnsi" w:cstheme="minorBidi"/>
      <w:sz w:val="17"/>
      <w:szCs w:val="17"/>
      <w:lang w:val="es-ES" w:eastAsia="en-US"/>
    </w:rPr>
  </w:style>
  <w:style w:type="paragraph" w:customStyle="1" w:styleId="Default">
    <w:name w:val="Default"/>
    <w:rsid w:val="00243CF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3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359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3468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9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C95E70-F538-45B6-941C-1E0FBCA53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592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5</cp:revision>
  <cp:lastPrinted>2024-12-19T10:20:00Z</cp:lastPrinted>
  <dcterms:created xsi:type="dcterms:W3CDTF">2024-12-18T21:13:00Z</dcterms:created>
  <dcterms:modified xsi:type="dcterms:W3CDTF">2024-12-19T10:20:00Z</dcterms:modified>
</cp:coreProperties>
</file>