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DAC4ADF" w14:textId="5348EF34" w:rsidR="00F459B0" w:rsidRPr="00861D21" w:rsidRDefault="00F459B0">
      <w:pPr>
        <w:rPr>
          <w:sz w:val="32"/>
          <w:szCs w:val="32"/>
          <w:lang w:val="es-ES"/>
        </w:rPr>
      </w:pPr>
      <w:r w:rsidRPr="00861D21">
        <w:rPr>
          <w:noProof/>
          <w:sz w:val="32"/>
          <w:szCs w:val="32"/>
          <w:lang w:val="es-ES"/>
        </w:rPr>
        <mc:AlternateContent>
          <mc:Choice Requires="wps">
            <w:drawing>
              <wp:anchor distT="0" distB="0" distL="114300" distR="114300" simplePos="0" relativeHeight="251660288" behindDoc="0" locked="0" layoutInCell="1" allowOverlap="1" wp14:anchorId="42EE6A8A" wp14:editId="1326AB09">
                <wp:simplePos x="0" y="0"/>
                <wp:positionH relativeFrom="column">
                  <wp:posOffset>255905</wp:posOffset>
                </wp:positionH>
                <wp:positionV relativeFrom="paragraph">
                  <wp:posOffset>-13970</wp:posOffset>
                </wp:positionV>
                <wp:extent cx="5166995" cy="1569720"/>
                <wp:effectExtent l="57150" t="38100" r="71755" b="87630"/>
                <wp:wrapNone/>
                <wp:docPr id="2" name="2 Cuadro de texto"/>
                <wp:cNvGraphicFramePr/>
                <a:graphic xmlns:a="http://schemas.openxmlformats.org/drawingml/2006/main">
                  <a:graphicData uri="http://schemas.microsoft.com/office/word/2010/wordprocessingShape">
                    <wps:wsp>
                      <wps:cNvSpPr txBox="1"/>
                      <wps:spPr>
                        <a:xfrm>
                          <a:off x="0" y="0"/>
                          <a:ext cx="5166995" cy="15697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77777777"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 HOMILÍA CON NIÑOS</w:t>
                            </w:r>
                          </w:p>
                          <w:p w14:paraId="69864D59" w14:textId="44E0D39B" w:rsidR="00AE41E2" w:rsidRPr="00437F1E" w:rsidRDefault="00237F31" w:rsidP="008C7577">
                            <w:pPr>
                              <w:spacing w:after="240"/>
                              <w:jc w:val="center"/>
                              <w:rPr>
                                <w:color w:val="7030A0"/>
                              </w:rPr>
                            </w:pPr>
                            <w:r>
                              <w:rPr>
                                <w:rFonts w:ascii="Arial Narrow" w:hAnsi="Arial Narrow"/>
                                <w:color w:val="7030A0"/>
                                <w:sz w:val="52"/>
                                <w:szCs w:val="52"/>
                                <w:lang w:val="es-ES"/>
                              </w:rPr>
                              <w:t>20</w:t>
                            </w:r>
                            <w:r w:rsidR="006D16F9">
                              <w:rPr>
                                <w:rFonts w:ascii="Arial Narrow" w:hAnsi="Arial Narrow"/>
                                <w:color w:val="7030A0"/>
                                <w:sz w:val="52"/>
                                <w:szCs w:val="52"/>
                                <w:lang w:val="es-ES"/>
                              </w:rPr>
                              <w:t xml:space="preserve"> OCTUBRE </w:t>
                            </w:r>
                            <w:r w:rsidR="00AA5819" w:rsidRPr="00437F1E">
                              <w:rPr>
                                <w:rFonts w:ascii="Arial Narrow" w:hAnsi="Arial Narrow"/>
                                <w:color w:val="7030A0"/>
                                <w:sz w:val="52"/>
                                <w:szCs w:val="52"/>
                                <w:lang w:val="es-ES"/>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20.15pt;margin-top:-1.1pt;width:406.85pt;height:12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" fillcolor="#cdddac [1622]" strokecolor="#94b64e [3046]">
                <v:fill color2="#f0f4e6 [502]" rotate="t" angle="180" colors="0 #dafda7;22938f #e4fdc2;1 #f5ffe6" focus="100%" type="gradient"/>
                <v:shadow on="t" color="black" opacity="24903f" origin=",.5" offset="0,.55556mm"/>
                <v:textbo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77777777"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 HOMILÍA CON NIÑOS</w:t>
                      </w:r>
                    </w:p>
                    <w:p w14:paraId="69864D59" w14:textId="44E0D39B" w:rsidR="00AE41E2" w:rsidRPr="00437F1E" w:rsidRDefault="00237F31" w:rsidP="008C7577">
                      <w:pPr>
                        <w:spacing w:after="240"/>
                        <w:jc w:val="center"/>
                        <w:rPr>
                          <w:color w:val="7030A0"/>
                        </w:rPr>
                      </w:pPr>
                      <w:r>
                        <w:rPr>
                          <w:rFonts w:ascii="Arial Narrow" w:hAnsi="Arial Narrow"/>
                          <w:color w:val="7030A0"/>
                          <w:sz w:val="52"/>
                          <w:szCs w:val="52"/>
                          <w:lang w:val="es-ES"/>
                        </w:rPr>
                        <w:t>20</w:t>
                      </w:r>
                      <w:r w:rsidR="006D16F9">
                        <w:rPr>
                          <w:rFonts w:ascii="Arial Narrow" w:hAnsi="Arial Narrow"/>
                          <w:color w:val="7030A0"/>
                          <w:sz w:val="52"/>
                          <w:szCs w:val="52"/>
                          <w:lang w:val="es-ES"/>
                        </w:rPr>
                        <w:t xml:space="preserve"> OCTUBRE </w:t>
                      </w:r>
                      <w:r w:rsidR="00AA5819" w:rsidRPr="00437F1E">
                        <w:rPr>
                          <w:rFonts w:ascii="Arial Narrow" w:hAnsi="Arial Narrow"/>
                          <w:color w:val="7030A0"/>
                          <w:sz w:val="52"/>
                          <w:szCs w:val="52"/>
                          <w:lang w:val="es-ES"/>
                        </w:rPr>
                        <w:t>2024</w:t>
                      </w:r>
                    </w:p>
                  </w:txbxContent>
                </v:textbox>
              </v:shape>
            </w:pict>
          </mc:Fallback>
        </mc:AlternateContent>
      </w:r>
    </w:p>
    <w:p w14:paraId="05C12DAC" w14:textId="77777777" w:rsidR="00F459B0" w:rsidRPr="00861D21" w:rsidRDefault="00F459B0">
      <w:pPr>
        <w:rPr>
          <w:sz w:val="32"/>
          <w:szCs w:val="32"/>
          <w:lang w:val="es-ES"/>
        </w:rPr>
      </w:pPr>
    </w:p>
    <w:p w14:paraId="5F01DF3F" w14:textId="77777777" w:rsidR="00F459B0" w:rsidRPr="00861D21" w:rsidRDefault="00F459B0">
      <w:pPr>
        <w:rPr>
          <w:sz w:val="32"/>
          <w:szCs w:val="32"/>
          <w:lang w:val="es-ES"/>
        </w:rPr>
      </w:pPr>
    </w:p>
    <w:p w14:paraId="65DE63D4" w14:textId="7D455C71" w:rsidR="00F459B0" w:rsidRPr="00861D21" w:rsidRDefault="00F459B0">
      <w:pPr>
        <w:rPr>
          <w:sz w:val="32"/>
          <w:szCs w:val="32"/>
          <w:lang w:val="es-ES"/>
        </w:rPr>
      </w:pPr>
    </w:p>
    <w:p w14:paraId="1FA8A418" w14:textId="77777777" w:rsidR="00F459B0" w:rsidRPr="00861D21" w:rsidRDefault="00F459B0">
      <w:pPr>
        <w:rPr>
          <w:sz w:val="32"/>
          <w:szCs w:val="32"/>
          <w:lang w:val="es-ES"/>
        </w:rPr>
      </w:pPr>
    </w:p>
    <w:p w14:paraId="23ABEBA9" w14:textId="77777777" w:rsidR="00F459B0" w:rsidRPr="00861D21" w:rsidRDefault="00F459B0">
      <w:pPr>
        <w:rPr>
          <w:sz w:val="32"/>
          <w:szCs w:val="32"/>
          <w:lang w:val="es-ES"/>
        </w:rPr>
      </w:pPr>
    </w:p>
    <w:p w14:paraId="157C7C0D" w14:textId="77777777" w:rsidR="00AE41E2" w:rsidRPr="00861D21" w:rsidRDefault="00AE41E2">
      <w:pPr>
        <w:rPr>
          <w:sz w:val="32"/>
          <w:szCs w:val="32"/>
          <w:lang w:val="es-ES"/>
        </w:rPr>
      </w:pPr>
    </w:p>
    <w:p w14:paraId="6DE41764" w14:textId="77777777" w:rsidR="008B7492" w:rsidRDefault="008B7492" w:rsidP="008B7492">
      <w:pPr>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right="-45"/>
        <w:jc w:val="center"/>
        <w:rPr>
          <w:rFonts w:asciiTheme="majorHAnsi" w:hAnsiTheme="majorHAnsi" w:cstheme="minorHAnsi"/>
          <w:b/>
          <w:color w:val="7030A0"/>
          <w:sz w:val="28"/>
          <w:szCs w:val="28"/>
        </w:rPr>
      </w:pPr>
    </w:p>
    <w:p w14:paraId="453998C5" w14:textId="6DCEE913" w:rsidR="000D5A3B" w:rsidRPr="000D5A3B" w:rsidRDefault="000D5A3B" w:rsidP="000D5A3B">
      <w:pPr>
        <w:spacing w:line="200" w:lineRule="atLeast"/>
        <w:ind w:left="1416" w:right="2010"/>
        <w:jc w:val="center"/>
        <w:rPr>
          <w:rFonts w:ascii="Impact" w:hAnsi="Impact"/>
          <w:color w:val="00B050"/>
          <w:sz w:val="72"/>
          <w:szCs w:val="72"/>
        </w:rPr>
      </w:pPr>
      <w:r w:rsidRPr="000D5A3B">
        <w:rPr>
          <w:rFonts w:ascii="Impact" w:hAnsi="Impact"/>
          <w:color w:val="00B050"/>
          <w:sz w:val="72"/>
          <w:szCs w:val="72"/>
        </w:rPr>
        <w:t>¿Subir o servir?</w:t>
      </w:r>
    </w:p>
    <w:p w14:paraId="3C8A5B5A" w14:textId="77777777" w:rsidR="000D5A3B" w:rsidRDefault="000D5A3B" w:rsidP="000D5A3B">
      <w:pPr>
        <w:pStyle w:val="Prrafodelista"/>
        <w:spacing w:line="200" w:lineRule="atLeast"/>
        <w:ind w:left="360" w:hanging="360"/>
        <w:rPr>
          <w:rFonts w:ascii="Lucida Sans" w:hAnsi="Lucida Sans"/>
          <w:b/>
          <w:color w:val="00B050"/>
          <w:sz w:val="36"/>
          <w:szCs w:val="36"/>
        </w:rPr>
      </w:pPr>
    </w:p>
    <w:p w14:paraId="4DA6989B" w14:textId="77777777" w:rsidR="000D5A3B" w:rsidRDefault="000D5A3B" w:rsidP="000D5A3B">
      <w:pPr>
        <w:pStyle w:val="Prrafodelista"/>
        <w:spacing w:line="200" w:lineRule="atLeast"/>
        <w:ind w:left="360" w:hanging="360"/>
        <w:rPr>
          <w:rFonts w:ascii="Lucida Sans" w:hAnsi="Lucida Sans"/>
          <w:b/>
          <w:color w:val="00B050"/>
          <w:sz w:val="36"/>
          <w:szCs w:val="36"/>
        </w:rPr>
      </w:pPr>
      <w:r w:rsidRPr="000D5A3B">
        <w:rPr>
          <w:rFonts w:ascii="Lucida Sans" w:hAnsi="Lucida Sans"/>
          <w:b/>
          <w:color w:val="00B050"/>
          <w:sz w:val="36"/>
          <w:szCs w:val="36"/>
        </w:rPr>
        <w:t>1. VER: Quiero ser el mejor</w:t>
      </w:r>
    </w:p>
    <w:p w14:paraId="22DF4F5C" w14:textId="77777777" w:rsidR="000D5A3B" w:rsidRPr="000D5A3B" w:rsidRDefault="000D5A3B" w:rsidP="000D5A3B">
      <w:pPr>
        <w:pStyle w:val="Prrafodelista"/>
        <w:spacing w:line="200" w:lineRule="atLeast"/>
        <w:ind w:left="360" w:hanging="360"/>
        <w:rPr>
          <w:rFonts w:ascii="Lucida Sans" w:hAnsi="Lucida Sans"/>
          <w:b/>
          <w:color w:val="00B050"/>
          <w:sz w:val="36"/>
          <w:szCs w:val="36"/>
        </w:rPr>
      </w:pPr>
    </w:p>
    <w:p w14:paraId="0B394063" w14:textId="77777777" w:rsidR="000D5A3B" w:rsidRPr="000D5A3B" w:rsidRDefault="000D5A3B" w:rsidP="000D5A3B">
      <w:pPr>
        <w:pStyle w:val="Prrafodelista"/>
        <w:spacing w:after="0" w:line="200" w:lineRule="atLeast"/>
        <w:ind w:left="284" w:right="-11" w:hanging="284"/>
        <w:jc w:val="both"/>
        <w:rPr>
          <w:bCs/>
          <w:color w:val="1F497D"/>
          <w:sz w:val="36"/>
          <w:szCs w:val="36"/>
        </w:rPr>
      </w:pPr>
      <w:r w:rsidRPr="000D5A3B">
        <w:rPr>
          <w:bCs/>
          <w:color w:val="1F497D"/>
          <w:sz w:val="36"/>
          <w:szCs w:val="36"/>
        </w:rPr>
        <w:t>- Fano en el dibujo de este domingo nos presenta un podio recordándonos como nos gusta la competitividad, ser los primeros en todo, ganar a los demás, triunfar, mandar en los otros… Y esto no solo cuando nos enfrentamos en el deporte sino también en la vida diaria.</w:t>
      </w:r>
    </w:p>
    <w:p w14:paraId="6BF430B8" w14:textId="77777777" w:rsidR="000D5A3B" w:rsidRDefault="000D5A3B" w:rsidP="000D5A3B">
      <w:pPr>
        <w:ind w:right="-11"/>
        <w:jc w:val="right"/>
        <w:rPr>
          <w:rFonts w:ascii="Arial Narrow" w:hAnsi="Arial Narrow"/>
          <w:b/>
          <w:bCs/>
          <w:i/>
          <w:color w:val="1F497D"/>
          <w:sz w:val="36"/>
          <w:szCs w:val="36"/>
        </w:rPr>
      </w:pPr>
      <w:r w:rsidRPr="000D5A3B">
        <w:rPr>
          <w:rFonts w:ascii="Arial Narrow" w:hAnsi="Arial Narrow"/>
          <w:b/>
          <w:bCs/>
          <w:i/>
          <w:color w:val="1F497D"/>
          <w:sz w:val="36"/>
          <w:szCs w:val="36"/>
        </w:rPr>
        <w:t xml:space="preserve">¿En qué te gusta ser el primero? </w:t>
      </w:r>
    </w:p>
    <w:p w14:paraId="2E67D3C8" w14:textId="11FDFACF" w:rsidR="000D5A3B" w:rsidRDefault="000D5A3B" w:rsidP="000D5A3B">
      <w:pPr>
        <w:ind w:right="-11"/>
        <w:jc w:val="right"/>
        <w:rPr>
          <w:rFonts w:ascii="Arial Narrow" w:hAnsi="Arial Narrow"/>
          <w:b/>
          <w:bCs/>
          <w:i/>
          <w:color w:val="1F497D"/>
          <w:sz w:val="36"/>
          <w:szCs w:val="36"/>
        </w:rPr>
      </w:pPr>
      <w:r w:rsidRPr="000D5A3B">
        <w:rPr>
          <w:rFonts w:ascii="Arial Narrow" w:hAnsi="Arial Narrow"/>
          <w:b/>
          <w:bCs/>
          <w:i/>
          <w:color w:val="1F497D"/>
          <w:sz w:val="36"/>
          <w:szCs w:val="36"/>
        </w:rPr>
        <w:t xml:space="preserve">¿Qué será lo primero para Jesús? </w:t>
      </w:r>
    </w:p>
    <w:p w14:paraId="578B8355" w14:textId="77777777" w:rsidR="000D5A3B" w:rsidRDefault="000D5A3B" w:rsidP="000D5A3B">
      <w:pPr>
        <w:ind w:right="-11"/>
        <w:jc w:val="right"/>
        <w:rPr>
          <w:rFonts w:ascii="Arial Narrow" w:hAnsi="Arial Narrow"/>
          <w:b/>
          <w:bCs/>
          <w:i/>
          <w:color w:val="1F497D"/>
          <w:sz w:val="36"/>
          <w:szCs w:val="36"/>
        </w:rPr>
      </w:pPr>
    </w:p>
    <w:p w14:paraId="1E3A2D32" w14:textId="77777777" w:rsidR="000D5A3B" w:rsidRPr="000D5A3B" w:rsidRDefault="000D5A3B" w:rsidP="000D5A3B">
      <w:pPr>
        <w:ind w:right="-11"/>
        <w:jc w:val="right"/>
        <w:rPr>
          <w:rFonts w:ascii="Arial Narrow" w:hAnsi="Arial Narrow"/>
          <w:b/>
          <w:bCs/>
          <w:i/>
          <w:color w:val="1F497D"/>
          <w:sz w:val="36"/>
          <w:szCs w:val="36"/>
        </w:rPr>
      </w:pPr>
    </w:p>
    <w:p w14:paraId="603473E0" w14:textId="77777777" w:rsidR="000D5A3B" w:rsidRDefault="000D5A3B" w:rsidP="000D5A3B">
      <w:pPr>
        <w:ind w:right="-11"/>
        <w:rPr>
          <w:rFonts w:ascii="Lucida Sans" w:hAnsi="Lucida Sans"/>
          <w:b/>
          <w:color w:val="00B050"/>
          <w:sz w:val="36"/>
          <w:szCs w:val="36"/>
        </w:rPr>
      </w:pPr>
      <w:r w:rsidRPr="000D5A3B">
        <w:rPr>
          <w:rFonts w:ascii="Lucida Sans" w:hAnsi="Lucida Sans"/>
          <w:b/>
          <w:bCs/>
          <w:color w:val="00B050"/>
          <w:sz w:val="36"/>
          <w:szCs w:val="36"/>
        </w:rPr>
        <w:t>2</w:t>
      </w:r>
      <w:r w:rsidRPr="000D5A3B">
        <w:rPr>
          <w:rFonts w:ascii="Lucida Sans" w:hAnsi="Lucida Sans"/>
          <w:bCs/>
          <w:color w:val="00B050"/>
          <w:sz w:val="36"/>
          <w:szCs w:val="36"/>
        </w:rPr>
        <w:t xml:space="preserve">. </w:t>
      </w:r>
      <w:r w:rsidRPr="000D5A3B">
        <w:rPr>
          <w:rFonts w:ascii="Lucida Sans" w:hAnsi="Lucida Sans"/>
          <w:b/>
          <w:color w:val="00B050"/>
          <w:sz w:val="36"/>
          <w:szCs w:val="36"/>
        </w:rPr>
        <w:t>JUZGAR: Subir o servir para Jesús</w:t>
      </w:r>
    </w:p>
    <w:p w14:paraId="38E49E6C" w14:textId="77777777" w:rsidR="000D5A3B" w:rsidRPr="000D5A3B" w:rsidRDefault="000D5A3B" w:rsidP="000D5A3B">
      <w:pPr>
        <w:ind w:right="-11"/>
        <w:rPr>
          <w:rFonts w:ascii="Lucida Sans" w:hAnsi="Lucida Sans"/>
          <w:b/>
          <w:color w:val="00B050"/>
          <w:sz w:val="36"/>
          <w:szCs w:val="36"/>
        </w:rPr>
      </w:pPr>
    </w:p>
    <w:p w14:paraId="574E3882" w14:textId="77777777" w:rsidR="000D5A3B" w:rsidRPr="000D5A3B" w:rsidRDefault="000D5A3B" w:rsidP="000D5A3B">
      <w:pPr>
        <w:spacing w:line="240" w:lineRule="atLeast"/>
        <w:ind w:left="284" w:right="-51" w:hanging="142"/>
        <w:jc w:val="both"/>
        <w:rPr>
          <w:rFonts w:asciiTheme="minorHAnsi" w:eastAsia="Calibri" w:hAnsiTheme="minorHAnsi" w:cstheme="minorHAnsi"/>
          <w:b/>
          <w:bCs/>
          <w:i/>
          <w:color w:val="1F497D"/>
          <w:sz w:val="36"/>
          <w:szCs w:val="36"/>
          <w:lang w:eastAsia="en-US"/>
        </w:rPr>
      </w:pPr>
      <w:r w:rsidRPr="000D5A3B">
        <w:rPr>
          <w:rFonts w:asciiTheme="minorHAnsi" w:hAnsiTheme="minorHAnsi" w:cstheme="minorHAnsi"/>
          <w:bCs/>
          <w:color w:val="1F497D"/>
          <w:sz w:val="36"/>
          <w:szCs w:val="36"/>
        </w:rPr>
        <w:t xml:space="preserve">- En el evangelio, Jesús dice a los apóstoles que querían acaparar los primeros puestos: </w:t>
      </w:r>
      <w:r w:rsidRPr="000D5A3B">
        <w:rPr>
          <w:rFonts w:asciiTheme="minorHAnsi" w:hAnsiTheme="minorHAnsi" w:cstheme="minorHAnsi"/>
          <w:b/>
          <w:bCs/>
          <w:i/>
          <w:color w:val="1F497D"/>
          <w:sz w:val="36"/>
          <w:szCs w:val="36"/>
        </w:rPr>
        <w:t>“el que quiera ser grande, sea vuestro servidor”.</w:t>
      </w:r>
      <w:r w:rsidRPr="000D5A3B">
        <w:rPr>
          <w:rFonts w:asciiTheme="minorHAnsi" w:hAnsiTheme="minorHAnsi" w:cstheme="minorHAnsi"/>
          <w:bCs/>
          <w:color w:val="1F497D"/>
          <w:sz w:val="36"/>
          <w:szCs w:val="36"/>
        </w:rPr>
        <w:t xml:space="preserve"> Y les recuerda que el vino no a ser servido sino a “</w:t>
      </w:r>
      <w:r w:rsidRPr="000D5A3B">
        <w:rPr>
          <w:rFonts w:asciiTheme="minorHAnsi" w:eastAsia="Calibri" w:hAnsiTheme="minorHAnsi" w:cstheme="minorHAnsi"/>
          <w:b/>
          <w:bCs/>
          <w:i/>
          <w:color w:val="1F497D"/>
          <w:sz w:val="36"/>
          <w:szCs w:val="36"/>
          <w:lang w:eastAsia="en-US"/>
        </w:rPr>
        <w:t>servir y dar la vida”.</w:t>
      </w:r>
    </w:p>
    <w:p w14:paraId="359E651C" w14:textId="77777777" w:rsidR="000D5A3B" w:rsidRDefault="000D5A3B" w:rsidP="000D5A3B">
      <w:pPr>
        <w:spacing w:line="240" w:lineRule="atLeast"/>
        <w:ind w:left="284" w:right="-51" w:hanging="142"/>
        <w:jc w:val="both"/>
        <w:rPr>
          <w:rFonts w:ascii="Calibri" w:hAnsi="Calibri" w:cs="Calibri"/>
          <w:b/>
          <w:bCs/>
          <w:color w:val="1F497D"/>
          <w:sz w:val="36"/>
          <w:szCs w:val="36"/>
          <w:u w:val="single"/>
        </w:rPr>
      </w:pPr>
    </w:p>
    <w:p w14:paraId="2E4E7FC8" w14:textId="6796872A" w:rsidR="000D5A3B" w:rsidRPr="000D5A3B" w:rsidRDefault="000D5A3B" w:rsidP="000D5A3B">
      <w:pPr>
        <w:spacing w:line="240" w:lineRule="atLeast"/>
        <w:ind w:left="284" w:right="-51" w:hanging="142"/>
        <w:jc w:val="both"/>
        <w:rPr>
          <w:rFonts w:ascii="Calibri" w:hAnsi="Calibri" w:cs="Calibri"/>
          <w:b/>
          <w:bCs/>
          <w:color w:val="1F497D"/>
          <w:sz w:val="36"/>
          <w:szCs w:val="36"/>
          <w:u w:val="single"/>
        </w:rPr>
      </w:pPr>
      <w:r w:rsidRPr="000D5A3B">
        <w:rPr>
          <w:rFonts w:ascii="Calibri" w:hAnsi="Calibri" w:cs="Calibri"/>
          <w:b/>
          <w:bCs/>
          <w:color w:val="1F497D"/>
          <w:sz w:val="36"/>
          <w:szCs w:val="36"/>
          <w:u w:val="single"/>
        </w:rPr>
        <w:t>¿QUÉ NOS QUIERE DECIR?</w:t>
      </w:r>
      <w:r>
        <w:rPr>
          <w:rFonts w:ascii="Calibri" w:hAnsi="Calibri" w:cs="Calibri"/>
          <w:b/>
          <w:bCs/>
          <w:color w:val="1F497D"/>
          <w:sz w:val="36"/>
          <w:szCs w:val="36"/>
          <w:u w:val="single"/>
        </w:rPr>
        <w:t xml:space="preserve"> - </w:t>
      </w:r>
      <w:r w:rsidRPr="000D5A3B">
        <w:rPr>
          <w:rFonts w:ascii="Calibri" w:hAnsi="Calibri" w:cs="Calibri"/>
          <w:bCs/>
          <w:color w:val="1F497D"/>
          <w:sz w:val="36"/>
          <w:szCs w:val="36"/>
        </w:rPr>
        <w:t xml:space="preserve"> </w:t>
      </w:r>
      <w:r>
        <w:rPr>
          <w:rFonts w:ascii="Calibri" w:hAnsi="Calibri" w:cs="Calibri"/>
          <w:bCs/>
          <w:color w:val="1F497D"/>
          <w:sz w:val="36"/>
          <w:szCs w:val="36"/>
        </w:rPr>
        <w:t xml:space="preserve">- </w:t>
      </w:r>
      <w:r w:rsidRPr="000D5A3B">
        <w:rPr>
          <w:rFonts w:ascii="Calibri" w:hAnsi="Calibri" w:cs="Calibri"/>
          <w:bCs/>
          <w:color w:val="1F497D"/>
          <w:sz w:val="36"/>
          <w:szCs w:val="36"/>
        </w:rPr>
        <w:t xml:space="preserve">Los apóstoles Juan y Santiago quieren ocupar </w:t>
      </w:r>
      <w:r w:rsidRPr="000D5A3B">
        <w:rPr>
          <w:rFonts w:ascii="Calibri" w:hAnsi="Calibri" w:cs="Calibri"/>
          <w:b/>
          <w:bCs/>
          <w:color w:val="1F497D"/>
          <w:sz w:val="36"/>
          <w:szCs w:val="36"/>
        </w:rPr>
        <w:t>los primeros puestos</w:t>
      </w:r>
      <w:r w:rsidRPr="000D5A3B">
        <w:rPr>
          <w:rFonts w:ascii="Calibri" w:hAnsi="Calibri" w:cs="Calibri"/>
          <w:bCs/>
          <w:color w:val="1F497D"/>
          <w:sz w:val="36"/>
          <w:szCs w:val="36"/>
        </w:rPr>
        <w:t xml:space="preserve"> en  el Reino, quieren ser los más importantes.</w:t>
      </w:r>
    </w:p>
    <w:p w14:paraId="1488F978" w14:textId="77777777" w:rsidR="000D5A3B" w:rsidRPr="000D5A3B" w:rsidRDefault="000D5A3B" w:rsidP="000D5A3B">
      <w:pPr>
        <w:spacing w:line="240" w:lineRule="atLeast"/>
        <w:ind w:left="284" w:right="-51" w:hanging="142"/>
        <w:jc w:val="both"/>
        <w:rPr>
          <w:rFonts w:ascii="Calibri" w:hAnsi="Calibri" w:cs="Calibri"/>
          <w:bCs/>
          <w:color w:val="1F497D"/>
          <w:sz w:val="36"/>
          <w:szCs w:val="36"/>
        </w:rPr>
      </w:pPr>
      <w:r w:rsidRPr="000D5A3B">
        <w:rPr>
          <w:rFonts w:ascii="Calibri" w:hAnsi="Calibri" w:cs="Calibri"/>
          <w:bCs/>
          <w:color w:val="1F497D"/>
          <w:sz w:val="36"/>
          <w:szCs w:val="36"/>
        </w:rPr>
        <w:lastRenderedPageBreak/>
        <w:t>- Jesús les dice que</w:t>
      </w:r>
      <w:r w:rsidRPr="000D5A3B">
        <w:rPr>
          <w:rFonts w:ascii="Calibri" w:hAnsi="Calibri" w:cs="Calibri"/>
          <w:b/>
          <w:bCs/>
          <w:color w:val="1F497D"/>
          <w:sz w:val="36"/>
          <w:szCs w:val="36"/>
        </w:rPr>
        <w:t xml:space="preserve"> él no vino a</w:t>
      </w:r>
      <w:r w:rsidRPr="000D5A3B">
        <w:rPr>
          <w:rFonts w:ascii="Calibri" w:hAnsi="Calibri" w:cs="Calibri"/>
          <w:bCs/>
          <w:color w:val="1F497D"/>
          <w:sz w:val="36"/>
          <w:szCs w:val="36"/>
        </w:rPr>
        <w:t xml:space="preserve"> tener palacios, a mandar ni a que le sirvan. Él </w:t>
      </w:r>
      <w:r w:rsidRPr="000D5A3B">
        <w:rPr>
          <w:rFonts w:ascii="Calibri" w:hAnsi="Calibri" w:cs="Calibri"/>
          <w:b/>
          <w:bCs/>
          <w:color w:val="1F497D"/>
          <w:sz w:val="36"/>
          <w:szCs w:val="36"/>
        </w:rPr>
        <w:t>vino a servir</w:t>
      </w:r>
      <w:r w:rsidRPr="000D5A3B">
        <w:rPr>
          <w:rFonts w:ascii="Calibri" w:hAnsi="Calibri" w:cs="Calibri"/>
          <w:bCs/>
          <w:color w:val="1F497D"/>
          <w:sz w:val="36"/>
          <w:szCs w:val="36"/>
        </w:rPr>
        <w:t>, a dar, incluso la vida. Eso es lo que habremos de hacer sus amigos hoy, también la Iglesia que formamos todos.</w:t>
      </w:r>
    </w:p>
    <w:p w14:paraId="65D733F4" w14:textId="77777777" w:rsidR="000D5A3B" w:rsidRPr="000D5A3B" w:rsidRDefault="000D5A3B" w:rsidP="000D5A3B">
      <w:pPr>
        <w:spacing w:line="240" w:lineRule="atLeast"/>
        <w:ind w:left="284" w:right="-51" w:hanging="142"/>
        <w:jc w:val="both"/>
        <w:rPr>
          <w:rFonts w:ascii="Calibri" w:hAnsi="Calibri" w:cs="Calibri"/>
          <w:bCs/>
          <w:color w:val="1F497D"/>
          <w:sz w:val="36"/>
          <w:szCs w:val="36"/>
        </w:rPr>
      </w:pPr>
      <w:r w:rsidRPr="000D5A3B">
        <w:rPr>
          <w:rFonts w:ascii="Calibri" w:hAnsi="Calibri" w:cs="Calibri"/>
          <w:bCs/>
          <w:color w:val="1F497D"/>
          <w:sz w:val="36"/>
          <w:szCs w:val="36"/>
        </w:rPr>
        <w:t xml:space="preserve">- Jesús siempre nos enseña con su ejemplo. Él sabe que una de las cosas que más dividen a la gente es la búsqueda de poder, subir. Por eso él nos enseña a </w:t>
      </w:r>
      <w:r w:rsidRPr="000D5A3B">
        <w:rPr>
          <w:rFonts w:ascii="Calibri" w:hAnsi="Calibri" w:cs="Calibri"/>
          <w:b/>
          <w:bCs/>
          <w:color w:val="1F497D"/>
          <w:sz w:val="36"/>
          <w:szCs w:val="36"/>
        </w:rPr>
        <w:t>bajar,</w:t>
      </w:r>
      <w:r w:rsidRPr="000D5A3B">
        <w:rPr>
          <w:rFonts w:ascii="Calibri" w:hAnsi="Calibri" w:cs="Calibri"/>
          <w:bCs/>
          <w:color w:val="1F497D"/>
          <w:sz w:val="36"/>
          <w:szCs w:val="36"/>
        </w:rPr>
        <w:t xml:space="preserve"> es decir a </w:t>
      </w:r>
      <w:r w:rsidRPr="000D5A3B">
        <w:rPr>
          <w:rFonts w:ascii="Calibri" w:hAnsi="Calibri" w:cs="Calibri"/>
          <w:b/>
          <w:bCs/>
          <w:color w:val="1F497D"/>
          <w:sz w:val="36"/>
          <w:szCs w:val="36"/>
        </w:rPr>
        <w:t>SERVIR</w:t>
      </w:r>
      <w:r w:rsidRPr="000D5A3B">
        <w:rPr>
          <w:rFonts w:ascii="Calibri" w:hAnsi="Calibri" w:cs="Calibri"/>
          <w:bCs/>
          <w:color w:val="1F497D"/>
          <w:sz w:val="36"/>
          <w:szCs w:val="36"/>
        </w:rPr>
        <w:t>.</w:t>
      </w:r>
    </w:p>
    <w:p w14:paraId="0BF0FCCC" w14:textId="77777777" w:rsidR="000D5A3B" w:rsidRPr="000D5A3B" w:rsidRDefault="000D5A3B" w:rsidP="000D5A3B">
      <w:pPr>
        <w:spacing w:line="240" w:lineRule="atLeast"/>
        <w:ind w:left="284" w:right="-51" w:hanging="142"/>
        <w:jc w:val="both"/>
        <w:rPr>
          <w:rFonts w:ascii="Calibri" w:hAnsi="Calibri" w:cs="Calibri"/>
          <w:bCs/>
          <w:color w:val="1F497D"/>
          <w:sz w:val="36"/>
          <w:szCs w:val="36"/>
        </w:rPr>
      </w:pPr>
      <w:r w:rsidRPr="000D5A3B">
        <w:rPr>
          <w:rFonts w:ascii="Calibri" w:hAnsi="Calibri" w:cs="Calibri"/>
          <w:bCs/>
          <w:color w:val="1F497D"/>
          <w:sz w:val="36"/>
          <w:szCs w:val="36"/>
        </w:rPr>
        <w:t xml:space="preserve">- </w:t>
      </w:r>
      <w:r w:rsidRPr="000D5A3B">
        <w:rPr>
          <w:rFonts w:ascii="Calibri" w:hAnsi="Calibri" w:cs="Calibri"/>
          <w:b/>
          <w:bCs/>
          <w:color w:val="1F497D"/>
          <w:sz w:val="36"/>
          <w:szCs w:val="36"/>
        </w:rPr>
        <w:t>Servir es</w:t>
      </w:r>
      <w:r w:rsidRPr="000D5A3B">
        <w:rPr>
          <w:rFonts w:ascii="Calibri" w:hAnsi="Calibri" w:cs="Calibri"/>
          <w:bCs/>
          <w:color w:val="1F497D"/>
          <w:sz w:val="36"/>
          <w:szCs w:val="36"/>
        </w:rPr>
        <w:t xml:space="preserve"> ponernos a disposición del otro, ayudarlo, pensar más en los otros y menos en mí. Y esto vivirlo en la familia, el colegio, el trabajo, la comunidad…</w:t>
      </w:r>
    </w:p>
    <w:p w14:paraId="371ED9D4" w14:textId="77777777" w:rsidR="000D5A3B" w:rsidRPr="000D5A3B" w:rsidRDefault="000D5A3B" w:rsidP="000D5A3B">
      <w:pPr>
        <w:spacing w:line="240" w:lineRule="atLeast"/>
        <w:ind w:left="284" w:right="-51" w:hanging="142"/>
        <w:jc w:val="both"/>
        <w:rPr>
          <w:rFonts w:ascii="Calibri" w:hAnsi="Calibri" w:cs="Calibri"/>
          <w:b/>
          <w:bCs/>
          <w:color w:val="1F497D"/>
          <w:sz w:val="36"/>
          <w:szCs w:val="36"/>
        </w:rPr>
      </w:pPr>
      <w:r w:rsidRPr="000D5A3B">
        <w:rPr>
          <w:rFonts w:ascii="Calibri" w:hAnsi="Calibri" w:cs="Calibri"/>
          <w:b/>
          <w:bCs/>
          <w:color w:val="1F497D"/>
          <w:sz w:val="36"/>
          <w:szCs w:val="36"/>
        </w:rPr>
        <w:t xml:space="preserve">- </w:t>
      </w:r>
      <w:r w:rsidRPr="000D5A3B">
        <w:rPr>
          <w:rFonts w:ascii="Calibri" w:hAnsi="Calibri" w:cs="Calibri"/>
          <w:bCs/>
          <w:color w:val="1F497D"/>
          <w:sz w:val="36"/>
          <w:szCs w:val="36"/>
        </w:rPr>
        <w:t xml:space="preserve">En el dibujo es bonito que Fano haya colocado a Jesús en el tercer (mundo) puesto del pódium. En el día del </w:t>
      </w:r>
      <w:r w:rsidRPr="000D5A3B">
        <w:rPr>
          <w:rFonts w:ascii="Calibri" w:hAnsi="Calibri" w:cs="Calibri"/>
          <w:b/>
          <w:bCs/>
          <w:color w:val="1F497D"/>
          <w:sz w:val="36"/>
          <w:szCs w:val="36"/>
        </w:rPr>
        <w:t>DOMUND</w:t>
      </w:r>
      <w:r w:rsidRPr="000D5A3B">
        <w:rPr>
          <w:rFonts w:ascii="Calibri" w:hAnsi="Calibri" w:cs="Calibri"/>
          <w:bCs/>
          <w:color w:val="1F497D"/>
          <w:sz w:val="36"/>
          <w:szCs w:val="36"/>
        </w:rPr>
        <w:t xml:space="preserve">, los misioneros nos muestran que </w:t>
      </w:r>
      <w:r w:rsidRPr="000D5A3B">
        <w:rPr>
          <w:rFonts w:ascii="Calibri" w:hAnsi="Calibri" w:cs="Calibri"/>
          <w:b/>
          <w:bCs/>
          <w:color w:val="1F497D"/>
          <w:sz w:val="36"/>
          <w:szCs w:val="36"/>
        </w:rPr>
        <w:t>estar al servicio de los pobres nos “abaja” pero al mismo tiempo agranda el amor que Jesús nos brinda a través de sus vidas.</w:t>
      </w:r>
    </w:p>
    <w:p w14:paraId="630F9400" w14:textId="77777777" w:rsidR="000D5A3B" w:rsidRDefault="000D5A3B" w:rsidP="000D5A3B">
      <w:pPr>
        <w:spacing w:line="240" w:lineRule="atLeast"/>
        <w:ind w:left="709" w:right="-10" w:hanging="142"/>
        <w:jc w:val="right"/>
        <w:rPr>
          <w:rFonts w:ascii="Arial Narrow" w:hAnsi="Arial Narrow"/>
          <w:b/>
          <w:bCs/>
          <w:i/>
          <w:color w:val="1F497D"/>
          <w:sz w:val="36"/>
          <w:szCs w:val="36"/>
        </w:rPr>
      </w:pPr>
      <w:r w:rsidRPr="000D5A3B">
        <w:rPr>
          <w:rFonts w:ascii="Arial Narrow" w:hAnsi="Arial Narrow"/>
          <w:b/>
          <w:bCs/>
          <w:i/>
          <w:color w:val="1F497D"/>
          <w:sz w:val="36"/>
          <w:szCs w:val="36"/>
        </w:rPr>
        <w:t xml:space="preserve">¿Qué nos enseña este evangelio? </w:t>
      </w:r>
    </w:p>
    <w:p w14:paraId="2EF0F9D6" w14:textId="67ADBE22" w:rsidR="000D5A3B" w:rsidRPr="000D5A3B" w:rsidRDefault="000D5A3B" w:rsidP="000D5A3B">
      <w:pPr>
        <w:spacing w:line="240" w:lineRule="atLeast"/>
        <w:ind w:left="709" w:right="-10" w:hanging="142"/>
        <w:jc w:val="right"/>
        <w:rPr>
          <w:rFonts w:ascii="Arial Narrow" w:hAnsi="Arial Narrow"/>
          <w:b/>
          <w:bCs/>
          <w:i/>
          <w:color w:val="1F497D"/>
          <w:sz w:val="36"/>
          <w:szCs w:val="36"/>
        </w:rPr>
      </w:pPr>
      <w:r w:rsidRPr="000D5A3B">
        <w:rPr>
          <w:rFonts w:ascii="Arial Narrow" w:hAnsi="Arial Narrow"/>
          <w:b/>
          <w:bCs/>
          <w:i/>
          <w:color w:val="1F497D"/>
          <w:sz w:val="36"/>
          <w:szCs w:val="36"/>
        </w:rPr>
        <w:t xml:space="preserve">¿En qué eres servicial? </w:t>
      </w:r>
    </w:p>
    <w:p w14:paraId="6DAD4EBF" w14:textId="77777777" w:rsidR="000D5A3B" w:rsidRPr="000D5A3B" w:rsidRDefault="000D5A3B" w:rsidP="000D5A3B">
      <w:pPr>
        <w:pStyle w:val="Prrafodelista"/>
        <w:numPr>
          <w:ilvl w:val="0"/>
          <w:numId w:val="20"/>
        </w:numPr>
        <w:tabs>
          <w:tab w:val="left" w:pos="284"/>
          <w:tab w:val="left" w:pos="426"/>
        </w:tabs>
        <w:spacing w:after="0" w:line="240" w:lineRule="atLeast"/>
        <w:ind w:left="284" w:right="-11" w:hanging="142"/>
        <w:jc w:val="both"/>
        <w:rPr>
          <w:bCs/>
          <w:color w:val="1F497D"/>
          <w:sz w:val="36"/>
          <w:szCs w:val="36"/>
          <w:lang w:val="es-ES_tradnl"/>
        </w:rPr>
      </w:pPr>
      <w:r w:rsidRPr="000D5A3B">
        <w:rPr>
          <w:rFonts w:ascii="Lucida Sans" w:hAnsi="Lucida Sans"/>
          <w:b/>
          <w:color w:val="00B050"/>
          <w:sz w:val="36"/>
          <w:szCs w:val="36"/>
        </w:rPr>
        <w:t>ACTUAR: Nunca “fuera de servicio”</w:t>
      </w:r>
    </w:p>
    <w:p w14:paraId="2CB2E495" w14:textId="77777777" w:rsidR="000D5A3B" w:rsidRPr="000D5A3B" w:rsidRDefault="000D5A3B" w:rsidP="000D5A3B">
      <w:pPr>
        <w:pStyle w:val="Prrafodelista"/>
        <w:tabs>
          <w:tab w:val="left" w:pos="284"/>
        </w:tabs>
        <w:spacing w:after="0" w:line="240" w:lineRule="atLeast"/>
        <w:ind w:left="284" w:right="-11" w:hanging="142"/>
        <w:jc w:val="both"/>
        <w:rPr>
          <w:bCs/>
          <w:color w:val="1F497D" w:themeColor="text2"/>
          <w:sz w:val="36"/>
          <w:szCs w:val="36"/>
          <w:lang w:val="es-ES_tradnl"/>
        </w:rPr>
      </w:pPr>
      <w:r w:rsidRPr="000D5A3B">
        <w:rPr>
          <w:bCs/>
          <w:color w:val="1F497D" w:themeColor="text2"/>
          <w:sz w:val="36"/>
          <w:szCs w:val="36"/>
          <w:lang w:val="es-ES_tradnl"/>
        </w:rPr>
        <w:t xml:space="preserve">- Dialogad si estáis fuera de “fuera de servicio” o “en servicio permanente”. </w:t>
      </w:r>
    </w:p>
    <w:p w14:paraId="65F7F0E2" w14:textId="77777777" w:rsidR="000D5A3B" w:rsidRPr="000D5A3B" w:rsidRDefault="000D5A3B" w:rsidP="000D5A3B">
      <w:pPr>
        <w:pStyle w:val="Prrafodelista"/>
        <w:tabs>
          <w:tab w:val="left" w:pos="284"/>
        </w:tabs>
        <w:spacing w:after="0" w:line="240" w:lineRule="atLeast"/>
        <w:ind w:left="284" w:right="-11" w:hanging="142"/>
        <w:rPr>
          <w:color w:val="1F497D" w:themeColor="text2"/>
          <w:sz w:val="36"/>
          <w:szCs w:val="36"/>
        </w:rPr>
      </w:pPr>
      <w:r w:rsidRPr="000D5A3B">
        <w:rPr>
          <w:bCs/>
          <w:color w:val="1F497D" w:themeColor="text2"/>
          <w:sz w:val="36"/>
          <w:szCs w:val="36"/>
          <w:lang w:val="es-ES_tradnl"/>
        </w:rPr>
        <w:t>- Pensamos qué pequeños servicios podemos ofrecer a nuestro alrededor.</w:t>
      </w:r>
    </w:p>
    <w:p w14:paraId="73E0F640" w14:textId="77777777" w:rsidR="000D5A3B" w:rsidRPr="000D5A3B" w:rsidRDefault="000D5A3B" w:rsidP="000D5A3B">
      <w:pPr>
        <w:pStyle w:val="Prrafodelista"/>
        <w:tabs>
          <w:tab w:val="left" w:pos="284"/>
        </w:tabs>
        <w:spacing w:after="0" w:line="240" w:lineRule="atLeast"/>
        <w:ind w:left="284" w:right="-11" w:hanging="142"/>
        <w:jc w:val="both"/>
        <w:rPr>
          <w:color w:val="1F497D" w:themeColor="text2"/>
          <w:sz w:val="36"/>
          <w:szCs w:val="36"/>
        </w:rPr>
      </w:pPr>
      <w:r w:rsidRPr="000D5A3B">
        <w:rPr>
          <w:color w:val="1F497D" w:themeColor="text2"/>
          <w:sz w:val="36"/>
          <w:szCs w:val="36"/>
        </w:rPr>
        <w:t>- Envía un mensaje a personas que te están sirviendo, agradéceles lo que hacen por ti…</w:t>
      </w:r>
    </w:p>
    <w:p w14:paraId="1853E186" w14:textId="77777777" w:rsidR="000D5A3B" w:rsidRPr="000D5A3B" w:rsidRDefault="000D5A3B" w:rsidP="000D5A3B">
      <w:pPr>
        <w:pStyle w:val="Prrafodelista"/>
        <w:tabs>
          <w:tab w:val="left" w:pos="284"/>
        </w:tabs>
        <w:spacing w:after="0" w:line="240" w:lineRule="atLeast"/>
        <w:ind w:left="284" w:right="-11" w:hanging="142"/>
        <w:jc w:val="both"/>
        <w:rPr>
          <w:color w:val="1F497D" w:themeColor="text2"/>
          <w:sz w:val="36"/>
          <w:szCs w:val="36"/>
        </w:rPr>
      </w:pPr>
      <w:r w:rsidRPr="000D5A3B">
        <w:rPr>
          <w:color w:val="1F497D" w:themeColor="text2"/>
          <w:sz w:val="36"/>
          <w:szCs w:val="36"/>
        </w:rPr>
        <w:t>- Visitad la Delegación de Misiones y escribidle a algún misionero, conoced lo que hace. Rezamos esta semana por las misiones y ahorramos un poco para algún proyecto misionero.</w:t>
      </w:r>
    </w:p>
    <w:p w14:paraId="34D3DAF2" w14:textId="67D399E7" w:rsidR="000D5A3B" w:rsidRDefault="000D5A3B" w:rsidP="000D5A3B">
      <w:pPr>
        <w:spacing w:after="200" w:line="276" w:lineRule="auto"/>
        <w:rPr>
          <w:rFonts w:ascii="Bradley Hand ITC" w:eastAsia="Calibri" w:hAnsi="Bradley Hand ITC"/>
          <w:b/>
          <w:color w:val="FF0000"/>
          <w:sz w:val="36"/>
          <w:szCs w:val="36"/>
          <w:lang w:val="es-ES" w:eastAsia="en-US"/>
        </w:rPr>
      </w:pPr>
      <w:r w:rsidRPr="000D5A3B">
        <w:rPr>
          <w:color w:val="1F497D" w:themeColor="text2"/>
          <w:sz w:val="36"/>
          <w:szCs w:val="36"/>
        </w:rPr>
        <w:t xml:space="preserve">           </w:t>
      </w:r>
      <w:r w:rsidRPr="000D5A3B">
        <w:rPr>
          <w:rFonts w:ascii="Arial" w:hAnsi="Arial" w:cs="Arial"/>
          <w:b/>
          <w:i/>
          <w:color w:val="1F497D" w:themeColor="text2"/>
          <w:sz w:val="36"/>
          <w:szCs w:val="36"/>
        </w:rPr>
        <w:t>¿Qué vamos a hacer?</w:t>
      </w:r>
    </w:p>
    <w:p w14:paraId="60470F1A" w14:textId="77777777" w:rsidR="000D5A3B" w:rsidRDefault="000D5A3B" w:rsidP="000D5A3B">
      <w:pPr>
        <w:pStyle w:val="Prrafodelista"/>
        <w:tabs>
          <w:tab w:val="left" w:pos="0"/>
          <w:tab w:val="left" w:pos="2183"/>
          <w:tab w:val="left" w:pos="2880"/>
          <w:tab w:val="left" w:pos="3600"/>
          <w:tab w:val="left" w:pos="4320"/>
          <w:tab w:val="left" w:pos="5760"/>
          <w:tab w:val="left" w:pos="6480"/>
          <w:tab w:val="left" w:pos="7200"/>
        </w:tabs>
        <w:spacing w:after="0" w:line="240" w:lineRule="atLeast"/>
        <w:ind w:left="0" w:hanging="142"/>
        <w:jc w:val="center"/>
        <w:rPr>
          <w:rFonts w:ascii="Bradley Hand ITC" w:hAnsi="Bradley Hand ITC"/>
          <w:b/>
          <w:color w:val="FF0000"/>
          <w:sz w:val="72"/>
          <w:szCs w:val="72"/>
        </w:rPr>
      </w:pPr>
      <w:r>
        <w:rPr>
          <w:rFonts w:ascii="Bradley Hand ITC" w:hAnsi="Bradley Hand ITC"/>
          <w:b/>
          <w:color w:val="FF0000"/>
          <w:sz w:val="36"/>
          <w:szCs w:val="36"/>
        </w:rPr>
        <w:br w:type="page"/>
      </w:r>
      <w:r w:rsidRPr="00B919E5">
        <w:rPr>
          <w:rFonts w:ascii="Bradley Hand ITC" w:hAnsi="Bradley Hand ITC"/>
          <w:b/>
          <w:color w:val="FF0000"/>
          <w:sz w:val="72"/>
          <w:szCs w:val="72"/>
        </w:rPr>
        <w:lastRenderedPageBreak/>
        <w:t>LECTURAS</w:t>
      </w:r>
    </w:p>
    <w:p w14:paraId="211B4B3D" w14:textId="77777777" w:rsidR="000D5A3B" w:rsidRPr="000979EA" w:rsidRDefault="000D5A3B" w:rsidP="000D5A3B">
      <w:pPr>
        <w:ind w:firstLine="283"/>
        <w:jc w:val="center"/>
        <w:rPr>
          <w:rFonts w:ascii="Calibri" w:hAnsi="Calibri"/>
          <w:snapToGrid w:val="0"/>
          <w:color w:val="FF0000"/>
          <w:sz w:val="56"/>
          <w:szCs w:val="56"/>
        </w:rPr>
      </w:pPr>
    </w:p>
    <w:p w14:paraId="2F222121" w14:textId="77777777" w:rsidR="000D5A3B" w:rsidRDefault="000D5A3B" w:rsidP="000D5A3B">
      <w:pPr>
        <w:tabs>
          <w:tab w:val="left" w:pos="142"/>
          <w:tab w:val="left" w:pos="2160"/>
          <w:tab w:val="left" w:pos="2880"/>
          <w:tab w:val="left" w:pos="3600"/>
          <w:tab w:val="left" w:pos="4320"/>
          <w:tab w:val="left" w:pos="5760"/>
          <w:tab w:val="left" w:pos="6480"/>
          <w:tab w:val="left" w:pos="7200"/>
        </w:tabs>
        <w:spacing w:line="240" w:lineRule="atLeast"/>
        <w:jc w:val="both"/>
        <w:rPr>
          <w:rFonts w:asciiTheme="minorHAnsi" w:hAnsiTheme="minorHAnsi" w:cstheme="minorHAnsi"/>
          <w:i/>
          <w:iCs/>
          <w:color w:val="00B050"/>
          <w:sz w:val="36"/>
          <w:szCs w:val="36"/>
        </w:rPr>
      </w:pPr>
      <w:r w:rsidRPr="000979EA">
        <w:rPr>
          <w:rFonts w:asciiTheme="minorHAnsi" w:hAnsiTheme="minorHAnsi" w:cstheme="minorHAnsi"/>
          <w:b/>
          <w:bCs/>
          <w:snapToGrid w:val="0"/>
          <w:color w:val="FF0000"/>
          <w:sz w:val="22"/>
          <w:szCs w:val="22"/>
        </w:rPr>
        <w:tab/>
      </w:r>
      <w:r w:rsidRPr="000979EA">
        <w:rPr>
          <w:rFonts w:asciiTheme="minorHAnsi" w:hAnsiTheme="minorHAnsi" w:cstheme="minorHAnsi"/>
          <w:b/>
          <w:bCs/>
          <w:snapToGrid w:val="0"/>
          <w:color w:val="00B050"/>
          <w:sz w:val="36"/>
          <w:szCs w:val="36"/>
        </w:rPr>
        <w:t>ISAÍAS 53, 10-11:</w:t>
      </w:r>
      <w:r w:rsidRPr="000979EA">
        <w:rPr>
          <w:rFonts w:asciiTheme="minorHAnsi" w:hAnsiTheme="minorHAnsi" w:cstheme="minorHAnsi"/>
          <w:color w:val="00B050"/>
          <w:sz w:val="36"/>
          <w:szCs w:val="36"/>
        </w:rPr>
        <w:t xml:space="preserve"> </w:t>
      </w:r>
      <w:r w:rsidRPr="000979EA">
        <w:rPr>
          <w:rFonts w:asciiTheme="minorHAnsi" w:hAnsiTheme="minorHAnsi" w:cstheme="minorHAnsi"/>
          <w:i/>
          <w:iCs/>
          <w:color w:val="00B050"/>
          <w:sz w:val="36"/>
          <w:szCs w:val="36"/>
        </w:rPr>
        <w:t>Al entregar su vida como expiación, verá su descendencia, prolongará sus años.</w:t>
      </w:r>
    </w:p>
    <w:p w14:paraId="4B5DAAC8" w14:textId="77777777" w:rsidR="000D5A3B" w:rsidRPr="000979EA" w:rsidRDefault="000D5A3B" w:rsidP="000D5A3B">
      <w:pPr>
        <w:tabs>
          <w:tab w:val="left" w:pos="142"/>
          <w:tab w:val="left" w:pos="2160"/>
          <w:tab w:val="left" w:pos="2880"/>
          <w:tab w:val="left" w:pos="3600"/>
          <w:tab w:val="left" w:pos="4320"/>
          <w:tab w:val="left" w:pos="5760"/>
          <w:tab w:val="left" w:pos="6480"/>
          <w:tab w:val="left" w:pos="7200"/>
        </w:tabs>
        <w:spacing w:line="240" w:lineRule="atLeast"/>
        <w:jc w:val="both"/>
        <w:rPr>
          <w:rFonts w:asciiTheme="minorHAnsi" w:hAnsiTheme="minorHAnsi" w:cstheme="minorHAnsi"/>
          <w:i/>
          <w:iCs/>
          <w:color w:val="00B050"/>
          <w:sz w:val="36"/>
          <w:szCs w:val="36"/>
        </w:rPr>
      </w:pPr>
    </w:p>
    <w:p w14:paraId="636D928C" w14:textId="77777777" w:rsidR="000D5A3B" w:rsidRDefault="000D5A3B" w:rsidP="000D5A3B">
      <w:pPr>
        <w:tabs>
          <w:tab w:val="left" w:pos="142"/>
          <w:tab w:val="left" w:pos="2160"/>
          <w:tab w:val="left" w:pos="2880"/>
          <w:tab w:val="left" w:pos="3600"/>
          <w:tab w:val="left" w:pos="4320"/>
          <w:tab w:val="left" w:pos="5760"/>
          <w:tab w:val="left" w:pos="6480"/>
          <w:tab w:val="left" w:pos="7200"/>
        </w:tabs>
        <w:spacing w:line="240" w:lineRule="atLeast"/>
        <w:ind w:firstLine="142"/>
        <w:jc w:val="both"/>
        <w:rPr>
          <w:rFonts w:asciiTheme="minorHAnsi" w:hAnsiTheme="minorHAnsi" w:cstheme="minorHAnsi"/>
          <w:bCs/>
          <w:snapToGrid w:val="0"/>
          <w:sz w:val="36"/>
          <w:szCs w:val="36"/>
        </w:rPr>
      </w:pPr>
      <w:r w:rsidRPr="000979EA">
        <w:rPr>
          <w:rFonts w:asciiTheme="minorHAnsi" w:hAnsiTheme="minorHAnsi" w:cstheme="minorHAnsi"/>
          <w:bCs/>
          <w:snapToGrid w:val="0"/>
          <w:sz w:val="36"/>
          <w:szCs w:val="36"/>
        </w:rPr>
        <w:t xml:space="preserve">EL Señor quiso triturarlo con el sufrimiento, y entregar su vida como expiación: verá su descendencia, prolongará sus años, lo que el Señor quiere prosperará por su mano. Por los trabajos de su alma verá la luz, el justo se saciará de conocimiento. Mi siervo justificará a muchos, porque cargó con los crímenes de ellos. </w:t>
      </w:r>
    </w:p>
    <w:p w14:paraId="7D9BE12B" w14:textId="77777777" w:rsidR="000D5A3B" w:rsidRDefault="000D5A3B" w:rsidP="000D5A3B">
      <w:pPr>
        <w:tabs>
          <w:tab w:val="left" w:pos="142"/>
          <w:tab w:val="left" w:pos="2160"/>
          <w:tab w:val="left" w:pos="2880"/>
          <w:tab w:val="left" w:pos="3600"/>
          <w:tab w:val="left" w:pos="4320"/>
          <w:tab w:val="left" w:pos="5760"/>
          <w:tab w:val="left" w:pos="6480"/>
          <w:tab w:val="left" w:pos="7200"/>
        </w:tabs>
        <w:spacing w:line="240" w:lineRule="atLeast"/>
        <w:ind w:firstLine="142"/>
        <w:jc w:val="both"/>
        <w:rPr>
          <w:rFonts w:asciiTheme="minorHAnsi" w:hAnsiTheme="minorHAnsi" w:cstheme="minorHAnsi"/>
          <w:bCs/>
          <w:i/>
          <w:snapToGrid w:val="0"/>
          <w:sz w:val="36"/>
          <w:szCs w:val="36"/>
        </w:rPr>
      </w:pPr>
      <w:r w:rsidRPr="000979EA">
        <w:rPr>
          <w:rFonts w:asciiTheme="minorHAnsi" w:hAnsiTheme="minorHAnsi" w:cstheme="minorHAnsi"/>
          <w:bCs/>
          <w:i/>
          <w:snapToGrid w:val="0"/>
          <w:sz w:val="36"/>
          <w:szCs w:val="36"/>
        </w:rPr>
        <w:t>Palabra de Dios.</w:t>
      </w:r>
    </w:p>
    <w:p w14:paraId="601A266E" w14:textId="77777777" w:rsidR="000D5A3B" w:rsidRDefault="000D5A3B" w:rsidP="000D5A3B">
      <w:pPr>
        <w:tabs>
          <w:tab w:val="left" w:pos="142"/>
          <w:tab w:val="left" w:pos="2160"/>
          <w:tab w:val="left" w:pos="2880"/>
          <w:tab w:val="left" w:pos="3600"/>
          <w:tab w:val="left" w:pos="4320"/>
          <w:tab w:val="left" w:pos="5760"/>
          <w:tab w:val="left" w:pos="6480"/>
          <w:tab w:val="left" w:pos="7200"/>
        </w:tabs>
        <w:spacing w:line="240" w:lineRule="atLeast"/>
        <w:ind w:firstLine="142"/>
        <w:jc w:val="both"/>
        <w:rPr>
          <w:rFonts w:asciiTheme="minorHAnsi" w:hAnsiTheme="minorHAnsi" w:cstheme="minorHAnsi"/>
          <w:bCs/>
          <w:i/>
          <w:snapToGrid w:val="0"/>
          <w:sz w:val="36"/>
          <w:szCs w:val="36"/>
        </w:rPr>
      </w:pPr>
    </w:p>
    <w:p w14:paraId="664134E2" w14:textId="77777777" w:rsidR="000D5A3B" w:rsidRPr="000979EA" w:rsidRDefault="000D5A3B" w:rsidP="000D5A3B">
      <w:pPr>
        <w:tabs>
          <w:tab w:val="left" w:pos="142"/>
          <w:tab w:val="left" w:pos="2160"/>
          <w:tab w:val="left" w:pos="2880"/>
          <w:tab w:val="left" w:pos="3600"/>
          <w:tab w:val="left" w:pos="4320"/>
          <w:tab w:val="left" w:pos="5760"/>
          <w:tab w:val="left" w:pos="6480"/>
          <w:tab w:val="left" w:pos="7200"/>
        </w:tabs>
        <w:spacing w:line="240" w:lineRule="atLeast"/>
        <w:ind w:firstLine="142"/>
        <w:jc w:val="both"/>
        <w:rPr>
          <w:rFonts w:asciiTheme="minorHAnsi" w:hAnsiTheme="minorHAnsi" w:cstheme="minorHAnsi"/>
          <w:bCs/>
          <w:i/>
          <w:snapToGrid w:val="0"/>
          <w:sz w:val="36"/>
          <w:szCs w:val="36"/>
        </w:rPr>
      </w:pPr>
    </w:p>
    <w:p w14:paraId="6E96A3A8" w14:textId="77777777" w:rsidR="000D5A3B" w:rsidRDefault="000D5A3B" w:rsidP="000D5A3B">
      <w:pPr>
        <w:tabs>
          <w:tab w:val="left" w:pos="144"/>
          <w:tab w:val="left" w:pos="284"/>
          <w:tab w:val="left" w:pos="567"/>
          <w:tab w:val="left" w:pos="3600"/>
          <w:tab w:val="left" w:pos="4320"/>
          <w:tab w:val="left" w:pos="5760"/>
          <w:tab w:val="left" w:pos="6480"/>
          <w:tab w:val="left" w:pos="7200"/>
        </w:tabs>
        <w:spacing w:line="240" w:lineRule="atLeast"/>
        <w:ind w:hanging="284"/>
        <w:jc w:val="both"/>
        <w:rPr>
          <w:rFonts w:asciiTheme="minorHAnsi" w:hAnsiTheme="minorHAnsi" w:cstheme="minorHAnsi"/>
          <w:b/>
          <w:bCs/>
          <w:iCs/>
          <w:snapToGrid w:val="0"/>
          <w:color w:val="00B050"/>
          <w:sz w:val="36"/>
          <w:szCs w:val="36"/>
        </w:rPr>
      </w:pPr>
      <w:r w:rsidRPr="000979EA">
        <w:rPr>
          <w:rFonts w:asciiTheme="minorHAnsi" w:hAnsiTheme="minorHAnsi" w:cstheme="minorHAnsi"/>
          <w:b/>
          <w:snapToGrid w:val="0"/>
          <w:color w:val="00B050"/>
          <w:sz w:val="36"/>
          <w:szCs w:val="36"/>
        </w:rPr>
        <w:t>SALMO</w:t>
      </w:r>
      <w:r w:rsidRPr="000979EA">
        <w:rPr>
          <w:rFonts w:asciiTheme="minorHAnsi" w:hAnsiTheme="minorHAnsi" w:cstheme="minorHAnsi"/>
          <w:b/>
          <w:bCs/>
          <w:i/>
          <w:snapToGrid w:val="0"/>
          <w:color w:val="00B050"/>
          <w:sz w:val="36"/>
          <w:szCs w:val="36"/>
        </w:rPr>
        <w:t xml:space="preserve"> </w:t>
      </w:r>
      <w:r w:rsidRPr="000979EA">
        <w:rPr>
          <w:rFonts w:asciiTheme="minorHAnsi" w:hAnsiTheme="minorHAnsi" w:cstheme="minorHAnsi"/>
          <w:b/>
          <w:bCs/>
          <w:snapToGrid w:val="0"/>
          <w:color w:val="00B050"/>
          <w:sz w:val="36"/>
          <w:szCs w:val="36"/>
        </w:rPr>
        <w:t>32</w:t>
      </w:r>
      <w:r w:rsidRPr="000979EA">
        <w:rPr>
          <w:rFonts w:asciiTheme="minorHAnsi" w:hAnsiTheme="minorHAnsi" w:cstheme="minorHAnsi"/>
          <w:b/>
          <w:bCs/>
          <w:i/>
          <w:snapToGrid w:val="0"/>
          <w:color w:val="00B050"/>
          <w:sz w:val="36"/>
          <w:szCs w:val="36"/>
        </w:rPr>
        <w:t xml:space="preserve"> </w:t>
      </w:r>
      <w:r w:rsidRPr="000979EA">
        <w:rPr>
          <w:rFonts w:asciiTheme="minorHAnsi" w:hAnsiTheme="minorHAnsi" w:cstheme="minorHAnsi"/>
          <w:b/>
          <w:bCs/>
          <w:iCs/>
          <w:snapToGrid w:val="0"/>
          <w:color w:val="00B050"/>
          <w:sz w:val="36"/>
          <w:szCs w:val="36"/>
        </w:rPr>
        <w:t xml:space="preserve">R/. </w:t>
      </w:r>
    </w:p>
    <w:p w14:paraId="241150E7" w14:textId="77777777" w:rsidR="000D5A3B" w:rsidRPr="000979EA" w:rsidRDefault="000D5A3B" w:rsidP="000D5A3B">
      <w:pPr>
        <w:tabs>
          <w:tab w:val="left" w:pos="144"/>
          <w:tab w:val="left" w:pos="284"/>
          <w:tab w:val="left" w:pos="567"/>
          <w:tab w:val="left" w:pos="3600"/>
          <w:tab w:val="left" w:pos="4320"/>
          <w:tab w:val="left" w:pos="5760"/>
          <w:tab w:val="left" w:pos="6480"/>
          <w:tab w:val="left" w:pos="7200"/>
        </w:tabs>
        <w:spacing w:line="240" w:lineRule="atLeast"/>
        <w:ind w:hanging="284"/>
        <w:jc w:val="both"/>
        <w:rPr>
          <w:rFonts w:asciiTheme="minorHAnsi" w:hAnsiTheme="minorHAnsi" w:cstheme="minorHAnsi"/>
          <w:bCs/>
          <w:iCs/>
          <w:snapToGrid w:val="0"/>
          <w:sz w:val="36"/>
          <w:szCs w:val="36"/>
        </w:rPr>
      </w:pPr>
      <w:r>
        <w:rPr>
          <w:rFonts w:asciiTheme="minorHAnsi" w:hAnsiTheme="minorHAnsi" w:cstheme="minorHAnsi"/>
          <w:b/>
          <w:bCs/>
          <w:iCs/>
          <w:snapToGrid w:val="0"/>
          <w:color w:val="00B050"/>
          <w:sz w:val="36"/>
          <w:szCs w:val="36"/>
        </w:rPr>
        <w:tab/>
      </w:r>
      <w:r>
        <w:rPr>
          <w:rFonts w:asciiTheme="minorHAnsi" w:hAnsiTheme="minorHAnsi" w:cstheme="minorHAnsi"/>
          <w:b/>
          <w:bCs/>
          <w:iCs/>
          <w:snapToGrid w:val="0"/>
          <w:color w:val="00B050"/>
          <w:sz w:val="36"/>
          <w:szCs w:val="36"/>
        </w:rPr>
        <w:tab/>
      </w:r>
      <w:r w:rsidRPr="000979EA">
        <w:rPr>
          <w:rFonts w:asciiTheme="minorHAnsi" w:hAnsiTheme="minorHAnsi" w:cstheme="minorHAnsi"/>
          <w:bCs/>
          <w:iCs/>
          <w:snapToGrid w:val="0"/>
          <w:sz w:val="36"/>
          <w:szCs w:val="36"/>
        </w:rPr>
        <w:t>Que tu misericordia, Señor, venga sobre nosotros, como lo esperamos de ti.</w:t>
      </w:r>
    </w:p>
    <w:p w14:paraId="475984E9" w14:textId="77777777" w:rsidR="000D5A3B" w:rsidRPr="000979EA" w:rsidRDefault="000D5A3B" w:rsidP="000D5A3B">
      <w:pPr>
        <w:tabs>
          <w:tab w:val="left" w:pos="144"/>
          <w:tab w:val="left" w:pos="284"/>
          <w:tab w:val="left" w:pos="567"/>
          <w:tab w:val="left" w:pos="3600"/>
          <w:tab w:val="left" w:pos="4320"/>
          <w:tab w:val="left" w:pos="5760"/>
          <w:tab w:val="left" w:pos="6480"/>
          <w:tab w:val="left" w:pos="7200"/>
        </w:tabs>
        <w:spacing w:line="240" w:lineRule="atLeast"/>
        <w:ind w:hanging="284"/>
        <w:jc w:val="both"/>
        <w:rPr>
          <w:rFonts w:asciiTheme="minorHAnsi" w:hAnsiTheme="minorHAnsi" w:cstheme="minorHAnsi"/>
          <w:b/>
          <w:bCs/>
          <w:i/>
          <w:iCs/>
          <w:snapToGrid w:val="0"/>
          <w:color w:val="00B050"/>
          <w:sz w:val="36"/>
          <w:szCs w:val="36"/>
        </w:rPr>
      </w:pPr>
    </w:p>
    <w:p w14:paraId="504CB410" w14:textId="77777777" w:rsidR="000D5A3B" w:rsidRDefault="000D5A3B" w:rsidP="000D5A3B">
      <w:pPr>
        <w:spacing w:line="240" w:lineRule="atLeast"/>
        <w:ind w:hanging="142"/>
        <w:jc w:val="both"/>
        <w:rPr>
          <w:rFonts w:asciiTheme="minorHAnsi" w:hAnsiTheme="minorHAnsi" w:cstheme="minorHAnsi"/>
          <w:i/>
          <w:iCs/>
          <w:color w:val="00B050"/>
          <w:sz w:val="36"/>
          <w:szCs w:val="36"/>
        </w:rPr>
      </w:pPr>
      <w:r w:rsidRPr="000979EA">
        <w:rPr>
          <w:rFonts w:asciiTheme="minorHAnsi" w:hAnsiTheme="minorHAnsi" w:cstheme="minorHAnsi"/>
          <w:b/>
          <w:bCs/>
          <w:snapToGrid w:val="0"/>
          <w:color w:val="00B050"/>
          <w:sz w:val="36"/>
          <w:szCs w:val="36"/>
        </w:rPr>
        <w:t xml:space="preserve">HEBREOS 4,14-16: </w:t>
      </w:r>
      <w:r w:rsidRPr="000979EA">
        <w:rPr>
          <w:rFonts w:asciiTheme="minorHAnsi" w:hAnsiTheme="minorHAnsi" w:cstheme="minorHAnsi"/>
          <w:i/>
          <w:iCs/>
          <w:color w:val="00B050"/>
          <w:sz w:val="36"/>
          <w:szCs w:val="36"/>
        </w:rPr>
        <w:t>Acerquémonos con seguridad al trono de la gracia.</w:t>
      </w:r>
    </w:p>
    <w:p w14:paraId="28940373" w14:textId="77777777" w:rsidR="000D5A3B" w:rsidRDefault="000D5A3B" w:rsidP="000D5A3B">
      <w:pPr>
        <w:spacing w:line="276" w:lineRule="auto"/>
        <w:rPr>
          <w:rFonts w:asciiTheme="minorHAnsi" w:hAnsiTheme="minorHAnsi" w:cstheme="minorHAnsi"/>
          <w:b/>
          <w:bCs/>
          <w:snapToGrid w:val="0"/>
          <w:color w:val="00B050"/>
          <w:sz w:val="36"/>
          <w:szCs w:val="36"/>
        </w:rPr>
      </w:pPr>
    </w:p>
    <w:p w14:paraId="51552426" w14:textId="77777777" w:rsidR="000D5A3B" w:rsidRDefault="000D5A3B" w:rsidP="000D5A3B">
      <w:pPr>
        <w:spacing w:line="276" w:lineRule="auto"/>
        <w:rPr>
          <w:rFonts w:asciiTheme="minorHAnsi" w:hAnsiTheme="minorHAnsi" w:cstheme="minorHAnsi"/>
          <w:b/>
          <w:bCs/>
          <w:snapToGrid w:val="0"/>
          <w:color w:val="00B050"/>
          <w:sz w:val="36"/>
          <w:szCs w:val="36"/>
        </w:rPr>
      </w:pPr>
    </w:p>
    <w:p w14:paraId="2C8E8AB0" w14:textId="3ABABA90" w:rsidR="000D5A3B" w:rsidRDefault="000D5A3B" w:rsidP="000D5A3B">
      <w:pPr>
        <w:spacing w:line="276" w:lineRule="auto"/>
        <w:rPr>
          <w:rFonts w:asciiTheme="minorHAnsi" w:hAnsiTheme="minorHAnsi" w:cstheme="minorHAnsi"/>
          <w:i/>
          <w:iCs/>
          <w:color w:val="00B050"/>
          <w:sz w:val="36"/>
          <w:szCs w:val="36"/>
        </w:rPr>
      </w:pPr>
      <w:r w:rsidRPr="000979EA">
        <w:rPr>
          <w:rFonts w:asciiTheme="minorHAnsi" w:hAnsiTheme="minorHAnsi" w:cstheme="minorHAnsi"/>
          <w:b/>
          <w:bCs/>
          <w:snapToGrid w:val="0"/>
          <w:color w:val="00B050"/>
          <w:sz w:val="36"/>
          <w:szCs w:val="36"/>
        </w:rPr>
        <w:t xml:space="preserve">MARCOS 10, 35-45 </w:t>
      </w:r>
      <w:r w:rsidRPr="000979EA">
        <w:rPr>
          <w:rFonts w:asciiTheme="minorHAnsi" w:hAnsiTheme="minorHAnsi" w:cstheme="minorHAnsi"/>
          <w:b/>
          <w:bCs/>
          <w:i/>
          <w:snapToGrid w:val="0"/>
          <w:color w:val="00B050"/>
          <w:sz w:val="36"/>
          <w:szCs w:val="36"/>
        </w:rPr>
        <w:t>(forma larga): El</w:t>
      </w:r>
      <w:r w:rsidRPr="000979EA">
        <w:rPr>
          <w:rFonts w:asciiTheme="minorHAnsi" w:hAnsiTheme="minorHAnsi" w:cstheme="minorHAnsi"/>
          <w:i/>
          <w:iCs/>
          <w:color w:val="00B050"/>
          <w:sz w:val="36"/>
          <w:szCs w:val="36"/>
        </w:rPr>
        <w:t xml:space="preserve"> Hijo del hombre ha venido a dar su vida en rescate por muchos.</w:t>
      </w:r>
    </w:p>
    <w:p w14:paraId="736B3A0E" w14:textId="77777777" w:rsidR="000D5A3B" w:rsidRPr="000979EA" w:rsidRDefault="000D5A3B" w:rsidP="000D5A3B">
      <w:pPr>
        <w:spacing w:line="240" w:lineRule="atLeast"/>
        <w:ind w:hanging="142"/>
        <w:jc w:val="both"/>
        <w:rPr>
          <w:rFonts w:asciiTheme="minorHAnsi" w:hAnsiTheme="minorHAnsi" w:cstheme="minorHAnsi"/>
          <w:b/>
          <w:bCs/>
          <w:i/>
          <w:snapToGrid w:val="0"/>
          <w:color w:val="00B050"/>
          <w:sz w:val="16"/>
          <w:szCs w:val="16"/>
        </w:rPr>
      </w:pPr>
    </w:p>
    <w:p w14:paraId="739F2D29"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En aquel tiempo, se acercaron a Jesús los hijos de Zebedeo, Santiago y Juan, y le dijeron: </w:t>
      </w:r>
    </w:p>
    <w:p w14:paraId="3C946452"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Santiago:</w:t>
      </w:r>
      <w:r w:rsidRPr="000979EA">
        <w:rPr>
          <w:rFonts w:asciiTheme="minorHAnsi" w:hAnsiTheme="minorHAnsi" w:cstheme="minorHAnsi"/>
          <w:bCs/>
          <w:iCs/>
          <w:snapToGrid w:val="0"/>
          <w:sz w:val="36"/>
          <w:szCs w:val="36"/>
        </w:rPr>
        <w:t xml:space="preserve"> </w:t>
      </w:r>
      <w:r w:rsidRPr="000979EA">
        <w:rPr>
          <w:rFonts w:asciiTheme="minorHAnsi" w:hAnsiTheme="minorHAnsi" w:cstheme="minorHAnsi"/>
          <w:bCs/>
          <w:i/>
          <w:iCs/>
          <w:snapToGrid w:val="0"/>
          <w:sz w:val="36"/>
          <w:szCs w:val="36"/>
        </w:rPr>
        <w:t>-«Maestro, queremos que nos hagas lo que te vamos a pedir».</w:t>
      </w:r>
      <w:r w:rsidRPr="000979EA">
        <w:rPr>
          <w:rFonts w:asciiTheme="minorHAnsi" w:hAnsiTheme="minorHAnsi" w:cstheme="minorHAnsi"/>
          <w:bCs/>
          <w:iCs/>
          <w:snapToGrid w:val="0"/>
          <w:sz w:val="36"/>
          <w:szCs w:val="36"/>
        </w:rPr>
        <w:t xml:space="preserve"> </w:t>
      </w:r>
    </w:p>
    <w:p w14:paraId="23D98352"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Les preguntó: </w:t>
      </w:r>
    </w:p>
    <w:p w14:paraId="6A8F98FC"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Cs/>
          <w:i/>
          <w:iCs/>
          <w:snapToGrid w:val="0"/>
          <w:sz w:val="36"/>
          <w:szCs w:val="36"/>
        </w:rPr>
      </w:pPr>
      <w:r w:rsidRPr="000979EA">
        <w:rPr>
          <w:rFonts w:asciiTheme="minorHAnsi" w:hAnsiTheme="minorHAnsi" w:cstheme="minorHAnsi"/>
          <w:b/>
          <w:bCs/>
          <w:iCs/>
          <w:snapToGrid w:val="0"/>
          <w:sz w:val="36"/>
          <w:szCs w:val="36"/>
        </w:rPr>
        <w:lastRenderedPageBreak/>
        <w:t>Jesús: -</w:t>
      </w:r>
      <w:r w:rsidRPr="000979EA">
        <w:rPr>
          <w:rFonts w:asciiTheme="minorHAnsi" w:hAnsiTheme="minorHAnsi" w:cstheme="minorHAnsi"/>
          <w:bCs/>
          <w:i/>
          <w:iCs/>
          <w:snapToGrid w:val="0"/>
          <w:sz w:val="36"/>
          <w:szCs w:val="36"/>
        </w:rPr>
        <w:t xml:space="preserve">«¿Qué queréis que haga por vosotros?». </w:t>
      </w:r>
    </w:p>
    <w:p w14:paraId="21ECDE3B"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Contestaron:  </w:t>
      </w:r>
    </w:p>
    <w:p w14:paraId="17163961"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Cs/>
          <w:i/>
          <w:iCs/>
          <w:snapToGrid w:val="0"/>
          <w:sz w:val="36"/>
          <w:szCs w:val="36"/>
        </w:rPr>
      </w:pPr>
      <w:r w:rsidRPr="000979EA">
        <w:rPr>
          <w:rFonts w:asciiTheme="minorHAnsi" w:hAnsiTheme="minorHAnsi" w:cstheme="minorHAnsi"/>
          <w:b/>
          <w:bCs/>
          <w:iCs/>
          <w:snapToGrid w:val="0"/>
          <w:sz w:val="36"/>
          <w:szCs w:val="36"/>
        </w:rPr>
        <w:t>Juan:</w:t>
      </w:r>
      <w:r w:rsidRPr="000979EA">
        <w:rPr>
          <w:rFonts w:asciiTheme="minorHAnsi" w:hAnsiTheme="minorHAnsi" w:cstheme="minorHAnsi"/>
          <w:bCs/>
          <w:i/>
          <w:iCs/>
          <w:snapToGrid w:val="0"/>
          <w:sz w:val="36"/>
          <w:szCs w:val="36"/>
        </w:rPr>
        <w:t xml:space="preserve"> </w:t>
      </w:r>
      <w:r w:rsidRPr="000979EA">
        <w:rPr>
          <w:rFonts w:asciiTheme="minorHAnsi" w:hAnsiTheme="minorHAnsi" w:cstheme="minorHAnsi"/>
          <w:b/>
          <w:bCs/>
          <w:i/>
          <w:iCs/>
          <w:snapToGrid w:val="0"/>
          <w:sz w:val="36"/>
          <w:szCs w:val="36"/>
        </w:rPr>
        <w:t>-«Concédenos sentarnos en tu gloria uno a tu derecha y otro a tu izquierda».</w:t>
      </w:r>
      <w:r w:rsidRPr="000979EA">
        <w:rPr>
          <w:rFonts w:asciiTheme="minorHAnsi" w:hAnsiTheme="minorHAnsi" w:cstheme="minorHAnsi"/>
          <w:bCs/>
          <w:i/>
          <w:iCs/>
          <w:snapToGrid w:val="0"/>
          <w:sz w:val="36"/>
          <w:szCs w:val="36"/>
        </w:rPr>
        <w:t xml:space="preserve"> </w:t>
      </w:r>
    </w:p>
    <w:p w14:paraId="4AA3FDB4"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Jesús replicó: </w:t>
      </w:r>
    </w:p>
    <w:p w14:paraId="1048B677"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Cs/>
          <w:i/>
          <w:iCs/>
          <w:snapToGrid w:val="0"/>
          <w:sz w:val="36"/>
          <w:szCs w:val="36"/>
        </w:rPr>
      </w:pPr>
      <w:r w:rsidRPr="000979EA">
        <w:rPr>
          <w:rFonts w:asciiTheme="minorHAnsi" w:hAnsiTheme="minorHAnsi" w:cstheme="minorHAnsi"/>
          <w:b/>
          <w:bCs/>
          <w:iCs/>
          <w:snapToGrid w:val="0"/>
          <w:sz w:val="36"/>
          <w:szCs w:val="36"/>
        </w:rPr>
        <w:t>Jesús: -</w:t>
      </w:r>
      <w:r w:rsidRPr="000979EA">
        <w:rPr>
          <w:rFonts w:asciiTheme="minorHAnsi" w:hAnsiTheme="minorHAnsi" w:cstheme="minorHAnsi"/>
          <w:bCs/>
          <w:i/>
          <w:iCs/>
          <w:snapToGrid w:val="0"/>
          <w:sz w:val="36"/>
          <w:szCs w:val="36"/>
        </w:rPr>
        <w:t xml:space="preserve">«No sabéis lo que pedís, ¿podéis beber el cáliz que yo he de beber, o bautizaros con el bautismo con que yo me voy a bautizar?». </w:t>
      </w:r>
    </w:p>
    <w:p w14:paraId="508C9F10"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Contestaron: </w:t>
      </w:r>
    </w:p>
    <w:p w14:paraId="3DBF0C9E"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Cs/>
          <w:i/>
          <w:iCs/>
          <w:snapToGrid w:val="0"/>
          <w:sz w:val="36"/>
          <w:szCs w:val="36"/>
        </w:rPr>
      </w:pPr>
      <w:r w:rsidRPr="000979EA">
        <w:rPr>
          <w:rFonts w:asciiTheme="minorHAnsi" w:hAnsiTheme="minorHAnsi" w:cstheme="minorHAnsi"/>
          <w:b/>
          <w:bCs/>
          <w:iCs/>
          <w:snapToGrid w:val="0"/>
          <w:sz w:val="36"/>
          <w:szCs w:val="36"/>
        </w:rPr>
        <w:t>Juan:</w:t>
      </w:r>
      <w:r w:rsidRPr="000979EA">
        <w:rPr>
          <w:rFonts w:asciiTheme="minorHAnsi" w:hAnsiTheme="minorHAnsi" w:cstheme="minorHAnsi"/>
          <w:bCs/>
          <w:i/>
          <w:iCs/>
          <w:snapToGrid w:val="0"/>
          <w:sz w:val="36"/>
          <w:szCs w:val="36"/>
        </w:rPr>
        <w:t xml:space="preserve"> «Podemos». </w:t>
      </w:r>
    </w:p>
    <w:p w14:paraId="6553E123"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Jesús les dijo: </w:t>
      </w:r>
    </w:p>
    <w:p w14:paraId="5DF0F074"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Cs/>
          <w:i/>
          <w:iCs/>
          <w:snapToGrid w:val="0"/>
          <w:sz w:val="36"/>
          <w:szCs w:val="36"/>
        </w:rPr>
      </w:pPr>
      <w:r w:rsidRPr="000979EA">
        <w:rPr>
          <w:rFonts w:asciiTheme="minorHAnsi" w:hAnsiTheme="minorHAnsi" w:cstheme="minorHAnsi"/>
          <w:b/>
          <w:bCs/>
          <w:iCs/>
          <w:snapToGrid w:val="0"/>
          <w:sz w:val="36"/>
          <w:szCs w:val="36"/>
        </w:rPr>
        <w:t>Jesús: -</w:t>
      </w:r>
      <w:r w:rsidRPr="000979EA">
        <w:rPr>
          <w:rFonts w:asciiTheme="minorHAnsi" w:hAnsiTheme="minorHAnsi" w:cstheme="minorHAnsi"/>
          <w:bCs/>
          <w:i/>
          <w:iCs/>
          <w:snapToGrid w:val="0"/>
          <w:sz w:val="36"/>
          <w:szCs w:val="36"/>
        </w:rPr>
        <w:t>«El cáliz que yo voy a beber lo beberéis, y seréis bautizados con el bautismo con que yo me voy a bautizar, pero el sentarse a mi derecha o a mi izquierda no me toca a mí concederlo, sino que es para quienes está reservado».</w:t>
      </w:r>
    </w:p>
    <w:p w14:paraId="7F456BD4"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Los otros diez, al oír aquello, se indignaron contra Santiago y Juan. Jesús, llamándolos, les dijo: </w:t>
      </w:r>
    </w:p>
    <w:p w14:paraId="25468E1E" w14:textId="77777777" w:rsidR="000D5A3B" w:rsidRPr="000979EA" w:rsidRDefault="000D5A3B" w:rsidP="000D5A3B">
      <w:pPr>
        <w:pBdr>
          <w:top w:val="single" w:sz="4" w:space="1" w:color="auto"/>
          <w:left w:val="single" w:sz="4" w:space="4" w:color="auto"/>
          <w:bottom w:val="single" w:sz="4" w:space="1" w:color="auto"/>
          <w:right w:val="single" w:sz="4" w:space="4" w:color="auto"/>
        </w:pBdr>
        <w:spacing w:line="240" w:lineRule="atLeast"/>
        <w:ind w:hanging="142"/>
        <w:jc w:val="both"/>
        <w:rPr>
          <w:rFonts w:asciiTheme="minorHAnsi" w:hAnsiTheme="minorHAnsi" w:cstheme="minorHAnsi"/>
          <w:b/>
          <w:bCs/>
          <w:iCs/>
          <w:snapToGrid w:val="0"/>
          <w:sz w:val="36"/>
          <w:szCs w:val="36"/>
        </w:rPr>
      </w:pPr>
      <w:r w:rsidRPr="000979EA">
        <w:rPr>
          <w:rFonts w:asciiTheme="minorHAnsi" w:hAnsiTheme="minorHAnsi" w:cstheme="minorHAnsi"/>
          <w:b/>
          <w:bCs/>
          <w:iCs/>
          <w:snapToGrid w:val="0"/>
          <w:sz w:val="36"/>
          <w:szCs w:val="36"/>
        </w:rPr>
        <w:t>Jesús: -</w:t>
      </w:r>
      <w:r w:rsidRPr="000979EA">
        <w:rPr>
          <w:rFonts w:asciiTheme="minorHAnsi" w:hAnsiTheme="minorHAnsi" w:cstheme="minorHAnsi"/>
          <w:bCs/>
          <w:i/>
          <w:iCs/>
          <w:snapToGrid w:val="0"/>
          <w:sz w:val="36"/>
          <w:szCs w:val="36"/>
        </w:rPr>
        <w:t xml:space="preserve">«Sabéis que los que son reconocidos como jefes de los pueblos los tiranizan, y que los grandes los oprimen. No será así entre vosotros: </w:t>
      </w:r>
      <w:r w:rsidRPr="000979EA">
        <w:rPr>
          <w:rFonts w:asciiTheme="minorHAnsi" w:hAnsiTheme="minorHAnsi" w:cstheme="minorHAnsi"/>
          <w:b/>
          <w:bCs/>
          <w:i/>
          <w:iCs/>
          <w:snapToGrid w:val="0"/>
          <w:sz w:val="36"/>
          <w:szCs w:val="36"/>
        </w:rPr>
        <w:t xml:space="preserve">el que quiera ser grande entre vosotros, que sea vuestro servidor; </w:t>
      </w:r>
      <w:r w:rsidRPr="000979EA">
        <w:rPr>
          <w:rFonts w:asciiTheme="minorHAnsi" w:hAnsiTheme="minorHAnsi" w:cstheme="minorHAnsi"/>
          <w:bCs/>
          <w:i/>
          <w:iCs/>
          <w:snapToGrid w:val="0"/>
          <w:sz w:val="36"/>
          <w:szCs w:val="36"/>
        </w:rPr>
        <w:t xml:space="preserve">y el que quiera ser primero, sea esclavo de todos. Porque el Hijo del hombre </w:t>
      </w:r>
      <w:r w:rsidRPr="000979EA">
        <w:rPr>
          <w:rFonts w:asciiTheme="minorHAnsi" w:hAnsiTheme="minorHAnsi" w:cstheme="minorHAnsi"/>
          <w:b/>
          <w:bCs/>
          <w:i/>
          <w:iCs/>
          <w:snapToGrid w:val="0"/>
          <w:sz w:val="36"/>
          <w:szCs w:val="36"/>
        </w:rPr>
        <w:t>no ha venido a ser servido, sino a servir y dar su vida</w:t>
      </w:r>
      <w:r w:rsidRPr="000979EA">
        <w:rPr>
          <w:rFonts w:asciiTheme="minorHAnsi" w:hAnsiTheme="minorHAnsi" w:cstheme="minorHAnsi"/>
          <w:bCs/>
          <w:i/>
          <w:iCs/>
          <w:snapToGrid w:val="0"/>
          <w:sz w:val="36"/>
          <w:szCs w:val="36"/>
        </w:rPr>
        <w:t xml:space="preserve"> en rescate por muchos».</w:t>
      </w:r>
      <w:r w:rsidRPr="000979EA">
        <w:rPr>
          <w:rFonts w:asciiTheme="minorHAnsi" w:hAnsiTheme="minorHAnsi" w:cstheme="minorHAnsi"/>
          <w:bCs/>
          <w:iCs/>
          <w:snapToGrid w:val="0"/>
          <w:sz w:val="36"/>
          <w:szCs w:val="36"/>
        </w:rPr>
        <w:t xml:space="preserve"> </w:t>
      </w:r>
      <w:r w:rsidRPr="000979EA">
        <w:rPr>
          <w:rFonts w:asciiTheme="minorHAnsi" w:hAnsiTheme="minorHAnsi" w:cstheme="minorHAnsi"/>
          <w:b/>
          <w:bCs/>
          <w:iCs/>
          <w:snapToGrid w:val="0"/>
          <w:sz w:val="36"/>
          <w:szCs w:val="36"/>
        </w:rPr>
        <w:t>Palabra del Señor.</w:t>
      </w:r>
    </w:p>
    <w:p w14:paraId="1EC6D02B" w14:textId="77777777" w:rsidR="000D5A3B" w:rsidRDefault="000D5A3B" w:rsidP="000D5A3B">
      <w:pPr>
        <w:spacing w:line="240" w:lineRule="atLeast"/>
        <w:ind w:hanging="142"/>
        <w:jc w:val="center"/>
        <w:rPr>
          <w:rFonts w:asciiTheme="minorHAnsi" w:hAnsiTheme="minorHAnsi" w:cstheme="minorHAnsi"/>
          <w:b/>
          <w:bCs/>
          <w:i/>
          <w:iCs/>
          <w:snapToGrid w:val="0"/>
          <w:sz w:val="36"/>
          <w:szCs w:val="36"/>
        </w:rPr>
      </w:pPr>
    </w:p>
    <w:p w14:paraId="4C2CCF19" w14:textId="77777777" w:rsidR="000D5A3B" w:rsidRPr="000979EA" w:rsidRDefault="000D5A3B" w:rsidP="000D5A3B">
      <w:pPr>
        <w:spacing w:line="240" w:lineRule="atLeast"/>
        <w:ind w:hanging="142"/>
        <w:jc w:val="center"/>
        <w:rPr>
          <w:rFonts w:asciiTheme="minorHAnsi" w:hAnsiTheme="minorHAnsi" w:cstheme="minorHAnsi"/>
          <w:bCs/>
          <w:i/>
          <w:iCs/>
          <w:snapToGrid w:val="0"/>
          <w:sz w:val="36"/>
          <w:szCs w:val="36"/>
        </w:rPr>
      </w:pPr>
      <w:r w:rsidRPr="000979EA">
        <w:rPr>
          <w:rFonts w:asciiTheme="minorHAnsi" w:hAnsiTheme="minorHAnsi" w:cstheme="minorHAnsi"/>
          <w:b/>
          <w:bCs/>
          <w:i/>
          <w:iCs/>
          <w:snapToGrid w:val="0"/>
          <w:sz w:val="36"/>
          <w:szCs w:val="36"/>
        </w:rPr>
        <w:t>(Narrador- Santiago</w:t>
      </w:r>
      <w:r w:rsidRPr="000979EA">
        <w:rPr>
          <w:rFonts w:asciiTheme="minorHAnsi" w:hAnsiTheme="minorHAnsi" w:cstheme="minorHAnsi"/>
          <w:bCs/>
          <w:i/>
          <w:iCs/>
          <w:snapToGrid w:val="0"/>
          <w:sz w:val="36"/>
          <w:szCs w:val="36"/>
        </w:rPr>
        <w:t xml:space="preserve"> –</w:t>
      </w:r>
      <w:r w:rsidRPr="000979EA">
        <w:rPr>
          <w:rFonts w:asciiTheme="minorHAnsi" w:hAnsiTheme="minorHAnsi" w:cstheme="minorHAnsi"/>
          <w:b/>
          <w:bCs/>
          <w:i/>
          <w:iCs/>
          <w:snapToGrid w:val="0"/>
          <w:sz w:val="36"/>
          <w:szCs w:val="36"/>
        </w:rPr>
        <w:t xml:space="preserve"> Jesús - Juan)</w:t>
      </w:r>
    </w:p>
    <w:p w14:paraId="1B2B511E" w14:textId="6E325D3A" w:rsidR="008B7492" w:rsidRPr="000D5A3B" w:rsidRDefault="008B7492" w:rsidP="000D5A3B">
      <w:pPr>
        <w:spacing w:after="200" w:line="276" w:lineRule="auto"/>
        <w:rPr>
          <w:rFonts w:ascii="Bradley Hand ITC" w:eastAsia="Calibri" w:hAnsi="Bradley Hand ITC"/>
          <w:b/>
          <w:color w:val="FF0000"/>
          <w:sz w:val="36"/>
          <w:szCs w:val="36"/>
          <w:lang w:val="es-ES" w:eastAsia="en-US"/>
        </w:rPr>
      </w:pPr>
    </w:p>
    <w:sectPr w:rsidR="008B7492" w:rsidRPr="000D5A3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4C42BB" w14:textId="77777777" w:rsidR="0010206C" w:rsidRDefault="0010206C" w:rsidP="00FD1D0D">
      <w:r>
        <w:separator/>
      </w:r>
    </w:p>
  </w:endnote>
  <w:endnote w:type="continuationSeparator" w:id="0">
    <w:p w14:paraId="36253BBA" w14:textId="77777777" w:rsidR="0010206C" w:rsidRDefault="0010206C"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9D537B" w14:textId="77777777" w:rsidR="0010206C" w:rsidRDefault="0010206C" w:rsidP="00FD1D0D">
      <w:r>
        <w:separator/>
      </w:r>
    </w:p>
  </w:footnote>
  <w:footnote w:type="continuationSeparator" w:id="0">
    <w:p w14:paraId="3515C63B" w14:textId="77777777" w:rsidR="0010206C" w:rsidRDefault="0010206C"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6">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0">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1">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3">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3">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4">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abstractNumId w:val="6"/>
  </w:num>
  <w:num w:numId="2">
    <w:abstractNumId w:val="21"/>
  </w:num>
  <w:num w:numId="3">
    <w:abstractNumId w:val="11"/>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2"/>
  </w:num>
  <w:num w:numId="9">
    <w:abstractNumId w:val="3"/>
  </w:num>
  <w:num w:numId="10">
    <w:abstractNumId w:val="17"/>
  </w:num>
  <w:num w:numId="11">
    <w:abstractNumId w:val="8"/>
  </w:num>
  <w:num w:numId="12">
    <w:abstractNumId w:val="4"/>
  </w:num>
  <w:num w:numId="13">
    <w:abstractNumId w:val="20"/>
  </w:num>
  <w:num w:numId="14">
    <w:abstractNumId w:val="23"/>
  </w:num>
  <w:num w:numId="15">
    <w:abstractNumId w:val="14"/>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22"/>
  </w:num>
  <w:num w:numId="19">
    <w:abstractNumId w:val="1"/>
  </w:num>
  <w:num w:numId="20">
    <w:abstractNumId w:val="10"/>
  </w:num>
  <w:num w:numId="21">
    <w:abstractNumId w:val="9"/>
  </w:num>
  <w:num w:numId="22">
    <w:abstractNumId w:val="18"/>
  </w:num>
  <w:num w:numId="23">
    <w:abstractNumId w:val="0"/>
  </w:num>
  <w:num w:numId="24">
    <w:abstractNumId w:val="16"/>
  </w:num>
  <w:num w:numId="25">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24"/>
  </w:num>
  <w:num w:numId="28">
    <w:abstractNumId w:val="9"/>
  </w:num>
  <w:num w:numId="29">
    <w:abstractNumId w:val="19"/>
  </w:num>
  <w:num w:numId="30">
    <w:abstractNumId w:val="7"/>
  </w:num>
  <w:num w:numId="31">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0273"/>
    <w:rsid w:val="0000380F"/>
    <w:rsid w:val="00022A1F"/>
    <w:rsid w:val="00025994"/>
    <w:rsid w:val="0002640B"/>
    <w:rsid w:val="000306D6"/>
    <w:rsid w:val="0004537B"/>
    <w:rsid w:val="00053B33"/>
    <w:rsid w:val="000600BB"/>
    <w:rsid w:val="00061F7C"/>
    <w:rsid w:val="00067651"/>
    <w:rsid w:val="000737DB"/>
    <w:rsid w:val="00075516"/>
    <w:rsid w:val="00080457"/>
    <w:rsid w:val="00081E0E"/>
    <w:rsid w:val="00083CB4"/>
    <w:rsid w:val="00090212"/>
    <w:rsid w:val="000A1B17"/>
    <w:rsid w:val="000A1B7B"/>
    <w:rsid w:val="000B1362"/>
    <w:rsid w:val="000B3F38"/>
    <w:rsid w:val="000C6927"/>
    <w:rsid w:val="000D5A3B"/>
    <w:rsid w:val="000E1B42"/>
    <w:rsid w:val="000E3438"/>
    <w:rsid w:val="000E6891"/>
    <w:rsid w:val="000F003D"/>
    <w:rsid w:val="000F26CE"/>
    <w:rsid w:val="000F2CF4"/>
    <w:rsid w:val="0010206C"/>
    <w:rsid w:val="001055E7"/>
    <w:rsid w:val="0011562E"/>
    <w:rsid w:val="00122ED6"/>
    <w:rsid w:val="00127BBB"/>
    <w:rsid w:val="00130484"/>
    <w:rsid w:val="00130CBC"/>
    <w:rsid w:val="00135B0D"/>
    <w:rsid w:val="00137288"/>
    <w:rsid w:val="0014202F"/>
    <w:rsid w:val="001477CC"/>
    <w:rsid w:val="0014781A"/>
    <w:rsid w:val="00147991"/>
    <w:rsid w:val="00155BE7"/>
    <w:rsid w:val="00157A70"/>
    <w:rsid w:val="00163110"/>
    <w:rsid w:val="001709EB"/>
    <w:rsid w:val="00170CCB"/>
    <w:rsid w:val="001810F7"/>
    <w:rsid w:val="00184689"/>
    <w:rsid w:val="00191890"/>
    <w:rsid w:val="00192B4B"/>
    <w:rsid w:val="00196AFA"/>
    <w:rsid w:val="001A0FF6"/>
    <w:rsid w:val="001A4259"/>
    <w:rsid w:val="001C013D"/>
    <w:rsid w:val="001C639C"/>
    <w:rsid w:val="001C79DA"/>
    <w:rsid w:val="001E03E5"/>
    <w:rsid w:val="001E3DEF"/>
    <w:rsid w:val="001F03DC"/>
    <w:rsid w:val="001F5998"/>
    <w:rsid w:val="001F64A9"/>
    <w:rsid w:val="00202A24"/>
    <w:rsid w:val="00202C4D"/>
    <w:rsid w:val="0020304F"/>
    <w:rsid w:val="00205C76"/>
    <w:rsid w:val="00232B5D"/>
    <w:rsid w:val="002330E5"/>
    <w:rsid w:val="00233678"/>
    <w:rsid w:val="00233B9D"/>
    <w:rsid w:val="00237F31"/>
    <w:rsid w:val="002455FA"/>
    <w:rsid w:val="002564BD"/>
    <w:rsid w:val="002613AB"/>
    <w:rsid w:val="00262776"/>
    <w:rsid w:val="00262F19"/>
    <w:rsid w:val="0026686A"/>
    <w:rsid w:val="0027018E"/>
    <w:rsid w:val="002835F2"/>
    <w:rsid w:val="002B4215"/>
    <w:rsid w:val="002C7AC4"/>
    <w:rsid w:val="002D057F"/>
    <w:rsid w:val="002D43A5"/>
    <w:rsid w:val="002D4F1F"/>
    <w:rsid w:val="002D6BCB"/>
    <w:rsid w:val="002F02BC"/>
    <w:rsid w:val="00314254"/>
    <w:rsid w:val="00316487"/>
    <w:rsid w:val="00321827"/>
    <w:rsid w:val="00321A68"/>
    <w:rsid w:val="003364C2"/>
    <w:rsid w:val="003450F7"/>
    <w:rsid w:val="00345F51"/>
    <w:rsid w:val="00357EFF"/>
    <w:rsid w:val="00361272"/>
    <w:rsid w:val="00363061"/>
    <w:rsid w:val="00373257"/>
    <w:rsid w:val="00387E55"/>
    <w:rsid w:val="003925B7"/>
    <w:rsid w:val="003974CA"/>
    <w:rsid w:val="003A1351"/>
    <w:rsid w:val="003A5CBF"/>
    <w:rsid w:val="003C4C46"/>
    <w:rsid w:val="003C556C"/>
    <w:rsid w:val="003D6BD5"/>
    <w:rsid w:val="003F7D3D"/>
    <w:rsid w:val="00413F58"/>
    <w:rsid w:val="00415802"/>
    <w:rsid w:val="004171A7"/>
    <w:rsid w:val="00421690"/>
    <w:rsid w:val="00423644"/>
    <w:rsid w:val="00426057"/>
    <w:rsid w:val="00433EEB"/>
    <w:rsid w:val="00437F1E"/>
    <w:rsid w:val="00440788"/>
    <w:rsid w:val="00446D29"/>
    <w:rsid w:val="004546A2"/>
    <w:rsid w:val="00454E57"/>
    <w:rsid w:val="004577DC"/>
    <w:rsid w:val="00460585"/>
    <w:rsid w:val="00462008"/>
    <w:rsid w:val="004626EB"/>
    <w:rsid w:val="00463AA0"/>
    <w:rsid w:val="004642A7"/>
    <w:rsid w:val="00474100"/>
    <w:rsid w:val="00474F63"/>
    <w:rsid w:val="00483F98"/>
    <w:rsid w:val="004935B7"/>
    <w:rsid w:val="0049437B"/>
    <w:rsid w:val="00494FD5"/>
    <w:rsid w:val="004957FA"/>
    <w:rsid w:val="004C2CAC"/>
    <w:rsid w:val="004C43CB"/>
    <w:rsid w:val="004C4B23"/>
    <w:rsid w:val="004C7F7B"/>
    <w:rsid w:val="004D268D"/>
    <w:rsid w:val="004D2A71"/>
    <w:rsid w:val="004D4C1C"/>
    <w:rsid w:val="004D6CC3"/>
    <w:rsid w:val="004D7B4A"/>
    <w:rsid w:val="004E5CB2"/>
    <w:rsid w:val="004F04C1"/>
    <w:rsid w:val="004F1C56"/>
    <w:rsid w:val="004F3EE2"/>
    <w:rsid w:val="004F6C61"/>
    <w:rsid w:val="00501390"/>
    <w:rsid w:val="0050289D"/>
    <w:rsid w:val="00512BFB"/>
    <w:rsid w:val="00514C6A"/>
    <w:rsid w:val="00517C0B"/>
    <w:rsid w:val="00522E37"/>
    <w:rsid w:val="00524524"/>
    <w:rsid w:val="00527B45"/>
    <w:rsid w:val="005366CC"/>
    <w:rsid w:val="00550202"/>
    <w:rsid w:val="00552B5F"/>
    <w:rsid w:val="00574573"/>
    <w:rsid w:val="00591667"/>
    <w:rsid w:val="00594842"/>
    <w:rsid w:val="005A1EC3"/>
    <w:rsid w:val="005A4C14"/>
    <w:rsid w:val="005B11C5"/>
    <w:rsid w:val="005B2EA6"/>
    <w:rsid w:val="005D1F6B"/>
    <w:rsid w:val="005D56EF"/>
    <w:rsid w:val="005D6EF4"/>
    <w:rsid w:val="005F1470"/>
    <w:rsid w:val="005F45A0"/>
    <w:rsid w:val="006021FA"/>
    <w:rsid w:val="00602E58"/>
    <w:rsid w:val="00613FE1"/>
    <w:rsid w:val="0061628A"/>
    <w:rsid w:val="00627F6B"/>
    <w:rsid w:val="00640952"/>
    <w:rsid w:val="00656EEC"/>
    <w:rsid w:val="00662F0D"/>
    <w:rsid w:val="006722FC"/>
    <w:rsid w:val="00695C3D"/>
    <w:rsid w:val="0069756A"/>
    <w:rsid w:val="006A2614"/>
    <w:rsid w:val="006C7D71"/>
    <w:rsid w:val="006D16F9"/>
    <w:rsid w:val="006D20C3"/>
    <w:rsid w:val="006D3E84"/>
    <w:rsid w:val="006D4FE9"/>
    <w:rsid w:val="006E14E8"/>
    <w:rsid w:val="006F0B81"/>
    <w:rsid w:val="006F6377"/>
    <w:rsid w:val="0070278D"/>
    <w:rsid w:val="007200E0"/>
    <w:rsid w:val="00722DA9"/>
    <w:rsid w:val="00730398"/>
    <w:rsid w:val="0074150A"/>
    <w:rsid w:val="0074210D"/>
    <w:rsid w:val="00742C73"/>
    <w:rsid w:val="007441CC"/>
    <w:rsid w:val="007471C8"/>
    <w:rsid w:val="00751F95"/>
    <w:rsid w:val="007555C9"/>
    <w:rsid w:val="00760A91"/>
    <w:rsid w:val="00760F76"/>
    <w:rsid w:val="007643B9"/>
    <w:rsid w:val="00766387"/>
    <w:rsid w:val="00772AEA"/>
    <w:rsid w:val="007732BF"/>
    <w:rsid w:val="00790600"/>
    <w:rsid w:val="00797148"/>
    <w:rsid w:val="007A5854"/>
    <w:rsid w:val="007B53FB"/>
    <w:rsid w:val="007B7479"/>
    <w:rsid w:val="007C635D"/>
    <w:rsid w:val="007D443A"/>
    <w:rsid w:val="007E3452"/>
    <w:rsid w:val="007E3982"/>
    <w:rsid w:val="007E4478"/>
    <w:rsid w:val="007F5231"/>
    <w:rsid w:val="007F5D57"/>
    <w:rsid w:val="008048D9"/>
    <w:rsid w:val="00810989"/>
    <w:rsid w:val="0081325E"/>
    <w:rsid w:val="00822632"/>
    <w:rsid w:val="00823517"/>
    <w:rsid w:val="008263EC"/>
    <w:rsid w:val="00833166"/>
    <w:rsid w:val="0084559A"/>
    <w:rsid w:val="00850BCE"/>
    <w:rsid w:val="00854898"/>
    <w:rsid w:val="00861D21"/>
    <w:rsid w:val="0088045C"/>
    <w:rsid w:val="00882233"/>
    <w:rsid w:val="00882716"/>
    <w:rsid w:val="00885E57"/>
    <w:rsid w:val="00886120"/>
    <w:rsid w:val="00897BBC"/>
    <w:rsid w:val="008A1463"/>
    <w:rsid w:val="008A1893"/>
    <w:rsid w:val="008B7492"/>
    <w:rsid w:val="008C09B3"/>
    <w:rsid w:val="008C7577"/>
    <w:rsid w:val="008C7E54"/>
    <w:rsid w:val="008D3238"/>
    <w:rsid w:val="0091607E"/>
    <w:rsid w:val="009164B9"/>
    <w:rsid w:val="00923CED"/>
    <w:rsid w:val="00932BB6"/>
    <w:rsid w:val="0094066C"/>
    <w:rsid w:val="00946DDF"/>
    <w:rsid w:val="00946F35"/>
    <w:rsid w:val="00950A6B"/>
    <w:rsid w:val="009527E9"/>
    <w:rsid w:val="00976C12"/>
    <w:rsid w:val="00977697"/>
    <w:rsid w:val="00983259"/>
    <w:rsid w:val="00983907"/>
    <w:rsid w:val="00984A22"/>
    <w:rsid w:val="00985947"/>
    <w:rsid w:val="009945BC"/>
    <w:rsid w:val="009B5952"/>
    <w:rsid w:val="009B5DF7"/>
    <w:rsid w:val="009B7E69"/>
    <w:rsid w:val="009C3DB2"/>
    <w:rsid w:val="009D6FAF"/>
    <w:rsid w:val="009D799E"/>
    <w:rsid w:val="009E1AB0"/>
    <w:rsid w:val="009E4566"/>
    <w:rsid w:val="009E5372"/>
    <w:rsid w:val="009E58FE"/>
    <w:rsid w:val="009E65C2"/>
    <w:rsid w:val="009F05AD"/>
    <w:rsid w:val="009F3509"/>
    <w:rsid w:val="009F3C20"/>
    <w:rsid w:val="009F4FEA"/>
    <w:rsid w:val="00A01570"/>
    <w:rsid w:val="00A018CF"/>
    <w:rsid w:val="00A12FE6"/>
    <w:rsid w:val="00A135B8"/>
    <w:rsid w:val="00A23283"/>
    <w:rsid w:val="00A31352"/>
    <w:rsid w:val="00A35982"/>
    <w:rsid w:val="00A36040"/>
    <w:rsid w:val="00A4021D"/>
    <w:rsid w:val="00A44DFF"/>
    <w:rsid w:val="00A45A9D"/>
    <w:rsid w:val="00A552EE"/>
    <w:rsid w:val="00A61DFB"/>
    <w:rsid w:val="00A65BF5"/>
    <w:rsid w:val="00A702E0"/>
    <w:rsid w:val="00A770E4"/>
    <w:rsid w:val="00A8376F"/>
    <w:rsid w:val="00A934D7"/>
    <w:rsid w:val="00A93E4D"/>
    <w:rsid w:val="00AA19EA"/>
    <w:rsid w:val="00AA2F77"/>
    <w:rsid w:val="00AA3FC1"/>
    <w:rsid w:val="00AA5819"/>
    <w:rsid w:val="00AA771A"/>
    <w:rsid w:val="00AB0E5A"/>
    <w:rsid w:val="00AC27E6"/>
    <w:rsid w:val="00AC296E"/>
    <w:rsid w:val="00AE41E2"/>
    <w:rsid w:val="00AE5269"/>
    <w:rsid w:val="00AF49AC"/>
    <w:rsid w:val="00AF5511"/>
    <w:rsid w:val="00B00518"/>
    <w:rsid w:val="00B1279C"/>
    <w:rsid w:val="00B34895"/>
    <w:rsid w:val="00B41108"/>
    <w:rsid w:val="00B450A6"/>
    <w:rsid w:val="00B53559"/>
    <w:rsid w:val="00B65A10"/>
    <w:rsid w:val="00B919E5"/>
    <w:rsid w:val="00B92AD4"/>
    <w:rsid w:val="00BA229A"/>
    <w:rsid w:val="00BA3F8B"/>
    <w:rsid w:val="00BA47CB"/>
    <w:rsid w:val="00BA783E"/>
    <w:rsid w:val="00BB045A"/>
    <w:rsid w:val="00BB6FE1"/>
    <w:rsid w:val="00BC0761"/>
    <w:rsid w:val="00BC1C19"/>
    <w:rsid w:val="00BC57AD"/>
    <w:rsid w:val="00BC6980"/>
    <w:rsid w:val="00BD67D4"/>
    <w:rsid w:val="00BD6ADB"/>
    <w:rsid w:val="00BE1C1F"/>
    <w:rsid w:val="00BF292F"/>
    <w:rsid w:val="00BF37C8"/>
    <w:rsid w:val="00C0689A"/>
    <w:rsid w:val="00C06ABE"/>
    <w:rsid w:val="00C115AD"/>
    <w:rsid w:val="00C152C0"/>
    <w:rsid w:val="00C2190F"/>
    <w:rsid w:val="00C31A1B"/>
    <w:rsid w:val="00C37050"/>
    <w:rsid w:val="00C45A16"/>
    <w:rsid w:val="00C46665"/>
    <w:rsid w:val="00C5127C"/>
    <w:rsid w:val="00C61ADB"/>
    <w:rsid w:val="00C62505"/>
    <w:rsid w:val="00C66185"/>
    <w:rsid w:val="00C74322"/>
    <w:rsid w:val="00C7589D"/>
    <w:rsid w:val="00C81E05"/>
    <w:rsid w:val="00C860EC"/>
    <w:rsid w:val="00CA7CCB"/>
    <w:rsid w:val="00CB0397"/>
    <w:rsid w:val="00CC1237"/>
    <w:rsid w:val="00CC4C35"/>
    <w:rsid w:val="00CE4250"/>
    <w:rsid w:val="00CE4F9E"/>
    <w:rsid w:val="00CE7167"/>
    <w:rsid w:val="00D13B81"/>
    <w:rsid w:val="00D13E57"/>
    <w:rsid w:val="00D173C9"/>
    <w:rsid w:val="00D20104"/>
    <w:rsid w:val="00D206EA"/>
    <w:rsid w:val="00D27D43"/>
    <w:rsid w:val="00D4653E"/>
    <w:rsid w:val="00D50C1B"/>
    <w:rsid w:val="00D6689E"/>
    <w:rsid w:val="00D801DB"/>
    <w:rsid w:val="00D81A53"/>
    <w:rsid w:val="00D834C9"/>
    <w:rsid w:val="00D97D7F"/>
    <w:rsid w:val="00D97F54"/>
    <w:rsid w:val="00DA0F94"/>
    <w:rsid w:val="00DA6C3C"/>
    <w:rsid w:val="00DD43F9"/>
    <w:rsid w:val="00DD48D3"/>
    <w:rsid w:val="00DE24CD"/>
    <w:rsid w:val="00DE6B6C"/>
    <w:rsid w:val="00DE7AB0"/>
    <w:rsid w:val="00DF030B"/>
    <w:rsid w:val="00E023FD"/>
    <w:rsid w:val="00E1679D"/>
    <w:rsid w:val="00E16DB6"/>
    <w:rsid w:val="00E218A5"/>
    <w:rsid w:val="00E2462C"/>
    <w:rsid w:val="00E25BBB"/>
    <w:rsid w:val="00E2616F"/>
    <w:rsid w:val="00E27CD6"/>
    <w:rsid w:val="00E32D14"/>
    <w:rsid w:val="00E42FD5"/>
    <w:rsid w:val="00E73E03"/>
    <w:rsid w:val="00E774AF"/>
    <w:rsid w:val="00E84649"/>
    <w:rsid w:val="00EA14B5"/>
    <w:rsid w:val="00EB6ED6"/>
    <w:rsid w:val="00ED0CD1"/>
    <w:rsid w:val="00ED7373"/>
    <w:rsid w:val="00EE5C06"/>
    <w:rsid w:val="00EF7C72"/>
    <w:rsid w:val="00F04091"/>
    <w:rsid w:val="00F04EB6"/>
    <w:rsid w:val="00F13971"/>
    <w:rsid w:val="00F21EAD"/>
    <w:rsid w:val="00F22D14"/>
    <w:rsid w:val="00F2570C"/>
    <w:rsid w:val="00F273D6"/>
    <w:rsid w:val="00F2768E"/>
    <w:rsid w:val="00F34F41"/>
    <w:rsid w:val="00F40968"/>
    <w:rsid w:val="00F40E81"/>
    <w:rsid w:val="00F459B0"/>
    <w:rsid w:val="00F52D98"/>
    <w:rsid w:val="00F542EA"/>
    <w:rsid w:val="00F56A88"/>
    <w:rsid w:val="00F6280E"/>
    <w:rsid w:val="00F77F68"/>
    <w:rsid w:val="00F80EA7"/>
    <w:rsid w:val="00F822BA"/>
    <w:rsid w:val="00F8682A"/>
    <w:rsid w:val="00FA15D6"/>
    <w:rsid w:val="00FA70A3"/>
    <w:rsid w:val="00FB065C"/>
    <w:rsid w:val="00FB1F6A"/>
    <w:rsid w:val="00FB5195"/>
    <w:rsid w:val="00FB6255"/>
    <w:rsid w:val="00FB76A4"/>
    <w:rsid w:val="00FD08B0"/>
    <w:rsid w:val="00FD1D0D"/>
    <w:rsid w:val="00FD7263"/>
    <w:rsid w:val="00FE05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B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1DACA-D158-4A39-B90A-383FB0E74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648</Words>
  <Characters>3569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cp:revision>
  <cp:lastPrinted>2024-10-16T15:19:00Z</cp:lastPrinted>
  <dcterms:created xsi:type="dcterms:W3CDTF">2024-10-17T08:37:00Z</dcterms:created>
  <dcterms:modified xsi:type="dcterms:W3CDTF">2024-10-17T08:37:00Z</dcterms:modified>
</cp:coreProperties>
</file>