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980" w:rsidRPr="006F3980" w:rsidRDefault="006F3980" w:rsidP="006F3980">
      <w:pPr>
        <w:spacing w:after="0" w:line="240" w:lineRule="auto"/>
        <w:jc w:val="center"/>
        <w:rPr>
          <w:rFonts w:ascii="Arial" w:hAnsi="Arial" w:cs="Arial"/>
          <w:b/>
          <w:sz w:val="32"/>
        </w:rPr>
      </w:pPr>
      <w:r w:rsidRPr="006F3980">
        <w:rPr>
          <w:rFonts w:ascii="Arial" w:hAnsi="Arial" w:cs="Arial"/>
          <w:b/>
          <w:sz w:val="32"/>
        </w:rPr>
        <w:t>Septiembre</w:t>
      </w:r>
    </w:p>
    <w:p w:rsidR="006F3980" w:rsidRPr="006F3980" w:rsidRDefault="006F3980" w:rsidP="006F3980">
      <w:pPr>
        <w:spacing w:after="0" w:line="240" w:lineRule="auto"/>
        <w:jc w:val="both"/>
        <w:rPr>
          <w:rFonts w:ascii="Arial" w:hAnsi="Arial" w:cs="Arial"/>
          <w:b/>
          <w:sz w:val="24"/>
        </w:rPr>
      </w:pPr>
      <w:r w:rsidRPr="006F3980">
        <w:rPr>
          <w:b/>
          <w:noProof/>
          <w:sz w:val="24"/>
          <w:lang w:eastAsia="es-ES"/>
        </w:rPr>
        <w:drawing>
          <wp:anchor distT="0" distB="0" distL="114300" distR="114300" simplePos="0" relativeHeight="251658240" behindDoc="0" locked="0" layoutInCell="1" allowOverlap="1" wp14:anchorId="46C84563" wp14:editId="0C1AB5CB">
            <wp:simplePos x="0" y="0"/>
            <wp:positionH relativeFrom="column">
              <wp:posOffset>46990</wp:posOffset>
            </wp:positionH>
            <wp:positionV relativeFrom="paragraph">
              <wp:posOffset>106680</wp:posOffset>
            </wp:positionV>
            <wp:extent cx="2298700" cy="3365500"/>
            <wp:effectExtent l="0" t="0" r="6350" b="63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8700" cy="3365500"/>
                    </a:xfrm>
                    <a:prstGeom prst="rect">
                      <a:avLst/>
                    </a:prstGeom>
                    <a:noFill/>
                  </pic:spPr>
                </pic:pic>
              </a:graphicData>
            </a:graphic>
            <wp14:sizeRelH relativeFrom="page">
              <wp14:pctWidth>0</wp14:pctWidth>
            </wp14:sizeRelH>
            <wp14:sizeRelV relativeFrom="page">
              <wp14:pctHeight>0</wp14:pctHeight>
            </wp14:sizeRelV>
          </wp:anchor>
        </w:drawing>
      </w:r>
    </w:p>
    <w:p w:rsidR="006F3980" w:rsidRPr="006F3980" w:rsidRDefault="006F3980" w:rsidP="006F3980">
      <w:pPr>
        <w:spacing w:after="0" w:line="240" w:lineRule="auto"/>
        <w:jc w:val="both"/>
        <w:rPr>
          <w:rFonts w:ascii="Arial" w:hAnsi="Arial" w:cs="Arial"/>
          <w:b/>
          <w:sz w:val="24"/>
        </w:rPr>
      </w:pPr>
      <w:hyperlink r:id="rId6" w:history="1">
        <w:r w:rsidRPr="006F3980">
          <w:rPr>
            <w:rStyle w:val="Hipervnculo"/>
            <w:rFonts w:ascii="Arial" w:hAnsi="Arial" w:cs="Arial"/>
            <w:b/>
            <w:sz w:val="24"/>
          </w:rPr>
          <w:t xml:space="preserve">Beatos David </w:t>
        </w:r>
        <w:proofErr w:type="spellStart"/>
        <w:r w:rsidRPr="006F3980">
          <w:rPr>
            <w:rStyle w:val="Hipervnculo"/>
            <w:rFonts w:ascii="Arial" w:hAnsi="Arial" w:cs="Arial"/>
            <w:b/>
            <w:sz w:val="24"/>
          </w:rPr>
          <w:t>Okelo</w:t>
        </w:r>
        <w:proofErr w:type="spellEnd"/>
        <w:r w:rsidRPr="006F3980">
          <w:rPr>
            <w:rStyle w:val="Hipervnculo"/>
            <w:rFonts w:ascii="Arial" w:hAnsi="Arial" w:cs="Arial"/>
            <w:b/>
            <w:sz w:val="24"/>
          </w:rPr>
          <w:t xml:space="preserve"> y </w:t>
        </w:r>
        <w:proofErr w:type="spellStart"/>
        <w:r w:rsidRPr="006F3980">
          <w:rPr>
            <w:rStyle w:val="Hipervnculo"/>
            <w:rFonts w:ascii="Arial" w:hAnsi="Arial" w:cs="Arial"/>
            <w:b/>
            <w:sz w:val="24"/>
          </w:rPr>
          <w:t>Gildo</w:t>
        </w:r>
        <w:proofErr w:type="spellEnd"/>
        <w:r w:rsidRPr="006F3980">
          <w:rPr>
            <w:rStyle w:val="Hipervnculo"/>
            <w:rFonts w:ascii="Arial" w:hAnsi="Arial" w:cs="Arial"/>
            <w:b/>
            <w:sz w:val="24"/>
          </w:rPr>
          <w:t xml:space="preserve"> </w:t>
        </w:r>
        <w:proofErr w:type="spellStart"/>
        <w:r w:rsidRPr="006F3980">
          <w:rPr>
            <w:rStyle w:val="Hipervnculo"/>
            <w:rFonts w:ascii="Arial" w:hAnsi="Arial" w:cs="Arial"/>
            <w:b/>
            <w:sz w:val="24"/>
          </w:rPr>
          <w:t>Irwa</w:t>
        </w:r>
        <w:proofErr w:type="spellEnd"/>
        <w:r w:rsidRPr="006F3980">
          <w:rPr>
            <w:rStyle w:val="Hipervnculo"/>
            <w:rFonts w:ascii="Arial" w:hAnsi="Arial" w:cs="Arial"/>
            <w:b/>
            <w:sz w:val="24"/>
          </w:rPr>
          <w:t>, Catequistas y Mártires</w:t>
        </w:r>
      </w:hyperlink>
    </w:p>
    <w:p w:rsidR="006F3980" w:rsidRPr="006F3980" w:rsidRDefault="006F3980" w:rsidP="006F3980">
      <w:pPr>
        <w:spacing w:after="0" w:line="240" w:lineRule="auto"/>
        <w:jc w:val="both"/>
        <w:rPr>
          <w:rFonts w:ascii="Arial" w:hAnsi="Arial" w:cs="Arial"/>
          <w:sz w:val="24"/>
        </w:rPr>
      </w:pPr>
    </w:p>
    <w:p w:rsidR="006F3980" w:rsidRPr="006F3980" w:rsidRDefault="006F3980" w:rsidP="006F3980">
      <w:pPr>
        <w:spacing w:after="0" w:line="240" w:lineRule="auto"/>
        <w:jc w:val="both"/>
        <w:rPr>
          <w:rFonts w:ascii="Arial" w:hAnsi="Arial" w:cs="Arial"/>
          <w:sz w:val="24"/>
        </w:rPr>
      </w:pPr>
      <w:r w:rsidRPr="006F3980">
        <w:rPr>
          <w:rFonts w:ascii="Arial" w:hAnsi="Arial" w:cs="Arial"/>
          <w:sz w:val="24"/>
        </w:rPr>
        <w:t xml:space="preserve">Jóvenes catequistas ugandeses, David </w:t>
      </w:r>
      <w:proofErr w:type="spellStart"/>
      <w:r w:rsidRPr="006F3980">
        <w:rPr>
          <w:rFonts w:ascii="Arial" w:hAnsi="Arial" w:cs="Arial"/>
          <w:sz w:val="24"/>
        </w:rPr>
        <w:t>Okelo</w:t>
      </w:r>
      <w:proofErr w:type="spellEnd"/>
      <w:r w:rsidRPr="006F3980">
        <w:rPr>
          <w:rFonts w:ascii="Arial" w:hAnsi="Arial" w:cs="Arial"/>
          <w:sz w:val="24"/>
        </w:rPr>
        <w:t xml:space="preserve">, de entre 16 y 18 años, y </w:t>
      </w:r>
      <w:proofErr w:type="spellStart"/>
      <w:r w:rsidRPr="006F3980">
        <w:rPr>
          <w:rFonts w:ascii="Arial" w:hAnsi="Arial" w:cs="Arial"/>
          <w:sz w:val="24"/>
        </w:rPr>
        <w:t>Gildo</w:t>
      </w:r>
      <w:proofErr w:type="spellEnd"/>
      <w:r w:rsidRPr="006F3980">
        <w:rPr>
          <w:rFonts w:ascii="Arial" w:hAnsi="Arial" w:cs="Arial"/>
          <w:sz w:val="24"/>
        </w:rPr>
        <w:t xml:space="preserve"> </w:t>
      </w:r>
      <w:proofErr w:type="spellStart"/>
      <w:r w:rsidRPr="006F3980">
        <w:rPr>
          <w:rFonts w:ascii="Arial" w:hAnsi="Arial" w:cs="Arial"/>
          <w:sz w:val="24"/>
        </w:rPr>
        <w:t>Irwa</w:t>
      </w:r>
      <w:proofErr w:type="spellEnd"/>
      <w:r w:rsidRPr="006F3980">
        <w:rPr>
          <w:rFonts w:ascii="Arial" w:hAnsi="Arial" w:cs="Arial"/>
          <w:sz w:val="24"/>
        </w:rPr>
        <w:t xml:space="preserve">, de entre 12 y 14, fueron martirizados a golpes de lanza y cuchilladas en </w:t>
      </w:r>
      <w:proofErr w:type="spellStart"/>
      <w:r w:rsidRPr="006F3980">
        <w:rPr>
          <w:rFonts w:ascii="Arial" w:hAnsi="Arial" w:cs="Arial"/>
          <w:sz w:val="24"/>
        </w:rPr>
        <w:t>Palamuku</w:t>
      </w:r>
      <w:proofErr w:type="spellEnd"/>
      <w:r w:rsidRPr="006F3980">
        <w:rPr>
          <w:rFonts w:ascii="Arial" w:hAnsi="Arial" w:cs="Arial"/>
          <w:sz w:val="24"/>
        </w:rPr>
        <w:t xml:space="preserve">, cerca de </w:t>
      </w:r>
      <w:proofErr w:type="spellStart"/>
      <w:r w:rsidRPr="006F3980">
        <w:rPr>
          <w:rFonts w:ascii="Arial" w:hAnsi="Arial" w:cs="Arial"/>
          <w:sz w:val="24"/>
        </w:rPr>
        <w:t>Paimol</w:t>
      </w:r>
      <w:proofErr w:type="spellEnd"/>
      <w:r w:rsidRPr="006F3980">
        <w:rPr>
          <w:rFonts w:ascii="Arial" w:hAnsi="Arial" w:cs="Arial"/>
          <w:sz w:val="24"/>
        </w:rPr>
        <w:t>, aldea situada al norte de Uganda, en la cuenca del alto Nilo. En el año 1918.</w:t>
      </w:r>
    </w:p>
    <w:p w:rsidR="006F3980" w:rsidRPr="006F3980" w:rsidRDefault="006F3980" w:rsidP="006F3980">
      <w:pPr>
        <w:spacing w:after="0" w:line="240" w:lineRule="auto"/>
        <w:jc w:val="both"/>
        <w:rPr>
          <w:rFonts w:ascii="Arial" w:hAnsi="Arial" w:cs="Arial"/>
          <w:sz w:val="24"/>
        </w:rPr>
      </w:pPr>
    </w:p>
    <w:p w:rsidR="006F3980" w:rsidRPr="006F3980" w:rsidRDefault="006F3980" w:rsidP="006F3980">
      <w:pPr>
        <w:spacing w:after="0" w:line="240" w:lineRule="auto"/>
        <w:jc w:val="both"/>
        <w:rPr>
          <w:rFonts w:ascii="Arial" w:hAnsi="Arial" w:cs="Arial"/>
          <w:sz w:val="24"/>
        </w:rPr>
      </w:pPr>
      <w:r w:rsidRPr="006F3980">
        <w:rPr>
          <w:rFonts w:ascii="Arial" w:hAnsi="Arial" w:cs="Arial"/>
          <w:sz w:val="24"/>
        </w:rPr>
        <w:t xml:space="preserve">Los misioneros </w:t>
      </w:r>
      <w:proofErr w:type="spellStart"/>
      <w:r w:rsidRPr="006F3980">
        <w:rPr>
          <w:rFonts w:ascii="Arial" w:hAnsi="Arial" w:cs="Arial"/>
          <w:sz w:val="24"/>
        </w:rPr>
        <w:t>combonianos</w:t>
      </w:r>
      <w:proofErr w:type="spellEnd"/>
      <w:r w:rsidRPr="006F3980">
        <w:rPr>
          <w:rFonts w:ascii="Arial" w:hAnsi="Arial" w:cs="Arial"/>
          <w:sz w:val="24"/>
        </w:rPr>
        <w:t xml:space="preserve"> habían llegado en 1915 a la región de </w:t>
      </w:r>
      <w:proofErr w:type="spellStart"/>
      <w:r w:rsidRPr="006F3980">
        <w:rPr>
          <w:rFonts w:ascii="Arial" w:hAnsi="Arial" w:cs="Arial"/>
          <w:sz w:val="24"/>
        </w:rPr>
        <w:t>Kitgum</w:t>
      </w:r>
      <w:proofErr w:type="spellEnd"/>
      <w:r w:rsidRPr="006F3980">
        <w:rPr>
          <w:rFonts w:ascii="Arial" w:hAnsi="Arial" w:cs="Arial"/>
          <w:sz w:val="24"/>
        </w:rPr>
        <w:t>, donde comenzaron su labor evangelizadora con la ayuda de algunos catequistas. Existían entonces muchas dificul</w:t>
      </w:r>
      <w:r>
        <w:rPr>
          <w:rFonts w:ascii="Arial" w:hAnsi="Arial" w:cs="Arial"/>
          <w:sz w:val="24"/>
        </w:rPr>
        <w:t>tades, algunas creadas por la p</w:t>
      </w:r>
      <w:r w:rsidRPr="006F3980">
        <w:rPr>
          <w:rFonts w:ascii="Arial" w:hAnsi="Arial" w:cs="Arial"/>
          <w:sz w:val="24"/>
        </w:rPr>
        <w:t xml:space="preserve">rimera guerra mundial, otras por la peste, la viruela y la situación de carestía. Para los brujos de la zona la llegada de la nueva religión era la causa de todas las desgracias. Por ello, surgieron movimientos anticristianos y anticolonialistas (los </w:t>
      </w:r>
      <w:proofErr w:type="spellStart"/>
      <w:r w:rsidRPr="006F3980">
        <w:rPr>
          <w:rFonts w:ascii="Arial" w:hAnsi="Arial" w:cs="Arial"/>
          <w:sz w:val="24"/>
        </w:rPr>
        <w:t>Adwi</w:t>
      </w:r>
      <w:proofErr w:type="spellEnd"/>
      <w:r w:rsidRPr="006F3980">
        <w:rPr>
          <w:rFonts w:ascii="Arial" w:hAnsi="Arial" w:cs="Arial"/>
          <w:sz w:val="24"/>
        </w:rPr>
        <w:t xml:space="preserve"> y los Abas) promovidos por los brujos y apoyados por los traficantes de marfil y de esclavos, que veían en el cristianismo un obstáculo para sus negocios. Además eran frecuentes las luchas tribales.</w:t>
      </w:r>
    </w:p>
    <w:p w:rsidR="006F3980" w:rsidRPr="006F3980" w:rsidRDefault="006F3980" w:rsidP="006F3980">
      <w:pPr>
        <w:spacing w:after="0" w:line="240" w:lineRule="auto"/>
        <w:jc w:val="both"/>
        <w:rPr>
          <w:rFonts w:ascii="Arial" w:hAnsi="Arial" w:cs="Arial"/>
          <w:sz w:val="24"/>
        </w:rPr>
      </w:pPr>
    </w:p>
    <w:p w:rsidR="006F3980" w:rsidRPr="006F3980" w:rsidRDefault="006F3980" w:rsidP="006F3980">
      <w:pPr>
        <w:spacing w:after="0" w:line="240" w:lineRule="auto"/>
        <w:jc w:val="both"/>
        <w:rPr>
          <w:rFonts w:ascii="Arial" w:hAnsi="Arial" w:cs="Arial"/>
          <w:sz w:val="24"/>
        </w:rPr>
      </w:pPr>
      <w:r w:rsidRPr="006F3980">
        <w:rPr>
          <w:rFonts w:ascii="Arial" w:hAnsi="Arial" w:cs="Arial"/>
          <w:sz w:val="24"/>
        </w:rPr>
        <w:t xml:space="preserve">En este contexto de hostilidad y desconfianza se sitúa el testimonio heroico de los dos jóvenes catequistas, que no dudaron en trasladarse a </w:t>
      </w:r>
      <w:proofErr w:type="spellStart"/>
      <w:r w:rsidRPr="006F3980">
        <w:rPr>
          <w:rFonts w:ascii="Arial" w:hAnsi="Arial" w:cs="Arial"/>
          <w:sz w:val="24"/>
        </w:rPr>
        <w:t>Paimol</w:t>
      </w:r>
      <w:proofErr w:type="spellEnd"/>
      <w:r w:rsidRPr="006F3980">
        <w:rPr>
          <w:rFonts w:ascii="Arial" w:hAnsi="Arial" w:cs="Arial"/>
          <w:sz w:val="24"/>
        </w:rPr>
        <w:t xml:space="preserve"> para cubrir el vacío dejado en la obra de evangelización por la muerte de Antonio, el hermano de David. Cuando este pidió al padre Cesare </w:t>
      </w:r>
      <w:proofErr w:type="spellStart"/>
      <w:r w:rsidRPr="006F3980">
        <w:rPr>
          <w:rFonts w:ascii="Arial" w:hAnsi="Arial" w:cs="Arial"/>
          <w:sz w:val="24"/>
        </w:rPr>
        <w:t>Gambaretto</w:t>
      </w:r>
      <w:proofErr w:type="spellEnd"/>
      <w:r w:rsidRPr="006F3980">
        <w:rPr>
          <w:rFonts w:ascii="Arial" w:hAnsi="Arial" w:cs="Arial"/>
          <w:sz w:val="24"/>
        </w:rPr>
        <w:t xml:space="preserve"> sustituir a su hermano, juntamente con su amigo </w:t>
      </w:r>
      <w:proofErr w:type="spellStart"/>
      <w:r w:rsidRPr="006F3980">
        <w:rPr>
          <w:rFonts w:ascii="Arial" w:hAnsi="Arial" w:cs="Arial"/>
          <w:sz w:val="24"/>
        </w:rPr>
        <w:t>Gildo</w:t>
      </w:r>
      <w:proofErr w:type="spellEnd"/>
      <w:r w:rsidRPr="006F3980">
        <w:rPr>
          <w:rFonts w:ascii="Arial" w:hAnsi="Arial" w:cs="Arial"/>
          <w:sz w:val="24"/>
        </w:rPr>
        <w:t>, el misionero intentó disuadirles, no sólo por su juventud, sino también por el peligro que corrían en aquella violenta zona. "¿Y si os matan?", preguntó entonces el misionero. "¡Iremos al paraíso!", fue la respuesta inmediata. "Ya está allí Antonio -añadió David-, no temo la muerte. ¿No murió Jesús por nosotros?".</w:t>
      </w:r>
    </w:p>
    <w:p w:rsidR="006F3980" w:rsidRPr="006F3980" w:rsidRDefault="006F3980" w:rsidP="006F3980">
      <w:pPr>
        <w:spacing w:after="0" w:line="240" w:lineRule="auto"/>
        <w:jc w:val="both"/>
        <w:rPr>
          <w:rFonts w:ascii="Arial" w:hAnsi="Arial" w:cs="Arial"/>
          <w:sz w:val="24"/>
        </w:rPr>
      </w:pPr>
    </w:p>
    <w:p w:rsidR="006F3980" w:rsidRPr="006F3980" w:rsidRDefault="006F3980" w:rsidP="006F3980">
      <w:pPr>
        <w:spacing w:after="0" w:line="240" w:lineRule="auto"/>
        <w:jc w:val="both"/>
        <w:rPr>
          <w:rFonts w:ascii="Arial" w:hAnsi="Arial" w:cs="Arial"/>
          <w:sz w:val="24"/>
        </w:rPr>
      </w:pPr>
      <w:r w:rsidRPr="006F3980">
        <w:rPr>
          <w:rFonts w:ascii="Arial" w:hAnsi="Arial" w:cs="Arial"/>
          <w:sz w:val="24"/>
        </w:rPr>
        <w:t xml:space="preserve">Llegaron a su destino en noviembre de 1917 y once meses más tarde fueron asesinados por odio a la fe. </w:t>
      </w:r>
    </w:p>
    <w:p w:rsidR="006F3980" w:rsidRPr="006F3980" w:rsidRDefault="006F3980" w:rsidP="006F3980">
      <w:pPr>
        <w:spacing w:after="0" w:line="240" w:lineRule="auto"/>
        <w:jc w:val="both"/>
        <w:rPr>
          <w:rFonts w:ascii="Arial" w:hAnsi="Arial" w:cs="Arial"/>
          <w:sz w:val="24"/>
        </w:rPr>
      </w:pPr>
    </w:p>
    <w:p w:rsidR="006F3980" w:rsidRPr="006F3980" w:rsidRDefault="006F3980" w:rsidP="006F3980">
      <w:pPr>
        <w:spacing w:after="0" w:line="240" w:lineRule="auto"/>
        <w:jc w:val="both"/>
        <w:rPr>
          <w:rFonts w:ascii="Arial" w:hAnsi="Arial" w:cs="Arial"/>
          <w:sz w:val="24"/>
        </w:rPr>
      </w:pPr>
      <w:r w:rsidRPr="006F3980">
        <w:rPr>
          <w:rFonts w:ascii="Arial" w:hAnsi="Arial" w:cs="Arial"/>
          <w:sz w:val="24"/>
        </w:rPr>
        <w:t xml:space="preserve">En </w:t>
      </w:r>
      <w:proofErr w:type="spellStart"/>
      <w:r w:rsidRPr="006F3980">
        <w:rPr>
          <w:rFonts w:ascii="Arial" w:hAnsi="Arial" w:cs="Arial"/>
          <w:sz w:val="24"/>
        </w:rPr>
        <w:t>Paimol</w:t>
      </w:r>
      <w:proofErr w:type="spellEnd"/>
      <w:r w:rsidRPr="006F3980">
        <w:rPr>
          <w:rFonts w:ascii="Arial" w:hAnsi="Arial" w:cs="Arial"/>
          <w:sz w:val="24"/>
        </w:rPr>
        <w:t xml:space="preserve">, David y </w:t>
      </w:r>
      <w:proofErr w:type="spellStart"/>
      <w:r w:rsidRPr="006F3980">
        <w:rPr>
          <w:rFonts w:ascii="Arial" w:hAnsi="Arial" w:cs="Arial"/>
          <w:sz w:val="24"/>
        </w:rPr>
        <w:t>Gildo</w:t>
      </w:r>
      <w:proofErr w:type="spellEnd"/>
      <w:r w:rsidRPr="006F3980">
        <w:rPr>
          <w:rFonts w:ascii="Arial" w:hAnsi="Arial" w:cs="Arial"/>
          <w:sz w:val="24"/>
        </w:rPr>
        <w:t xml:space="preserve"> se dedicaban sin descanso a su misión de evangelización y ganaban su sustento trabajando duramente en los campos. </w:t>
      </w:r>
    </w:p>
    <w:p w:rsidR="006F3980" w:rsidRPr="006F3980" w:rsidRDefault="006F3980" w:rsidP="006F3980">
      <w:pPr>
        <w:spacing w:after="0" w:line="240" w:lineRule="auto"/>
        <w:jc w:val="both"/>
        <w:rPr>
          <w:rFonts w:ascii="Arial" w:hAnsi="Arial" w:cs="Arial"/>
          <w:sz w:val="24"/>
        </w:rPr>
      </w:pPr>
    </w:p>
    <w:p w:rsidR="006F3980" w:rsidRPr="006F3980" w:rsidRDefault="006F3980" w:rsidP="006F3980">
      <w:pPr>
        <w:spacing w:after="0" w:line="240" w:lineRule="auto"/>
        <w:jc w:val="both"/>
        <w:rPr>
          <w:rFonts w:ascii="Arial" w:hAnsi="Arial" w:cs="Arial"/>
          <w:sz w:val="24"/>
        </w:rPr>
      </w:pPr>
      <w:r w:rsidRPr="006F3980">
        <w:rPr>
          <w:rFonts w:ascii="Arial" w:hAnsi="Arial" w:cs="Arial"/>
          <w:sz w:val="24"/>
        </w:rPr>
        <w:t xml:space="preserve">Al amanecer, David tocaba el tambor para llamar a sus catecúmenos a las oraciones de la mañana. Juntamente con </w:t>
      </w:r>
      <w:proofErr w:type="spellStart"/>
      <w:r w:rsidRPr="006F3980">
        <w:rPr>
          <w:rFonts w:ascii="Arial" w:hAnsi="Arial" w:cs="Arial"/>
          <w:sz w:val="24"/>
        </w:rPr>
        <w:t>Gildo</w:t>
      </w:r>
      <w:proofErr w:type="spellEnd"/>
      <w:r w:rsidRPr="006F3980">
        <w:rPr>
          <w:rFonts w:ascii="Arial" w:hAnsi="Arial" w:cs="Arial"/>
          <w:sz w:val="24"/>
        </w:rPr>
        <w:t>, rezaba también el rosario. Enseñaba a los catecúmenos a memorizar las oraciones y las preguntas y respuestas del catecismo; durante las clases, para facilitarles el aprendizaje de las verdades fundamentales, les hacía repetir los textos también con la ayuda de cantos. Los domingos, celebraba un servicio de oración, animado a menudo por la presencia de catecúmenos y catequistas de la zona.</w:t>
      </w:r>
    </w:p>
    <w:p w:rsidR="006F3980" w:rsidRPr="006F3980" w:rsidRDefault="006F3980" w:rsidP="006F3980">
      <w:pPr>
        <w:spacing w:after="0" w:line="240" w:lineRule="auto"/>
        <w:jc w:val="both"/>
        <w:rPr>
          <w:rFonts w:ascii="Arial" w:hAnsi="Arial" w:cs="Arial"/>
          <w:sz w:val="24"/>
        </w:rPr>
      </w:pPr>
    </w:p>
    <w:p w:rsidR="006F3980" w:rsidRPr="006F3980" w:rsidRDefault="006F3980" w:rsidP="006F3980">
      <w:pPr>
        <w:spacing w:after="0" w:line="240" w:lineRule="auto"/>
        <w:jc w:val="both"/>
        <w:rPr>
          <w:rFonts w:ascii="Arial" w:hAnsi="Arial" w:cs="Arial"/>
          <w:sz w:val="24"/>
        </w:rPr>
      </w:pPr>
      <w:proofErr w:type="spellStart"/>
      <w:r w:rsidRPr="006F3980">
        <w:rPr>
          <w:rFonts w:ascii="Arial" w:hAnsi="Arial" w:cs="Arial"/>
          <w:sz w:val="24"/>
        </w:rPr>
        <w:t>Gildo</w:t>
      </w:r>
      <w:proofErr w:type="spellEnd"/>
      <w:r w:rsidRPr="006F3980">
        <w:rPr>
          <w:rFonts w:ascii="Arial" w:hAnsi="Arial" w:cs="Arial"/>
          <w:sz w:val="24"/>
        </w:rPr>
        <w:t xml:space="preserve"> estuvo siempre disponible y fue ejemplar en sus tareas como catequista-asistente. Espontáneamente, se mostró deseoso de ir con David a enseñar la palabra de Dios a </w:t>
      </w:r>
      <w:proofErr w:type="spellStart"/>
      <w:r w:rsidRPr="006F3980">
        <w:rPr>
          <w:rFonts w:ascii="Arial" w:hAnsi="Arial" w:cs="Arial"/>
          <w:sz w:val="24"/>
        </w:rPr>
        <w:t>Paimol</w:t>
      </w:r>
      <w:proofErr w:type="spellEnd"/>
      <w:r w:rsidRPr="006F3980">
        <w:rPr>
          <w:rFonts w:ascii="Arial" w:hAnsi="Arial" w:cs="Arial"/>
          <w:sz w:val="24"/>
        </w:rPr>
        <w:t>.</w:t>
      </w:r>
    </w:p>
    <w:p w:rsidR="006F3980" w:rsidRPr="006F3980" w:rsidRDefault="006F3980" w:rsidP="006F3980">
      <w:pPr>
        <w:spacing w:after="0" w:line="240" w:lineRule="auto"/>
        <w:jc w:val="both"/>
        <w:rPr>
          <w:rFonts w:ascii="Arial" w:hAnsi="Arial" w:cs="Arial"/>
          <w:sz w:val="24"/>
        </w:rPr>
      </w:pPr>
    </w:p>
    <w:p w:rsidR="006F3980" w:rsidRPr="006F3980" w:rsidRDefault="006F3980" w:rsidP="006F3980">
      <w:pPr>
        <w:spacing w:after="0" w:line="240" w:lineRule="auto"/>
        <w:jc w:val="both"/>
        <w:rPr>
          <w:rFonts w:ascii="Arial" w:hAnsi="Arial" w:cs="Arial"/>
          <w:sz w:val="24"/>
        </w:rPr>
      </w:pPr>
      <w:r w:rsidRPr="006F3980">
        <w:rPr>
          <w:rFonts w:ascii="Arial" w:hAnsi="Arial" w:cs="Arial"/>
          <w:sz w:val="24"/>
        </w:rPr>
        <w:t xml:space="preserve">Antes de matarles, los </w:t>
      </w:r>
      <w:proofErr w:type="spellStart"/>
      <w:r w:rsidRPr="006F3980">
        <w:rPr>
          <w:rFonts w:ascii="Arial" w:hAnsi="Arial" w:cs="Arial"/>
          <w:sz w:val="24"/>
        </w:rPr>
        <w:t>Adwi</w:t>
      </w:r>
      <w:proofErr w:type="spellEnd"/>
      <w:r w:rsidRPr="006F3980">
        <w:rPr>
          <w:rFonts w:ascii="Arial" w:hAnsi="Arial" w:cs="Arial"/>
          <w:sz w:val="24"/>
        </w:rPr>
        <w:t xml:space="preserve"> intentaron convencer a David y a </w:t>
      </w:r>
      <w:proofErr w:type="spellStart"/>
      <w:r w:rsidRPr="006F3980">
        <w:rPr>
          <w:rFonts w:ascii="Arial" w:hAnsi="Arial" w:cs="Arial"/>
          <w:sz w:val="24"/>
        </w:rPr>
        <w:t>Gildo</w:t>
      </w:r>
      <w:proofErr w:type="spellEnd"/>
      <w:r w:rsidRPr="006F3980">
        <w:rPr>
          <w:rFonts w:ascii="Arial" w:hAnsi="Arial" w:cs="Arial"/>
          <w:sz w:val="24"/>
        </w:rPr>
        <w:t xml:space="preserve"> para que abandonaran la región y la enseñanza del catecismo. Podrían haber salvado la vida, pero ellos rechazaron la oferta.</w:t>
      </w:r>
    </w:p>
    <w:p w:rsidR="006F3980" w:rsidRPr="006F3980" w:rsidRDefault="006F3980" w:rsidP="006F3980">
      <w:pPr>
        <w:spacing w:after="0" w:line="240" w:lineRule="auto"/>
        <w:jc w:val="both"/>
        <w:rPr>
          <w:rFonts w:ascii="Arial" w:hAnsi="Arial" w:cs="Arial"/>
          <w:sz w:val="24"/>
        </w:rPr>
      </w:pPr>
    </w:p>
    <w:p w:rsidR="006F3980" w:rsidRPr="006F3980" w:rsidRDefault="006F3980" w:rsidP="006F3980">
      <w:pPr>
        <w:spacing w:after="0" w:line="240" w:lineRule="auto"/>
        <w:jc w:val="both"/>
        <w:rPr>
          <w:rFonts w:ascii="Arial" w:hAnsi="Arial" w:cs="Arial"/>
          <w:sz w:val="24"/>
          <w:szCs w:val="24"/>
        </w:rPr>
      </w:pPr>
      <w:r w:rsidRPr="006F3980">
        <w:rPr>
          <w:rFonts w:ascii="Arial" w:hAnsi="Arial" w:cs="Arial"/>
          <w:sz w:val="24"/>
        </w:rPr>
        <w:t xml:space="preserve">A </w:t>
      </w:r>
      <w:proofErr w:type="spellStart"/>
      <w:r w:rsidRPr="006F3980">
        <w:rPr>
          <w:rFonts w:ascii="Arial" w:hAnsi="Arial" w:cs="Arial"/>
          <w:sz w:val="24"/>
        </w:rPr>
        <w:t>Gildo</w:t>
      </w:r>
      <w:proofErr w:type="spellEnd"/>
      <w:r w:rsidRPr="006F3980">
        <w:rPr>
          <w:rFonts w:ascii="Arial" w:hAnsi="Arial" w:cs="Arial"/>
          <w:sz w:val="24"/>
        </w:rPr>
        <w:t xml:space="preserve"> se le dio la oportunidad de huir, pero él respondió: "Hemos trabajado en la misma obra; si es necesario morir, tendremos que morir juntos". Cuando les sacaron del pueblo para matarles, David lloraba. Fue entonces consolado por </w:t>
      </w:r>
      <w:r w:rsidRPr="006F3980">
        <w:rPr>
          <w:rFonts w:ascii="Arial" w:hAnsi="Arial" w:cs="Arial"/>
          <w:sz w:val="24"/>
          <w:szCs w:val="24"/>
        </w:rPr>
        <w:t xml:space="preserve">el pequeño </w:t>
      </w:r>
      <w:proofErr w:type="spellStart"/>
      <w:r w:rsidRPr="006F3980">
        <w:rPr>
          <w:rFonts w:ascii="Arial" w:hAnsi="Arial" w:cs="Arial"/>
          <w:sz w:val="24"/>
          <w:szCs w:val="24"/>
        </w:rPr>
        <w:t>Gildo</w:t>
      </w:r>
      <w:proofErr w:type="spellEnd"/>
      <w:r w:rsidRPr="006F3980">
        <w:rPr>
          <w:rFonts w:ascii="Arial" w:hAnsi="Arial" w:cs="Arial"/>
          <w:sz w:val="24"/>
          <w:szCs w:val="24"/>
        </w:rPr>
        <w:t>: "¿Por qué lloras? Mueres sin motivo; no has hecho mal a nadie". Era poco antes del amanecer del 19 de octubre de 1918.</w:t>
      </w:r>
    </w:p>
    <w:p w:rsidR="006F3980" w:rsidRPr="006F3980" w:rsidRDefault="006F3980" w:rsidP="006F3980">
      <w:pPr>
        <w:spacing w:after="0" w:line="240" w:lineRule="auto"/>
        <w:jc w:val="both"/>
        <w:rPr>
          <w:rFonts w:ascii="Arial" w:hAnsi="Arial" w:cs="Arial"/>
          <w:sz w:val="24"/>
          <w:szCs w:val="24"/>
        </w:rPr>
      </w:pPr>
    </w:p>
    <w:p w:rsidR="006F3980" w:rsidRPr="006F3980" w:rsidRDefault="006F3980" w:rsidP="006F3980">
      <w:pPr>
        <w:rPr>
          <w:rFonts w:ascii="Arial" w:hAnsi="Arial" w:cs="Arial"/>
          <w:sz w:val="24"/>
          <w:szCs w:val="24"/>
        </w:rPr>
      </w:pPr>
      <w:r w:rsidRPr="006F3980">
        <w:rPr>
          <w:rFonts w:ascii="Arial" w:hAnsi="Arial" w:cs="Arial"/>
          <w:sz w:val="24"/>
          <w:szCs w:val="24"/>
        </w:rPr>
        <w:t>Fueron beatificados el</w:t>
      </w:r>
      <w:r>
        <w:rPr>
          <w:rFonts w:ascii="Arial" w:hAnsi="Arial" w:cs="Arial"/>
          <w:sz w:val="24"/>
          <w:szCs w:val="24"/>
        </w:rPr>
        <w:t xml:space="preserve"> 20 de octubre de 2002 por San </w:t>
      </w:r>
      <w:r w:rsidRPr="006F3980">
        <w:rPr>
          <w:rFonts w:ascii="Arial" w:hAnsi="Arial" w:cs="Arial"/>
          <w:sz w:val="24"/>
          <w:szCs w:val="24"/>
        </w:rPr>
        <w:t>Juan Pablo II</w:t>
      </w:r>
      <w:r>
        <w:rPr>
          <w:rFonts w:ascii="Arial" w:hAnsi="Arial" w:cs="Arial"/>
          <w:sz w:val="24"/>
          <w:szCs w:val="24"/>
        </w:rPr>
        <w:t>.</w:t>
      </w:r>
    </w:p>
    <w:p w:rsidR="006F3980" w:rsidRDefault="006F3980" w:rsidP="006F3980"/>
    <w:p w:rsidR="00FE6BEF" w:rsidRDefault="00FE6BEF">
      <w:bookmarkStart w:id="0" w:name="_GoBack"/>
      <w:bookmarkEnd w:id="0"/>
    </w:p>
    <w:sectPr w:rsidR="00FE6B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980"/>
    <w:rsid w:val="00546E88"/>
    <w:rsid w:val="006F3980"/>
    <w:rsid w:val="00FE6B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F39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3980"/>
    <w:rPr>
      <w:rFonts w:ascii="Tahoma" w:hAnsi="Tahoma" w:cs="Tahoma"/>
      <w:sz w:val="16"/>
      <w:szCs w:val="16"/>
    </w:rPr>
  </w:style>
  <w:style w:type="character" w:styleId="Hipervnculo">
    <w:name w:val="Hyperlink"/>
    <w:basedOn w:val="Fuentedeprrafopredeter"/>
    <w:uiPriority w:val="99"/>
    <w:unhideWhenUsed/>
    <w:rsid w:val="006F39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F39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3980"/>
    <w:rPr>
      <w:rFonts w:ascii="Tahoma" w:hAnsi="Tahoma" w:cs="Tahoma"/>
      <w:sz w:val="16"/>
      <w:szCs w:val="16"/>
    </w:rPr>
  </w:style>
  <w:style w:type="character" w:styleId="Hipervnculo">
    <w:name w:val="Hyperlink"/>
    <w:basedOn w:val="Fuentedeprrafopredeter"/>
    <w:uiPriority w:val="99"/>
    <w:unhideWhenUsed/>
    <w:rsid w:val="006F39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idas-santas.blogspot.com/2013/09/beatos-david-okelo-y-gildo-irwa.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513</Words>
  <Characters>2823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2023-08-04T10:53:00Z</cp:lastPrinted>
  <dcterms:created xsi:type="dcterms:W3CDTF">2023-08-04T10:46:00Z</dcterms:created>
  <dcterms:modified xsi:type="dcterms:W3CDTF">2023-08-04T10:53:00Z</dcterms:modified>
</cp:coreProperties>
</file>