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2799" w:rsidRDefault="00CB412F">
      <w:pPr>
        <w:spacing w:before="81" w:line="663" w:lineRule="exact"/>
        <w:ind w:left="277"/>
        <w:rPr>
          <w:rFonts w:ascii="Georgia"/>
          <w:sz w:val="60"/>
        </w:rPr>
      </w:pPr>
      <w:bookmarkStart w:id="0" w:name="_GoBack"/>
      <w:bookmarkEnd w:id="0"/>
      <w:r>
        <w:rPr>
          <w:rFonts w:ascii="Georgia"/>
          <w:color w:val="D25261"/>
          <w:w w:val="85"/>
          <w:sz w:val="60"/>
        </w:rPr>
        <w:t>PALABRA</w:t>
      </w:r>
      <w:r>
        <w:rPr>
          <w:rFonts w:ascii="Georgia"/>
          <w:color w:val="D25261"/>
          <w:spacing w:val="-9"/>
          <w:w w:val="85"/>
          <w:sz w:val="60"/>
        </w:rPr>
        <w:t xml:space="preserve"> </w:t>
      </w:r>
      <w:r>
        <w:rPr>
          <w:rFonts w:ascii="Georgia"/>
          <w:color w:val="D25261"/>
          <w:w w:val="85"/>
          <w:sz w:val="60"/>
        </w:rPr>
        <w:t>DE</w:t>
      </w:r>
      <w:r>
        <w:rPr>
          <w:rFonts w:ascii="Georgia"/>
          <w:color w:val="D25261"/>
          <w:spacing w:val="-8"/>
          <w:w w:val="85"/>
          <w:sz w:val="60"/>
        </w:rPr>
        <w:t xml:space="preserve"> </w:t>
      </w:r>
      <w:r>
        <w:rPr>
          <w:rFonts w:ascii="Georgia"/>
          <w:color w:val="D25261"/>
          <w:w w:val="85"/>
          <w:sz w:val="60"/>
        </w:rPr>
        <w:t>VIDA</w:t>
      </w:r>
    </w:p>
    <w:p w:rsidR="009B2799" w:rsidRDefault="009B2799">
      <w:pPr>
        <w:pStyle w:val="Textoindependiente"/>
        <w:spacing w:before="5"/>
      </w:pPr>
    </w:p>
    <w:p w:rsidR="00AF27BC" w:rsidRDefault="00AF27BC">
      <w:pPr>
        <w:pStyle w:val="Textoindependiente"/>
        <w:spacing w:before="5"/>
      </w:pPr>
    </w:p>
    <w:p w:rsidR="009B2799" w:rsidRDefault="009D6489" w:rsidP="0042789A">
      <w:pPr>
        <w:spacing w:before="105" w:line="249" w:lineRule="auto"/>
        <w:ind w:left="3324" w:right="93" w:hanging="676"/>
        <w:rPr>
          <w:rFonts w:ascii="Arial"/>
          <w:sz w:val="8"/>
        </w:rPr>
        <w:sectPr w:rsidR="009B2799">
          <w:type w:val="continuous"/>
          <w:pgSz w:w="11910" w:h="16840"/>
          <w:pgMar w:top="460" w:right="400" w:bottom="280" w:left="420" w:header="720" w:footer="720" w:gutter="0"/>
          <w:cols w:space="720"/>
        </w:sectPr>
      </w:pPr>
      <w:r>
        <w:pict>
          <v:line id="_x0000_s1035" style="position:absolute;left:0;text-align:left;z-index:251661824;mso-position-horizontal-relative:page;mso-position-vertical-relative:text" from="578.65pt,10.4pt" to="578.65pt,729.25pt" strokecolor="#d25261" strokeweight="1pt">
            <w10:wrap anchorx="page"/>
          </v:line>
        </w:pict>
      </w:r>
      <w:r w:rsidR="00F562FF">
        <w:rPr>
          <w:rFonts w:ascii="Arial"/>
          <w:b/>
          <w:i/>
          <w:noProof/>
          <w:sz w:val="66"/>
          <w:lang w:eastAsia="es-ES"/>
        </w:rPr>
        <mc:AlternateContent>
          <mc:Choice Requires="wpg">
            <w:drawing>
              <wp:anchor distT="0" distB="0" distL="114300" distR="114300" simplePos="0" relativeHeight="251660800" behindDoc="1" locked="0" layoutInCell="1" allowOverlap="1" wp14:anchorId="2BE9D13F" wp14:editId="440D2F09">
                <wp:simplePos x="0" y="0"/>
                <wp:positionH relativeFrom="page">
                  <wp:posOffset>381000</wp:posOffset>
                </wp:positionH>
                <wp:positionV relativeFrom="paragraph">
                  <wp:posOffset>160655</wp:posOffset>
                </wp:positionV>
                <wp:extent cx="1174115" cy="9086850"/>
                <wp:effectExtent l="0" t="0" r="26035" b="19050"/>
                <wp:wrapNone/>
                <wp:docPr id="2"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115" cy="9086850"/>
                          <a:chOff x="653" y="-903"/>
                          <a:chExt cx="1849" cy="14310"/>
                        </a:xfrm>
                      </wpg:grpSpPr>
                      <pic:pic xmlns:pic="http://schemas.openxmlformats.org/drawingml/2006/picture">
                        <pic:nvPicPr>
                          <pic:cNvPr id="9" name="Picture 1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653" y="9820"/>
                            <a:ext cx="1804" cy="1112"/>
                          </a:xfrm>
                          <a:prstGeom prst="rect">
                            <a:avLst/>
                          </a:prstGeom>
                          <a:noFill/>
                          <a:extLst>
                            <a:ext uri="{909E8E84-426E-40DD-AFC4-6F175D3DCCD1}">
                              <a14:hiddenFill xmlns:a14="http://schemas.microsoft.com/office/drawing/2010/main">
                                <a:solidFill>
                                  <a:srgbClr val="FFFFFF"/>
                                </a:solidFill>
                              </a14:hiddenFill>
                            </a:ext>
                          </a:extLst>
                        </pic:spPr>
                      </pic:pic>
                      <wps:wsp>
                        <wps:cNvPr id="10" name="Line 14"/>
                        <wps:cNvCnPr>
                          <a:cxnSpLocks noChangeShapeType="1"/>
                        </wps:cNvCnPr>
                        <wps:spPr bwMode="auto">
                          <a:xfrm flipH="1">
                            <a:off x="2457" y="-903"/>
                            <a:ext cx="45" cy="14310"/>
                          </a:xfrm>
                          <a:prstGeom prst="line">
                            <a:avLst/>
                          </a:prstGeom>
                          <a:noFill/>
                          <a:ln w="12700">
                            <a:solidFill>
                              <a:srgbClr val="D25261"/>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upo 2" o:spid="_x0000_s1026" style="position:absolute;margin-left:30pt;margin-top:12.65pt;width:92.45pt;height:715.5pt;z-index:-251655680;mso-position-horizontal-relative:page" coordorigin="653,-903" coordsize="1849,143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&#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1027" type="#_x0000_t75" style="position:absolute;left:653;top:9820;width:1804;height:111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FDMdbFAAAA2gAAAA8AAABkcnMvZG93bnJldi54bWxEj0FrwkAUhO9C/8PyCr2IbirUauoqRZC2&#10;oGCjoMdH9jUJZt/G3a1J/31XEDwOM/MNM1t0phYXcr6yrOB5mIAgzq2uuFCw360GExA+IGusLZOC&#10;P/KwmD/0Zphq2/I3XbJQiAhhn6KCMoQmldLnJRn0Q9sQR+/HOoMhSldI7bCNcFPLUZKMpcGK40KJ&#10;DS1Lyk/Zr1Gw+ei3q/Nav/bx9HXeuUOzrY8vSj09du9vIAJ14R6+tT+1gilcr8QbIO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RQzHWxQAAANoAAAAPAAAAAAAAAAAAAAAA&#10;AJ8CAABkcnMvZG93bnJldi54bWxQSwUGAAAAAAQABAD3AAAAkQMAAAAA&#10;">
                  <v:imagedata r:id="rId11" o:title=""/>
                </v:shape>
                <v:line id="Line 14" o:spid="_x0000_s1028" style="position:absolute;flip:x;visibility:visible;mso-wrap-style:square" from="2457,-903" to="2502,134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ZMy8MQAAADbAAAADwAAAGRycy9kb3ducmV2LnhtbESPQWvCQBCF7wX/wzKCl6IbFVRSVxFF&#10;kEJBbSntbchOk9TsbMhuTfz3nYPgbYb35r1vluvOVepKTSg9GxiPElDEmbcl5wY+3vfDBagQkS1W&#10;nsnAjQKsV72nJabWt3yi6znmSkI4pGigiLFOtQ5ZQQ7DyNfEov34xmGUtcm1bbCVcFfpSZLMtMOS&#10;paHAmrYFZZfznzNw3L3SQbvfN6Sv5+nn95xOs5aMGfS7zQuoSF18mO/XByv4Qi+/yAB69Q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FkzLwxAAAANsAAAAPAAAAAAAAAAAA&#10;AAAAAKECAABkcnMvZG93bnJldi54bWxQSwUGAAAAAAQABAD5AAAAkgMAAAAA&#10;" strokecolor="#d25261" strokeweight="1pt"/>
                <w10:wrap anchorx="page"/>
              </v:group>
            </w:pict>
          </mc:Fallback>
        </mc:AlternateContent>
      </w:r>
    </w:p>
    <w:p w:rsidR="009B2799" w:rsidRDefault="009B2799">
      <w:pPr>
        <w:pStyle w:val="Textoindependiente"/>
        <w:rPr>
          <w:rFonts w:ascii="Arial"/>
          <w:b/>
          <w:i/>
          <w:sz w:val="66"/>
        </w:rPr>
      </w:pPr>
    </w:p>
    <w:p w:rsidR="009B2799" w:rsidRDefault="009B2799">
      <w:pPr>
        <w:pStyle w:val="Textoindependiente"/>
        <w:rPr>
          <w:rFonts w:ascii="Arial"/>
          <w:b/>
          <w:i/>
          <w:sz w:val="66"/>
        </w:rPr>
      </w:pPr>
    </w:p>
    <w:p w:rsidR="009B2799" w:rsidRDefault="009B2799">
      <w:pPr>
        <w:pStyle w:val="Textoindependiente"/>
        <w:rPr>
          <w:rFonts w:ascii="Arial"/>
          <w:b/>
          <w:i/>
          <w:sz w:val="66"/>
        </w:rPr>
      </w:pPr>
    </w:p>
    <w:p w:rsidR="009B2799" w:rsidRDefault="009B2799">
      <w:pPr>
        <w:pStyle w:val="Textoindependiente"/>
        <w:spacing w:before="5"/>
        <w:rPr>
          <w:rFonts w:ascii="Arial"/>
          <w:b/>
          <w:i/>
          <w:sz w:val="95"/>
        </w:rPr>
      </w:pPr>
    </w:p>
    <w:p w:rsidR="001C1719" w:rsidRDefault="00C4502D" w:rsidP="001C1719">
      <w:pPr>
        <w:spacing w:line="249" w:lineRule="auto"/>
        <w:ind w:left="631" w:right="164" w:hanging="340"/>
        <w:jc w:val="center"/>
        <w:rPr>
          <w:rFonts w:ascii="Arial"/>
          <w:b/>
          <w:color w:val="3C48A2"/>
          <w:spacing w:val="-1"/>
          <w:w w:val="55"/>
          <w:sz w:val="56"/>
        </w:rPr>
      </w:pPr>
      <w:r>
        <w:rPr>
          <w:rFonts w:ascii="Arial"/>
          <w:b/>
          <w:color w:val="3C48A2"/>
          <w:spacing w:val="-1"/>
          <w:w w:val="55"/>
          <w:sz w:val="56"/>
        </w:rPr>
        <w:t>Mayo</w:t>
      </w:r>
    </w:p>
    <w:p w:rsidR="009B2799" w:rsidRDefault="00CB412F" w:rsidP="001C1719">
      <w:pPr>
        <w:spacing w:line="249" w:lineRule="auto"/>
        <w:ind w:left="631" w:right="164" w:hanging="340"/>
        <w:jc w:val="center"/>
        <w:rPr>
          <w:rFonts w:ascii="Arial"/>
          <w:b/>
          <w:sz w:val="56"/>
        </w:rPr>
      </w:pPr>
      <w:r>
        <w:rPr>
          <w:rFonts w:ascii="Arial"/>
          <w:b/>
          <w:color w:val="3C48A2"/>
          <w:w w:val="70"/>
          <w:sz w:val="56"/>
        </w:rPr>
        <w:t>202</w:t>
      </w:r>
      <w:r w:rsidR="0049160A">
        <w:rPr>
          <w:rFonts w:ascii="Arial"/>
          <w:b/>
          <w:color w:val="3C48A2"/>
          <w:w w:val="70"/>
          <w:sz w:val="56"/>
        </w:rPr>
        <w:t>3</w:t>
      </w:r>
    </w:p>
    <w:p w:rsidR="009B2799" w:rsidRDefault="009B2799">
      <w:pPr>
        <w:pStyle w:val="Textoindependiente"/>
        <w:rPr>
          <w:rFonts w:ascii="Arial"/>
          <w:b/>
          <w:sz w:val="66"/>
        </w:rPr>
      </w:pPr>
    </w:p>
    <w:p w:rsidR="009B2799" w:rsidRDefault="009B2799">
      <w:pPr>
        <w:pStyle w:val="Textoindependiente"/>
        <w:rPr>
          <w:rFonts w:ascii="Arial"/>
          <w:b/>
          <w:sz w:val="66"/>
        </w:rPr>
      </w:pPr>
    </w:p>
    <w:p w:rsidR="009B2799" w:rsidRDefault="009B2799">
      <w:pPr>
        <w:pStyle w:val="Textoindependiente"/>
        <w:rPr>
          <w:rFonts w:ascii="Arial"/>
          <w:b/>
          <w:sz w:val="66"/>
        </w:rPr>
      </w:pPr>
    </w:p>
    <w:p w:rsidR="009B2799" w:rsidRDefault="009B2799">
      <w:pPr>
        <w:pStyle w:val="Textoindependiente"/>
        <w:rPr>
          <w:rFonts w:ascii="Arial"/>
          <w:b/>
          <w:sz w:val="66"/>
        </w:rPr>
      </w:pPr>
    </w:p>
    <w:p w:rsidR="009B2799" w:rsidRDefault="009B2799">
      <w:pPr>
        <w:pStyle w:val="Textoindependiente"/>
        <w:rPr>
          <w:rFonts w:ascii="Arial"/>
          <w:b/>
          <w:sz w:val="66"/>
        </w:rPr>
      </w:pPr>
    </w:p>
    <w:p w:rsidR="009B2799" w:rsidRDefault="009B2799">
      <w:pPr>
        <w:pStyle w:val="Textoindependiente"/>
        <w:rPr>
          <w:rFonts w:ascii="Arial"/>
          <w:b/>
          <w:sz w:val="66"/>
        </w:rPr>
      </w:pPr>
    </w:p>
    <w:p w:rsidR="009B2799" w:rsidRDefault="009B2799">
      <w:pPr>
        <w:pStyle w:val="Textoindependiente"/>
        <w:rPr>
          <w:rFonts w:ascii="Arial"/>
          <w:b/>
          <w:sz w:val="66"/>
        </w:rPr>
      </w:pPr>
    </w:p>
    <w:p w:rsidR="009B2799" w:rsidRDefault="009B2799">
      <w:pPr>
        <w:pStyle w:val="Textoindependiente"/>
        <w:rPr>
          <w:rFonts w:ascii="Arial"/>
          <w:b/>
          <w:sz w:val="66"/>
        </w:rPr>
      </w:pPr>
    </w:p>
    <w:p w:rsidR="009B2799" w:rsidRDefault="009B2799">
      <w:pPr>
        <w:pStyle w:val="Textoindependiente"/>
        <w:rPr>
          <w:rFonts w:ascii="Arial"/>
          <w:b/>
          <w:sz w:val="66"/>
        </w:rPr>
      </w:pPr>
    </w:p>
    <w:p w:rsidR="009B2799" w:rsidRDefault="00CB412F">
      <w:pPr>
        <w:spacing w:before="501" w:line="364" w:lineRule="auto"/>
        <w:ind w:left="187" w:right="43" w:firstLine="101"/>
        <w:jc w:val="right"/>
        <w:rPr>
          <w:rFonts w:ascii="Arial"/>
          <w:b/>
          <w:i/>
          <w:sz w:val="16"/>
        </w:rPr>
      </w:pPr>
      <w:r>
        <w:rPr>
          <w:rFonts w:ascii="Arial"/>
          <w:b/>
          <w:i/>
          <w:color w:val="3C48A2"/>
          <w:w w:val="85"/>
          <w:sz w:val="16"/>
        </w:rPr>
        <w:t>Proponemos el siguiente</w:t>
      </w:r>
      <w:r>
        <w:rPr>
          <w:rFonts w:ascii="Arial"/>
          <w:b/>
          <w:i/>
          <w:color w:val="3C48A2"/>
          <w:spacing w:val="-35"/>
          <w:w w:val="85"/>
          <w:sz w:val="16"/>
        </w:rPr>
        <w:t xml:space="preserve"> </w:t>
      </w:r>
      <w:r>
        <w:rPr>
          <w:rFonts w:ascii="Arial"/>
          <w:b/>
          <w:i/>
          <w:color w:val="3C48A2"/>
          <w:w w:val="85"/>
          <w:sz w:val="16"/>
        </w:rPr>
        <w:t>comentario a un pasaje de</w:t>
      </w:r>
      <w:r>
        <w:rPr>
          <w:rFonts w:ascii="Arial"/>
          <w:b/>
          <w:i/>
          <w:color w:val="3C48A2"/>
          <w:spacing w:val="-35"/>
          <w:w w:val="85"/>
          <w:sz w:val="16"/>
        </w:rPr>
        <w:t xml:space="preserve"> </w:t>
      </w:r>
      <w:r>
        <w:rPr>
          <w:rFonts w:ascii="Arial"/>
          <w:b/>
          <w:i/>
          <w:color w:val="3C48A2"/>
          <w:w w:val="85"/>
          <w:sz w:val="16"/>
        </w:rPr>
        <w:t>las</w:t>
      </w:r>
      <w:r>
        <w:rPr>
          <w:rFonts w:ascii="Arial"/>
          <w:b/>
          <w:i/>
          <w:color w:val="3C48A2"/>
          <w:spacing w:val="1"/>
          <w:w w:val="85"/>
          <w:sz w:val="16"/>
        </w:rPr>
        <w:t xml:space="preserve"> </w:t>
      </w:r>
      <w:r>
        <w:rPr>
          <w:rFonts w:ascii="Arial"/>
          <w:b/>
          <w:i/>
          <w:color w:val="3C48A2"/>
          <w:w w:val="85"/>
          <w:sz w:val="16"/>
        </w:rPr>
        <w:t>Escrituras,</w:t>
      </w:r>
      <w:r>
        <w:rPr>
          <w:rFonts w:ascii="Arial"/>
          <w:b/>
          <w:i/>
          <w:color w:val="3C48A2"/>
          <w:spacing w:val="-4"/>
          <w:w w:val="85"/>
          <w:sz w:val="16"/>
        </w:rPr>
        <w:t xml:space="preserve"> </w:t>
      </w:r>
      <w:r>
        <w:rPr>
          <w:rFonts w:ascii="Arial"/>
          <w:b/>
          <w:i/>
          <w:color w:val="3C48A2"/>
          <w:w w:val="85"/>
          <w:sz w:val="16"/>
        </w:rPr>
        <w:t>tomado</w:t>
      </w:r>
    </w:p>
    <w:p w:rsidR="009B2799" w:rsidRDefault="00CB412F">
      <w:pPr>
        <w:spacing w:before="1" w:line="364" w:lineRule="auto"/>
        <w:ind w:left="430" w:right="38" w:hanging="187"/>
        <w:jc w:val="right"/>
        <w:rPr>
          <w:rFonts w:ascii="Arial"/>
          <w:b/>
          <w:i/>
          <w:sz w:val="16"/>
        </w:rPr>
      </w:pPr>
      <w:proofErr w:type="gramStart"/>
      <w:r>
        <w:rPr>
          <w:rFonts w:ascii="Arial"/>
          <w:b/>
          <w:i/>
          <w:color w:val="3C48A2"/>
          <w:w w:val="85"/>
          <w:sz w:val="16"/>
        </w:rPr>
        <w:t>de</w:t>
      </w:r>
      <w:proofErr w:type="gramEnd"/>
      <w:r>
        <w:rPr>
          <w:rFonts w:ascii="Arial"/>
          <w:b/>
          <w:i/>
          <w:color w:val="3C48A2"/>
          <w:w w:val="85"/>
          <w:sz w:val="16"/>
        </w:rPr>
        <w:t xml:space="preserve"> la liturgia de este</w:t>
      </w:r>
      <w:r>
        <w:rPr>
          <w:rFonts w:ascii="Arial"/>
          <w:b/>
          <w:i/>
          <w:color w:val="3C48A2"/>
          <w:spacing w:val="1"/>
          <w:w w:val="85"/>
          <w:sz w:val="16"/>
        </w:rPr>
        <w:t xml:space="preserve"> </w:t>
      </w:r>
      <w:r>
        <w:rPr>
          <w:rFonts w:ascii="Arial"/>
          <w:b/>
          <w:i/>
          <w:color w:val="3C48A2"/>
          <w:w w:val="85"/>
          <w:sz w:val="16"/>
        </w:rPr>
        <w:t>mes,</w:t>
      </w:r>
      <w:r>
        <w:rPr>
          <w:rFonts w:ascii="Arial"/>
          <w:b/>
          <w:i/>
          <w:color w:val="3C48A2"/>
          <w:spacing w:val="-35"/>
          <w:w w:val="85"/>
          <w:sz w:val="16"/>
        </w:rPr>
        <w:t xml:space="preserve"> </w:t>
      </w:r>
      <w:r>
        <w:rPr>
          <w:rFonts w:ascii="Arial"/>
          <w:b/>
          <w:i/>
          <w:color w:val="3C48A2"/>
          <w:w w:val="85"/>
          <w:sz w:val="16"/>
        </w:rPr>
        <w:t>para</w:t>
      </w:r>
      <w:r>
        <w:rPr>
          <w:rFonts w:ascii="Arial"/>
          <w:b/>
          <w:i/>
          <w:color w:val="3C48A2"/>
          <w:spacing w:val="2"/>
          <w:w w:val="85"/>
          <w:sz w:val="16"/>
        </w:rPr>
        <w:t xml:space="preserve"> </w:t>
      </w:r>
      <w:r>
        <w:rPr>
          <w:rFonts w:ascii="Arial"/>
          <w:b/>
          <w:i/>
          <w:color w:val="3C48A2"/>
          <w:w w:val="85"/>
          <w:sz w:val="16"/>
        </w:rPr>
        <w:t>que</w:t>
      </w:r>
      <w:r>
        <w:rPr>
          <w:rFonts w:ascii="Arial"/>
          <w:b/>
          <w:i/>
          <w:color w:val="3C48A2"/>
          <w:spacing w:val="2"/>
          <w:w w:val="85"/>
          <w:sz w:val="16"/>
        </w:rPr>
        <w:t xml:space="preserve"> </w:t>
      </w:r>
      <w:r>
        <w:rPr>
          <w:rFonts w:ascii="Arial"/>
          <w:b/>
          <w:i/>
          <w:color w:val="3C48A2"/>
          <w:w w:val="85"/>
          <w:sz w:val="16"/>
        </w:rPr>
        <w:t>impregne</w:t>
      </w:r>
      <w:r>
        <w:rPr>
          <w:rFonts w:ascii="Arial"/>
          <w:b/>
          <w:i/>
          <w:color w:val="3C48A2"/>
          <w:spacing w:val="1"/>
          <w:w w:val="85"/>
          <w:sz w:val="16"/>
        </w:rPr>
        <w:t xml:space="preserve"> </w:t>
      </w:r>
      <w:r>
        <w:rPr>
          <w:rFonts w:ascii="Arial"/>
          <w:b/>
          <w:i/>
          <w:color w:val="3C48A2"/>
          <w:w w:val="85"/>
          <w:sz w:val="16"/>
        </w:rPr>
        <w:t>nuestra</w:t>
      </w:r>
      <w:r>
        <w:rPr>
          <w:rFonts w:ascii="Arial"/>
          <w:b/>
          <w:i/>
          <w:color w:val="3C48A2"/>
          <w:spacing w:val="-4"/>
          <w:w w:val="85"/>
          <w:sz w:val="16"/>
        </w:rPr>
        <w:t xml:space="preserve"> </w:t>
      </w:r>
      <w:r>
        <w:rPr>
          <w:rFonts w:ascii="Arial"/>
          <w:b/>
          <w:i/>
          <w:color w:val="3C48A2"/>
          <w:w w:val="85"/>
          <w:sz w:val="16"/>
        </w:rPr>
        <w:t>vida</w:t>
      </w:r>
      <w:r>
        <w:rPr>
          <w:rFonts w:ascii="Arial"/>
          <w:b/>
          <w:i/>
          <w:color w:val="3C48A2"/>
          <w:spacing w:val="-3"/>
          <w:w w:val="85"/>
          <w:sz w:val="16"/>
        </w:rPr>
        <w:t xml:space="preserve"> </w:t>
      </w:r>
      <w:r w:rsidR="00AF27BC">
        <w:rPr>
          <w:rFonts w:ascii="Arial"/>
          <w:b/>
          <w:i/>
          <w:color w:val="3C48A2"/>
          <w:w w:val="85"/>
          <w:sz w:val="16"/>
        </w:rPr>
        <w:t>cotidian</w:t>
      </w:r>
      <w:r>
        <w:rPr>
          <w:rFonts w:ascii="Arial"/>
          <w:b/>
          <w:i/>
          <w:color w:val="3C48A2"/>
          <w:w w:val="85"/>
          <w:sz w:val="16"/>
        </w:rPr>
        <w:t>a.</w:t>
      </w:r>
    </w:p>
    <w:p w:rsidR="00C4502D" w:rsidRPr="0042789A" w:rsidRDefault="00CB412F" w:rsidP="00C4502D">
      <w:pPr>
        <w:spacing w:after="120"/>
        <w:jc w:val="both"/>
        <w:rPr>
          <w:rFonts w:ascii="Arial" w:eastAsia="Times New Roman" w:hAnsi="Arial" w:cs="Arial"/>
          <w:b/>
          <w:color w:val="663300"/>
          <w:sz w:val="24"/>
          <w:szCs w:val="24"/>
          <w:lang w:val="es-ES_tradnl" w:eastAsia="it-IT"/>
        </w:rPr>
      </w:pPr>
      <w:r>
        <w:br w:type="column"/>
      </w:r>
      <w:bookmarkStart w:id="1" w:name="_Hlk6399555"/>
      <w:r w:rsidR="00C4502D" w:rsidRPr="00C4502D">
        <w:rPr>
          <w:rFonts w:ascii="Arial" w:eastAsia="Times New Roman" w:hAnsi="Arial" w:cs="Arial"/>
          <w:b/>
          <w:color w:val="663300"/>
          <w:lang w:val="es-ES_tradnl" w:eastAsia="it-IT"/>
        </w:rPr>
        <w:lastRenderedPageBreak/>
        <w:t xml:space="preserve">«Amaos cordialmente unos a otros; que cada cual estime a los otros más que a sí </w:t>
      </w:r>
      <w:r w:rsidR="00C4502D" w:rsidRPr="0042789A">
        <w:rPr>
          <w:rFonts w:ascii="Arial" w:eastAsia="Times New Roman" w:hAnsi="Arial" w:cs="Arial"/>
          <w:b/>
          <w:color w:val="663300"/>
          <w:sz w:val="24"/>
          <w:szCs w:val="24"/>
          <w:lang w:val="es-ES_tradnl" w:eastAsia="it-IT"/>
        </w:rPr>
        <w:t xml:space="preserve">mismo» </w:t>
      </w:r>
      <w:r w:rsidR="00C4502D" w:rsidRPr="0042789A">
        <w:rPr>
          <w:rFonts w:ascii="Arial" w:eastAsia="Times New Roman" w:hAnsi="Arial" w:cs="Arial"/>
          <w:color w:val="663300"/>
          <w:sz w:val="24"/>
          <w:szCs w:val="24"/>
          <w:lang w:val="es-ES_tradnl" w:eastAsia="it-IT"/>
        </w:rPr>
        <w:t>(</w:t>
      </w:r>
      <w:proofErr w:type="spellStart"/>
      <w:r w:rsidR="00C4502D" w:rsidRPr="0042789A">
        <w:rPr>
          <w:rFonts w:ascii="Arial" w:eastAsia="Times New Roman" w:hAnsi="Arial" w:cs="Arial"/>
          <w:i/>
          <w:color w:val="663300"/>
          <w:sz w:val="24"/>
          <w:szCs w:val="24"/>
          <w:lang w:val="es-ES_tradnl" w:eastAsia="it-IT"/>
        </w:rPr>
        <w:t>Rm</w:t>
      </w:r>
      <w:proofErr w:type="spellEnd"/>
      <w:r w:rsidR="00C4502D" w:rsidRPr="0042789A">
        <w:rPr>
          <w:rFonts w:ascii="Arial" w:eastAsia="Times New Roman" w:hAnsi="Arial" w:cs="Arial"/>
          <w:i/>
          <w:color w:val="663300"/>
          <w:sz w:val="24"/>
          <w:szCs w:val="24"/>
          <w:lang w:val="es-ES_tradnl" w:eastAsia="it-IT"/>
        </w:rPr>
        <w:t xml:space="preserve"> </w:t>
      </w:r>
      <w:r w:rsidR="00C4502D" w:rsidRPr="0042789A">
        <w:rPr>
          <w:rFonts w:ascii="Arial" w:eastAsia="Times New Roman" w:hAnsi="Arial" w:cs="Arial"/>
          <w:color w:val="663300"/>
          <w:sz w:val="24"/>
          <w:szCs w:val="24"/>
          <w:lang w:val="es-ES_tradnl" w:eastAsia="it-IT"/>
        </w:rPr>
        <w:t>12, 10).</w:t>
      </w:r>
    </w:p>
    <w:bookmarkEnd w:id="1"/>
    <w:p w:rsidR="00C4502D" w:rsidRPr="004A3CD9" w:rsidRDefault="00C4502D" w:rsidP="00C4502D">
      <w:pPr>
        <w:widowControl/>
        <w:autoSpaceDE/>
        <w:autoSpaceDN/>
        <w:jc w:val="both"/>
        <w:rPr>
          <w:rFonts w:ascii="Arial" w:eastAsia="Times New Roman" w:hAnsi="Arial" w:cs="Arial"/>
          <w:lang w:eastAsia="it-IT"/>
        </w:rPr>
      </w:pPr>
      <w:r w:rsidRPr="004A3CD9">
        <w:rPr>
          <w:rFonts w:ascii="Arial" w:eastAsia="Times New Roman" w:hAnsi="Arial" w:cs="Arial"/>
          <w:lang w:eastAsia="it-IT"/>
        </w:rPr>
        <w:t xml:space="preserve">La palabra de vida de este mes está sacada de la riquísima carta del apóstol Pablo a los Romanos, en la que presenta la vida cristiana como una realidad donde sobreabunda el amor, un amor gratuito e ilimitado que Dios ha derramado en nuestros corazones y que nosotros damos a nuestra vez a los demás. Para hacer más eficaz su significado, Pablo introduce dos conceptos en una única palabra, </w:t>
      </w:r>
      <w:proofErr w:type="spellStart"/>
      <w:r w:rsidRPr="004A3CD9">
        <w:rPr>
          <w:rFonts w:ascii="Arial" w:eastAsia="Times New Roman" w:hAnsi="Arial" w:cs="Arial"/>
          <w:i/>
          <w:iCs/>
          <w:lang w:eastAsia="it-IT"/>
        </w:rPr>
        <w:t>philostorgos</w:t>
      </w:r>
      <w:proofErr w:type="spellEnd"/>
      <w:r w:rsidRPr="004A3CD9">
        <w:rPr>
          <w:rFonts w:ascii="Arial" w:eastAsia="Times New Roman" w:hAnsi="Arial" w:cs="Arial"/>
          <w:vertAlign w:val="superscript"/>
          <w:lang w:eastAsia="it-IT"/>
        </w:rPr>
        <w:t>,</w:t>
      </w:r>
      <w:r w:rsidRPr="004A3CD9">
        <w:rPr>
          <w:rFonts w:ascii="Arial" w:eastAsia="Times New Roman" w:hAnsi="Arial" w:cs="Arial"/>
          <w:lang w:eastAsia="it-IT"/>
        </w:rPr>
        <w:t xml:space="preserve"> que reúne dos características particulares del amor que distinguen a la comunidad cristiana: el amor entre amigos y el amor familiar.</w:t>
      </w:r>
    </w:p>
    <w:p w:rsidR="00C4502D" w:rsidRPr="00C4502D" w:rsidRDefault="00C4502D" w:rsidP="00C4502D">
      <w:pPr>
        <w:widowControl/>
        <w:autoSpaceDE/>
        <w:autoSpaceDN/>
        <w:spacing w:before="120" w:after="120"/>
        <w:jc w:val="both"/>
        <w:rPr>
          <w:rFonts w:ascii="Arial" w:eastAsia="Times New Roman" w:hAnsi="Arial" w:cs="Arial"/>
          <w:b/>
          <w:color w:val="663300"/>
          <w:lang w:val="es-ES_tradnl" w:eastAsia="it-IT"/>
        </w:rPr>
      </w:pPr>
      <w:r w:rsidRPr="00C4502D">
        <w:rPr>
          <w:rFonts w:ascii="Arial" w:eastAsia="Times New Roman" w:hAnsi="Arial" w:cs="Arial"/>
          <w:b/>
          <w:color w:val="663300"/>
          <w:lang w:val="es-ES_tradnl" w:eastAsia="it-IT"/>
        </w:rPr>
        <w:t>«Amaos cordialmente unos a otros; que cada cual estime a los otros más que a sí mismo».</w:t>
      </w:r>
    </w:p>
    <w:p w:rsidR="00C4502D" w:rsidRPr="004A3CD9" w:rsidRDefault="00C4502D" w:rsidP="00C4502D">
      <w:pPr>
        <w:widowControl/>
        <w:autoSpaceDE/>
        <w:autoSpaceDN/>
        <w:jc w:val="both"/>
        <w:rPr>
          <w:rFonts w:ascii="Arial" w:eastAsia="Times New Roman" w:hAnsi="Arial" w:cs="Arial"/>
          <w:bCs/>
          <w:lang w:val="es-ES_tradnl" w:eastAsia="it-IT"/>
        </w:rPr>
      </w:pPr>
      <w:r w:rsidRPr="004A3CD9">
        <w:rPr>
          <w:rFonts w:ascii="Arial" w:eastAsia="Times New Roman" w:hAnsi="Arial" w:cs="Arial"/>
          <w:bCs/>
          <w:lang w:val="es-ES_tradnl" w:eastAsia="it-IT"/>
        </w:rPr>
        <w:t>Detengámonos en particular en el aspecto de la fraternidad y de la reciprocidad. Como escribe Pablo, quienes pertenecen a la comunidad cristiana se aman porque son miembros los unos de los otros (12, 5), son hermanos que tienen como única deuda el amor (cf. 13, 8), se alegran con quienes están alegres y lloran con quienes lloran (12, 15), no juzgan ni son causa de escándalo (cf. 14, 13).</w:t>
      </w:r>
    </w:p>
    <w:p w:rsidR="00C4502D" w:rsidRPr="004A3CD9" w:rsidRDefault="00C4502D" w:rsidP="00C4502D">
      <w:pPr>
        <w:widowControl/>
        <w:autoSpaceDE/>
        <w:autoSpaceDN/>
        <w:jc w:val="both"/>
        <w:rPr>
          <w:rFonts w:ascii="Arial" w:eastAsia="Times New Roman" w:hAnsi="Arial" w:cs="Arial"/>
          <w:bCs/>
          <w:lang w:val="es-ES_tradnl" w:eastAsia="it-IT"/>
        </w:rPr>
      </w:pPr>
      <w:r w:rsidRPr="004A3CD9">
        <w:rPr>
          <w:rFonts w:ascii="Arial" w:eastAsia="Times New Roman" w:hAnsi="Arial" w:cs="Arial"/>
          <w:bCs/>
          <w:lang w:val="es-ES_tradnl" w:eastAsia="it-IT"/>
        </w:rPr>
        <w:t>Nuestra existencia está estrechamente ligada a la de los demás, y la comunidad es el testimonio vivo de la ley del amor que Jesús trajo a la tierra. Es un amor exigente, que llega incluso a dar la vida los unos por los otros. Es un amor concreto, coloreado de mil expresiones, que quiere el bien del otro, su felicidad. Hace que los hermanos se realicen plenamente, que compitan en apreciar cada uno las cualidades del otro. Es un amor que mira a las necesidades de cada uno, que hace lo que sea para no dejar a nadie atrás, que nos hace responsables y activos en el ámbito de la vida social y cultural y en el compromiso político.</w:t>
      </w:r>
    </w:p>
    <w:p w:rsidR="00C4502D" w:rsidRPr="00C4502D" w:rsidRDefault="00C4502D" w:rsidP="00C4502D">
      <w:pPr>
        <w:widowControl/>
        <w:autoSpaceDE/>
        <w:autoSpaceDN/>
        <w:spacing w:before="120" w:after="120"/>
        <w:jc w:val="both"/>
        <w:rPr>
          <w:rFonts w:ascii="Arial" w:eastAsia="Times New Roman" w:hAnsi="Arial" w:cs="Arial"/>
          <w:b/>
          <w:color w:val="663300"/>
          <w:lang w:val="es-ES_tradnl" w:eastAsia="it-IT"/>
        </w:rPr>
      </w:pPr>
      <w:r w:rsidRPr="00C4502D">
        <w:rPr>
          <w:rFonts w:ascii="Arial" w:eastAsia="Times New Roman" w:hAnsi="Arial" w:cs="Arial"/>
          <w:b/>
          <w:color w:val="663300"/>
          <w:lang w:val="es-ES_tradnl" w:eastAsia="it-IT"/>
        </w:rPr>
        <w:t>«Amaos cordialmente unos a otros; que cada cual estime a los otros más que a sí mismo».</w:t>
      </w:r>
    </w:p>
    <w:p w:rsidR="00C4502D" w:rsidRPr="004A3CD9" w:rsidRDefault="00C4502D" w:rsidP="00C4502D">
      <w:pPr>
        <w:widowControl/>
        <w:autoSpaceDE/>
        <w:autoSpaceDN/>
        <w:jc w:val="both"/>
        <w:rPr>
          <w:rFonts w:ascii="Arial" w:eastAsia="Times New Roman" w:hAnsi="Arial" w:cs="Arial"/>
          <w:bCs/>
          <w:lang w:eastAsia="it-IT"/>
        </w:rPr>
      </w:pPr>
      <w:r w:rsidRPr="004A3CD9">
        <w:rPr>
          <w:rFonts w:ascii="Arial" w:eastAsia="Times New Roman" w:hAnsi="Arial" w:cs="Arial"/>
          <w:bCs/>
          <w:lang w:eastAsia="it-IT"/>
        </w:rPr>
        <w:t xml:space="preserve">«Mirando a las comunidades del siglo I, vemos que el amor cristiano, que se extendía indistintamente a todos, tenía un nombre, se lo llamaba </w:t>
      </w:r>
      <w:r w:rsidRPr="004A3CD9">
        <w:rPr>
          <w:rFonts w:ascii="Arial" w:eastAsia="Times New Roman" w:hAnsi="Arial" w:cs="Arial"/>
          <w:bCs/>
          <w:i/>
          <w:iCs/>
          <w:lang w:eastAsia="it-IT"/>
        </w:rPr>
        <w:t>filadelfia</w:t>
      </w:r>
      <w:r w:rsidRPr="004A3CD9">
        <w:rPr>
          <w:rFonts w:ascii="Arial" w:eastAsia="Times New Roman" w:hAnsi="Arial" w:cs="Arial"/>
          <w:bCs/>
          <w:lang w:eastAsia="it-IT"/>
        </w:rPr>
        <w:t xml:space="preserve">, que significa amor fraterno. En la literatura profana de la época este término se usaba para indicar el amor entre hermanos de </w:t>
      </w:r>
      <w:r w:rsidRPr="004A3CD9">
        <w:rPr>
          <w:rFonts w:ascii="Arial" w:eastAsia="Times New Roman" w:hAnsi="Arial" w:cs="Arial"/>
          <w:bCs/>
          <w:lang w:eastAsia="it-IT"/>
        </w:rPr>
        <w:lastRenderedPageBreak/>
        <w:t>sangre. Nunca se usaba para indicar a los miembros de una misma sociedad. Solo el Nuevo Testamento es la excepción»</w:t>
      </w:r>
      <w:r w:rsidRPr="004A3CD9">
        <w:rPr>
          <w:rFonts w:ascii="Arial" w:eastAsia="Times New Roman" w:hAnsi="Arial" w:cs="Arial"/>
          <w:bCs/>
          <w:vertAlign w:val="superscript"/>
          <w:lang w:eastAsia="it-IT"/>
        </w:rPr>
        <w:footnoteReference w:id="1"/>
      </w:r>
      <w:r w:rsidRPr="004A3CD9">
        <w:rPr>
          <w:rFonts w:ascii="Arial" w:eastAsia="Times New Roman" w:hAnsi="Arial" w:cs="Arial"/>
          <w:bCs/>
          <w:lang w:eastAsia="it-IT"/>
        </w:rPr>
        <w:t>. Muchos jóvenes sienten la exigencia de tener «una relación más profunda, más sentida, más verdadera. Y el amor recíproco de los primeros cristianos tenía todas las características del amor fraterno, por ejemplo, la fuerza y el afecto»</w:t>
      </w:r>
      <w:r w:rsidRPr="004A3CD9">
        <w:rPr>
          <w:rFonts w:ascii="Arial" w:eastAsia="Times New Roman" w:hAnsi="Arial" w:cs="Arial"/>
          <w:bCs/>
          <w:vertAlign w:val="superscript"/>
          <w:lang w:eastAsia="it-IT"/>
        </w:rPr>
        <w:footnoteReference w:id="2"/>
      </w:r>
      <w:r w:rsidRPr="004A3CD9">
        <w:rPr>
          <w:rFonts w:ascii="Arial" w:eastAsia="Times New Roman" w:hAnsi="Arial" w:cs="Arial"/>
          <w:bCs/>
          <w:lang w:eastAsia="it-IT"/>
        </w:rPr>
        <w:t>.</w:t>
      </w:r>
    </w:p>
    <w:p w:rsidR="00C4502D" w:rsidRPr="00C4502D" w:rsidRDefault="00C4502D" w:rsidP="00C4502D">
      <w:pPr>
        <w:widowControl/>
        <w:autoSpaceDE/>
        <w:autoSpaceDN/>
        <w:spacing w:before="120" w:after="120"/>
        <w:jc w:val="both"/>
        <w:rPr>
          <w:rFonts w:ascii="Arial" w:eastAsia="Times New Roman" w:hAnsi="Arial" w:cs="Arial"/>
          <w:b/>
          <w:color w:val="663300"/>
          <w:lang w:val="es-ES_tradnl" w:eastAsia="it-IT"/>
        </w:rPr>
      </w:pPr>
      <w:r w:rsidRPr="00C4502D">
        <w:rPr>
          <w:rFonts w:ascii="Arial" w:eastAsia="Times New Roman" w:hAnsi="Arial" w:cs="Arial"/>
          <w:b/>
          <w:color w:val="663300"/>
          <w:lang w:val="es-ES_tradnl" w:eastAsia="it-IT"/>
        </w:rPr>
        <w:t>«Amaos cordialmente unos a otros; que cada cual estime a los otros más que a sí mismo».</w:t>
      </w:r>
    </w:p>
    <w:p w:rsidR="00C4502D" w:rsidRPr="00C4502D" w:rsidRDefault="00C4502D" w:rsidP="00C4502D">
      <w:pPr>
        <w:widowControl/>
        <w:autoSpaceDE/>
        <w:autoSpaceDN/>
        <w:jc w:val="both"/>
        <w:rPr>
          <w:rFonts w:ascii="Arial" w:eastAsia="Times New Roman" w:hAnsi="Arial" w:cs="Arial"/>
          <w:bCs/>
          <w:lang w:val="es-ES_tradnl" w:eastAsia="it-IT"/>
        </w:rPr>
      </w:pPr>
      <w:r w:rsidRPr="00C4502D">
        <w:rPr>
          <w:rFonts w:ascii="Arial" w:eastAsia="Times New Roman" w:hAnsi="Arial" w:cs="Arial"/>
          <w:bCs/>
          <w:lang w:val="es-ES_tradnl" w:eastAsia="it-IT"/>
        </w:rPr>
        <w:t>Un rasgo que distingue a los miembros de esta comunidad que vive el amor recíproco es que no se cierran en sí mismos, sino que están dispuestos a afrontar los desafíos reales que se presentan en el entorno en que se desenvuelven.</w:t>
      </w:r>
    </w:p>
    <w:p w:rsidR="00C4502D" w:rsidRPr="00C4502D" w:rsidRDefault="00C4502D" w:rsidP="00C4502D">
      <w:pPr>
        <w:widowControl/>
        <w:autoSpaceDE/>
        <w:autoSpaceDN/>
        <w:jc w:val="both"/>
        <w:rPr>
          <w:rFonts w:ascii="Arial" w:eastAsia="Times New Roman" w:hAnsi="Arial" w:cs="Arial"/>
          <w:bCs/>
          <w:lang w:val="es-ES_tradnl" w:eastAsia="it-IT"/>
        </w:rPr>
      </w:pPr>
      <w:r w:rsidRPr="00C4502D">
        <w:rPr>
          <w:rFonts w:ascii="Arial" w:eastAsia="Times New Roman" w:hAnsi="Arial" w:cs="Arial"/>
          <w:bCs/>
          <w:lang w:val="es-ES_tradnl" w:eastAsia="it-IT"/>
        </w:rPr>
        <w:t xml:space="preserve">J. K., serbio de nacionalidad húngara y padre de tres hijos, por fin puede permitirse adquirir una vivienda, pero a causa de un accidente no cuenta con los recursos económicos ni físicos para reformarla él solo. Entonces la comunidad de los </w:t>
      </w:r>
      <w:proofErr w:type="spellStart"/>
      <w:r w:rsidRPr="00C4502D">
        <w:rPr>
          <w:rFonts w:ascii="Arial" w:eastAsia="Times New Roman" w:hAnsi="Arial" w:cs="Arial"/>
          <w:bCs/>
          <w:lang w:val="es-ES_tradnl" w:eastAsia="it-IT"/>
        </w:rPr>
        <w:t>Focolares</w:t>
      </w:r>
      <w:proofErr w:type="spellEnd"/>
      <w:r w:rsidRPr="00C4502D">
        <w:rPr>
          <w:rFonts w:ascii="Arial" w:eastAsia="Times New Roman" w:hAnsi="Arial" w:cs="Arial"/>
          <w:bCs/>
          <w:lang w:val="es-ES_tradnl" w:eastAsia="it-IT"/>
        </w:rPr>
        <w:t xml:space="preserve"> se activa y pone en marcha el proyecto #</w:t>
      </w:r>
      <w:proofErr w:type="spellStart"/>
      <w:r w:rsidRPr="00C4502D">
        <w:rPr>
          <w:rFonts w:ascii="Arial" w:eastAsia="Times New Roman" w:hAnsi="Arial" w:cs="Arial"/>
          <w:bCs/>
          <w:lang w:val="es-ES_tradnl" w:eastAsia="it-IT"/>
        </w:rPr>
        <w:t>daretocare</w:t>
      </w:r>
      <w:proofErr w:type="spellEnd"/>
      <w:r w:rsidRPr="00C4502D">
        <w:rPr>
          <w:rFonts w:ascii="Arial" w:eastAsia="Times New Roman" w:hAnsi="Arial" w:cs="Arial"/>
          <w:bCs/>
          <w:vertAlign w:val="superscript"/>
          <w:lang w:val="es-ES_tradnl" w:eastAsia="it-IT"/>
        </w:rPr>
        <w:footnoteReference w:id="3"/>
      </w:r>
      <w:r w:rsidRPr="00C4502D">
        <w:rPr>
          <w:rFonts w:ascii="Arial" w:eastAsia="Times New Roman" w:hAnsi="Arial" w:cs="Arial"/>
          <w:bCs/>
          <w:lang w:val="es-ES_tradnl" w:eastAsia="it-IT"/>
        </w:rPr>
        <w:t xml:space="preserve"> promovido por los </w:t>
      </w:r>
      <w:r w:rsidRPr="00C4502D">
        <w:rPr>
          <w:rFonts w:ascii="Arial" w:eastAsia="Times New Roman" w:hAnsi="Arial" w:cs="Arial"/>
          <w:bCs/>
          <w:i/>
          <w:iCs/>
          <w:lang w:val="es-ES_tradnl" w:eastAsia="it-IT"/>
        </w:rPr>
        <w:t>Jóvenes por un mundo unido</w:t>
      </w:r>
      <w:r w:rsidRPr="00C4502D">
        <w:rPr>
          <w:rFonts w:ascii="Arial" w:eastAsia="Times New Roman" w:hAnsi="Arial" w:cs="Arial"/>
          <w:bCs/>
          <w:lang w:val="es-ES_tradnl" w:eastAsia="it-IT"/>
        </w:rPr>
        <w:t>.</w:t>
      </w:r>
    </w:p>
    <w:p w:rsidR="00C4502D" w:rsidRDefault="00C4502D" w:rsidP="00C4502D">
      <w:pPr>
        <w:widowControl/>
        <w:autoSpaceDE/>
        <w:autoSpaceDN/>
        <w:jc w:val="both"/>
        <w:rPr>
          <w:rFonts w:ascii="Arial" w:eastAsia="Times New Roman" w:hAnsi="Arial" w:cs="Arial"/>
          <w:bCs/>
          <w:lang w:val="es-ES_tradnl" w:eastAsia="it-IT"/>
        </w:rPr>
      </w:pPr>
      <w:r w:rsidRPr="00C4502D">
        <w:rPr>
          <w:rFonts w:ascii="Arial" w:eastAsia="Times New Roman" w:hAnsi="Arial" w:cs="Arial"/>
          <w:bCs/>
          <w:lang w:val="es-ES_tradnl" w:eastAsia="it-IT"/>
        </w:rPr>
        <w:t>Con entusiasmo, J. K. cuenta la competición de solidaridad que se ha desencadenado para sostenerlo económicamente: «Han venido muchos a ayudarme, y en tres días hemos podido rehacer el tejado y cambiar los techos de tierra y paja por otros de yeso». En las obras de rehabilitación también han colaborado económicamente varias personas de la República Checa. Un gesto que ha hecho visible la comunidad ampliada, sin importar las distancias</w:t>
      </w:r>
      <w:r w:rsidRPr="00C4502D">
        <w:rPr>
          <w:rFonts w:ascii="Arial" w:eastAsia="Times New Roman" w:hAnsi="Arial" w:cs="Arial"/>
          <w:bCs/>
          <w:vertAlign w:val="superscript"/>
          <w:lang w:val="es-ES_tradnl" w:eastAsia="it-IT"/>
        </w:rPr>
        <w:footnoteReference w:id="4"/>
      </w:r>
      <w:r w:rsidRPr="00C4502D">
        <w:rPr>
          <w:rFonts w:ascii="Arial" w:eastAsia="Times New Roman" w:hAnsi="Arial" w:cs="Arial"/>
          <w:bCs/>
          <w:lang w:val="es-ES_tradnl" w:eastAsia="it-IT"/>
        </w:rPr>
        <w:t>.</w:t>
      </w:r>
    </w:p>
    <w:p w:rsidR="004A3CD9" w:rsidRPr="00C4502D" w:rsidRDefault="004A3CD9" w:rsidP="00C4502D">
      <w:pPr>
        <w:widowControl/>
        <w:autoSpaceDE/>
        <w:autoSpaceDN/>
        <w:jc w:val="both"/>
        <w:rPr>
          <w:rFonts w:ascii="Arial" w:eastAsia="Times New Roman" w:hAnsi="Arial" w:cs="Arial"/>
          <w:bCs/>
          <w:lang w:val="es-ES_tradnl" w:eastAsia="it-IT"/>
        </w:rPr>
      </w:pPr>
    </w:p>
    <w:p w:rsidR="0063412D" w:rsidRPr="00C4502D" w:rsidRDefault="00C4502D" w:rsidP="00C4502D">
      <w:pPr>
        <w:widowControl/>
        <w:autoSpaceDE/>
        <w:autoSpaceDN/>
        <w:jc w:val="right"/>
        <w:rPr>
          <w:rFonts w:ascii="Arial" w:eastAsia="Times New Roman" w:hAnsi="Arial" w:cs="Arial"/>
          <w:bCs/>
          <w:sz w:val="24"/>
          <w:szCs w:val="24"/>
          <w:lang w:eastAsia="it-IT"/>
        </w:rPr>
        <w:sectPr w:rsidR="0063412D" w:rsidRPr="00C4502D">
          <w:type w:val="continuous"/>
          <w:pgSz w:w="11910" w:h="16840"/>
          <w:pgMar w:top="460" w:right="400" w:bottom="280" w:left="420" w:header="720" w:footer="720" w:gutter="0"/>
          <w:cols w:num="3" w:space="720" w:equalWidth="0">
            <w:col w:w="1956" w:space="129"/>
            <w:col w:w="4350" w:space="222"/>
            <w:col w:w="4433"/>
          </w:cols>
        </w:sectPr>
      </w:pPr>
      <w:proofErr w:type="spellStart"/>
      <w:r w:rsidRPr="00C4502D">
        <w:rPr>
          <w:rFonts w:ascii="Arial" w:eastAsia="Times New Roman" w:hAnsi="Arial" w:cs="Arial"/>
          <w:bCs/>
          <w:lang w:eastAsia="it-IT"/>
        </w:rPr>
        <w:t>Patrizia</w:t>
      </w:r>
      <w:proofErr w:type="spellEnd"/>
      <w:r w:rsidRPr="00C4502D">
        <w:rPr>
          <w:rFonts w:ascii="Arial" w:eastAsia="Times New Roman" w:hAnsi="Arial" w:cs="Arial"/>
          <w:bCs/>
          <w:lang w:eastAsia="it-IT"/>
        </w:rPr>
        <w:t xml:space="preserve"> </w:t>
      </w:r>
      <w:proofErr w:type="spellStart"/>
      <w:r w:rsidRPr="00C4502D">
        <w:rPr>
          <w:rFonts w:ascii="Arial" w:eastAsia="Times New Roman" w:hAnsi="Arial" w:cs="Arial"/>
          <w:bCs/>
          <w:lang w:eastAsia="it-IT"/>
        </w:rPr>
        <w:t>Mazzola</w:t>
      </w:r>
      <w:proofErr w:type="spellEnd"/>
      <w:r w:rsidR="0042789A">
        <w:rPr>
          <w:rFonts w:ascii="Arial" w:eastAsia="Times New Roman" w:hAnsi="Arial" w:cs="Arial"/>
          <w:bCs/>
          <w:lang w:eastAsia="it-IT"/>
        </w:rPr>
        <w:t xml:space="preserve"> </w:t>
      </w:r>
      <w:r w:rsidRPr="00C4502D">
        <w:rPr>
          <w:rFonts w:ascii="Arial" w:eastAsia="Times New Roman" w:hAnsi="Arial" w:cs="Arial"/>
          <w:bCs/>
          <w:lang w:eastAsia="it-IT"/>
        </w:rPr>
        <w:t>y el equipo de la Palabra de Vida</w:t>
      </w:r>
      <w:r w:rsidR="0042789A">
        <w:rPr>
          <w:rFonts w:ascii="Arial" w:eastAsia="Times New Roman" w:hAnsi="Arial" w:cs="Arial"/>
          <w:bCs/>
          <w:lang w:eastAsia="it-IT"/>
        </w:rPr>
        <w:t xml:space="preserve"> (Obra de María</w:t>
      </w:r>
      <w:r w:rsidR="00AF27BC">
        <w:rPr>
          <w:rFonts w:ascii="Arial" w:eastAsia="Times New Roman" w:hAnsi="Arial" w:cs="Arial"/>
          <w:bCs/>
          <w:lang w:eastAsia="it-IT"/>
        </w:rPr>
        <w:t>, Focolares</w:t>
      </w:r>
      <w:r w:rsidR="0042789A">
        <w:rPr>
          <w:rFonts w:ascii="Arial" w:eastAsia="Times New Roman" w:hAnsi="Arial" w:cs="Arial"/>
          <w:bCs/>
          <w:lang w:eastAsia="it-IT"/>
        </w:rPr>
        <w:t xml:space="preserve">) </w:t>
      </w:r>
    </w:p>
    <w:p w:rsidR="009B2799" w:rsidRPr="00C4502D" w:rsidRDefault="00CB412F" w:rsidP="00817583">
      <w:pPr>
        <w:spacing w:before="73"/>
        <w:ind w:left="111"/>
        <w:rPr>
          <w:rFonts w:ascii="Arial" w:hAnsi="Arial" w:cs="Arial"/>
          <w:sz w:val="36"/>
        </w:rPr>
      </w:pPr>
      <w:r w:rsidRPr="00C4502D">
        <w:rPr>
          <w:rFonts w:ascii="Arial" w:hAnsi="Arial" w:cs="Arial"/>
          <w:color w:val="D25261"/>
          <w:spacing w:val="12"/>
          <w:w w:val="90"/>
          <w:sz w:val="36"/>
          <w:u w:val="single" w:color="D25261"/>
        </w:rPr>
        <w:lastRenderedPageBreak/>
        <w:t>MISAL</w:t>
      </w:r>
      <w:r w:rsidRPr="00C4502D">
        <w:rPr>
          <w:rFonts w:ascii="Arial" w:hAnsi="Arial" w:cs="Arial"/>
          <w:color w:val="D25261"/>
          <w:spacing w:val="49"/>
          <w:w w:val="90"/>
          <w:sz w:val="36"/>
          <w:u w:val="single" w:color="D25261"/>
        </w:rPr>
        <w:t xml:space="preserve"> </w:t>
      </w:r>
      <w:r w:rsidRPr="00C4502D">
        <w:rPr>
          <w:rFonts w:ascii="Arial" w:hAnsi="Arial" w:cs="Arial"/>
          <w:color w:val="D25261"/>
          <w:spacing w:val="14"/>
          <w:w w:val="90"/>
          <w:sz w:val="36"/>
          <w:u w:val="single" w:color="D25261"/>
        </w:rPr>
        <w:t>DOMINICAL</w:t>
      </w:r>
      <w:r w:rsidRPr="00C4502D">
        <w:rPr>
          <w:rFonts w:ascii="Arial" w:hAnsi="Arial" w:cs="Arial"/>
          <w:color w:val="D25261"/>
          <w:spacing w:val="50"/>
          <w:w w:val="90"/>
          <w:sz w:val="36"/>
          <w:u w:val="single" w:color="D25261"/>
        </w:rPr>
        <w:t xml:space="preserve"> </w:t>
      </w:r>
      <w:r w:rsidRPr="00C4502D">
        <w:rPr>
          <w:rFonts w:ascii="Arial" w:hAnsi="Arial" w:cs="Arial"/>
          <w:color w:val="D25261"/>
          <w:w w:val="90"/>
          <w:sz w:val="36"/>
          <w:u w:val="single" w:color="D25261"/>
        </w:rPr>
        <w:t>Y</w:t>
      </w:r>
      <w:r w:rsidRPr="00C4502D">
        <w:rPr>
          <w:rFonts w:ascii="Arial" w:hAnsi="Arial" w:cs="Arial"/>
          <w:color w:val="D25261"/>
          <w:spacing w:val="50"/>
          <w:w w:val="90"/>
          <w:sz w:val="36"/>
          <w:u w:val="single" w:color="D25261"/>
        </w:rPr>
        <w:t xml:space="preserve"> </w:t>
      </w:r>
      <w:r w:rsidRPr="00C4502D">
        <w:rPr>
          <w:rFonts w:ascii="Arial" w:hAnsi="Arial" w:cs="Arial"/>
          <w:color w:val="D25261"/>
          <w:spacing w:val="12"/>
          <w:w w:val="90"/>
          <w:sz w:val="36"/>
          <w:u w:val="single" w:color="D25261"/>
        </w:rPr>
        <w:t>FESTIVO</w:t>
      </w:r>
    </w:p>
    <w:p w:rsidR="001C1719" w:rsidRDefault="001C1719" w:rsidP="001C1719">
      <w:pPr>
        <w:jc w:val="center"/>
        <w:rPr>
          <w:rFonts w:ascii="Arial" w:hAnsi="Arial" w:cs="Arial"/>
          <w:b/>
          <w:color w:val="000000" w:themeColor="text1"/>
          <w:lang w:val="es-ES_tradnl"/>
        </w:rPr>
      </w:pPr>
    </w:p>
    <w:p w:rsidR="00817583" w:rsidRPr="00C4502D" w:rsidRDefault="00817583" w:rsidP="001C1719">
      <w:pPr>
        <w:jc w:val="center"/>
        <w:rPr>
          <w:rFonts w:ascii="Arial" w:hAnsi="Arial" w:cs="Arial"/>
          <w:b/>
          <w:color w:val="000000" w:themeColor="text1"/>
          <w:lang w:val="es-ES_tradnl"/>
        </w:rPr>
      </w:pPr>
    </w:p>
    <w:p w:rsidR="001C1719" w:rsidRPr="00C4502D" w:rsidRDefault="001C1719" w:rsidP="001C1719">
      <w:pPr>
        <w:jc w:val="center"/>
        <w:rPr>
          <w:rFonts w:ascii="Arial" w:hAnsi="Arial" w:cs="Arial"/>
          <w:b/>
          <w:color w:val="C00000"/>
          <w:lang w:val="es-ES_tradnl"/>
        </w:rPr>
      </w:pPr>
    </w:p>
    <w:p w:rsidR="00C4502D" w:rsidRPr="0042789A" w:rsidRDefault="00C4502D" w:rsidP="00C4502D">
      <w:pPr>
        <w:jc w:val="center"/>
        <w:rPr>
          <w:rFonts w:ascii="Arial" w:hAnsi="Arial" w:cs="Arial"/>
          <w:b/>
          <w:color w:val="C00000"/>
          <w:sz w:val="32"/>
          <w:szCs w:val="32"/>
        </w:rPr>
      </w:pPr>
      <w:r w:rsidRPr="0042789A">
        <w:rPr>
          <w:rFonts w:ascii="Arial" w:hAnsi="Arial" w:cs="Arial"/>
          <w:b/>
          <w:color w:val="C00000"/>
          <w:sz w:val="32"/>
          <w:szCs w:val="32"/>
        </w:rPr>
        <w:t>07 mayo 2023</w:t>
      </w:r>
    </w:p>
    <w:p w:rsidR="00817583" w:rsidRPr="0042789A" w:rsidRDefault="00817583" w:rsidP="00C4502D">
      <w:pPr>
        <w:jc w:val="center"/>
        <w:rPr>
          <w:rFonts w:ascii="Arial" w:hAnsi="Arial" w:cs="Arial"/>
          <w:b/>
          <w:color w:val="C00000"/>
          <w:sz w:val="8"/>
          <w:szCs w:val="8"/>
        </w:rPr>
      </w:pPr>
    </w:p>
    <w:p w:rsidR="00C4502D" w:rsidRPr="0042789A" w:rsidRDefault="00C4502D" w:rsidP="00C4502D">
      <w:pPr>
        <w:jc w:val="center"/>
        <w:rPr>
          <w:rFonts w:ascii="Arial" w:hAnsi="Arial" w:cs="Arial"/>
          <w:b/>
          <w:sz w:val="32"/>
          <w:szCs w:val="32"/>
        </w:rPr>
      </w:pPr>
      <w:r w:rsidRPr="0042789A">
        <w:rPr>
          <w:rFonts w:ascii="Arial" w:hAnsi="Arial" w:cs="Arial"/>
          <w:b/>
          <w:sz w:val="32"/>
          <w:szCs w:val="32"/>
        </w:rPr>
        <w:t>QUINTO DOMINGO DE PASCUA</w:t>
      </w:r>
    </w:p>
    <w:p w:rsidR="00C4502D" w:rsidRPr="0042789A" w:rsidRDefault="00C4502D" w:rsidP="00C4502D">
      <w:pPr>
        <w:jc w:val="center"/>
        <w:rPr>
          <w:rFonts w:ascii="Arial" w:hAnsi="Arial" w:cs="Arial"/>
          <w:b/>
          <w:sz w:val="32"/>
          <w:szCs w:val="32"/>
        </w:rPr>
      </w:pPr>
      <w:r w:rsidRPr="0042789A">
        <w:rPr>
          <w:rFonts w:ascii="Arial" w:hAnsi="Arial" w:cs="Arial"/>
          <w:b/>
          <w:sz w:val="32"/>
          <w:szCs w:val="32"/>
        </w:rPr>
        <w:t>YO SOY EL CAMINO, LA VERDAD Y LA VIDA</w:t>
      </w:r>
    </w:p>
    <w:p w:rsidR="00817583" w:rsidRPr="0042789A" w:rsidRDefault="00817583" w:rsidP="00C4502D">
      <w:pPr>
        <w:jc w:val="center"/>
        <w:rPr>
          <w:rFonts w:ascii="Arial" w:hAnsi="Arial" w:cs="Arial"/>
          <w:b/>
          <w:sz w:val="32"/>
          <w:szCs w:val="32"/>
        </w:rPr>
      </w:pPr>
    </w:p>
    <w:p w:rsidR="00C4502D" w:rsidRPr="00F8212D" w:rsidRDefault="00817583" w:rsidP="00C4502D">
      <w:pPr>
        <w:jc w:val="both"/>
        <w:rPr>
          <w:rFonts w:ascii="Arial" w:hAnsi="Arial" w:cs="Arial"/>
          <w:sz w:val="28"/>
          <w:szCs w:val="28"/>
        </w:rPr>
      </w:pPr>
      <w:r w:rsidRPr="00F8212D">
        <w:rPr>
          <w:rFonts w:ascii="Arial" w:hAnsi="Arial" w:cs="Arial"/>
          <w:noProof/>
          <w:sz w:val="28"/>
          <w:szCs w:val="28"/>
          <w:lang w:eastAsia="es-ES"/>
        </w:rPr>
        <w:drawing>
          <wp:anchor distT="0" distB="0" distL="114300" distR="114300" simplePos="0" relativeHeight="251673088" behindDoc="0" locked="0" layoutInCell="1" allowOverlap="1" wp14:anchorId="6655E58F" wp14:editId="0854932B">
            <wp:simplePos x="0" y="0"/>
            <wp:positionH relativeFrom="column">
              <wp:posOffset>0</wp:posOffset>
            </wp:positionH>
            <wp:positionV relativeFrom="paragraph">
              <wp:posOffset>9525</wp:posOffset>
            </wp:positionV>
            <wp:extent cx="962025" cy="1219200"/>
            <wp:effectExtent l="0" t="0" r="9525" b="0"/>
            <wp:wrapSquare wrapText="bothSides"/>
            <wp:docPr id="164097233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duotone>
                        <a:schemeClr val="accent2">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962025" cy="1219200"/>
                    </a:xfrm>
                    <a:prstGeom prst="rect">
                      <a:avLst/>
                    </a:prstGeom>
                    <a:noFill/>
                    <a:ln>
                      <a:noFill/>
                    </a:ln>
                  </pic:spPr>
                </pic:pic>
              </a:graphicData>
            </a:graphic>
          </wp:anchor>
        </w:drawing>
      </w:r>
      <w:r w:rsidR="00C4502D" w:rsidRPr="00F8212D">
        <w:rPr>
          <w:rFonts w:ascii="Arial" w:hAnsi="Arial" w:cs="Arial"/>
          <w:sz w:val="28"/>
          <w:szCs w:val="28"/>
        </w:rPr>
        <w:t>Las lecturas presentan tres líneas de fuerza: La ley fundamental de la vida cristiana: Cristo en cuanto es camino, verdad y vida (</w:t>
      </w:r>
      <w:proofErr w:type="spellStart"/>
      <w:r w:rsidR="00C4502D" w:rsidRPr="00F8212D">
        <w:rPr>
          <w:rFonts w:ascii="Arial" w:hAnsi="Arial" w:cs="Arial"/>
          <w:sz w:val="28"/>
          <w:szCs w:val="28"/>
        </w:rPr>
        <w:t>Ev</w:t>
      </w:r>
      <w:proofErr w:type="spellEnd"/>
      <w:r w:rsidR="00C4502D" w:rsidRPr="00F8212D">
        <w:rPr>
          <w:rFonts w:ascii="Arial" w:hAnsi="Arial" w:cs="Arial"/>
          <w:sz w:val="28"/>
          <w:szCs w:val="28"/>
        </w:rPr>
        <w:t xml:space="preserve">.). Él es, además, la piedra angular del nuevo templo y los cristianos las piedras vivas (2 </w:t>
      </w:r>
      <w:proofErr w:type="spellStart"/>
      <w:r w:rsidR="00C4502D" w:rsidRPr="00F8212D">
        <w:rPr>
          <w:rFonts w:ascii="Arial" w:hAnsi="Arial" w:cs="Arial"/>
          <w:sz w:val="28"/>
          <w:szCs w:val="28"/>
        </w:rPr>
        <w:t>Lect</w:t>
      </w:r>
      <w:proofErr w:type="spellEnd"/>
      <w:r w:rsidR="00C4502D" w:rsidRPr="00F8212D">
        <w:rPr>
          <w:rFonts w:ascii="Arial" w:hAnsi="Arial" w:cs="Arial"/>
          <w:sz w:val="28"/>
          <w:szCs w:val="28"/>
        </w:rPr>
        <w:t xml:space="preserve">.).  La tercera línea de fuerza es la estructura ministerial de la Iglesia. No todos tenemos las mismas funciones en la comunidad de fe, en el culto y en la caridad (1 </w:t>
      </w:r>
      <w:proofErr w:type="spellStart"/>
      <w:r w:rsidR="00C4502D" w:rsidRPr="00F8212D">
        <w:rPr>
          <w:rFonts w:ascii="Arial" w:hAnsi="Arial" w:cs="Arial"/>
          <w:sz w:val="28"/>
          <w:szCs w:val="28"/>
        </w:rPr>
        <w:t>Lect</w:t>
      </w:r>
      <w:proofErr w:type="spellEnd"/>
      <w:r w:rsidR="00C4502D" w:rsidRPr="00F8212D">
        <w:rPr>
          <w:rFonts w:ascii="Arial" w:hAnsi="Arial" w:cs="Arial"/>
          <w:sz w:val="28"/>
          <w:szCs w:val="28"/>
        </w:rPr>
        <w:t>).</w:t>
      </w:r>
    </w:p>
    <w:p w:rsidR="00817583" w:rsidRDefault="00817583" w:rsidP="00C4502D">
      <w:pPr>
        <w:jc w:val="both"/>
        <w:rPr>
          <w:rFonts w:ascii="Arial" w:hAnsi="Arial" w:cs="Arial"/>
        </w:rPr>
      </w:pPr>
    </w:p>
    <w:p w:rsidR="00817583" w:rsidRDefault="00817583" w:rsidP="00C4502D">
      <w:pPr>
        <w:jc w:val="both"/>
        <w:rPr>
          <w:rFonts w:ascii="Arial" w:hAnsi="Arial" w:cs="Arial"/>
        </w:rPr>
      </w:pPr>
    </w:p>
    <w:p w:rsidR="00C4502D" w:rsidRPr="0042789A" w:rsidRDefault="00C4502D" w:rsidP="00C4502D">
      <w:pPr>
        <w:jc w:val="center"/>
        <w:rPr>
          <w:rFonts w:ascii="Arial" w:hAnsi="Arial" w:cs="Arial"/>
          <w:b/>
          <w:color w:val="C00000"/>
          <w:sz w:val="32"/>
          <w:szCs w:val="32"/>
          <w:lang w:val="pt-BR"/>
        </w:rPr>
      </w:pPr>
      <w:r w:rsidRPr="0042789A">
        <w:rPr>
          <w:rFonts w:ascii="Arial" w:hAnsi="Arial" w:cs="Arial"/>
          <w:b/>
          <w:color w:val="C00000"/>
          <w:sz w:val="32"/>
          <w:szCs w:val="32"/>
          <w:lang w:val="pt-BR"/>
        </w:rPr>
        <w:t xml:space="preserve">14 </w:t>
      </w:r>
      <w:proofErr w:type="spellStart"/>
      <w:r w:rsidRPr="0042789A">
        <w:rPr>
          <w:rFonts w:ascii="Arial" w:hAnsi="Arial" w:cs="Arial"/>
          <w:b/>
          <w:color w:val="C00000"/>
          <w:sz w:val="32"/>
          <w:szCs w:val="32"/>
          <w:lang w:val="pt-BR"/>
        </w:rPr>
        <w:t>mayo</w:t>
      </w:r>
      <w:proofErr w:type="spellEnd"/>
      <w:r w:rsidRPr="0042789A">
        <w:rPr>
          <w:rFonts w:ascii="Arial" w:hAnsi="Arial" w:cs="Arial"/>
          <w:b/>
          <w:color w:val="C00000"/>
          <w:sz w:val="32"/>
          <w:szCs w:val="32"/>
          <w:lang w:val="pt-BR"/>
        </w:rPr>
        <w:t xml:space="preserve"> 2023</w:t>
      </w:r>
    </w:p>
    <w:p w:rsidR="00817583" w:rsidRPr="0042789A" w:rsidRDefault="00817583" w:rsidP="00C4502D">
      <w:pPr>
        <w:jc w:val="center"/>
        <w:rPr>
          <w:rFonts w:ascii="Arial" w:hAnsi="Arial" w:cs="Arial"/>
          <w:b/>
          <w:color w:val="C00000"/>
          <w:sz w:val="32"/>
          <w:szCs w:val="32"/>
          <w:lang w:val="pt-BR"/>
        </w:rPr>
      </w:pPr>
    </w:p>
    <w:p w:rsidR="00C4502D" w:rsidRPr="0042789A" w:rsidRDefault="00C4502D" w:rsidP="00C4502D">
      <w:pPr>
        <w:jc w:val="center"/>
        <w:rPr>
          <w:rFonts w:ascii="Arial" w:hAnsi="Arial" w:cs="Arial"/>
          <w:b/>
          <w:sz w:val="32"/>
          <w:szCs w:val="32"/>
          <w:lang w:val="pt-BR"/>
        </w:rPr>
      </w:pPr>
      <w:r w:rsidRPr="0042789A">
        <w:rPr>
          <w:rFonts w:ascii="Arial" w:hAnsi="Arial" w:cs="Arial"/>
          <w:b/>
          <w:sz w:val="32"/>
          <w:szCs w:val="32"/>
          <w:lang w:val="pt-BR"/>
        </w:rPr>
        <w:t>SEXTO DOMINGO DE PASCUA</w:t>
      </w:r>
    </w:p>
    <w:p w:rsidR="00C4502D" w:rsidRPr="0042789A" w:rsidRDefault="00C4502D" w:rsidP="00C4502D">
      <w:pPr>
        <w:jc w:val="center"/>
        <w:rPr>
          <w:rFonts w:ascii="Arial" w:hAnsi="Arial" w:cs="Arial"/>
          <w:b/>
          <w:sz w:val="32"/>
          <w:szCs w:val="32"/>
          <w:lang w:val="pt-BR"/>
        </w:rPr>
      </w:pPr>
      <w:r w:rsidRPr="0042789A">
        <w:rPr>
          <w:rFonts w:ascii="Arial" w:hAnsi="Arial" w:cs="Arial"/>
          <w:b/>
          <w:sz w:val="32"/>
          <w:szCs w:val="32"/>
          <w:lang w:val="pt-BR"/>
        </w:rPr>
        <w:t>LA FUERZA DE LA PROMESA</w:t>
      </w:r>
    </w:p>
    <w:p w:rsidR="00817583" w:rsidRPr="0042789A" w:rsidRDefault="00817583" w:rsidP="00C4502D">
      <w:pPr>
        <w:jc w:val="center"/>
        <w:rPr>
          <w:rFonts w:ascii="Arial" w:hAnsi="Arial" w:cs="Arial"/>
          <w:b/>
          <w:sz w:val="32"/>
          <w:szCs w:val="32"/>
          <w:lang w:val="pt-BR"/>
        </w:rPr>
      </w:pPr>
    </w:p>
    <w:p w:rsidR="00C4502D" w:rsidRPr="00F8212D" w:rsidRDefault="00817583" w:rsidP="00C4502D">
      <w:pPr>
        <w:jc w:val="both"/>
        <w:rPr>
          <w:rFonts w:ascii="Arial" w:hAnsi="Arial" w:cs="Arial"/>
          <w:sz w:val="28"/>
          <w:szCs w:val="28"/>
        </w:rPr>
      </w:pPr>
      <w:r w:rsidRPr="00F8212D">
        <w:rPr>
          <w:rFonts w:ascii="Arial" w:hAnsi="Arial" w:cs="Arial"/>
          <w:b/>
          <w:noProof/>
          <w:color w:val="C00000"/>
          <w:sz w:val="28"/>
          <w:szCs w:val="28"/>
          <w:lang w:eastAsia="es-ES"/>
        </w:rPr>
        <w:drawing>
          <wp:anchor distT="0" distB="0" distL="114300" distR="114300" simplePos="0" relativeHeight="251674112" behindDoc="0" locked="0" layoutInCell="1" allowOverlap="1" wp14:anchorId="754C537F" wp14:editId="0C2C1F15">
            <wp:simplePos x="0" y="0"/>
            <wp:positionH relativeFrom="column">
              <wp:posOffset>0</wp:posOffset>
            </wp:positionH>
            <wp:positionV relativeFrom="paragraph">
              <wp:posOffset>8255</wp:posOffset>
            </wp:positionV>
            <wp:extent cx="962025" cy="1219200"/>
            <wp:effectExtent l="0" t="0" r="9525" b="0"/>
            <wp:wrapSquare wrapText="bothSides"/>
            <wp:docPr id="2004384255"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duotone>
                        <a:schemeClr val="accent2">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962025" cy="1219200"/>
                    </a:xfrm>
                    <a:prstGeom prst="rect">
                      <a:avLst/>
                    </a:prstGeom>
                    <a:noFill/>
                    <a:ln>
                      <a:noFill/>
                    </a:ln>
                  </pic:spPr>
                </pic:pic>
              </a:graphicData>
            </a:graphic>
          </wp:anchor>
        </w:drawing>
      </w:r>
      <w:r w:rsidR="00C4502D" w:rsidRPr="00F8212D">
        <w:rPr>
          <w:rFonts w:ascii="Arial" w:hAnsi="Arial" w:cs="Arial"/>
          <w:sz w:val="28"/>
          <w:szCs w:val="28"/>
        </w:rPr>
        <w:t>Hoy en las lecturas  aparece el protagonismo del Espíritu. Cristo no deja huérfanos a los suyos. Les promete el Espíritu de la verdad (</w:t>
      </w:r>
      <w:proofErr w:type="spellStart"/>
      <w:r w:rsidR="00C4502D" w:rsidRPr="00F8212D">
        <w:rPr>
          <w:rFonts w:ascii="Arial" w:hAnsi="Arial" w:cs="Arial"/>
          <w:sz w:val="28"/>
          <w:szCs w:val="28"/>
        </w:rPr>
        <w:t>ev</w:t>
      </w:r>
      <w:proofErr w:type="spellEnd"/>
      <w:r w:rsidR="00C4502D" w:rsidRPr="00F8212D">
        <w:rPr>
          <w:rFonts w:ascii="Arial" w:hAnsi="Arial" w:cs="Arial"/>
          <w:sz w:val="28"/>
          <w:szCs w:val="28"/>
        </w:rPr>
        <w:t xml:space="preserve">.). Los Apóstoles imponen las manos a los que creen en Cristo para que reciban el Espíritu (1 </w:t>
      </w:r>
      <w:proofErr w:type="spellStart"/>
      <w:r w:rsidR="00C4502D" w:rsidRPr="00F8212D">
        <w:rPr>
          <w:rFonts w:ascii="Arial" w:hAnsi="Arial" w:cs="Arial"/>
          <w:sz w:val="28"/>
          <w:szCs w:val="28"/>
        </w:rPr>
        <w:t>Lect</w:t>
      </w:r>
      <w:proofErr w:type="spellEnd"/>
      <w:r w:rsidR="00C4502D" w:rsidRPr="00F8212D">
        <w:rPr>
          <w:rFonts w:ascii="Arial" w:hAnsi="Arial" w:cs="Arial"/>
          <w:sz w:val="28"/>
          <w:szCs w:val="28"/>
        </w:rPr>
        <w:t xml:space="preserve">.) y para que den razón de su esperanza (2 </w:t>
      </w:r>
      <w:proofErr w:type="spellStart"/>
      <w:r w:rsidR="00C4502D" w:rsidRPr="00F8212D">
        <w:rPr>
          <w:rFonts w:ascii="Arial" w:hAnsi="Arial" w:cs="Arial"/>
          <w:sz w:val="28"/>
          <w:szCs w:val="28"/>
        </w:rPr>
        <w:t>Lect</w:t>
      </w:r>
      <w:proofErr w:type="spellEnd"/>
      <w:r w:rsidR="00C4502D" w:rsidRPr="00F8212D">
        <w:rPr>
          <w:rFonts w:ascii="Arial" w:hAnsi="Arial" w:cs="Arial"/>
          <w:sz w:val="28"/>
          <w:szCs w:val="28"/>
        </w:rPr>
        <w:t>.).</w:t>
      </w:r>
    </w:p>
    <w:p w:rsidR="00817583" w:rsidRDefault="00817583" w:rsidP="00C4502D">
      <w:pPr>
        <w:jc w:val="both"/>
        <w:rPr>
          <w:rFonts w:ascii="Arial" w:hAnsi="Arial" w:cs="Arial"/>
        </w:rPr>
      </w:pPr>
    </w:p>
    <w:p w:rsidR="00817583" w:rsidRDefault="00817583" w:rsidP="00C4502D">
      <w:pPr>
        <w:jc w:val="both"/>
        <w:rPr>
          <w:rFonts w:ascii="Arial" w:hAnsi="Arial" w:cs="Arial"/>
        </w:rPr>
      </w:pPr>
    </w:p>
    <w:p w:rsidR="004A3CD9" w:rsidRDefault="004A3CD9" w:rsidP="00C4502D">
      <w:pPr>
        <w:jc w:val="both"/>
        <w:rPr>
          <w:rFonts w:ascii="Arial" w:hAnsi="Arial" w:cs="Arial"/>
        </w:rPr>
      </w:pPr>
    </w:p>
    <w:p w:rsidR="00817583" w:rsidRDefault="00817583" w:rsidP="00C4502D">
      <w:pPr>
        <w:jc w:val="both"/>
        <w:rPr>
          <w:rFonts w:ascii="Arial" w:hAnsi="Arial" w:cs="Arial"/>
        </w:rPr>
      </w:pPr>
    </w:p>
    <w:p w:rsidR="00817583" w:rsidRDefault="00817583" w:rsidP="00C4502D">
      <w:pPr>
        <w:jc w:val="both"/>
        <w:rPr>
          <w:rFonts w:ascii="Arial" w:hAnsi="Arial" w:cs="Arial"/>
        </w:rPr>
      </w:pPr>
    </w:p>
    <w:p w:rsidR="00F8212D" w:rsidRDefault="00F8212D" w:rsidP="00C4502D">
      <w:pPr>
        <w:jc w:val="both"/>
        <w:rPr>
          <w:rFonts w:ascii="Arial" w:hAnsi="Arial" w:cs="Arial"/>
        </w:rPr>
      </w:pPr>
    </w:p>
    <w:p w:rsidR="00F8212D" w:rsidRDefault="00F8212D" w:rsidP="00C4502D">
      <w:pPr>
        <w:jc w:val="both"/>
        <w:rPr>
          <w:rFonts w:ascii="Arial" w:hAnsi="Arial" w:cs="Arial"/>
        </w:rPr>
      </w:pPr>
    </w:p>
    <w:p w:rsidR="00F8212D" w:rsidRDefault="00F8212D" w:rsidP="00C4502D">
      <w:pPr>
        <w:jc w:val="both"/>
        <w:rPr>
          <w:rFonts w:ascii="Arial" w:hAnsi="Arial" w:cs="Arial"/>
        </w:rPr>
      </w:pPr>
    </w:p>
    <w:p w:rsidR="00817583" w:rsidRDefault="0042789A" w:rsidP="00C4502D">
      <w:pPr>
        <w:jc w:val="both"/>
        <w:rPr>
          <w:rFonts w:ascii="Arial" w:hAnsi="Arial" w:cs="Arial"/>
        </w:rPr>
      </w:pPr>
      <w:r>
        <w:rPr>
          <w:noProof/>
          <w:lang w:eastAsia="es-ES"/>
        </w:rPr>
        <w:drawing>
          <wp:anchor distT="0" distB="0" distL="0" distR="0" simplePos="0" relativeHeight="251663360" behindDoc="0" locked="0" layoutInCell="1" allowOverlap="1" wp14:anchorId="5F1BC5B5" wp14:editId="477CA904">
            <wp:simplePos x="0" y="0"/>
            <wp:positionH relativeFrom="page">
              <wp:posOffset>533400</wp:posOffset>
            </wp:positionH>
            <wp:positionV relativeFrom="paragraph">
              <wp:posOffset>48260</wp:posOffset>
            </wp:positionV>
            <wp:extent cx="2640330" cy="497840"/>
            <wp:effectExtent l="0" t="0" r="7620" b="0"/>
            <wp:wrapSquare wrapText="bothSides"/>
            <wp:docPr id="1911268861" name="Imagen 1911268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4" cstate="print"/>
                    <a:stretch>
                      <a:fillRect/>
                    </a:stretch>
                  </pic:blipFill>
                  <pic:spPr>
                    <a:xfrm>
                      <a:off x="0" y="0"/>
                      <a:ext cx="2640330" cy="497840"/>
                    </a:xfrm>
                    <a:prstGeom prst="rect">
                      <a:avLst/>
                    </a:prstGeom>
                  </pic:spPr>
                </pic:pic>
              </a:graphicData>
            </a:graphic>
          </wp:anchor>
        </w:drawing>
      </w:r>
    </w:p>
    <w:p w:rsidR="00817583" w:rsidRDefault="00817583" w:rsidP="00C4502D">
      <w:pPr>
        <w:jc w:val="both"/>
        <w:rPr>
          <w:rFonts w:ascii="Arial" w:hAnsi="Arial" w:cs="Arial"/>
        </w:rPr>
      </w:pPr>
    </w:p>
    <w:p w:rsidR="00817583" w:rsidRDefault="00817583" w:rsidP="00C4502D">
      <w:pPr>
        <w:jc w:val="both"/>
        <w:rPr>
          <w:rFonts w:ascii="Arial" w:hAnsi="Arial" w:cs="Arial"/>
        </w:rPr>
      </w:pPr>
    </w:p>
    <w:p w:rsidR="00817583" w:rsidRDefault="00817583" w:rsidP="00C4502D">
      <w:pPr>
        <w:jc w:val="both"/>
        <w:rPr>
          <w:rFonts w:ascii="Arial" w:hAnsi="Arial" w:cs="Arial"/>
        </w:rPr>
      </w:pPr>
    </w:p>
    <w:p w:rsidR="00F8212D" w:rsidRDefault="00F8212D" w:rsidP="00C4502D">
      <w:pPr>
        <w:jc w:val="center"/>
        <w:rPr>
          <w:rFonts w:ascii="Arial" w:hAnsi="Arial" w:cs="Arial"/>
          <w:b/>
          <w:color w:val="C00000"/>
          <w:sz w:val="32"/>
          <w:szCs w:val="32"/>
        </w:rPr>
      </w:pPr>
    </w:p>
    <w:p w:rsidR="00F8212D" w:rsidRDefault="00F8212D" w:rsidP="00C4502D">
      <w:pPr>
        <w:jc w:val="center"/>
        <w:rPr>
          <w:rFonts w:ascii="Arial" w:hAnsi="Arial" w:cs="Arial"/>
          <w:b/>
          <w:color w:val="C00000"/>
          <w:sz w:val="32"/>
          <w:szCs w:val="32"/>
        </w:rPr>
      </w:pPr>
    </w:p>
    <w:p w:rsidR="00F8212D" w:rsidRDefault="00F8212D" w:rsidP="00C4502D">
      <w:pPr>
        <w:jc w:val="center"/>
        <w:rPr>
          <w:rFonts w:ascii="Arial" w:hAnsi="Arial" w:cs="Arial"/>
          <w:b/>
          <w:color w:val="C00000"/>
          <w:sz w:val="32"/>
          <w:szCs w:val="32"/>
        </w:rPr>
      </w:pPr>
    </w:p>
    <w:p w:rsidR="00C4502D" w:rsidRPr="0042789A" w:rsidRDefault="00C4502D" w:rsidP="00C4502D">
      <w:pPr>
        <w:jc w:val="center"/>
        <w:rPr>
          <w:rFonts w:ascii="Arial" w:hAnsi="Arial" w:cs="Arial"/>
          <w:b/>
          <w:color w:val="C00000"/>
          <w:sz w:val="32"/>
          <w:szCs w:val="32"/>
        </w:rPr>
      </w:pPr>
      <w:r w:rsidRPr="0042789A">
        <w:rPr>
          <w:rFonts w:ascii="Arial" w:hAnsi="Arial" w:cs="Arial"/>
          <w:b/>
          <w:color w:val="C00000"/>
          <w:sz w:val="32"/>
          <w:szCs w:val="32"/>
        </w:rPr>
        <w:t>21 de mayo 2023</w:t>
      </w:r>
    </w:p>
    <w:p w:rsidR="00817583" w:rsidRPr="0042789A" w:rsidRDefault="00817583" w:rsidP="00C4502D">
      <w:pPr>
        <w:jc w:val="center"/>
        <w:rPr>
          <w:rFonts w:ascii="Arial" w:hAnsi="Arial" w:cs="Arial"/>
          <w:b/>
          <w:color w:val="C00000"/>
          <w:sz w:val="8"/>
          <w:szCs w:val="8"/>
        </w:rPr>
      </w:pPr>
    </w:p>
    <w:p w:rsidR="00C4502D" w:rsidRPr="0042789A" w:rsidRDefault="00C4502D" w:rsidP="00C4502D">
      <w:pPr>
        <w:jc w:val="center"/>
        <w:rPr>
          <w:rFonts w:ascii="Arial" w:hAnsi="Arial" w:cs="Arial"/>
          <w:b/>
          <w:sz w:val="32"/>
          <w:szCs w:val="32"/>
        </w:rPr>
      </w:pPr>
      <w:r w:rsidRPr="0042789A">
        <w:rPr>
          <w:rFonts w:ascii="Arial" w:hAnsi="Arial" w:cs="Arial"/>
          <w:b/>
          <w:sz w:val="32"/>
          <w:szCs w:val="32"/>
        </w:rPr>
        <w:t>LA ASCENSIÓN DEL SEÑOR</w:t>
      </w:r>
    </w:p>
    <w:p w:rsidR="00C4502D" w:rsidRPr="0042789A" w:rsidRDefault="00C4502D" w:rsidP="00C4502D">
      <w:pPr>
        <w:jc w:val="center"/>
        <w:rPr>
          <w:rFonts w:ascii="Arial" w:hAnsi="Arial" w:cs="Arial"/>
          <w:b/>
          <w:sz w:val="32"/>
          <w:szCs w:val="32"/>
        </w:rPr>
      </w:pPr>
      <w:r w:rsidRPr="0042789A">
        <w:rPr>
          <w:rFonts w:ascii="Arial" w:hAnsi="Arial" w:cs="Arial"/>
          <w:b/>
          <w:sz w:val="32"/>
          <w:szCs w:val="32"/>
        </w:rPr>
        <w:t>EL DESTINO DEL HOMBRE NUEVO</w:t>
      </w:r>
    </w:p>
    <w:p w:rsidR="00817583" w:rsidRPr="00F8212D" w:rsidRDefault="00817583" w:rsidP="00C4502D">
      <w:pPr>
        <w:jc w:val="center"/>
        <w:rPr>
          <w:rFonts w:ascii="Arial" w:hAnsi="Arial" w:cs="Arial"/>
          <w:b/>
          <w:sz w:val="28"/>
          <w:szCs w:val="28"/>
        </w:rPr>
      </w:pPr>
    </w:p>
    <w:p w:rsidR="00C4502D" w:rsidRPr="00F8212D" w:rsidRDefault="00817583" w:rsidP="00C4502D">
      <w:pPr>
        <w:jc w:val="both"/>
        <w:rPr>
          <w:rFonts w:ascii="Arial" w:hAnsi="Arial" w:cs="Arial"/>
          <w:sz w:val="28"/>
          <w:szCs w:val="28"/>
        </w:rPr>
      </w:pPr>
      <w:r w:rsidRPr="00F8212D">
        <w:rPr>
          <w:rFonts w:ascii="Arial" w:hAnsi="Arial" w:cs="Arial"/>
          <w:noProof/>
          <w:sz w:val="28"/>
          <w:szCs w:val="28"/>
          <w:lang w:eastAsia="es-ES"/>
        </w:rPr>
        <w:drawing>
          <wp:anchor distT="0" distB="0" distL="114300" distR="114300" simplePos="0" relativeHeight="251660288" behindDoc="0" locked="0" layoutInCell="1" allowOverlap="1" wp14:anchorId="1385A29C" wp14:editId="08BBFC2A">
            <wp:simplePos x="0" y="0"/>
            <wp:positionH relativeFrom="column">
              <wp:posOffset>-15875</wp:posOffset>
            </wp:positionH>
            <wp:positionV relativeFrom="paragraph">
              <wp:posOffset>55880</wp:posOffset>
            </wp:positionV>
            <wp:extent cx="952500" cy="1209675"/>
            <wp:effectExtent l="0" t="0" r="0" b="9525"/>
            <wp:wrapSquare wrapText="bothSides"/>
            <wp:docPr id="32607741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duotone>
                        <a:schemeClr val="accent2">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952500" cy="1209675"/>
                    </a:xfrm>
                    <a:prstGeom prst="rect">
                      <a:avLst/>
                    </a:prstGeom>
                    <a:noFill/>
                    <a:ln>
                      <a:noFill/>
                    </a:ln>
                  </pic:spPr>
                </pic:pic>
              </a:graphicData>
            </a:graphic>
          </wp:anchor>
        </w:drawing>
      </w:r>
      <w:r w:rsidR="00C4502D" w:rsidRPr="00F8212D">
        <w:rPr>
          <w:rFonts w:ascii="Arial" w:hAnsi="Arial" w:cs="Arial"/>
          <w:sz w:val="28"/>
          <w:szCs w:val="28"/>
        </w:rPr>
        <w:t xml:space="preserve">Jesús ha cumplido su misión; se vuelve al Padre y se queda entre nosotros. Es ausencia y presencia a la vez. Cristo resucitado da sus últimas recomendaciones a sus discípulos (1 </w:t>
      </w:r>
      <w:proofErr w:type="spellStart"/>
      <w:r w:rsidR="00C4502D" w:rsidRPr="00F8212D">
        <w:rPr>
          <w:rFonts w:ascii="Arial" w:hAnsi="Arial" w:cs="Arial"/>
          <w:sz w:val="28"/>
          <w:szCs w:val="28"/>
        </w:rPr>
        <w:t>Lect</w:t>
      </w:r>
      <w:proofErr w:type="spellEnd"/>
      <w:r w:rsidR="00C4502D" w:rsidRPr="00F8212D">
        <w:rPr>
          <w:rFonts w:ascii="Arial" w:hAnsi="Arial" w:cs="Arial"/>
          <w:sz w:val="28"/>
          <w:szCs w:val="28"/>
        </w:rPr>
        <w:t>.) y los envía a ser testigos y anunciadores del evangelio (</w:t>
      </w:r>
      <w:proofErr w:type="spellStart"/>
      <w:r w:rsidR="00C4502D" w:rsidRPr="00F8212D">
        <w:rPr>
          <w:rFonts w:ascii="Arial" w:hAnsi="Arial" w:cs="Arial"/>
          <w:sz w:val="28"/>
          <w:szCs w:val="28"/>
        </w:rPr>
        <w:t>Ev</w:t>
      </w:r>
      <w:proofErr w:type="spellEnd"/>
      <w:r w:rsidR="00C4502D" w:rsidRPr="00F8212D">
        <w:rPr>
          <w:rFonts w:ascii="Arial" w:hAnsi="Arial" w:cs="Arial"/>
          <w:sz w:val="28"/>
          <w:szCs w:val="28"/>
        </w:rPr>
        <w:t xml:space="preserve">.). Cristo está sentado a la derecha del Padre (2 </w:t>
      </w:r>
      <w:proofErr w:type="spellStart"/>
      <w:r w:rsidR="00C4502D" w:rsidRPr="00F8212D">
        <w:rPr>
          <w:rFonts w:ascii="Arial" w:hAnsi="Arial" w:cs="Arial"/>
          <w:sz w:val="28"/>
          <w:szCs w:val="28"/>
        </w:rPr>
        <w:t>Lect</w:t>
      </w:r>
      <w:proofErr w:type="spellEnd"/>
      <w:r w:rsidR="00C4502D" w:rsidRPr="00F8212D">
        <w:rPr>
          <w:rFonts w:ascii="Arial" w:hAnsi="Arial" w:cs="Arial"/>
          <w:sz w:val="28"/>
          <w:szCs w:val="28"/>
        </w:rPr>
        <w:t>.).</w:t>
      </w:r>
    </w:p>
    <w:p w:rsidR="00817583" w:rsidRDefault="00817583" w:rsidP="00C4502D">
      <w:pPr>
        <w:jc w:val="both"/>
        <w:rPr>
          <w:rFonts w:ascii="Arial" w:hAnsi="Arial" w:cs="Arial"/>
        </w:rPr>
      </w:pPr>
    </w:p>
    <w:p w:rsidR="00817583" w:rsidRDefault="00817583" w:rsidP="00C4502D">
      <w:pPr>
        <w:jc w:val="both"/>
        <w:rPr>
          <w:rFonts w:ascii="Arial" w:hAnsi="Arial" w:cs="Arial"/>
        </w:rPr>
      </w:pPr>
    </w:p>
    <w:p w:rsidR="00C4502D" w:rsidRPr="0042789A" w:rsidRDefault="00C4502D" w:rsidP="00C4502D">
      <w:pPr>
        <w:jc w:val="center"/>
        <w:rPr>
          <w:rFonts w:ascii="Arial" w:hAnsi="Arial" w:cs="Arial"/>
          <w:b/>
          <w:color w:val="C00000"/>
          <w:sz w:val="32"/>
          <w:szCs w:val="32"/>
        </w:rPr>
      </w:pPr>
      <w:r w:rsidRPr="0042789A">
        <w:rPr>
          <w:rFonts w:ascii="Arial" w:hAnsi="Arial" w:cs="Arial"/>
          <w:b/>
          <w:color w:val="C00000"/>
          <w:sz w:val="32"/>
          <w:szCs w:val="32"/>
        </w:rPr>
        <w:t>28 mayo 2023</w:t>
      </w:r>
    </w:p>
    <w:p w:rsidR="00817583" w:rsidRPr="0042789A" w:rsidRDefault="00817583" w:rsidP="00C4502D">
      <w:pPr>
        <w:jc w:val="center"/>
        <w:rPr>
          <w:rFonts w:ascii="Arial" w:hAnsi="Arial" w:cs="Arial"/>
          <w:b/>
          <w:color w:val="C00000"/>
          <w:sz w:val="8"/>
          <w:szCs w:val="8"/>
        </w:rPr>
      </w:pPr>
    </w:p>
    <w:p w:rsidR="00C4502D" w:rsidRPr="0042789A" w:rsidRDefault="00C4502D" w:rsidP="00C4502D">
      <w:pPr>
        <w:jc w:val="center"/>
        <w:rPr>
          <w:rFonts w:ascii="Arial" w:hAnsi="Arial" w:cs="Arial"/>
          <w:b/>
          <w:sz w:val="32"/>
          <w:szCs w:val="32"/>
        </w:rPr>
      </w:pPr>
      <w:r w:rsidRPr="0042789A">
        <w:rPr>
          <w:rFonts w:ascii="Arial" w:hAnsi="Arial" w:cs="Arial"/>
          <w:b/>
          <w:sz w:val="32"/>
          <w:szCs w:val="32"/>
        </w:rPr>
        <w:t>DOMINGO DE PENTECOSTÉS</w:t>
      </w:r>
    </w:p>
    <w:p w:rsidR="00C4502D" w:rsidRPr="0042789A" w:rsidRDefault="00C4502D" w:rsidP="00C4502D">
      <w:pPr>
        <w:jc w:val="center"/>
        <w:rPr>
          <w:rFonts w:ascii="Arial" w:hAnsi="Arial" w:cs="Arial"/>
          <w:b/>
          <w:sz w:val="32"/>
          <w:szCs w:val="32"/>
        </w:rPr>
      </w:pPr>
      <w:r w:rsidRPr="0042789A">
        <w:rPr>
          <w:rFonts w:ascii="Arial" w:hAnsi="Arial" w:cs="Arial"/>
          <w:b/>
          <w:sz w:val="32"/>
          <w:szCs w:val="32"/>
        </w:rPr>
        <w:t>LA IGLESIA VIVE EN EL ESPÍRITU DE CRISTO</w:t>
      </w:r>
    </w:p>
    <w:p w:rsidR="00817583" w:rsidRPr="0042789A" w:rsidRDefault="00817583" w:rsidP="00C4502D">
      <w:pPr>
        <w:jc w:val="center"/>
        <w:rPr>
          <w:rFonts w:ascii="Arial" w:hAnsi="Arial" w:cs="Arial"/>
          <w:b/>
          <w:sz w:val="32"/>
          <w:szCs w:val="32"/>
        </w:rPr>
      </w:pPr>
      <w:r w:rsidRPr="0042789A">
        <w:rPr>
          <w:rFonts w:ascii="Arial" w:hAnsi="Arial" w:cs="Arial"/>
          <w:noProof/>
          <w:sz w:val="32"/>
          <w:szCs w:val="32"/>
          <w:lang w:eastAsia="es-ES"/>
        </w:rPr>
        <w:drawing>
          <wp:anchor distT="0" distB="0" distL="114300" distR="114300" simplePos="0" relativeHeight="251661312" behindDoc="0" locked="0" layoutInCell="1" allowOverlap="1" wp14:anchorId="3F365BF4" wp14:editId="23727702">
            <wp:simplePos x="0" y="0"/>
            <wp:positionH relativeFrom="column">
              <wp:posOffset>-6350</wp:posOffset>
            </wp:positionH>
            <wp:positionV relativeFrom="paragraph">
              <wp:posOffset>174625</wp:posOffset>
            </wp:positionV>
            <wp:extent cx="952500" cy="1209675"/>
            <wp:effectExtent l="0" t="0" r="0" b="9525"/>
            <wp:wrapSquare wrapText="bothSides"/>
            <wp:docPr id="1068424823"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duotone>
                        <a:schemeClr val="accent2">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952500" cy="1209675"/>
                    </a:xfrm>
                    <a:prstGeom prst="rect">
                      <a:avLst/>
                    </a:prstGeom>
                    <a:noFill/>
                    <a:ln>
                      <a:noFill/>
                    </a:ln>
                  </pic:spPr>
                </pic:pic>
              </a:graphicData>
            </a:graphic>
          </wp:anchor>
        </w:drawing>
      </w:r>
    </w:p>
    <w:p w:rsidR="009B2799" w:rsidRDefault="00C4502D" w:rsidP="001C1719">
      <w:pPr>
        <w:jc w:val="both"/>
        <w:rPr>
          <w:rFonts w:ascii="Arial" w:hAnsi="Arial" w:cs="Arial"/>
          <w:sz w:val="28"/>
          <w:szCs w:val="28"/>
        </w:rPr>
      </w:pPr>
      <w:r w:rsidRPr="00F8212D">
        <w:rPr>
          <w:rFonts w:ascii="Arial" w:hAnsi="Arial" w:cs="Arial"/>
          <w:sz w:val="28"/>
          <w:szCs w:val="28"/>
        </w:rPr>
        <w:t xml:space="preserve">Pentecostés corona los cincuenta días de Pascua y la lleva a su plenitud. Jesús había prometido a sus apóstoles enviarles el Espíritu Santo; hoy cumple su promesa. El Espíritu, presente al inicio de la vida pública de Jesús, está también presente al inicio de la actividad misionera de la Iglesia (1 </w:t>
      </w:r>
      <w:proofErr w:type="spellStart"/>
      <w:r w:rsidRPr="00F8212D">
        <w:rPr>
          <w:rFonts w:ascii="Arial" w:hAnsi="Arial" w:cs="Arial"/>
          <w:sz w:val="28"/>
          <w:szCs w:val="28"/>
        </w:rPr>
        <w:t>Lect</w:t>
      </w:r>
      <w:proofErr w:type="spellEnd"/>
      <w:r w:rsidRPr="00F8212D">
        <w:rPr>
          <w:rFonts w:ascii="Arial" w:hAnsi="Arial" w:cs="Arial"/>
          <w:sz w:val="28"/>
          <w:szCs w:val="28"/>
        </w:rPr>
        <w:t xml:space="preserve">.) y distribuye generosamente sus dones para el bien común (2 </w:t>
      </w:r>
      <w:proofErr w:type="spellStart"/>
      <w:r w:rsidRPr="00F8212D">
        <w:rPr>
          <w:rFonts w:ascii="Arial" w:hAnsi="Arial" w:cs="Arial"/>
          <w:sz w:val="28"/>
          <w:szCs w:val="28"/>
        </w:rPr>
        <w:t>Lect</w:t>
      </w:r>
      <w:proofErr w:type="spellEnd"/>
      <w:r w:rsidRPr="00F8212D">
        <w:rPr>
          <w:rFonts w:ascii="Arial" w:hAnsi="Arial" w:cs="Arial"/>
          <w:sz w:val="28"/>
          <w:szCs w:val="28"/>
        </w:rPr>
        <w:t>.). Cristo da la paz a los suyos y les concede el Espíritu para el perdón (</w:t>
      </w:r>
      <w:proofErr w:type="spellStart"/>
      <w:r w:rsidRPr="00F8212D">
        <w:rPr>
          <w:rFonts w:ascii="Arial" w:hAnsi="Arial" w:cs="Arial"/>
          <w:sz w:val="28"/>
          <w:szCs w:val="28"/>
        </w:rPr>
        <w:t>Ev</w:t>
      </w:r>
      <w:proofErr w:type="spellEnd"/>
      <w:r w:rsidRPr="00F8212D">
        <w:rPr>
          <w:rFonts w:ascii="Arial" w:hAnsi="Arial" w:cs="Arial"/>
          <w:sz w:val="28"/>
          <w:szCs w:val="28"/>
        </w:rPr>
        <w:t>.).</w:t>
      </w:r>
    </w:p>
    <w:p w:rsidR="00F8212D" w:rsidRDefault="00F8212D" w:rsidP="00F8212D">
      <w:pPr>
        <w:pStyle w:val="Prrafodelista"/>
        <w:ind w:left="1440" w:firstLine="720"/>
        <w:rPr>
          <w:rFonts w:ascii="Arial" w:hAnsi="Arial" w:cs="Arial"/>
          <w:sz w:val="28"/>
          <w:szCs w:val="28"/>
        </w:rPr>
      </w:pPr>
    </w:p>
    <w:p w:rsidR="00F8212D" w:rsidRDefault="00F8212D" w:rsidP="00F8212D">
      <w:pPr>
        <w:pStyle w:val="Prrafodelista"/>
        <w:ind w:left="1440" w:firstLine="720"/>
        <w:rPr>
          <w:rFonts w:ascii="Arial" w:hAnsi="Arial" w:cs="Arial"/>
          <w:sz w:val="28"/>
          <w:szCs w:val="28"/>
        </w:rPr>
      </w:pPr>
      <w:r w:rsidRPr="00F8212D">
        <w:rPr>
          <w:rFonts w:ascii="Arial" w:hAnsi="Arial" w:cs="Arial"/>
          <w:sz w:val="28"/>
          <w:szCs w:val="28"/>
        </w:rPr>
        <w:t>*</w:t>
      </w:r>
      <w:r>
        <w:rPr>
          <w:rFonts w:ascii="Arial" w:hAnsi="Arial" w:cs="Arial"/>
          <w:sz w:val="28"/>
          <w:szCs w:val="28"/>
        </w:rPr>
        <w:t xml:space="preserve"> </w:t>
      </w:r>
      <w:r>
        <w:rPr>
          <w:rFonts w:ascii="Arial" w:hAnsi="Arial" w:cs="Arial"/>
          <w:sz w:val="28"/>
          <w:szCs w:val="28"/>
          <w:vertAlign w:val="superscript"/>
        </w:rPr>
        <w:t xml:space="preserve">* </w:t>
      </w:r>
      <w:r w:rsidRPr="00F8212D">
        <w:rPr>
          <w:rFonts w:ascii="Arial" w:hAnsi="Arial" w:cs="Arial"/>
          <w:sz w:val="28"/>
          <w:szCs w:val="28"/>
        </w:rPr>
        <w:t>*</w:t>
      </w:r>
    </w:p>
    <w:p w:rsidR="004A3CD9" w:rsidRDefault="004A3CD9" w:rsidP="001C1719">
      <w:pPr>
        <w:jc w:val="both"/>
        <w:rPr>
          <w:rFonts w:ascii="Arial" w:hAnsi="Arial" w:cs="Arial"/>
          <w:sz w:val="28"/>
          <w:szCs w:val="28"/>
        </w:rPr>
      </w:pPr>
    </w:p>
    <w:p w:rsidR="00F8212D" w:rsidRDefault="00F8212D" w:rsidP="001C1719">
      <w:pPr>
        <w:jc w:val="both"/>
        <w:rPr>
          <w:rFonts w:ascii="Arial" w:hAnsi="Arial" w:cs="Arial"/>
          <w:sz w:val="28"/>
          <w:szCs w:val="28"/>
        </w:rPr>
      </w:pPr>
      <w:r>
        <w:rPr>
          <w:rFonts w:ascii="Arial" w:hAnsi="Arial" w:cs="Arial"/>
          <w:sz w:val="28"/>
          <w:szCs w:val="28"/>
        </w:rPr>
        <w:t>13 de Mayo: La Virgen de Fátima</w:t>
      </w:r>
    </w:p>
    <w:p w:rsidR="00F8212D" w:rsidRDefault="00F8212D" w:rsidP="001C1719">
      <w:pPr>
        <w:jc w:val="both"/>
        <w:rPr>
          <w:rFonts w:ascii="Arial" w:hAnsi="Arial" w:cs="Arial"/>
          <w:sz w:val="28"/>
          <w:szCs w:val="28"/>
        </w:rPr>
      </w:pPr>
      <w:r>
        <w:rPr>
          <w:rFonts w:ascii="Arial" w:hAnsi="Arial" w:cs="Arial"/>
          <w:sz w:val="28"/>
          <w:szCs w:val="28"/>
        </w:rPr>
        <w:t>24 de Mayo: María Auxiliadora</w:t>
      </w:r>
    </w:p>
    <w:p w:rsidR="00F670DE" w:rsidRDefault="00F670DE" w:rsidP="001C1719">
      <w:pPr>
        <w:jc w:val="both"/>
        <w:rPr>
          <w:rFonts w:ascii="Arial" w:hAnsi="Arial" w:cs="Arial"/>
          <w:sz w:val="28"/>
          <w:szCs w:val="28"/>
        </w:rPr>
      </w:pPr>
      <w:r>
        <w:rPr>
          <w:rFonts w:ascii="Arial" w:hAnsi="Arial" w:cs="Arial"/>
          <w:sz w:val="28"/>
          <w:szCs w:val="28"/>
        </w:rPr>
        <w:t>29 de Mayo: María, Madre de la Iglesia</w:t>
      </w:r>
    </w:p>
    <w:p w:rsidR="00F670DE" w:rsidRPr="00F8212D" w:rsidRDefault="00F670DE" w:rsidP="001C1719">
      <w:pPr>
        <w:jc w:val="both"/>
        <w:rPr>
          <w:rFonts w:ascii="Arial" w:hAnsi="Arial" w:cs="Arial"/>
          <w:sz w:val="28"/>
          <w:szCs w:val="28"/>
        </w:rPr>
      </w:pPr>
      <w:r>
        <w:rPr>
          <w:rFonts w:ascii="Arial" w:hAnsi="Arial" w:cs="Arial"/>
          <w:sz w:val="28"/>
          <w:szCs w:val="28"/>
        </w:rPr>
        <w:t xml:space="preserve">31 de Mayo: </w:t>
      </w:r>
      <w:r w:rsidR="004A3CD9">
        <w:rPr>
          <w:rFonts w:ascii="Arial" w:hAnsi="Arial" w:cs="Arial"/>
          <w:sz w:val="28"/>
          <w:szCs w:val="28"/>
        </w:rPr>
        <w:t>La Visitación de María</w:t>
      </w:r>
    </w:p>
    <w:sectPr w:rsidR="00F670DE" w:rsidRPr="00F8212D">
      <w:pgSz w:w="11910" w:h="16840"/>
      <w:pgMar w:top="380" w:right="400" w:bottom="280" w:left="420" w:header="720" w:footer="720" w:gutter="0"/>
      <w:cols w:num="2" w:space="720" w:equalWidth="0">
        <w:col w:w="5304" w:space="346"/>
        <w:col w:w="5440"/>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6489" w:rsidRDefault="009D6489" w:rsidP="00AF270E">
      <w:r>
        <w:separator/>
      </w:r>
    </w:p>
  </w:endnote>
  <w:endnote w:type="continuationSeparator" w:id="0">
    <w:p w:rsidR="009D6489" w:rsidRDefault="009D6489" w:rsidP="00AF27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Arial MT">
    <w:altName w:val="Arial"/>
    <w:charset w:val="01"/>
    <w:family w:val="swiss"/>
    <w:pitch w:val="variable"/>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Gill Sans">
    <w:altName w:val="Calibri"/>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6489" w:rsidRDefault="009D6489" w:rsidP="00AF270E">
      <w:r>
        <w:separator/>
      </w:r>
    </w:p>
  </w:footnote>
  <w:footnote w:type="continuationSeparator" w:id="0">
    <w:p w:rsidR="009D6489" w:rsidRDefault="009D6489" w:rsidP="00AF270E">
      <w:r>
        <w:continuationSeparator/>
      </w:r>
    </w:p>
  </w:footnote>
  <w:footnote w:id="1">
    <w:p w:rsidR="00C4502D" w:rsidRPr="00735679" w:rsidRDefault="00C4502D" w:rsidP="00C4502D">
      <w:pPr>
        <w:pStyle w:val="Textonotapie"/>
        <w:rPr>
          <w:rFonts w:ascii="Gill Sans" w:hAnsi="Gill Sans"/>
          <w:sz w:val="18"/>
          <w:szCs w:val="18"/>
          <w:lang w:val="es-ES"/>
        </w:rPr>
      </w:pPr>
      <w:r w:rsidRPr="00C763D4">
        <w:rPr>
          <w:rStyle w:val="Refdenotaalpie"/>
          <w:rFonts w:ascii="Gill Sans" w:eastAsia="Arial MT" w:hAnsi="Gill Sans"/>
          <w:sz w:val="18"/>
          <w:szCs w:val="18"/>
        </w:rPr>
        <w:footnoteRef/>
      </w:r>
      <w:r w:rsidRPr="00735679">
        <w:rPr>
          <w:rFonts w:ascii="Gill Sans" w:hAnsi="Gill Sans"/>
          <w:sz w:val="18"/>
          <w:szCs w:val="18"/>
          <w:lang w:val="es-ES"/>
        </w:rPr>
        <w:t xml:space="preserve"> Cf.</w:t>
      </w:r>
      <w:r w:rsidRPr="00735679">
        <w:rPr>
          <w:rFonts w:ascii="Gill Sans" w:hAnsi="Gill Sans"/>
          <w:smallCaps/>
          <w:sz w:val="18"/>
          <w:szCs w:val="18"/>
          <w:lang w:val="es-ES"/>
        </w:rPr>
        <w:t xml:space="preserve"> C. </w:t>
      </w:r>
      <w:proofErr w:type="spellStart"/>
      <w:r w:rsidRPr="00735679">
        <w:rPr>
          <w:rFonts w:ascii="Gill Sans" w:hAnsi="Gill Sans"/>
          <w:smallCaps/>
          <w:sz w:val="18"/>
          <w:szCs w:val="18"/>
          <w:lang w:val="es-ES"/>
        </w:rPr>
        <w:t>Lubich</w:t>
      </w:r>
      <w:proofErr w:type="spellEnd"/>
      <w:r w:rsidRPr="00735679">
        <w:rPr>
          <w:rFonts w:ascii="Gill Sans" w:hAnsi="Gill Sans"/>
          <w:sz w:val="18"/>
          <w:szCs w:val="18"/>
          <w:lang w:val="es-ES"/>
        </w:rPr>
        <w:t xml:space="preserve">, </w:t>
      </w:r>
      <w:r w:rsidRPr="00735679">
        <w:rPr>
          <w:rFonts w:ascii="Gill Sans" w:hAnsi="Gill Sans"/>
          <w:i/>
          <w:iCs/>
          <w:sz w:val="18"/>
          <w:szCs w:val="18"/>
          <w:lang w:val="es-ES"/>
        </w:rPr>
        <w:t>A los gen</w:t>
      </w:r>
      <w:r w:rsidRPr="00735679">
        <w:rPr>
          <w:rFonts w:ascii="Gill Sans" w:hAnsi="Gill Sans"/>
          <w:sz w:val="18"/>
          <w:szCs w:val="18"/>
          <w:lang w:val="es-ES"/>
        </w:rPr>
        <w:t xml:space="preserve">, Ciudad Nueva, </w:t>
      </w:r>
      <w:r>
        <w:rPr>
          <w:rFonts w:ascii="Gill Sans" w:hAnsi="Gill Sans"/>
          <w:sz w:val="18"/>
          <w:szCs w:val="18"/>
          <w:lang w:val="es-ES"/>
        </w:rPr>
        <w:t>Madrid</w:t>
      </w:r>
      <w:r w:rsidRPr="00735679">
        <w:rPr>
          <w:rFonts w:ascii="Gill Sans" w:hAnsi="Gill Sans"/>
          <w:sz w:val="18"/>
          <w:szCs w:val="18"/>
          <w:lang w:val="es-ES"/>
        </w:rPr>
        <w:t xml:space="preserve"> 19</w:t>
      </w:r>
      <w:r>
        <w:rPr>
          <w:rFonts w:ascii="Gill Sans" w:hAnsi="Gill Sans"/>
          <w:sz w:val="18"/>
          <w:szCs w:val="18"/>
          <w:lang w:val="es-ES"/>
        </w:rPr>
        <w:t>7</w:t>
      </w:r>
      <w:r w:rsidRPr="00735679">
        <w:rPr>
          <w:rFonts w:ascii="Gill Sans" w:hAnsi="Gill Sans"/>
          <w:sz w:val="18"/>
          <w:szCs w:val="18"/>
          <w:lang w:val="es-ES"/>
        </w:rPr>
        <w:t xml:space="preserve">9, p. </w:t>
      </w:r>
      <w:r>
        <w:rPr>
          <w:rFonts w:ascii="Gill Sans" w:hAnsi="Gill Sans"/>
          <w:sz w:val="18"/>
          <w:szCs w:val="18"/>
          <w:lang w:val="es-ES"/>
        </w:rPr>
        <w:t>133</w:t>
      </w:r>
      <w:r w:rsidRPr="00735679">
        <w:rPr>
          <w:rFonts w:ascii="Gill Sans" w:hAnsi="Gill Sans"/>
          <w:sz w:val="18"/>
          <w:szCs w:val="18"/>
          <w:lang w:val="es-ES"/>
        </w:rPr>
        <w:t>.</w:t>
      </w:r>
    </w:p>
  </w:footnote>
  <w:footnote w:id="2">
    <w:p w:rsidR="00C4502D" w:rsidRPr="00C763D4" w:rsidRDefault="00C4502D" w:rsidP="00C4502D">
      <w:pPr>
        <w:pStyle w:val="Textonotapie"/>
        <w:rPr>
          <w:rFonts w:ascii="Gill Sans" w:hAnsi="Gill Sans"/>
          <w:sz w:val="18"/>
          <w:szCs w:val="18"/>
          <w:lang w:val="es-ES"/>
        </w:rPr>
      </w:pPr>
      <w:r w:rsidRPr="00C763D4">
        <w:rPr>
          <w:rStyle w:val="Refdenotaalpie"/>
          <w:rFonts w:ascii="Gill Sans" w:eastAsia="Arial MT" w:hAnsi="Gill Sans"/>
          <w:sz w:val="18"/>
          <w:szCs w:val="18"/>
        </w:rPr>
        <w:footnoteRef/>
      </w:r>
      <w:r w:rsidRPr="004A3882">
        <w:rPr>
          <w:rFonts w:ascii="Gill Sans" w:hAnsi="Gill Sans"/>
          <w:sz w:val="18"/>
          <w:szCs w:val="18"/>
          <w:lang w:val="es-ES"/>
        </w:rPr>
        <w:t xml:space="preserve"> </w:t>
      </w:r>
      <w:proofErr w:type="spellStart"/>
      <w:r w:rsidRPr="00C149AB">
        <w:rPr>
          <w:rFonts w:ascii="Gill Sans" w:hAnsi="Gill Sans"/>
          <w:i/>
          <w:iCs/>
          <w:sz w:val="18"/>
          <w:szCs w:val="18"/>
          <w:lang w:val="es-ES"/>
        </w:rPr>
        <w:t>Ibid</w:t>
      </w:r>
      <w:proofErr w:type="spellEnd"/>
      <w:r w:rsidRPr="004A3882">
        <w:rPr>
          <w:rFonts w:ascii="Gill Sans" w:hAnsi="Gill Sans"/>
          <w:sz w:val="18"/>
          <w:szCs w:val="18"/>
          <w:lang w:val="es-ES"/>
        </w:rPr>
        <w:t>.</w:t>
      </w:r>
      <w:r w:rsidR="00F8212D">
        <w:rPr>
          <w:rFonts w:ascii="Gill Sans" w:hAnsi="Gill Sans"/>
          <w:sz w:val="18"/>
          <w:szCs w:val="18"/>
          <w:lang w:val="es-ES"/>
        </w:rPr>
        <w:t xml:space="preserve"> </w:t>
      </w:r>
      <w:proofErr w:type="spellStart"/>
      <w:r w:rsidR="00F8212D">
        <w:rPr>
          <w:rFonts w:ascii="Gill Sans" w:hAnsi="Gill Sans"/>
          <w:sz w:val="18"/>
          <w:szCs w:val="18"/>
          <w:lang w:val="es-ES"/>
        </w:rPr>
        <w:t>Focolares</w:t>
      </w:r>
      <w:proofErr w:type="spellEnd"/>
      <w:r w:rsidR="00F8212D">
        <w:rPr>
          <w:rFonts w:ascii="Gill Sans" w:hAnsi="Gill Sans"/>
          <w:sz w:val="18"/>
          <w:szCs w:val="18"/>
          <w:lang w:val="es-ES"/>
        </w:rPr>
        <w:t>.</w:t>
      </w:r>
    </w:p>
  </w:footnote>
  <w:footnote w:id="3">
    <w:p w:rsidR="00C4502D" w:rsidRPr="00C763D4" w:rsidRDefault="00C4502D" w:rsidP="00C4502D">
      <w:pPr>
        <w:pStyle w:val="Textonotapie"/>
        <w:rPr>
          <w:rFonts w:ascii="Gill Sans" w:hAnsi="Gill Sans"/>
          <w:sz w:val="18"/>
          <w:szCs w:val="18"/>
          <w:lang w:val="es-ES"/>
        </w:rPr>
      </w:pPr>
      <w:r w:rsidRPr="00C763D4">
        <w:rPr>
          <w:rStyle w:val="Refdenotaalpie"/>
          <w:rFonts w:ascii="Gill Sans" w:eastAsia="Arial MT" w:hAnsi="Gill Sans"/>
          <w:sz w:val="18"/>
          <w:szCs w:val="18"/>
        </w:rPr>
        <w:footnoteRef/>
      </w:r>
      <w:r w:rsidRPr="00C763D4">
        <w:rPr>
          <w:rFonts w:ascii="Gill Sans" w:hAnsi="Gill Sans"/>
          <w:sz w:val="18"/>
          <w:szCs w:val="18"/>
          <w:lang w:val="es-ES"/>
        </w:rPr>
        <w:t xml:space="preserve"> </w:t>
      </w:r>
      <w:r>
        <w:rPr>
          <w:rFonts w:ascii="Gill Sans" w:hAnsi="Gill Sans"/>
          <w:sz w:val="18"/>
          <w:szCs w:val="18"/>
          <w:lang w:val="es-ES"/>
        </w:rPr>
        <w:t>Atreverse a cuidar.</w:t>
      </w:r>
    </w:p>
  </w:footnote>
  <w:footnote w:id="4">
    <w:p w:rsidR="00C4502D" w:rsidRPr="00C763D4" w:rsidRDefault="00C4502D" w:rsidP="00C4502D">
      <w:pPr>
        <w:pStyle w:val="Textonotapie"/>
        <w:rPr>
          <w:rFonts w:ascii="Gill Sans" w:hAnsi="Gill Sans"/>
          <w:sz w:val="18"/>
          <w:szCs w:val="18"/>
          <w:lang w:val="es-ES"/>
        </w:rPr>
      </w:pPr>
      <w:r w:rsidRPr="00C763D4">
        <w:rPr>
          <w:rStyle w:val="Refdenotaalpie"/>
          <w:rFonts w:ascii="Gill Sans" w:eastAsia="Arial MT" w:hAnsi="Gill Sans"/>
          <w:sz w:val="18"/>
          <w:szCs w:val="18"/>
        </w:rPr>
        <w:footnoteRef/>
      </w:r>
      <w:r w:rsidRPr="00C763D4">
        <w:rPr>
          <w:rFonts w:ascii="Gill Sans" w:hAnsi="Gill Sans"/>
          <w:sz w:val="18"/>
          <w:szCs w:val="18"/>
          <w:lang w:val="es-ES"/>
        </w:rPr>
        <w:t xml:space="preserve"> Tomado y adaptado del artículo: «Serbia: construir una casa para ser casa»: </w:t>
      </w:r>
      <w:r w:rsidRPr="00C1000E">
        <w:rPr>
          <w:rFonts w:ascii="Gill Sans" w:hAnsi="Gill Sans"/>
          <w:sz w:val="18"/>
          <w:szCs w:val="18"/>
          <w:lang w:val="es-ES"/>
        </w:rPr>
        <w:t>https://www.unitedworldproject.org/es/workshop/serbia-construir-una-casa-para-ser-casa/</w:t>
      </w:r>
      <w:r w:rsidRPr="00C763D4">
        <w:rPr>
          <w:rFonts w:ascii="Gill Sans" w:hAnsi="Gill Sans"/>
          <w:sz w:val="18"/>
          <w:szCs w:val="18"/>
          <w:lang w:val="es-ES"/>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D5C4392"/>
    <w:multiLevelType w:val="hybridMultilevel"/>
    <w:tmpl w:val="4B8210CC"/>
    <w:lvl w:ilvl="0" w:tplc="FD92722A">
      <w:start w:val="24"/>
      <w:numFmt w:val="bullet"/>
      <w:lvlText w:val=""/>
      <w:lvlJc w:val="left"/>
      <w:pPr>
        <w:ind w:left="720" w:hanging="360"/>
      </w:pPr>
      <w:rPr>
        <w:rFonts w:ascii="Symbol" w:eastAsia="Arial MT"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9B2799"/>
    <w:rsid w:val="0003357D"/>
    <w:rsid w:val="00156FB5"/>
    <w:rsid w:val="00167436"/>
    <w:rsid w:val="00194C28"/>
    <w:rsid w:val="001C1719"/>
    <w:rsid w:val="001F097C"/>
    <w:rsid w:val="002077E8"/>
    <w:rsid w:val="0031788D"/>
    <w:rsid w:val="0042789A"/>
    <w:rsid w:val="00431225"/>
    <w:rsid w:val="0049160A"/>
    <w:rsid w:val="004A3CD9"/>
    <w:rsid w:val="004C6479"/>
    <w:rsid w:val="005144A0"/>
    <w:rsid w:val="00566C3E"/>
    <w:rsid w:val="0063412D"/>
    <w:rsid w:val="006F2F62"/>
    <w:rsid w:val="006F5B38"/>
    <w:rsid w:val="007914C8"/>
    <w:rsid w:val="007B0C9D"/>
    <w:rsid w:val="00817583"/>
    <w:rsid w:val="00837104"/>
    <w:rsid w:val="008D722A"/>
    <w:rsid w:val="00944DE2"/>
    <w:rsid w:val="00953F60"/>
    <w:rsid w:val="009B2799"/>
    <w:rsid w:val="009D6489"/>
    <w:rsid w:val="00A1255B"/>
    <w:rsid w:val="00AF23F5"/>
    <w:rsid w:val="00AF270E"/>
    <w:rsid w:val="00AF27BC"/>
    <w:rsid w:val="00C15825"/>
    <w:rsid w:val="00C4502D"/>
    <w:rsid w:val="00CA1568"/>
    <w:rsid w:val="00CB412F"/>
    <w:rsid w:val="00CD45E2"/>
    <w:rsid w:val="00DA466C"/>
    <w:rsid w:val="00DC3929"/>
    <w:rsid w:val="00EE5398"/>
    <w:rsid w:val="00F562FF"/>
    <w:rsid w:val="00F670DE"/>
    <w:rsid w:val="00F8212D"/>
    <w:rsid w:val="00FA78D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3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Arial MT" w:eastAsia="Arial MT" w:hAnsi="Arial MT" w:cs="Arial MT"/>
      <w:lang w:val="es-ES"/>
    </w:rPr>
  </w:style>
  <w:style w:type="paragraph" w:styleId="Ttulo1">
    <w:name w:val="heading 1"/>
    <w:basedOn w:val="Normal"/>
    <w:link w:val="Ttulo1Car"/>
    <w:uiPriority w:val="1"/>
    <w:qFormat/>
    <w:pPr>
      <w:spacing w:before="224"/>
      <w:ind w:left="111"/>
      <w:outlineLvl w:val="0"/>
    </w:pPr>
    <w:rPr>
      <w:rFonts w:ascii="Arial" w:eastAsia="Arial" w:hAnsi="Arial" w:cs="Arial"/>
      <w:b/>
      <w:bCs/>
      <w:sz w:val="28"/>
      <w:szCs w:val="28"/>
    </w:rPr>
  </w:style>
  <w:style w:type="paragraph" w:styleId="Ttulo2">
    <w:name w:val="heading 2"/>
    <w:basedOn w:val="Normal"/>
    <w:uiPriority w:val="1"/>
    <w:qFormat/>
    <w:pPr>
      <w:spacing w:before="23"/>
      <w:ind w:left="111"/>
      <w:outlineLvl w:val="1"/>
    </w:pPr>
    <w:rPr>
      <w:rFonts w:ascii="Arial" w:eastAsia="Arial" w:hAnsi="Arial" w:cs="Arial"/>
      <w:b/>
      <w:bCs/>
      <w:sz w:val="24"/>
      <w:szCs w:val="24"/>
    </w:rPr>
  </w:style>
  <w:style w:type="paragraph" w:styleId="Ttulo3">
    <w:name w:val="heading 3"/>
    <w:basedOn w:val="Normal"/>
    <w:link w:val="Ttulo3Car"/>
    <w:uiPriority w:val="1"/>
    <w:qFormat/>
    <w:pPr>
      <w:ind w:left="111" w:right="42"/>
      <w:jc w:val="both"/>
      <w:outlineLvl w:val="2"/>
    </w:pPr>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Pr>
      <w:sz w:val="20"/>
      <w:szCs w:val="20"/>
    </w:rPr>
  </w:style>
  <w:style w:type="paragraph" w:styleId="Prrafodelista">
    <w:name w:val="List Paragraph"/>
    <w:basedOn w:val="Normal"/>
    <w:uiPriority w:val="1"/>
    <w:qFormat/>
  </w:style>
  <w:style w:type="paragraph" w:customStyle="1" w:styleId="TableParagraph">
    <w:name w:val="Table Paragraph"/>
    <w:basedOn w:val="Normal"/>
    <w:uiPriority w:val="1"/>
    <w:qFormat/>
  </w:style>
  <w:style w:type="character" w:customStyle="1" w:styleId="Ttulo1Car">
    <w:name w:val="Título 1 Car"/>
    <w:basedOn w:val="Fuentedeprrafopredeter"/>
    <w:link w:val="Ttulo1"/>
    <w:uiPriority w:val="1"/>
    <w:rsid w:val="00953F60"/>
    <w:rPr>
      <w:rFonts w:ascii="Arial" w:eastAsia="Arial" w:hAnsi="Arial" w:cs="Arial"/>
      <w:b/>
      <w:bCs/>
      <w:sz w:val="28"/>
      <w:szCs w:val="28"/>
      <w:lang w:val="es-ES"/>
    </w:rPr>
  </w:style>
  <w:style w:type="character" w:customStyle="1" w:styleId="Ttulo3Car">
    <w:name w:val="Título 3 Car"/>
    <w:basedOn w:val="Fuentedeprrafopredeter"/>
    <w:link w:val="Ttulo3"/>
    <w:uiPriority w:val="1"/>
    <w:rsid w:val="00953F60"/>
    <w:rPr>
      <w:rFonts w:ascii="Arial MT" w:eastAsia="Arial MT" w:hAnsi="Arial MT" w:cs="Arial MT"/>
      <w:sz w:val="24"/>
      <w:szCs w:val="24"/>
      <w:lang w:val="es-ES"/>
    </w:rPr>
  </w:style>
  <w:style w:type="character" w:customStyle="1" w:styleId="TextoindependienteCar">
    <w:name w:val="Texto independiente Car"/>
    <w:basedOn w:val="Fuentedeprrafopredeter"/>
    <w:link w:val="Textoindependiente"/>
    <w:uiPriority w:val="1"/>
    <w:rsid w:val="00953F60"/>
    <w:rPr>
      <w:rFonts w:ascii="Arial MT" w:eastAsia="Arial MT" w:hAnsi="Arial MT" w:cs="Arial MT"/>
      <w:sz w:val="20"/>
      <w:szCs w:val="20"/>
      <w:lang w:val="es-ES"/>
    </w:rPr>
  </w:style>
  <w:style w:type="paragraph" w:styleId="Textodeglobo">
    <w:name w:val="Balloon Text"/>
    <w:basedOn w:val="Normal"/>
    <w:link w:val="TextodegloboCar"/>
    <w:uiPriority w:val="99"/>
    <w:semiHidden/>
    <w:unhideWhenUsed/>
    <w:rsid w:val="007B0C9D"/>
    <w:rPr>
      <w:rFonts w:ascii="Tahoma" w:hAnsi="Tahoma" w:cs="Tahoma"/>
      <w:sz w:val="16"/>
      <w:szCs w:val="16"/>
    </w:rPr>
  </w:style>
  <w:style w:type="character" w:customStyle="1" w:styleId="TextodegloboCar">
    <w:name w:val="Texto de globo Car"/>
    <w:basedOn w:val="Fuentedeprrafopredeter"/>
    <w:link w:val="Textodeglobo"/>
    <w:uiPriority w:val="99"/>
    <w:semiHidden/>
    <w:rsid w:val="007B0C9D"/>
    <w:rPr>
      <w:rFonts w:ascii="Tahoma" w:eastAsia="Arial MT" w:hAnsi="Tahoma" w:cs="Tahoma"/>
      <w:sz w:val="16"/>
      <w:szCs w:val="16"/>
      <w:lang w:val="es-ES"/>
    </w:rPr>
  </w:style>
  <w:style w:type="paragraph" w:styleId="Textonotapie">
    <w:name w:val="footnote text"/>
    <w:basedOn w:val="Normal"/>
    <w:link w:val="TextonotapieCar"/>
    <w:uiPriority w:val="99"/>
    <w:semiHidden/>
    <w:unhideWhenUsed/>
    <w:rsid w:val="00AF270E"/>
    <w:pPr>
      <w:widowControl/>
      <w:autoSpaceDE/>
      <w:autoSpaceDN/>
    </w:pPr>
    <w:rPr>
      <w:rFonts w:ascii="Times New Roman" w:eastAsia="Times New Roman" w:hAnsi="Times New Roman" w:cs="Arial"/>
      <w:sz w:val="20"/>
      <w:szCs w:val="20"/>
      <w:lang w:val="it-IT" w:eastAsia="it-IT"/>
    </w:rPr>
  </w:style>
  <w:style w:type="character" w:customStyle="1" w:styleId="TextonotapieCar">
    <w:name w:val="Texto nota pie Car"/>
    <w:basedOn w:val="Fuentedeprrafopredeter"/>
    <w:link w:val="Textonotapie"/>
    <w:uiPriority w:val="99"/>
    <w:semiHidden/>
    <w:rsid w:val="00AF270E"/>
    <w:rPr>
      <w:rFonts w:ascii="Times New Roman" w:eastAsia="Times New Roman" w:hAnsi="Times New Roman" w:cs="Arial"/>
      <w:sz w:val="20"/>
      <w:szCs w:val="20"/>
      <w:lang w:val="it-IT" w:eastAsia="it-IT"/>
    </w:rPr>
  </w:style>
  <w:style w:type="character" w:styleId="Refdenotaalpie">
    <w:name w:val="footnote reference"/>
    <w:basedOn w:val="Fuentedeprrafopredeter"/>
    <w:uiPriority w:val="99"/>
    <w:semiHidden/>
    <w:unhideWhenUsed/>
    <w:rsid w:val="00AF270E"/>
    <w:rPr>
      <w:rFonts w:ascii="Times New Roman" w:hAnsi="Times New Roman" w:cs="Times New Roman" w:hint="default"/>
      <w:vertAlign w:val="superscript"/>
    </w:rPr>
  </w:style>
  <w:style w:type="paragraph" w:styleId="Encabezado">
    <w:name w:val="header"/>
    <w:basedOn w:val="Normal"/>
    <w:link w:val="EncabezadoCar"/>
    <w:uiPriority w:val="99"/>
    <w:unhideWhenUsed/>
    <w:rsid w:val="00AF270E"/>
    <w:pPr>
      <w:tabs>
        <w:tab w:val="center" w:pos="4252"/>
        <w:tab w:val="right" w:pos="8504"/>
      </w:tabs>
    </w:pPr>
  </w:style>
  <w:style w:type="character" w:customStyle="1" w:styleId="EncabezadoCar">
    <w:name w:val="Encabezado Car"/>
    <w:basedOn w:val="Fuentedeprrafopredeter"/>
    <w:link w:val="Encabezado"/>
    <w:uiPriority w:val="99"/>
    <w:rsid w:val="00AF270E"/>
    <w:rPr>
      <w:rFonts w:ascii="Arial MT" w:eastAsia="Arial MT" w:hAnsi="Arial MT" w:cs="Arial MT"/>
      <w:lang w:val="es-ES"/>
    </w:rPr>
  </w:style>
  <w:style w:type="paragraph" w:styleId="Piedepgina">
    <w:name w:val="footer"/>
    <w:basedOn w:val="Normal"/>
    <w:link w:val="PiedepginaCar"/>
    <w:uiPriority w:val="99"/>
    <w:unhideWhenUsed/>
    <w:rsid w:val="00AF270E"/>
    <w:pPr>
      <w:tabs>
        <w:tab w:val="center" w:pos="4252"/>
        <w:tab w:val="right" w:pos="8504"/>
      </w:tabs>
    </w:pPr>
  </w:style>
  <w:style w:type="character" w:customStyle="1" w:styleId="PiedepginaCar">
    <w:name w:val="Pie de página Car"/>
    <w:basedOn w:val="Fuentedeprrafopredeter"/>
    <w:link w:val="Piedepgina"/>
    <w:uiPriority w:val="99"/>
    <w:rsid w:val="00AF270E"/>
    <w:rPr>
      <w:rFonts w:ascii="Arial MT" w:eastAsia="Arial MT" w:hAnsi="Arial MT" w:cs="Arial MT"/>
      <w:lang w:val="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Arial MT" w:eastAsia="Arial MT" w:hAnsi="Arial MT" w:cs="Arial MT"/>
      <w:lang w:val="es-ES"/>
    </w:rPr>
  </w:style>
  <w:style w:type="paragraph" w:styleId="Ttulo1">
    <w:name w:val="heading 1"/>
    <w:basedOn w:val="Normal"/>
    <w:link w:val="Ttulo1Car"/>
    <w:uiPriority w:val="1"/>
    <w:qFormat/>
    <w:pPr>
      <w:spacing w:before="224"/>
      <w:ind w:left="111"/>
      <w:outlineLvl w:val="0"/>
    </w:pPr>
    <w:rPr>
      <w:rFonts w:ascii="Arial" w:eastAsia="Arial" w:hAnsi="Arial" w:cs="Arial"/>
      <w:b/>
      <w:bCs/>
      <w:sz w:val="28"/>
      <w:szCs w:val="28"/>
    </w:rPr>
  </w:style>
  <w:style w:type="paragraph" w:styleId="Ttulo2">
    <w:name w:val="heading 2"/>
    <w:basedOn w:val="Normal"/>
    <w:uiPriority w:val="1"/>
    <w:qFormat/>
    <w:pPr>
      <w:spacing w:before="23"/>
      <w:ind w:left="111"/>
      <w:outlineLvl w:val="1"/>
    </w:pPr>
    <w:rPr>
      <w:rFonts w:ascii="Arial" w:eastAsia="Arial" w:hAnsi="Arial" w:cs="Arial"/>
      <w:b/>
      <w:bCs/>
      <w:sz w:val="24"/>
      <w:szCs w:val="24"/>
    </w:rPr>
  </w:style>
  <w:style w:type="paragraph" w:styleId="Ttulo3">
    <w:name w:val="heading 3"/>
    <w:basedOn w:val="Normal"/>
    <w:link w:val="Ttulo3Car"/>
    <w:uiPriority w:val="1"/>
    <w:qFormat/>
    <w:pPr>
      <w:ind w:left="111" w:right="42"/>
      <w:jc w:val="both"/>
      <w:outlineLvl w:val="2"/>
    </w:pPr>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Pr>
      <w:sz w:val="20"/>
      <w:szCs w:val="20"/>
    </w:rPr>
  </w:style>
  <w:style w:type="paragraph" w:styleId="Prrafodelista">
    <w:name w:val="List Paragraph"/>
    <w:basedOn w:val="Normal"/>
    <w:uiPriority w:val="1"/>
    <w:qFormat/>
  </w:style>
  <w:style w:type="paragraph" w:customStyle="1" w:styleId="TableParagraph">
    <w:name w:val="Table Paragraph"/>
    <w:basedOn w:val="Normal"/>
    <w:uiPriority w:val="1"/>
    <w:qFormat/>
  </w:style>
  <w:style w:type="character" w:customStyle="1" w:styleId="Ttulo1Car">
    <w:name w:val="Título 1 Car"/>
    <w:basedOn w:val="Fuentedeprrafopredeter"/>
    <w:link w:val="Ttulo1"/>
    <w:uiPriority w:val="1"/>
    <w:rsid w:val="00953F60"/>
    <w:rPr>
      <w:rFonts w:ascii="Arial" w:eastAsia="Arial" w:hAnsi="Arial" w:cs="Arial"/>
      <w:b/>
      <w:bCs/>
      <w:sz w:val="28"/>
      <w:szCs w:val="28"/>
      <w:lang w:val="es-ES"/>
    </w:rPr>
  </w:style>
  <w:style w:type="character" w:customStyle="1" w:styleId="Ttulo3Car">
    <w:name w:val="Título 3 Car"/>
    <w:basedOn w:val="Fuentedeprrafopredeter"/>
    <w:link w:val="Ttulo3"/>
    <w:uiPriority w:val="1"/>
    <w:rsid w:val="00953F60"/>
    <w:rPr>
      <w:rFonts w:ascii="Arial MT" w:eastAsia="Arial MT" w:hAnsi="Arial MT" w:cs="Arial MT"/>
      <w:sz w:val="24"/>
      <w:szCs w:val="24"/>
      <w:lang w:val="es-ES"/>
    </w:rPr>
  </w:style>
  <w:style w:type="character" w:customStyle="1" w:styleId="TextoindependienteCar">
    <w:name w:val="Texto independiente Car"/>
    <w:basedOn w:val="Fuentedeprrafopredeter"/>
    <w:link w:val="Textoindependiente"/>
    <w:uiPriority w:val="1"/>
    <w:rsid w:val="00953F60"/>
    <w:rPr>
      <w:rFonts w:ascii="Arial MT" w:eastAsia="Arial MT" w:hAnsi="Arial MT" w:cs="Arial MT"/>
      <w:sz w:val="20"/>
      <w:szCs w:val="20"/>
      <w:lang w:val="es-ES"/>
    </w:rPr>
  </w:style>
  <w:style w:type="paragraph" w:styleId="Textodeglobo">
    <w:name w:val="Balloon Text"/>
    <w:basedOn w:val="Normal"/>
    <w:link w:val="TextodegloboCar"/>
    <w:uiPriority w:val="99"/>
    <w:semiHidden/>
    <w:unhideWhenUsed/>
    <w:rsid w:val="007B0C9D"/>
    <w:rPr>
      <w:rFonts w:ascii="Tahoma" w:hAnsi="Tahoma" w:cs="Tahoma"/>
      <w:sz w:val="16"/>
      <w:szCs w:val="16"/>
    </w:rPr>
  </w:style>
  <w:style w:type="character" w:customStyle="1" w:styleId="TextodegloboCar">
    <w:name w:val="Texto de globo Car"/>
    <w:basedOn w:val="Fuentedeprrafopredeter"/>
    <w:link w:val="Textodeglobo"/>
    <w:uiPriority w:val="99"/>
    <w:semiHidden/>
    <w:rsid w:val="007B0C9D"/>
    <w:rPr>
      <w:rFonts w:ascii="Tahoma" w:eastAsia="Arial MT" w:hAnsi="Tahoma" w:cs="Tahoma"/>
      <w:sz w:val="16"/>
      <w:szCs w:val="16"/>
      <w:lang w:val="es-ES"/>
    </w:rPr>
  </w:style>
  <w:style w:type="paragraph" w:styleId="Textonotapie">
    <w:name w:val="footnote text"/>
    <w:basedOn w:val="Normal"/>
    <w:link w:val="TextonotapieCar"/>
    <w:uiPriority w:val="99"/>
    <w:semiHidden/>
    <w:unhideWhenUsed/>
    <w:rsid w:val="00AF270E"/>
    <w:pPr>
      <w:widowControl/>
      <w:autoSpaceDE/>
      <w:autoSpaceDN/>
    </w:pPr>
    <w:rPr>
      <w:rFonts w:ascii="Times New Roman" w:eastAsia="Times New Roman" w:hAnsi="Times New Roman" w:cs="Arial"/>
      <w:sz w:val="20"/>
      <w:szCs w:val="20"/>
      <w:lang w:val="it-IT" w:eastAsia="it-IT"/>
    </w:rPr>
  </w:style>
  <w:style w:type="character" w:customStyle="1" w:styleId="TextonotapieCar">
    <w:name w:val="Texto nota pie Car"/>
    <w:basedOn w:val="Fuentedeprrafopredeter"/>
    <w:link w:val="Textonotapie"/>
    <w:uiPriority w:val="99"/>
    <w:semiHidden/>
    <w:rsid w:val="00AF270E"/>
    <w:rPr>
      <w:rFonts w:ascii="Times New Roman" w:eastAsia="Times New Roman" w:hAnsi="Times New Roman" w:cs="Arial"/>
      <w:sz w:val="20"/>
      <w:szCs w:val="20"/>
      <w:lang w:val="it-IT" w:eastAsia="it-IT"/>
    </w:rPr>
  </w:style>
  <w:style w:type="character" w:styleId="Refdenotaalpie">
    <w:name w:val="footnote reference"/>
    <w:basedOn w:val="Fuentedeprrafopredeter"/>
    <w:uiPriority w:val="99"/>
    <w:semiHidden/>
    <w:unhideWhenUsed/>
    <w:rsid w:val="00AF270E"/>
    <w:rPr>
      <w:rFonts w:ascii="Times New Roman" w:hAnsi="Times New Roman" w:cs="Times New Roman" w:hint="default"/>
      <w:vertAlign w:val="superscript"/>
    </w:rPr>
  </w:style>
  <w:style w:type="paragraph" w:styleId="Encabezado">
    <w:name w:val="header"/>
    <w:basedOn w:val="Normal"/>
    <w:link w:val="EncabezadoCar"/>
    <w:uiPriority w:val="99"/>
    <w:unhideWhenUsed/>
    <w:rsid w:val="00AF270E"/>
    <w:pPr>
      <w:tabs>
        <w:tab w:val="center" w:pos="4252"/>
        <w:tab w:val="right" w:pos="8504"/>
      </w:tabs>
    </w:pPr>
  </w:style>
  <w:style w:type="character" w:customStyle="1" w:styleId="EncabezadoCar">
    <w:name w:val="Encabezado Car"/>
    <w:basedOn w:val="Fuentedeprrafopredeter"/>
    <w:link w:val="Encabezado"/>
    <w:uiPriority w:val="99"/>
    <w:rsid w:val="00AF270E"/>
    <w:rPr>
      <w:rFonts w:ascii="Arial MT" w:eastAsia="Arial MT" w:hAnsi="Arial MT" w:cs="Arial MT"/>
      <w:lang w:val="es-ES"/>
    </w:rPr>
  </w:style>
  <w:style w:type="paragraph" w:styleId="Piedepgina">
    <w:name w:val="footer"/>
    <w:basedOn w:val="Normal"/>
    <w:link w:val="PiedepginaCar"/>
    <w:uiPriority w:val="99"/>
    <w:unhideWhenUsed/>
    <w:rsid w:val="00AF270E"/>
    <w:pPr>
      <w:tabs>
        <w:tab w:val="center" w:pos="4252"/>
        <w:tab w:val="right" w:pos="8504"/>
      </w:tabs>
    </w:pPr>
  </w:style>
  <w:style w:type="character" w:customStyle="1" w:styleId="PiedepginaCar">
    <w:name w:val="Pie de página Car"/>
    <w:basedOn w:val="Fuentedeprrafopredeter"/>
    <w:link w:val="Piedepgina"/>
    <w:uiPriority w:val="99"/>
    <w:rsid w:val="00AF270E"/>
    <w:rPr>
      <w:rFonts w:ascii="Arial MT" w:eastAsia="Arial MT" w:hAnsi="Arial MT" w:cs="Arial M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tiff"/><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tiff"/><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tif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5.tiff"/><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99CB59-7CC3-49BB-98E3-0D2B4191FB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888</Words>
  <Characters>4889</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5766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Catequesis</dc:creator>
  <cp:lastModifiedBy>USUARIO</cp:lastModifiedBy>
  <cp:revision>2</cp:revision>
  <cp:lastPrinted>2023-05-11T08:46:00Z</cp:lastPrinted>
  <dcterms:created xsi:type="dcterms:W3CDTF">2023-05-11T10:20:00Z</dcterms:created>
  <dcterms:modified xsi:type="dcterms:W3CDTF">2023-05-11T10:20:00Z</dcterms:modified>
</cp:coreProperties>
</file>