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8E" w:rsidRDefault="00F95925" w:rsidP="00E96649">
      <w:pPr>
        <w:spacing w:line="240" w:lineRule="atLeast"/>
        <w:ind w:firstLine="284"/>
        <w:jc w:val="both"/>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GoBack"/>
      <w:bookmarkEnd w:id="0"/>
      <w:r w:rsidRPr="009D625D">
        <w:rPr>
          <w:rFonts w:asciiTheme="minorHAnsi" w:eastAsiaTheme="minorHAnsi" w:hAnsiTheme="minorHAnsi" w:cs="Segoe UI"/>
          <w:b/>
          <w:color w:val="70AD47"/>
          <w:spacing w:val="10"/>
          <w:sz w:val="72"/>
          <w:szCs w:val="72"/>
          <w:lang w:eastAsia="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SUGERENCIAS</w:t>
      </w:r>
      <w:r w:rsidR="004A618E"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BE39C6">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14</w:t>
      </w:r>
      <w:r w:rsidR="00665DF2">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271F81">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w:t>
      </w:r>
      <w:r w:rsidRPr="009D625D">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.23</w:t>
      </w:r>
    </w:p>
    <w:p w:rsidR="004836E7" w:rsidRPr="004836E7" w:rsidRDefault="004836E7" w:rsidP="00E96649">
      <w:pPr>
        <w:spacing w:line="240" w:lineRule="atLeast"/>
        <w:ind w:firstLine="284"/>
        <w:jc w:val="both"/>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E465D" w:rsidRDefault="005E465D" w:rsidP="005E465D">
      <w:pPr>
        <w:ind w:hanging="283"/>
        <w:jc w:val="both"/>
        <w:rPr>
          <w:rFonts w:asciiTheme="minorHAnsi" w:hAnsiTheme="minorHAnsi"/>
          <w:b/>
          <w:color w:val="44546A" w:themeColor="text2"/>
          <w:sz w:val="48"/>
          <w:szCs w:val="48"/>
        </w:rPr>
      </w:pPr>
      <w:r w:rsidRPr="005E465D">
        <w:rPr>
          <w:rFonts w:asciiTheme="minorHAnsi" w:hAnsiTheme="minorHAnsi"/>
          <w:b/>
          <w:color w:val="44546A" w:themeColor="text2"/>
          <w:sz w:val="48"/>
          <w:szCs w:val="48"/>
        </w:rPr>
        <w:t xml:space="preserve">ORACIÓN DE </w:t>
      </w:r>
    </w:p>
    <w:p w:rsidR="005E465D" w:rsidRPr="005E465D" w:rsidRDefault="005E465D" w:rsidP="005E465D">
      <w:pPr>
        <w:ind w:hanging="283"/>
        <w:jc w:val="both"/>
        <w:rPr>
          <w:rFonts w:asciiTheme="minorHAnsi" w:hAnsiTheme="minorHAnsi"/>
          <w:b/>
          <w:color w:val="44546A" w:themeColor="text2"/>
          <w:sz w:val="48"/>
          <w:szCs w:val="48"/>
        </w:rPr>
      </w:pPr>
      <w:r w:rsidRPr="005E465D">
        <w:rPr>
          <w:rFonts w:asciiTheme="minorHAnsi" w:hAnsiTheme="minorHAnsi"/>
          <w:b/>
          <w:color w:val="44546A" w:themeColor="text2"/>
          <w:sz w:val="48"/>
          <w:szCs w:val="48"/>
        </w:rPr>
        <w:t xml:space="preserve">LA </w:t>
      </w:r>
      <w:r w:rsidR="006C42FF">
        <w:rPr>
          <w:rFonts w:asciiTheme="minorHAnsi" w:hAnsiTheme="minorHAnsi"/>
          <w:b/>
          <w:color w:val="44546A" w:themeColor="text2"/>
          <w:sz w:val="48"/>
          <w:szCs w:val="48"/>
        </w:rPr>
        <w:t>“PASCUA</w:t>
      </w:r>
      <w:r w:rsidRPr="005E465D">
        <w:rPr>
          <w:rFonts w:asciiTheme="minorHAnsi" w:hAnsiTheme="minorHAnsi"/>
          <w:b/>
          <w:color w:val="44546A" w:themeColor="text2"/>
          <w:sz w:val="48"/>
          <w:szCs w:val="48"/>
        </w:rPr>
        <w:t xml:space="preserve"> DEL ENFERMO</w:t>
      </w:r>
      <w:r w:rsidR="006C42FF">
        <w:rPr>
          <w:rFonts w:asciiTheme="minorHAnsi" w:hAnsiTheme="minorHAnsi"/>
          <w:b/>
          <w:color w:val="44546A" w:themeColor="text2"/>
          <w:sz w:val="48"/>
          <w:szCs w:val="48"/>
        </w:rPr>
        <w:t xml:space="preserve">”, </w:t>
      </w:r>
      <w:r w:rsidRPr="005E465D">
        <w:rPr>
          <w:rFonts w:asciiTheme="minorHAnsi" w:hAnsiTheme="minorHAnsi"/>
          <w:b/>
          <w:color w:val="44546A" w:themeColor="text2"/>
          <w:sz w:val="48"/>
          <w:szCs w:val="48"/>
        </w:rPr>
        <w:t xml:space="preserve"> 2023</w:t>
      </w:r>
    </w:p>
    <w:p w:rsidR="005E465D" w:rsidRPr="005E465D" w:rsidRDefault="005E465D" w:rsidP="005E465D">
      <w:pPr>
        <w:ind w:hanging="283"/>
        <w:jc w:val="both"/>
        <w:rPr>
          <w:rFonts w:asciiTheme="minorHAnsi" w:hAnsiTheme="minorHAnsi"/>
          <w:b/>
          <w:color w:val="44546A" w:themeColor="text2"/>
          <w:sz w:val="32"/>
          <w:szCs w:val="32"/>
        </w:rPr>
      </w:pPr>
      <w:r w:rsidRPr="005E465D">
        <w:rPr>
          <w:rFonts w:asciiTheme="minorHAnsi" w:hAnsiTheme="minorHAnsi"/>
          <w:b/>
          <w:color w:val="44546A" w:themeColor="text2"/>
          <w:sz w:val="32"/>
          <w:szCs w:val="32"/>
        </w:rPr>
        <w:t xml:space="preserve"> </w:t>
      </w:r>
    </w:p>
    <w:p w:rsidR="005E465D" w:rsidRPr="005E465D" w:rsidRDefault="005E465D" w:rsidP="005E465D">
      <w:pPr>
        <w:ind w:hanging="283"/>
        <w:jc w:val="both"/>
        <w:rPr>
          <w:rFonts w:asciiTheme="minorHAnsi" w:hAnsiTheme="minorHAnsi"/>
          <w:color w:val="44546A" w:themeColor="text2"/>
          <w:sz w:val="32"/>
          <w:szCs w:val="32"/>
        </w:rPr>
      </w:pPr>
      <w:r w:rsidRPr="005E465D">
        <w:rPr>
          <w:rFonts w:asciiTheme="minorHAnsi" w:hAnsiTheme="minorHAnsi"/>
          <w:color w:val="44546A" w:themeColor="text2"/>
          <w:sz w:val="32"/>
          <w:szCs w:val="32"/>
        </w:rPr>
        <w:t>-Señor Jesús, acudo a Ti como san Joaquín y santa Ana para acoger la esperanza que Tú me ofreces en esta hora.</w:t>
      </w:r>
    </w:p>
    <w:p w:rsidR="005E465D" w:rsidRDefault="005E465D" w:rsidP="005E465D">
      <w:pPr>
        <w:ind w:hanging="283"/>
        <w:jc w:val="both"/>
        <w:rPr>
          <w:rFonts w:asciiTheme="minorHAnsi" w:hAnsiTheme="minorHAnsi"/>
          <w:color w:val="44546A" w:themeColor="text2"/>
          <w:sz w:val="32"/>
          <w:szCs w:val="32"/>
        </w:rPr>
      </w:pPr>
      <w:r w:rsidRPr="005E465D">
        <w:rPr>
          <w:rFonts w:asciiTheme="minorHAnsi" w:hAnsiTheme="minorHAnsi"/>
          <w:noProof/>
          <w:color w:val="44546A" w:themeColor="text2"/>
          <w:sz w:val="32"/>
          <w:szCs w:val="32"/>
        </w:rPr>
        <w:drawing>
          <wp:anchor distT="0" distB="0" distL="114300" distR="114300" simplePos="0" relativeHeight="251662336" behindDoc="0" locked="0" layoutInCell="1" allowOverlap="1" wp14:anchorId="513BA515" wp14:editId="783900E0">
            <wp:simplePos x="0" y="0"/>
            <wp:positionH relativeFrom="column">
              <wp:posOffset>5263515</wp:posOffset>
            </wp:positionH>
            <wp:positionV relativeFrom="paragraph">
              <wp:posOffset>205105</wp:posOffset>
            </wp:positionV>
            <wp:extent cx="1947545" cy="1336675"/>
            <wp:effectExtent l="19050" t="0" r="0" b="0"/>
            <wp:wrapThrough wrapText="bothSides">
              <wp:wrapPolygon edited="0">
                <wp:start x="-211" y="0"/>
                <wp:lineTo x="-211" y="21241"/>
                <wp:lineTo x="21551" y="21241"/>
                <wp:lineTo x="21551" y="0"/>
                <wp:lineTo x="-211" y="0"/>
              </wp:wrapPolygon>
            </wp:wrapThrough>
            <wp:docPr id="11" name="image" descr="http://blogs.21rs.es/kamiano/files/2020/05/ficha-dibu-17-mayo-2020-bn-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blogs.21rs.es/kamiano/files/2020/05/ficha-dibu-17-mayo-2020-bn-texto.jpg"/>
                    <pic:cNvPicPr>
                      <a:picLocks noChangeAspect="1" noChangeArrowheads="1"/>
                    </pic:cNvPicPr>
                  </pic:nvPicPr>
                  <pic:blipFill>
                    <a:blip r:embed="rId7" cstate="print"/>
                    <a:srcRect/>
                    <a:stretch>
                      <a:fillRect/>
                    </a:stretch>
                  </pic:blipFill>
                  <pic:spPr bwMode="auto">
                    <a:xfrm>
                      <a:off x="0" y="0"/>
                      <a:ext cx="1947545" cy="1336675"/>
                    </a:xfrm>
                    <a:prstGeom prst="rect">
                      <a:avLst/>
                    </a:prstGeom>
                    <a:noFill/>
                    <a:ln w="9525">
                      <a:noFill/>
                      <a:miter lim="800000"/>
                      <a:headEnd/>
                      <a:tailEnd/>
                    </a:ln>
                  </pic:spPr>
                </pic:pic>
              </a:graphicData>
            </a:graphic>
          </wp:anchor>
        </w:drawing>
      </w:r>
      <w:r w:rsidRPr="005E465D">
        <w:rPr>
          <w:rFonts w:asciiTheme="minorHAnsi" w:hAnsiTheme="minorHAnsi"/>
          <w:color w:val="44546A" w:themeColor="text2"/>
          <w:sz w:val="32"/>
          <w:szCs w:val="32"/>
        </w:rPr>
        <w:t>Cuando experimento mi salud mermada, cuando el dolor se agudiza, cuando el ocaso de mi vida parece asomar…, sé que no estoy solo porque Tú estás conmigo.</w:t>
      </w:r>
    </w:p>
    <w:p w:rsidR="005E465D" w:rsidRPr="005E465D" w:rsidRDefault="005E465D" w:rsidP="005E465D">
      <w:pPr>
        <w:ind w:hanging="283"/>
        <w:jc w:val="both"/>
        <w:rPr>
          <w:rFonts w:asciiTheme="minorHAnsi" w:hAnsiTheme="minorHAnsi"/>
          <w:color w:val="44546A" w:themeColor="text2"/>
          <w:sz w:val="32"/>
          <w:szCs w:val="32"/>
        </w:rPr>
      </w:pPr>
    </w:p>
    <w:p w:rsidR="005E465D" w:rsidRDefault="005E465D" w:rsidP="005E465D">
      <w:pPr>
        <w:ind w:hanging="283"/>
        <w:jc w:val="both"/>
        <w:rPr>
          <w:rFonts w:asciiTheme="minorHAnsi" w:hAnsiTheme="minorHAnsi"/>
          <w:color w:val="44546A" w:themeColor="text2"/>
          <w:sz w:val="32"/>
          <w:szCs w:val="32"/>
        </w:rPr>
      </w:pPr>
      <w:r w:rsidRPr="005E465D">
        <w:rPr>
          <w:rFonts w:asciiTheme="minorHAnsi" w:hAnsiTheme="minorHAnsi"/>
          <w:color w:val="44546A" w:themeColor="text2"/>
          <w:sz w:val="32"/>
          <w:szCs w:val="32"/>
        </w:rPr>
        <w:t xml:space="preserve">-Tú te acercas a mí y me consuelas, </w:t>
      </w:r>
      <w:proofErr w:type="gramStart"/>
      <w:r w:rsidRPr="005E465D">
        <w:rPr>
          <w:rFonts w:asciiTheme="minorHAnsi" w:hAnsiTheme="minorHAnsi"/>
          <w:color w:val="44546A" w:themeColor="text2"/>
          <w:sz w:val="32"/>
          <w:szCs w:val="32"/>
        </w:rPr>
        <w:t>animas</w:t>
      </w:r>
      <w:proofErr w:type="gramEnd"/>
      <w:r w:rsidRPr="005E465D">
        <w:rPr>
          <w:rFonts w:asciiTheme="minorHAnsi" w:hAnsiTheme="minorHAnsi"/>
          <w:color w:val="44546A" w:themeColor="text2"/>
          <w:sz w:val="32"/>
          <w:szCs w:val="32"/>
        </w:rPr>
        <w:t xml:space="preserve"> y llenas de esperanza. En tu Palabra encuentro sosiego, en los sacramentos me confortas, en la oración me escuchas.</w:t>
      </w:r>
    </w:p>
    <w:p w:rsidR="005E465D" w:rsidRPr="005E465D" w:rsidRDefault="005E465D" w:rsidP="005E465D">
      <w:pPr>
        <w:ind w:hanging="283"/>
        <w:jc w:val="both"/>
        <w:rPr>
          <w:rFonts w:asciiTheme="minorHAnsi" w:hAnsiTheme="minorHAnsi"/>
          <w:color w:val="44546A" w:themeColor="text2"/>
          <w:sz w:val="32"/>
          <w:szCs w:val="32"/>
        </w:rPr>
      </w:pPr>
    </w:p>
    <w:p w:rsidR="005E465D" w:rsidRDefault="005E465D" w:rsidP="005E465D">
      <w:pPr>
        <w:ind w:hanging="283"/>
        <w:jc w:val="both"/>
        <w:rPr>
          <w:rFonts w:asciiTheme="minorHAnsi" w:hAnsiTheme="minorHAnsi"/>
          <w:color w:val="44546A" w:themeColor="text2"/>
          <w:sz w:val="32"/>
          <w:szCs w:val="32"/>
        </w:rPr>
      </w:pPr>
      <w:r w:rsidRPr="005E465D">
        <w:rPr>
          <w:rFonts w:asciiTheme="minorHAnsi" w:hAnsiTheme="minorHAnsi"/>
          <w:color w:val="44546A" w:themeColor="text2"/>
          <w:sz w:val="32"/>
          <w:szCs w:val="32"/>
        </w:rPr>
        <w:t>-Te doy gracias por todas las personas que pones en mi camino en quienes reconozco tu presencia cercana.</w:t>
      </w:r>
    </w:p>
    <w:p w:rsidR="005E465D" w:rsidRPr="005E465D" w:rsidRDefault="005E465D" w:rsidP="005E465D">
      <w:pPr>
        <w:ind w:hanging="283"/>
        <w:jc w:val="both"/>
        <w:rPr>
          <w:rFonts w:asciiTheme="minorHAnsi" w:hAnsiTheme="minorHAnsi"/>
          <w:color w:val="44546A" w:themeColor="text2"/>
          <w:sz w:val="32"/>
          <w:szCs w:val="32"/>
        </w:rPr>
      </w:pPr>
    </w:p>
    <w:p w:rsidR="005E465D" w:rsidRDefault="005E465D" w:rsidP="005E465D">
      <w:pPr>
        <w:ind w:hanging="283"/>
        <w:jc w:val="both"/>
        <w:rPr>
          <w:rFonts w:asciiTheme="minorHAnsi" w:hAnsiTheme="minorHAnsi"/>
          <w:color w:val="44546A" w:themeColor="text2"/>
          <w:sz w:val="32"/>
          <w:szCs w:val="32"/>
        </w:rPr>
      </w:pPr>
      <w:r w:rsidRPr="005E465D">
        <w:rPr>
          <w:rFonts w:asciiTheme="minorHAnsi" w:hAnsiTheme="minorHAnsi"/>
          <w:color w:val="44546A" w:themeColor="text2"/>
          <w:sz w:val="32"/>
          <w:szCs w:val="32"/>
        </w:rPr>
        <w:t>-Tú, Señor, que siempre estás con nosotros, dame la alegría de la fe hasta que “mis ojos vean tu salvación”. Amén.</w:t>
      </w:r>
    </w:p>
    <w:p w:rsidR="005E465D" w:rsidRPr="005E465D" w:rsidRDefault="005E465D" w:rsidP="005E465D">
      <w:pPr>
        <w:ind w:hanging="283"/>
        <w:jc w:val="both"/>
        <w:rPr>
          <w:rFonts w:asciiTheme="minorHAnsi" w:hAnsiTheme="minorHAnsi"/>
          <w:color w:val="44546A" w:themeColor="text2"/>
          <w:sz w:val="32"/>
          <w:szCs w:val="32"/>
        </w:rPr>
      </w:pPr>
    </w:p>
    <w:p w:rsidR="005E465D" w:rsidRPr="005E465D" w:rsidRDefault="005E465D" w:rsidP="005E465D">
      <w:pPr>
        <w:ind w:hanging="283"/>
        <w:jc w:val="both"/>
        <w:rPr>
          <w:rFonts w:asciiTheme="minorHAnsi" w:hAnsiTheme="minorHAnsi"/>
          <w:b/>
          <w:color w:val="44546A" w:themeColor="text2"/>
          <w:sz w:val="32"/>
          <w:szCs w:val="32"/>
        </w:rPr>
      </w:pPr>
    </w:p>
    <w:p w:rsidR="005E465D" w:rsidRPr="005E465D" w:rsidRDefault="005E465D" w:rsidP="005E465D">
      <w:pPr>
        <w:pStyle w:val="Prrafodelista"/>
        <w:ind w:left="0"/>
        <w:rPr>
          <w:rFonts w:asciiTheme="minorHAnsi" w:hAnsiTheme="minorHAnsi"/>
          <w:b/>
          <w:color w:val="44546A" w:themeColor="text2"/>
          <w:sz w:val="48"/>
          <w:szCs w:val="48"/>
        </w:rPr>
      </w:pPr>
      <w:r w:rsidRPr="005E465D">
        <w:rPr>
          <w:rFonts w:asciiTheme="minorHAnsi" w:hAnsiTheme="minorHAnsi"/>
          <w:b/>
          <w:color w:val="44546A" w:themeColor="text2"/>
          <w:sz w:val="48"/>
          <w:szCs w:val="48"/>
        </w:rPr>
        <w:t>SUGERENCIAS-REFLEXIÓN</w:t>
      </w:r>
    </w:p>
    <w:p w:rsidR="005E465D" w:rsidRPr="005E465D" w:rsidRDefault="005E465D" w:rsidP="005E465D">
      <w:pPr>
        <w:pStyle w:val="Prrafodelista"/>
        <w:ind w:left="0"/>
        <w:rPr>
          <w:rFonts w:asciiTheme="minorHAnsi" w:hAnsiTheme="minorHAnsi"/>
          <w:b/>
          <w:color w:val="44546A" w:themeColor="text2"/>
          <w:sz w:val="32"/>
          <w:szCs w:val="32"/>
        </w:rPr>
      </w:pPr>
    </w:p>
    <w:p w:rsidR="005E465D" w:rsidRDefault="005E465D" w:rsidP="005E465D">
      <w:pPr>
        <w:pStyle w:val="Prrafodelista"/>
        <w:ind w:left="0" w:firstLine="283"/>
        <w:jc w:val="both"/>
        <w:rPr>
          <w:rFonts w:asciiTheme="minorHAnsi" w:hAnsiTheme="minorHAnsi"/>
          <w:color w:val="44546A" w:themeColor="text2"/>
          <w:sz w:val="32"/>
          <w:szCs w:val="32"/>
          <w:lang w:val="es-ES_tradnl"/>
        </w:rPr>
      </w:pPr>
      <w:r w:rsidRPr="005E465D">
        <w:rPr>
          <w:rFonts w:asciiTheme="minorHAnsi" w:hAnsiTheme="minorHAnsi"/>
          <w:b/>
          <w:color w:val="44546A" w:themeColor="text2"/>
          <w:sz w:val="32"/>
          <w:szCs w:val="32"/>
          <w:lang w:val="es-ES_tradnl"/>
        </w:rPr>
        <w:t>Entramos en el mundo fascinante de la Trinidad</w:t>
      </w:r>
      <w:r w:rsidRPr="005E465D">
        <w:rPr>
          <w:rFonts w:asciiTheme="minorHAnsi" w:hAnsiTheme="minorHAnsi"/>
          <w:color w:val="44546A" w:themeColor="text2"/>
          <w:sz w:val="32"/>
          <w:szCs w:val="32"/>
          <w:lang w:val="es-ES_tradnl"/>
        </w:rPr>
        <w:t>, donde el Amor es inagotable. Para cuidar esta relación, que va más allá de los “me gusta” (</w:t>
      </w:r>
      <w:proofErr w:type="spellStart"/>
      <w:r w:rsidRPr="005E465D">
        <w:rPr>
          <w:rFonts w:asciiTheme="minorHAnsi" w:hAnsiTheme="minorHAnsi"/>
          <w:color w:val="44546A" w:themeColor="text2"/>
          <w:sz w:val="32"/>
          <w:szCs w:val="32"/>
          <w:lang w:val="es-ES_tradnl"/>
        </w:rPr>
        <w:t>likes</w:t>
      </w:r>
      <w:proofErr w:type="spellEnd"/>
      <w:r w:rsidRPr="005E465D">
        <w:rPr>
          <w:rFonts w:asciiTheme="minorHAnsi" w:hAnsiTheme="minorHAnsi"/>
          <w:color w:val="44546A" w:themeColor="text2"/>
          <w:sz w:val="32"/>
          <w:szCs w:val="32"/>
          <w:lang w:val="es-ES_tradnl"/>
        </w:rPr>
        <w:t>) o de los “me encanta” (</w:t>
      </w:r>
      <w:proofErr w:type="spellStart"/>
      <w:r w:rsidRPr="005E465D">
        <w:rPr>
          <w:rFonts w:asciiTheme="minorHAnsi" w:hAnsiTheme="minorHAnsi"/>
          <w:color w:val="44546A" w:themeColor="text2"/>
          <w:sz w:val="32"/>
          <w:szCs w:val="32"/>
          <w:lang w:val="es-ES_tradnl"/>
        </w:rPr>
        <w:t>loves</w:t>
      </w:r>
      <w:proofErr w:type="spellEnd"/>
      <w:r w:rsidRPr="005E465D">
        <w:rPr>
          <w:rFonts w:asciiTheme="minorHAnsi" w:hAnsiTheme="minorHAnsi"/>
          <w:color w:val="44546A" w:themeColor="text2"/>
          <w:sz w:val="32"/>
          <w:szCs w:val="32"/>
          <w:lang w:val="es-ES_tradnl"/>
        </w:rPr>
        <w:t>), hemos de cultivar nuestra relación personal con Jesús. Él nos lleva al Padre que nos descarga la fuerza de su Amor, que es el Espíritu Santo.</w:t>
      </w:r>
    </w:p>
    <w:p w:rsidR="005E465D" w:rsidRPr="005E465D" w:rsidRDefault="005E465D" w:rsidP="005E465D">
      <w:pPr>
        <w:pStyle w:val="Prrafodelista"/>
        <w:ind w:left="0" w:firstLine="283"/>
        <w:jc w:val="both"/>
        <w:rPr>
          <w:rFonts w:asciiTheme="minorHAnsi" w:hAnsiTheme="minorHAnsi"/>
          <w:color w:val="44546A" w:themeColor="text2"/>
          <w:sz w:val="32"/>
          <w:szCs w:val="32"/>
          <w:lang w:val="es-ES_tradnl"/>
        </w:rPr>
      </w:pPr>
    </w:p>
    <w:p w:rsidR="005E465D" w:rsidRDefault="005E465D" w:rsidP="005E465D">
      <w:pPr>
        <w:pStyle w:val="Prrafodelista"/>
        <w:ind w:left="0" w:firstLine="283"/>
        <w:jc w:val="both"/>
        <w:rPr>
          <w:rFonts w:asciiTheme="minorHAnsi" w:hAnsiTheme="minorHAnsi"/>
          <w:color w:val="44546A" w:themeColor="text2"/>
          <w:sz w:val="32"/>
          <w:szCs w:val="32"/>
          <w:lang w:val="es-ES_tradnl"/>
        </w:rPr>
      </w:pPr>
      <w:r w:rsidRPr="005E465D">
        <w:rPr>
          <w:rFonts w:asciiTheme="minorHAnsi" w:hAnsiTheme="minorHAnsi"/>
          <w:b/>
          <w:color w:val="44546A" w:themeColor="text2"/>
          <w:sz w:val="32"/>
          <w:szCs w:val="32"/>
          <w:lang w:val="es-ES_tradnl"/>
        </w:rPr>
        <w:lastRenderedPageBreak/>
        <w:t>Entramos en el mundo de Dios.</w:t>
      </w:r>
      <w:r w:rsidRPr="005E465D">
        <w:rPr>
          <w:rFonts w:asciiTheme="minorHAnsi" w:hAnsiTheme="minorHAnsi"/>
          <w:color w:val="44546A" w:themeColor="text2"/>
          <w:sz w:val="32"/>
          <w:szCs w:val="32"/>
          <w:lang w:val="es-ES_tradnl"/>
        </w:rPr>
        <w:t xml:space="preserve"> Está bien que lo hagamos para descubrir cómo vivir realmente y dónde está la fuente inagotable de la que no podemos dejar de beber. La descarga del Espíritu es la que realmente oxigena nuestros pulmones y nos hace inmunes al “virus” del egoísmo que tanto circunda en el mundo de las fronteras, las barreras y la desigualdad.</w:t>
      </w:r>
    </w:p>
    <w:p w:rsidR="005E465D" w:rsidRPr="005E465D" w:rsidRDefault="005E465D" w:rsidP="005E465D">
      <w:pPr>
        <w:pStyle w:val="Prrafodelista"/>
        <w:ind w:left="0" w:firstLine="283"/>
        <w:jc w:val="both"/>
        <w:rPr>
          <w:rFonts w:asciiTheme="minorHAnsi" w:hAnsiTheme="minorHAnsi"/>
          <w:color w:val="44546A" w:themeColor="text2"/>
          <w:sz w:val="32"/>
          <w:szCs w:val="32"/>
          <w:lang w:val="es-ES_tradnl"/>
        </w:rPr>
      </w:pPr>
    </w:p>
    <w:p w:rsidR="005E465D" w:rsidRPr="005E465D" w:rsidRDefault="005E465D" w:rsidP="005E465D">
      <w:pPr>
        <w:pStyle w:val="Prrafodelista"/>
        <w:ind w:left="0" w:firstLine="283"/>
        <w:jc w:val="both"/>
        <w:rPr>
          <w:rFonts w:asciiTheme="minorHAnsi" w:hAnsiTheme="minorHAnsi"/>
          <w:color w:val="44546A" w:themeColor="text2"/>
          <w:sz w:val="32"/>
          <w:szCs w:val="32"/>
          <w:lang w:val="es-ES_tradnl"/>
        </w:rPr>
      </w:pPr>
      <w:r w:rsidRPr="005E465D">
        <w:rPr>
          <w:rFonts w:asciiTheme="minorHAnsi" w:hAnsiTheme="minorHAnsi"/>
          <w:b/>
          <w:color w:val="44546A" w:themeColor="text2"/>
          <w:sz w:val="32"/>
          <w:szCs w:val="32"/>
          <w:lang w:val="es-ES_tradnl"/>
        </w:rPr>
        <w:t>Entramos en el mundo de Dios,</w:t>
      </w:r>
      <w:r w:rsidRPr="005E465D">
        <w:rPr>
          <w:rFonts w:asciiTheme="minorHAnsi" w:hAnsiTheme="minorHAnsi"/>
          <w:color w:val="44546A" w:themeColor="text2"/>
          <w:sz w:val="32"/>
          <w:szCs w:val="32"/>
          <w:lang w:val="es-ES_tradnl"/>
        </w:rPr>
        <w:t xml:space="preserve"> para que su mundo transforme el nuestro, que también es suyo, pues Él lo creó por puro Amor. En la Verdad de Dios nos quedamos para que, lejos de las falsas noticias y de las </w:t>
      </w:r>
      <w:proofErr w:type="spellStart"/>
      <w:r w:rsidRPr="005E465D">
        <w:rPr>
          <w:rFonts w:asciiTheme="minorHAnsi" w:hAnsiTheme="minorHAnsi"/>
          <w:color w:val="44546A" w:themeColor="text2"/>
          <w:sz w:val="32"/>
          <w:szCs w:val="32"/>
          <w:lang w:val="es-ES_tradnl"/>
        </w:rPr>
        <w:t>pseudoverdades</w:t>
      </w:r>
      <w:proofErr w:type="spellEnd"/>
      <w:r w:rsidRPr="005E465D">
        <w:rPr>
          <w:rFonts w:asciiTheme="minorHAnsi" w:hAnsiTheme="minorHAnsi"/>
          <w:color w:val="44546A" w:themeColor="text2"/>
          <w:sz w:val="32"/>
          <w:szCs w:val="32"/>
          <w:lang w:val="es-ES_tradnl"/>
        </w:rPr>
        <w:t>, podamos caminar con la dignidad de la persona creada a su imagen y semejanza.</w:t>
      </w:r>
    </w:p>
    <w:p w:rsidR="005E465D" w:rsidRPr="005E465D" w:rsidRDefault="005E465D" w:rsidP="005E465D">
      <w:pPr>
        <w:pStyle w:val="Prrafodelista"/>
        <w:ind w:left="0" w:firstLine="283"/>
        <w:jc w:val="both"/>
        <w:rPr>
          <w:rFonts w:asciiTheme="minorHAnsi" w:hAnsiTheme="minorHAnsi"/>
          <w:color w:val="44546A" w:themeColor="text2"/>
          <w:sz w:val="32"/>
          <w:szCs w:val="32"/>
          <w:lang w:val="es-ES_tradnl"/>
        </w:rPr>
      </w:pPr>
      <w:r w:rsidRPr="005E465D">
        <w:rPr>
          <w:rFonts w:asciiTheme="minorHAnsi" w:hAnsiTheme="minorHAnsi"/>
          <w:color w:val="44546A" w:themeColor="text2"/>
          <w:sz w:val="32"/>
          <w:szCs w:val="32"/>
          <w:lang w:val="es-ES_tradnl"/>
        </w:rPr>
        <w:t>Pongamos a los enfermos en las manos de Dios, nos unimos a ellos, les llevamos la ternura de Dios y la protección de nuestra madre María.</w:t>
      </w:r>
    </w:p>
    <w:p w:rsidR="005E465D" w:rsidRDefault="005E465D" w:rsidP="005E465D">
      <w:pPr>
        <w:ind w:hanging="283"/>
        <w:jc w:val="both"/>
        <w:rPr>
          <w:rFonts w:asciiTheme="minorHAnsi" w:hAnsiTheme="minorHAnsi"/>
          <w:b/>
          <w:color w:val="44546A" w:themeColor="text2"/>
          <w:sz w:val="32"/>
          <w:szCs w:val="32"/>
        </w:rPr>
      </w:pPr>
    </w:p>
    <w:p w:rsidR="005E465D" w:rsidRPr="005E465D" w:rsidRDefault="005E465D" w:rsidP="005E465D">
      <w:pPr>
        <w:ind w:hanging="283"/>
        <w:jc w:val="both"/>
        <w:rPr>
          <w:rFonts w:asciiTheme="minorHAnsi" w:hAnsiTheme="minorHAnsi"/>
          <w:b/>
          <w:color w:val="44546A" w:themeColor="text2"/>
          <w:sz w:val="32"/>
          <w:szCs w:val="32"/>
        </w:rPr>
      </w:pPr>
    </w:p>
    <w:p w:rsidR="005E465D" w:rsidRDefault="005E465D" w:rsidP="005E465D">
      <w:pPr>
        <w:ind w:hanging="283"/>
        <w:jc w:val="both"/>
        <w:rPr>
          <w:rFonts w:asciiTheme="minorHAnsi" w:hAnsiTheme="minorHAnsi"/>
          <w:b/>
          <w:color w:val="44546A" w:themeColor="text2"/>
          <w:sz w:val="48"/>
          <w:szCs w:val="48"/>
        </w:rPr>
      </w:pPr>
      <w:r w:rsidRPr="005E465D">
        <w:rPr>
          <w:rFonts w:asciiTheme="minorHAnsi" w:hAnsiTheme="minorHAnsi"/>
          <w:b/>
          <w:color w:val="44546A" w:themeColor="text2"/>
          <w:sz w:val="48"/>
          <w:szCs w:val="48"/>
        </w:rPr>
        <w:t xml:space="preserve"> VÍDEOS  Domingo 6º de Pascua-A- Jn 14, 15-21 (Pediré al Padre que os envíe al Paráclito) </w:t>
      </w:r>
    </w:p>
    <w:p w:rsidR="005E465D" w:rsidRPr="005E465D" w:rsidRDefault="005E465D" w:rsidP="005E465D">
      <w:pPr>
        <w:ind w:hanging="283"/>
        <w:jc w:val="both"/>
        <w:rPr>
          <w:rFonts w:asciiTheme="minorHAnsi" w:hAnsiTheme="minorHAnsi"/>
          <w:color w:val="44546A" w:themeColor="text2"/>
          <w:sz w:val="48"/>
          <w:szCs w:val="48"/>
        </w:rPr>
      </w:pPr>
    </w:p>
    <w:p w:rsidR="005E465D" w:rsidRDefault="005E465D" w:rsidP="005E465D">
      <w:pPr>
        <w:jc w:val="both"/>
        <w:rPr>
          <w:rFonts w:asciiTheme="minorHAnsi" w:hAnsiTheme="minorHAnsi" w:cstheme="minorHAnsi"/>
          <w:color w:val="44546A" w:themeColor="text2"/>
          <w:kern w:val="36"/>
          <w:sz w:val="32"/>
          <w:szCs w:val="32"/>
          <w:bdr w:val="none" w:sz="0" w:space="0" w:color="auto" w:frame="1"/>
        </w:rPr>
      </w:pPr>
      <w:r w:rsidRPr="005E465D">
        <w:rPr>
          <w:rFonts w:asciiTheme="minorHAnsi" w:hAnsiTheme="minorHAnsi" w:cstheme="minorHAnsi"/>
          <w:color w:val="44546A" w:themeColor="text2"/>
          <w:kern w:val="36"/>
          <w:sz w:val="32"/>
          <w:szCs w:val="32"/>
          <w:bdr w:val="none" w:sz="0" w:space="0" w:color="auto" w:frame="1"/>
        </w:rPr>
        <w:t>-Jn 14,15-21, película:</w:t>
      </w:r>
    </w:p>
    <w:p w:rsidR="005E465D" w:rsidRDefault="005E465D" w:rsidP="005E465D">
      <w:pPr>
        <w:jc w:val="both"/>
        <w:rPr>
          <w:rStyle w:val="Hipervnculo"/>
          <w:rFonts w:asciiTheme="minorHAnsi" w:hAnsiTheme="minorHAnsi" w:cstheme="minorHAnsi"/>
          <w:color w:val="44546A" w:themeColor="text2"/>
          <w:kern w:val="36"/>
          <w:sz w:val="32"/>
          <w:szCs w:val="32"/>
          <w:bdr w:val="none" w:sz="0" w:space="0" w:color="auto" w:frame="1"/>
        </w:rPr>
      </w:pPr>
      <w:r w:rsidRPr="005E465D">
        <w:rPr>
          <w:rFonts w:asciiTheme="minorHAnsi" w:hAnsiTheme="minorHAnsi" w:cstheme="minorHAnsi"/>
          <w:color w:val="44546A" w:themeColor="text2"/>
          <w:kern w:val="36"/>
          <w:sz w:val="32"/>
          <w:szCs w:val="32"/>
          <w:bdr w:val="none" w:sz="0" w:space="0" w:color="auto" w:frame="1"/>
        </w:rPr>
        <w:t xml:space="preserve"> </w:t>
      </w:r>
      <w:hyperlink r:id="rId8" w:history="1">
        <w:r w:rsidRPr="005E465D">
          <w:rPr>
            <w:rStyle w:val="Hipervnculo"/>
            <w:rFonts w:asciiTheme="minorHAnsi" w:hAnsiTheme="minorHAnsi" w:cstheme="minorHAnsi"/>
            <w:color w:val="44546A" w:themeColor="text2"/>
            <w:kern w:val="36"/>
            <w:sz w:val="32"/>
            <w:szCs w:val="32"/>
            <w:bdr w:val="none" w:sz="0" w:space="0" w:color="auto" w:frame="1"/>
          </w:rPr>
          <w:t>https://www.youtube.com/watch?v=cNn14J1EaI8</w:t>
        </w:r>
      </w:hyperlink>
    </w:p>
    <w:p w:rsidR="005E465D" w:rsidRPr="005E465D" w:rsidRDefault="005E465D" w:rsidP="005E465D">
      <w:pPr>
        <w:jc w:val="both"/>
        <w:rPr>
          <w:rFonts w:asciiTheme="minorHAnsi" w:hAnsiTheme="minorHAnsi" w:cstheme="minorHAnsi"/>
          <w:color w:val="44546A" w:themeColor="text2"/>
          <w:kern w:val="36"/>
          <w:sz w:val="32"/>
          <w:szCs w:val="32"/>
          <w:bdr w:val="none" w:sz="0" w:space="0" w:color="auto" w:frame="1"/>
        </w:rPr>
      </w:pPr>
    </w:p>
    <w:p w:rsidR="005E465D" w:rsidRDefault="005E465D" w:rsidP="005E465D">
      <w:pPr>
        <w:rPr>
          <w:rStyle w:val="Hipervnculo"/>
          <w:rFonts w:asciiTheme="minorHAnsi" w:hAnsiTheme="minorHAnsi" w:cstheme="minorHAnsi"/>
          <w:sz w:val="32"/>
          <w:szCs w:val="32"/>
        </w:rPr>
      </w:pPr>
      <w:r w:rsidRPr="005E465D">
        <w:rPr>
          <w:rFonts w:asciiTheme="minorHAnsi" w:hAnsiTheme="minorHAnsi" w:cstheme="minorHAnsi"/>
          <w:color w:val="44546A" w:themeColor="text2"/>
          <w:sz w:val="32"/>
          <w:szCs w:val="32"/>
        </w:rPr>
        <w:t xml:space="preserve">-Jn 14,15-21, película: </w:t>
      </w:r>
      <w:hyperlink r:id="rId9" w:history="1">
        <w:r w:rsidRPr="005E465D">
          <w:rPr>
            <w:rStyle w:val="Hipervnculo"/>
            <w:rFonts w:asciiTheme="minorHAnsi" w:hAnsiTheme="minorHAnsi" w:cstheme="minorHAnsi"/>
            <w:sz w:val="32"/>
            <w:szCs w:val="32"/>
          </w:rPr>
          <w:t>https://youtu.be/7qXs8Pg2Vss</w:t>
        </w:r>
      </w:hyperlink>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rPr>
          <w:rStyle w:val="Hipervnculo"/>
          <w:rFonts w:asciiTheme="minorHAnsi" w:hAnsiTheme="minorHAnsi" w:cstheme="minorHAnsi"/>
          <w:sz w:val="32"/>
          <w:szCs w:val="32"/>
        </w:rPr>
      </w:pPr>
      <w:r w:rsidRPr="005E465D">
        <w:rPr>
          <w:rFonts w:asciiTheme="minorHAnsi" w:hAnsiTheme="minorHAnsi" w:cstheme="minorHAnsi"/>
          <w:color w:val="44546A" w:themeColor="text2"/>
          <w:sz w:val="32"/>
          <w:szCs w:val="32"/>
        </w:rPr>
        <w:t xml:space="preserve">-Jn. 14,15-21, dibujos: </w:t>
      </w:r>
      <w:hyperlink r:id="rId10" w:history="1">
        <w:r w:rsidRPr="005E465D">
          <w:rPr>
            <w:rStyle w:val="Hipervnculo"/>
            <w:rFonts w:asciiTheme="minorHAnsi" w:hAnsiTheme="minorHAnsi" w:cstheme="minorHAnsi"/>
            <w:sz w:val="32"/>
            <w:szCs w:val="32"/>
          </w:rPr>
          <w:t>https://youtu.be/yuZ5bpEjCA0</w:t>
        </w:r>
      </w:hyperlink>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jc w:val="both"/>
        <w:rPr>
          <w:rFonts w:asciiTheme="minorHAnsi" w:hAnsiTheme="minorHAnsi" w:cstheme="minorHAnsi"/>
          <w:sz w:val="32"/>
          <w:szCs w:val="32"/>
        </w:rPr>
      </w:pPr>
      <w:r w:rsidRPr="005E465D">
        <w:rPr>
          <w:rFonts w:asciiTheme="minorHAnsi" w:hAnsiTheme="minorHAnsi" w:cstheme="minorHAnsi"/>
          <w:color w:val="44546A" w:themeColor="text2"/>
          <w:sz w:val="32"/>
          <w:szCs w:val="32"/>
        </w:rPr>
        <w:t xml:space="preserve">-Mi Padre me ama, canto de J. Luis Guerra: </w:t>
      </w:r>
      <w:hyperlink r:id="rId11" w:history="1">
        <w:r w:rsidRPr="005E465D">
          <w:rPr>
            <w:rStyle w:val="Hipervnculo"/>
            <w:rFonts w:asciiTheme="minorHAnsi" w:hAnsiTheme="minorHAnsi" w:cstheme="minorHAnsi"/>
            <w:color w:val="44546A" w:themeColor="text2"/>
            <w:sz w:val="32"/>
            <w:szCs w:val="32"/>
          </w:rPr>
          <w:t>http://youtu.be/V-kvW3KoFJU</w:t>
        </w:r>
      </w:hyperlink>
      <w:r w:rsidRPr="005E465D">
        <w:rPr>
          <w:rFonts w:asciiTheme="minorHAnsi" w:hAnsiTheme="minorHAnsi" w:cstheme="minorHAnsi"/>
          <w:sz w:val="32"/>
          <w:szCs w:val="32"/>
        </w:rPr>
        <w:t xml:space="preserve"> </w:t>
      </w:r>
    </w:p>
    <w:p w:rsidR="005E465D" w:rsidRPr="005E465D" w:rsidRDefault="005E465D" w:rsidP="005E465D">
      <w:pPr>
        <w:jc w:val="both"/>
        <w:rPr>
          <w:rFonts w:asciiTheme="minorHAnsi" w:hAnsiTheme="minorHAnsi" w:cstheme="minorHAnsi"/>
          <w:color w:val="44546A" w:themeColor="text2"/>
          <w:kern w:val="36"/>
          <w:sz w:val="32"/>
          <w:szCs w:val="32"/>
          <w:bdr w:val="none" w:sz="0" w:space="0" w:color="auto" w:frame="1"/>
        </w:rPr>
      </w:pPr>
    </w:p>
    <w:p w:rsidR="005E465D" w:rsidRDefault="005E465D" w:rsidP="005E465D">
      <w:pPr>
        <w:rPr>
          <w:rStyle w:val="Hipervnculo"/>
          <w:rFonts w:asciiTheme="minorHAnsi" w:hAnsiTheme="minorHAnsi" w:cstheme="minorHAnsi"/>
          <w:sz w:val="32"/>
          <w:szCs w:val="32"/>
        </w:rPr>
      </w:pPr>
      <w:r w:rsidRPr="005E465D">
        <w:rPr>
          <w:rFonts w:asciiTheme="minorHAnsi" w:hAnsiTheme="minorHAnsi" w:cstheme="minorHAnsi"/>
          <w:color w:val="44546A" w:themeColor="text2"/>
          <w:kern w:val="36"/>
          <w:sz w:val="32"/>
          <w:szCs w:val="32"/>
          <w:bdr w:val="none" w:sz="0" w:space="0" w:color="auto" w:frame="1"/>
        </w:rPr>
        <w:t xml:space="preserve">-Ustedes están en </w:t>
      </w:r>
      <w:proofErr w:type="spellStart"/>
      <w:r w:rsidRPr="005E465D">
        <w:rPr>
          <w:rFonts w:asciiTheme="minorHAnsi" w:hAnsiTheme="minorHAnsi" w:cstheme="minorHAnsi"/>
          <w:color w:val="44546A" w:themeColor="text2"/>
          <w:kern w:val="36"/>
          <w:sz w:val="32"/>
          <w:szCs w:val="32"/>
          <w:bdr w:val="none" w:sz="0" w:space="0" w:color="auto" w:frame="1"/>
        </w:rPr>
        <w:t>mi</w:t>
      </w:r>
      <w:proofErr w:type="spellEnd"/>
      <w:r w:rsidRPr="005E465D">
        <w:rPr>
          <w:rFonts w:asciiTheme="minorHAnsi" w:hAnsiTheme="minorHAnsi" w:cstheme="minorHAnsi"/>
          <w:color w:val="44546A" w:themeColor="text2"/>
          <w:kern w:val="36"/>
          <w:sz w:val="32"/>
          <w:szCs w:val="32"/>
          <w:bdr w:val="none" w:sz="0" w:space="0" w:color="auto" w:frame="1"/>
        </w:rPr>
        <w:t xml:space="preserve">, canción de Valverde: </w:t>
      </w:r>
      <w:hyperlink r:id="rId12" w:history="1">
        <w:r w:rsidRPr="005E465D">
          <w:rPr>
            <w:rStyle w:val="Hipervnculo"/>
            <w:rFonts w:asciiTheme="minorHAnsi" w:hAnsiTheme="minorHAnsi" w:cstheme="minorHAnsi"/>
            <w:sz w:val="32"/>
            <w:szCs w:val="32"/>
          </w:rPr>
          <w:t>http://youtu.be/WtWgBpAi7aw</w:t>
        </w:r>
      </w:hyperlink>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rPr>
          <w:rStyle w:val="Hipervnculo"/>
          <w:rFonts w:asciiTheme="minorHAnsi" w:hAnsiTheme="minorHAnsi" w:cstheme="minorHAnsi"/>
          <w:sz w:val="32"/>
          <w:szCs w:val="32"/>
        </w:rPr>
      </w:pPr>
      <w:r w:rsidRPr="005E465D">
        <w:rPr>
          <w:rFonts w:asciiTheme="minorHAnsi" w:hAnsiTheme="minorHAnsi" w:cstheme="minorHAnsi"/>
          <w:color w:val="44546A" w:themeColor="text2"/>
          <w:sz w:val="32"/>
          <w:szCs w:val="32"/>
        </w:rPr>
        <w:t xml:space="preserve">-Permanezcan en mi amor, Javier </w:t>
      </w:r>
      <w:proofErr w:type="spellStart"/>
      <w:r w:rsidRPr="005E465D">
        <w:rPr>
          <w:rFonts w:asciiTheme="minorHAnsi" w:hAnsiTheme="minorHAnsi" w:cstheme="minorHAnsi"/>
          <w:color w:val="44546A" w:themeColor="text2"/>
          <w:sz w:val="32"/>
          <w:szCs w:val="32"/>
        </w:rPr>
        <w:t>Brú</w:t>
      </w:r>
      <w:proofErr w:type="spellEnd"/>
      <w:r w:rsidRPr="005E465D">
        <w:rPr>
          <w:rFonts w:asciiTheme="minorHAnsi" w:hAnsiTheme="minorHAnsi" w:cstheme="minorHAnsi"/>
          <w:color w:val="44546A" w:themeColor="text2"/>
          <w:sz w:val="32"/>
          <w:szCs w:val="32"/>
        </w:rPr>
        <w:t xml:space="preserve">, canción: </w:t>
      </w:r>
      <w:hyperlink r:id="rId13" w:history="1">
        <w:r w:rsidRPr="005E465D">
          <w:rPr>
            <w:rStyle w:val="Hipervnculo"/>
            <w:rFonts w:asciiTheme="minorHAnsi" w:hAnsiTheme="minorHAnsi" w:cstheme="minorHAnsi"/>
            <w:sz w:val="32"/>
            <w:szCs w:val="32"/>
          </w:rPr>
          <w:t>https://youtu.be/Bx1eCNEswRY</w:t>
        </w:r>
      </w:hyperlink>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rPr>
          <w:rFonts w:asciiTheme="minorHAnsi" w:hAnsiTheme="minorHAnsi" w:cstheme="minorHAnsi"/>
          <w:color w:val="44546A" w:themeColor="text2"/>
          <w:sz w:val="32"/>
          <w:szCs w:val="32"/>
        </w:rPr>
      </w:pPr>
      <w:r w:rsidRPr="005E465D">
        <w:rPr>
          <w:rFonts w:asciiTheme="minorHAnsi" w:hAnsiTheme="minorHAnsi" w:cstheme="minorHAnsi"/>
          <w:color w:val="44546A" w:themeColor="text2"/>
          <w:sz w:val="32"/>
          <w:szCs w:val="32"/>
        </w:rPr>
        <w:t xml:space="preserve">-Jn 14,15-21, narración </w:t>
      </w:r>
      <w:hyperlink r:id="rId14" w:history="1">
        <w:r w:rsidRPr="005E465D">
          <w:rPr>
            <w:rStyle w:val="Hipervnculo"/>
            <w:rFonts w:asciiTheme="minorHAnsi" w:hAnsiTheme="minorHAnsi" w:cstheme="minorHAnsi"/>
            <w:color w:val="44546A" w:themeColor="text2"/>
            <w:sz w:val="32"/>
            <w:szCs w:val="32"/>
          </w:rPr>
          <w:t>http://www.youtube.com/watch?v=paG1sNz7L2Q&amp;list=UUQL-txRIGWd2bOyA9B5KNdg</w:t>
        </w:r>
      </w:hyperlink>
      <w:r>
        <w:rPr>
          <w:rFonts w:asciiTheme="minorHAnsi" w:hAnsiTheme="minorHAnsi" w:cstheme="minorHAnsi"/>
          <w:color w:val="44546A" w:themeColor="text2"/>
          <w:sz w:val="32"/>
          <w:szCs w:val="32"/>
        </w:rPr>
        <w:t>.</w:t>
      </w:r>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jc w:val="both"/>
        <w:rPr>
          <w:rStyle w:val="Hipervnculo"/>
          <w:rFonts w:asciiTheme="minorHAnsi" w:hAnsiTheme="minorHAnsi" w:cstheme="minorHAnsi"/>
          <w:color w:val="44546A" w:themeColor="text2"/>
          <w:sz w:val="32"/>
          <w:szCs w:val="32"/>
        </w:rPr>
      </w:pPr>
      <w:r w:rsidRPr="005E465D">
        <w:rPr>
          <w:rFonts w:asciiTheme="minorHAnsi" w:hAnsiTheme="minorHAnsi" w:cstheme="minorHAnsi"/>
          <w:color w:val="44546A" w:themeColor="text2"/>
          <w:sz w:val="32"/>
          <w:szCs w:val="32"/>
        </w:rPr>
        <w:t xml:space="preserve">-Entre nosotros, Verbo Divino 2011, reflexión: </w:t>
      </w:r>
      <w:hyperlink r:id="rId15" w:history="1">
        <w:r w:rsidRPr="005E465D">
          <w:rPr>
            <w:rStyle w:val="Hipervnculo"/>
            <w:rFonts w:asciiTheme="minorHAnsi" w:hAnsiTheme="minorHAnsi" w:cstheme="minorHAnsi"/>
            <w:color w:val="44546A" w:themeColor="text2"/>
            <w:sz w:val="32"/>
            <w:szCs w:val="32"/>
          </w:rPr>
          <w:t>https://www.youtube.com/watch?v=NwutV-IVkpY</w:t>
        </w:r>
      </w:hyperlink>
    </w:p>
    <w:p w:rsidR="005E465D" w:rsidRPr="005E465D" w:rsidRDefault="005E465D" w:rsidP="005E465D">
      <w:pPr>
        <w:jc w:val="both"/>
        <w:rPr>
          <w:rFonts w:asciiTheme="minorHAnsi" w:hAnsiTheme="minorHAnsi" w:cstheme="minorHAnsi"/>
          <w:color w:val="44546A" w:themeColor="text2"/>
          <w:sz w:val="32"/>
          <w:szCs w:val="32"/>
        </w:rPr>
      </w:pPr>
    </w:p>
    <w:p w:rsidR="005E465D" w:rsidRDefault="005E465D" w:rsidP="005E465D">
      <w:pPr>
        <w:rPr>
          <w:rStyle w:val="Hipervnculo"/>
          <w:rFonts w:asciiTheme="minorHAnsi" w:hAnsiTheme="minorHAnsi" w:cstheme="minorHAnsi"/>
          <w:color w:val="44546A" w:themeColor="text2"/>
          <w:sz w:val="32"/>
          <w:szCs w:val="32"/>
        </w:rPr>
      </w:pPr>
      <w:r w:rsidRPr="005E465D">
        <w:rPr>
          <w:rFonts w:asciiTheme="minorHAnsi" w:hAnsiTheme="minorHAnsi" w:cstheme="minorHAnsi"/>
          <w:color w:val="44546A" w:themeColor="text2"/>
          <w:sz w:val="32"/>
          <w:szCs w:val="32"/>
        </w:rPr>
        <w:t xml:space="preserve">-Tiempo de amar, VD 2014, reflexión: </w:t>
      </w:r>
      <w:hyperlink r:id="rId16" w:history="1">
        <w:r w:rsidRPr="005E465D">
          <w:rPr>
            <w:rStyle w:val="Hipervnculo"/>
            <w:rFonts w:asciiTheme="minorHAnsi" w:hAnsiTheme="minorHAnsi" w:cstheme="minorHAnsi"/>
            <w:color w:val="44546A" w:themeColor="text2"/>
            <w:sz w:val="32"/>
            <w:szCs w:val="32"/>
          </w:rPr>
          <w:t>https://www.youtube.com/watch?v=aKvn9gGFW-s</w:t>
        </w:r>
      </w:hyperlink>
    </w:p>
    <w:p w:rsidR="005E465D" w:rsidRDefault="005E465D" w:rsidP="005E465D">
      <w:pPr>
        <w:rPr>
          <w:rFonts w:asciiTheme="minorHAnsi" w:hAnsiTheme="minorHAnsi" w:cstheme="minorHAnsi"/>
          <w:color w:val="44546A" w:themeColor="text2"/>
          <w:sz w:val="32"/>
          <w:szCs w:val="32"/>
        </w:rPr>
      </w:pPr>
    </w:p>
    <w:p w:rsidR="005E465D" w:rsidRDefault="005E465D" w:rsidP="005E465D">
      <w:pPr>
        <w:rPr>
          <w:rStyle w:val="Hipervnculo"/>
          <w:rFonts w:asciiTheme="minorHAnsi" w:hAnsiTheme="minorHAnsi" w:cstheme="minorHAnsi"/>
          <w:color w:val="44546A" w:themeColor="text2"/>
          <w:sz w:val="32"/>
          <w:szCs w:val="32"/>
        </w:rPr>
      </w:pPr>
      <w:r w:rsidRPr="005E465D">
        <w:rPr>
          <w:rFonts w:asciiTheme="minorHAnsi" w:hAnsiTheme="minorHAnsi" w:cstheme="minorHAnsi"/>
          <w:color w:val="44546A" w:themeColor="text2"/>
          <w:sz w:val="32"/>
          <w:szCs w:val="32"/>
        </w:rPr>
        <w:t xml:space="preserve">-Momentos con Espíritu, VD 2017, Reflexión: </w:t>
      </w:r>
      <w:hyperlink r:id="rId17" w:history="1">
        <w:r w:rsidRPr="005E465D">
          <w:rPr>
            <w:rStyle w:val="Hipervnculo"/>
            <w:rFonts w:asciiTheme="minorHAnsi" w:hAnsiTheme="minorHAnsi" w:cstheme="minorHAnsi"/>
            <w:color w:val="44546A" w:themeColor="text2"/>
            <w:sz w:val="32"/>
            <w:szCs w:val="32"/>
          </w:rPr>
          <w:t>https://www.youtube.com/watch?v=amfqvhQdK2c</w:t>
        </w:r>
      </w:hyperlink>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rPr>
          <w:rFonts w:asciiTheme="minorHAnsi" w:hAnsiTheme="minorHAnsi" w:cstheme="minorHAnsi"/>
          <w:color w:val="44546A" w:themeColor="text2"/>
          <w:sz w:val="32"/>
          <w:szCs w:val="32"/>
        </w:rPr>
      </w:pPr>
      <w:r w:rsidRPr="005E465D">
        <w:rPr>
          <w:rFonts w:asciiTheme="minorHAnsi" w:hAnsiTheme="minorHAnsi" w:cstheme="minorHAnsi"/>
          <w:color w:val="44546A" w:themeColor="text2"/>
          <w:sz w:val="32"/>
          <w:szCs w:val="32"/>
        </w:rPr>
        <w:t xml:space="preserve"> -Siempre conmigo, Verbo Divino 2020, reflexión: </w:t>
      </w:r>
    </w:p>
    <w:p w:rsidR="005E465D" w:rsidRDefault="002E7A31" w:rsidP="005E465D">
      <w:pPr>
        <w:rPr>
          <w:rStyle w:val="Hipervnculo"/>
          <w:rFonts w:asciiTheme="minorHAnsi" w:hAnsiTheme="minorHAnsi" w:cstheme="minorHAnsi"/>
          <w:color w:val="44546A" w:themeColor="text2"/>
          <w:sz w:val="32"/>
          <w:szCs w:val="32"/>
        </w:rPr>
      </w:pPr>
      <w:hyperlink r:id="rId18" w:history="1">
        <w:r w:rsidR="005E465D" w:rsidRPr="005E465D">
          <w:rPr>
            <w:rStyle w:val="Hipervnculo"/>
            <w:rFonts w:asciiTheme="minorHAnsi" w:hAnsiTheme="minorHAnsi" w:cstheme="minorHAnsi"/>
            <w:color w:val="44546A" w:themeColor="text2"/>
            <w:sz w:val="32"/>
            <w:szCs w:val="32"/>
          </w:rPr>
          <w:t>https://www.youtube.com/watch?v=e6q3yk7QjYc</w:t>
        </w:r>
      </w:hyperlink>
    </w:p>
    <w:p w:rsidR="005E465D" w:rsidRPr="005E465D" w:rsidRDefault="005E465D" w:rsidP="005E465D">
      <w:pPr>
        <w:rPr>
          <w:rFonts w:asciiTheme="minorHAnsi" w:hAnsiTheme="minorHAnsi" w:cstheme="minorHAnsi"/>
          <w:sz w:val="32"/>
          <w:szCs w:val="32"/>
        </w:rPr>
      </w:pPr>
    </w:p>
    <w:p w:rsidR="005E465D" w:rsidRDefault="005E465D" w:rsidP="005E465D">
      <w:pPr>
        <w:rPr>
          <w:rFonts w:asciiTheme="minorHAnsi" w:hAnsiTheme="minorHAnsi" w:cstheme="minorHAnsi"/>
          <w:color w:val="44546A" w:themeColor="text2"/>
          <w:sz w:val="32"/>
          <w:szCs w:val="32"/>
        </w:rPr>
      </w:pPr>
      <w:r w:rsidRPr="005E465D">
        <w:rPr>
          <w:rFonts w:asciiTheme="minorHAnsi" w:hAnsiTheme="minorHAnsi" w:cstheme="minorHAnsi"/>
          <w:color w:val="44546A" w:themeColor="text2"/>
          <w:sz w:val="32"/>
          <w:szCs w:val="32"/>
        </w:rPr>
        <w:t xml:space="preserve">-No nos ha abandonado, Verbo Divino 2023, reflexión: </w:t>
      </w:r>
    </w:p>
    <w:p w:rsidR="005E465D" w:rsidRDefault="002E7A31" w:rsidP="005E465D">
      <w:pPr>
        <w:rPr>
          <w:rStyle w:val="Hipervnculo"/>
          <w:rFonts w:asciiTheme="minorHAnsi" w:hAnsiTheme="minorHAnsi" w:cstheme="minorHAnsi"/>
          <w:color w:val="44546A" w:themeColor="text2"/>
          <w:sz w:val="32"/>
          <w:szCs w:val="32"/>
        </w:rPr>
      </w:pPr>
      <w:hyperlink r:id="rId19" w:history="1">
        <w:r w:rsidR="005E465D" w:rsidRPr="005E465D">
          <w:rPr>
            <w:rStyle w:val="Hipervnculo"/>
            <w:rFonts w:asciiTheme="minorHAnsi" w:hAnsiTheme="minorHAnsi" w:cstheme="minorHAnsi"/>
            <w:color w:val="44546A" w:themeColor="text2"/>
            <w:sz w:val="32"/>
            <w:szCs w:val="32"/>
          </w:rPr>
          <w:t>https://youtu.be/ujYxrzo2l5I</w:t>
        </w:r>
      </w:hyperlink>
    </w:p>
    <w:p w:rsidR="005E465D" w:rsidRPr="005E465D" w:rsidRDefault="005E465D" w:rsidP="005E465D">
      <w:pPr>
        <w:rPr>
          <w:rFonts w:asciiTheme="minorHAnsi" w:hAnsiTheme="minorHAnsi" w:cstheme="minorHAnsi"/>
          <w:color w:val="44546A" w:themeColor="text2"/>
          <w:sz w:val="32"/>
          <w:szCs w:val="32"/>
        </w:rPr>
      </w:pPr>
    </w:p>
    <w:p w:rsidR="005E465D" w:rsidRDefault="005E465D" w:rsidP="005E465D">
      <w:pPr>
        <w:rPr>
          <w:rStyle w:val="Hipervnculo"/>
          <w:rFonts w:asciiTheme="minorHAnsi" w:hAnsiTheme="minorHAnsi" w:cstheme="minorHAnsi"/>
          <w:sz w:val="32"/>
          <w:szCs w:val="32"/>
        </w:rPr>
      </w:pPr>
      <w:r w:rsidRPr="005E465D">
        <w:rPr>
          <w:rFonts w:asciiTheme="minorHAnsi" w:hAnsiTheme="minorHAnsi" w:cstheme="minorHAnsi"/>
          <w:color w:val="44546A" w:themeColor="text2"/>
          <w:sz w:val="32"/>
          <w:szCs w:val="32"/>
        </w:rPr>
        <w:t xml:space="preserve">-Lecturas con lenguaje de signos </w:t>
      </w:r>
      <w:hyperlink r:id="rId20" w:history="1">
        <w:r w:rsidRPr="005E465D">
          <w:rPr>
            <w:rStyle w:val="Hipervnculo"/>
            <w:rFonts w:asciiTheme="minorHAnsi" w:hAnsiTheme="minorHAnsi" w:cstheme="minorHAnsi"/>
            <w:sz w:val="32"/>
            <w:szCs w:val="32"/>
          </w:rPr>
          <w:t>https://youtu.be/QlX3_ckFr_k</w:t>
        </w:r>
      </w:hyperlink>
      <w:r w:rsidRPr="005E465D">
        <w:rPr>
          <w:rFonts w:asciiTheme="minorHAnsi" w:hAnsiTheme="minorHAnsi" w:cstheme="minorHAnsi"/>
          <w:color w:val="44546A" w:themeColor="text2"/>
          <w:sz w:val="32"/>
          <w:szCs w:val="32"/>
        </w:rPr>
        <w:t xml:space="preserve">  </w:t>
      </w:r>
      <w:hyperlink r:id="rId21" w:history="1">
        <w:r w:rsidRPr="005E465D">
          <w:rPr>
            <w:rStyle w:val="Hipervnculo"/>
            <w:rFonts w:asciiTheme="minorHAnsi" w:hAnsiTheme="minorHAnsi" w:cstheme="minorHAnsi"/>
            <w:sz w:val="32"/>
            <w:szCs w:val="32"/>
          </w:rPr>
          <w:t>https://youtu.be/0KgE1Y8AC7A</w:t>
        </w:r>
      </w:hyperlink>
    </w:p>
    <w:p w:rsidR="005E465D" w:rsidRPr="005E465D" w:rsidRDefault="005E465D" w:rsidP="005E465D">
      <w:pPr>
        <w:rPr>
          <w:rFonts w:asciiTheme="minorHAnsi" w:hAnsiTheme="minorHAnsi" w:cstheme="minorHAnsi"/>
          <w:color w:val="44546A" w:themeColor="text2"/>
          <w:sz w:val="32"/>
          <w:szCs w:val="32"/>
        </w:rPr>
      </w:pPr>
    </w:p>
    <w:p w:rsidR="005E465D" w:rsidRPr="005E465D" w:rsidRDefault="005E465D" w:rsidP="005E465D">
      <w:pPr>
        <w:rPr>
          <w:rFonts w:asciiTheme="minorHAnsi" w:hAnsiTheme="minorHAnsi"/>
          <w:color w:val="44546A" w:themeColor="text2"/>
          <w:sz w:val="32"/>
          <w:szCs w:val="32"/>
        </w:rPr>
      </w:pPr>
      <w:r w:rsidRPr="005E465D">
        <w:rPr>
          <w:rFonts w:asciiTheme="minorHAnsi" w:hAnsiTheme="minorHAnsi" w:cstheme="minorHAnsi"/>
          <w:color w:val="44546A" w:themeColor="text2"/>
          <w:sz w:val="32"/>
          <w:szCs w:val="32"/>
        </w:rPr>
        <w:t xml:space="preserve">-Como el Padre me amó, canción: </w:t>
      </w:r>
      <w:hyperlink r:id="rId22" w:history="1">
        <w:r w:rsidRPr="005E465D">
          <w:rPr>
            <w:rStyle w:val="Hipervnculo"/>
            <w:rFonts w:asciiTheme="minorHAnsi" w:hAnsiTheme="minorHAnsi" w:cstheme="minorHAnsi"/>
            <w:color w:val="44546A" w:themeColor="text2"/>
            <w:sz w:val="32"/>
            <w:szCs w:val="32"/>
          </w:rPr>
          <w:t>https://youtu.be/watch?v=Hi5KcQZt060</w:t>
        </w:r>
      </w:hyperlink>
    </w:p>
    <w:p w:rsidR="005E465D" w:rsidRDefault="005E465D">
      <w:pPr>
        <w:spacing w:after="160" w:line="259" w:lineRule="auto"/>
        <w:rPr>
          <w:color w:val="FF0000"/>
          <w:sz w:val="28"/>
          <w:szCs w:val="28"/>
        </w:rPr>
      </w:pPr>
      <w:r>
        <w:rPr>
          <w:color w:val="FF0000"/>
          <w:sz w:val="28"/>
          <w:szCs w:val="28"/>
        </w:rPr>
        <w:br w:type="page"/>
      </w: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r>
        <w:rPr>
          <w:rFonts w:ascii="Comic Sans MS" w:hAnsi="Comic Sans MS"/>
          <w:b/>
          <w:bCs/>
          <w:caps/>
          <w:noProof/>
          <w:sz w:val="20"/>
          <w:szCs w:val="20"/>
        </w:rPr>
        <w:drawing>
          <wp:anchor distT="0" distB="0" distL="114300" distR="114300" simplePos="0" relativeHeight="251664384" behindDoc="0" locked="0" layoutInCell="1" allowOverlap="1" wp14:anchorId="78D35E2C" wp14:editId="5FD0A9A8">
            <wp:simplePos x="0" y="0"/>
            <wp:positionH relativeFrom="column">
              <wp:posOffset>-61595</wp:posOffset>
            </wp:positionH>
            <wp:positionV relativeFrom="paragraph">
              <wp:posOffset>32385</wp:posOffset>
            </wp:positionV>
            <wp:extent cx="5648325" cy="4219575"/>
            <wp:effectExtent l="0" t="0" r="9525" b="9525"/>
            <wp:wrapThrough wrapText="bothSides">
              <wp:wrapPolygon edited="0">
                <wp:start x="0" y="0"/>
                <wp:lineTo x="0" y="21551"/>
                <wp:lineTo x="21564" y="21551"/>
                <wp:lineTo x="21564" y="0"/>
                <wp:lineTo x="0" y="0"/>
              </wp:wrapPolygon>
            </wp:wrapThrough>
            <wp:docPr id="1" name="Imagen 1" descr="https://www.conferenciaepiscopal.es/wp-content/uploads/2023/01/2023-jornada-del-enfermo-cartel-702x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ferenciaepiscopal.es/wp-content/uploads/2023/01/2023-jornada-del-enfermo-cartel-702x526.jpg"/>
                    <pic:cNvPicPr>
                      <a:picLocks noChangeAspect="1" noChangeArrowheads="1"/>
                    </pic:cNvPicPr>
                  </pic:nvPicPr>
                  <pic:blipFill>
                    <a:blip r:embed="rId23" cstate="print"/>
                    <a:srcRect/>
                    <a:stretch>
                      <a:fillRect/>
                    </a:stretch>
                  </pic:blipFill>
                  <pic:spPr bwMode="auto">
                    <a:xfrm>
                      <a:off x="0" y="0"/>
                      <a:ext cx="5648325" cy="421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5E465D" w:rsidRDefault="005E465D" w:rsidP="004836E7">
      <w:pPr>
        <w:jc w:val="both"/>
        <w:rPr>
          <w:color w:val="FF0000"/>
          <w:sz w:val="28"/>
          <w:szCs w:val="28"/>
        </w:rPr>
      </w:pPr>
    </w:p>
    <w:p w:rsidR="009A3D79" w:rsidRPr="004836E7" w:rsidRDefault="00A65A58" w:rsidP="004836E7">
      <w:pPr>
        <w:jc w:val="both"/>
        <w:rPr>
          <w:color w:val="FF0000"/>
          <w:sz w:val="28"/>
          <w:szCs w:val="28"/>
        </w:rPr>
      </w:pPr>
      <w:r w:rsidRPr="00860B56">
        <w:rPr>
          <w:noProof/>
          <w:color w:val="FF0000"/>
          <w:sz w:val="28"/>
          <w:szCs w:val="28"/>
        </w:rPr>
        <w:drawing>
          <wp:anchor distT="0" distB="0" distL="114300" distR="114300" simplePos="0" relativeHeight="251660288" behindDoc="0" locked="0" layoutInCell="1" allowOverlap="1" wp14:anchorId="66CFC64B" wp14:editId="4BF7071C">
            <wp:simplePos x="0" y="0"/>
            <wp:positionH relativeFrom="column">
              <wp:posOffset>862965</wp:posOffset>
            </wp:positionH>
            <wp:positionV relativeFrom="paragraph">
              <wp:posOffset>89535</wp:posOffset>
            </wp:positionV>
            <wp:extent cx="3646805" cy="1475105"/>
            <wp:effectExtent l="0" t="0" r="0" b="0"/>
            <wp:wrapSquare wrapText="bothSides"/>
            <wp:docPr id="12" name="Imagen 3" descr="C:\Users\Usuario\Desktop\Misa 23-Cua-A\Pascua 23-Fano\00 baner 2 personajes domingo color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23-Cua-A\Pascua 23-Fano\00 baner 2 personajes domingo color  castellano.jpg"/>
                    <pic:cNvPicPr>
                      <a:picLocks noChangeAspect="1" noChangeArrowheads="1"/>
                    </pic:cNvPicPr>
                  </pic:nvPicPr>
                  <pic:blipFill>
                    <a:blip r:embed="rId24" cstate="print"/>
                    <a:srcRect/>
                    <a:stretch>
                      <a:fillRect/>
                    </a:stretch>
                  </pic:blipFill>
                  <pic:spPr bwMode="auto">
                    <a:xfrm>
                      <a:off x="0" y="0"/>
                      <a:ext cx="3646805" cy="1475105"/>
                    </a:xfrm>
                    <a:prstGeom prst="rect">
                      <a:avLst/>
                    </a:prstGeom>
                    <a:noFill/>
                    <a:ln w="9525">
                      <a:noFill/>
                      <a:miter lim="800000"/>
                      <a:headEnd/>
                      <a:tailEnd/>
                    </a:ln>
                  </pic:spPr>
                </pic:pic>
              </a:graphicData>
            </a:graphic>
          </wp:anchor>
        </w:drawing>
      </w:r>
    </w:p>
    <w:sectPr w:rsidR="009A3D79" w:rsidRPr="004836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C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379"/>
    <w:multiLevelType w:val="hybridMultilevel"/>
    <w:tmpl w:val="C36A305E"/>
    <w:lvl w:ilvl="0" w:tplc="D48EE076">
      <w:start w:val="6"/>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119C3FE2"/>
    <w:multiLevelType w:val="hybridMultilevel"/>
    <w:tmpl w:val="E012BD70"/>
    <w:lvl w:ilvl="0" w:tplc="B4021E9E">
      <w:start w:val="5"/>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3BAA34B5"/>
    <w:multiLevelType w:val="hybridMultilevel"/>
    <w:tmpl w:val="021C37DC"/>
    <w:lvl w:ilvl="0" w:tplc="E124DDB4">
      <w:start w:val="3"/>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7E67073B"/>
    <w:multiLevelType w:val="hybridMultilevel"/>
    <w:tmpl w:val="4A809E3C"/>
    <w:lvl w:ilvl="0" w:tplc="004E0F4C">
      <w:start w:val="3"/>
      <w:numFmt w:val="bullet"/>
      <w:lvlText w:val=""/>
      <w:lvlJc w:val="left"/>
      <w:pPr>
        <w:ind w:left="77" w:hanging="360"/>
      </w:pPr>
      <w:rPr>
        <w:rFonts w:ascii="Symbol" w:eastAsiaTheme="minorHAnsi" w:hAnsi="Symbol" w:cs="UniversLTStd-Cn" w:hint="default"/>
      </w:rPr>
    </w:lvl>
    <w:lvl w:ilvl="1" w:tplc="0C0A0003" w:tentative="1">
      <w:start w:val="1"/>
      <w:numFmt w:val="bullet"/>
      <w:lvlText w:val="o"/>
      <w:lvlJc w:val="left"/>
      <w:pPr>
        <w:ind w:left="797" w:hanging="360"/>
      </w:pPr>
      <w:rPr>
        <w:rFonts w:ascii="Courier New" w:hAnsi="Courier New" w:cs="Courier New" w:hint="default"/>
      </w:rPr>
    </w:lvl>
    <w:lvl w:ilvl="2" w:tplc="0C0A0005" w:tentative="1">
      <w:start w:val="1"/>
      <w:numFmt w:val="bullet"/>
      <w:lvlText w:val=""/>
      <w:lvlJc w:val="left"/>
      <w:pPr>
        <w:ind w:left="1517" w:hanging="360"/>
      </w:pPr>
      <w:rPr>
        <w:rFonts w:ascii="Wingdings" w:hAnsi="Wingdings" w:hint="default"/>
      </w:rPr>
    </w:lvl>
    <w:lvl w:ilvl="3" w:tplc="0C0A0001" w:tentative="1">
      <w:start w:val="1"/>
      <w:numFmt w:val="bullet"/>
      <w:lvlText w:val=""/>
      <w:lvlJc w:val="left"/>
      <w:pPr>
        <w:ind w:left="2237" w:hanging="360"/>
      </w:pPr>
      <w:rPr>
        <w:rFonts w:ascii="Symbol" w:hAnsi="Symbol" w:hint="default"/>
      </w:rPr>
    </w:lvl>
    <w:lvl w:ilvl="4" w:tplc="0C0A0003" w:tentative="1">
      <w:start w:val="1"/>
      <w:numFmt w:val="bullet"/>
      <w:lvlText w:val="o"/>
      <w:lvlJc w:val="left"/>
      <w:pPr>
        <w:ind w:left="2957" w:hanging="360"/>
      </w:pPr>
      <w:rPr>
        <w:rFonts w:ascii="Courier New" w:hAnsi="Courier New" w:cs="Courier New" w:hint="default"/>
      </w:rPr>
    </w:lvl>
    <w:lvl w:ilvl="5" w:tplc="0C0A0005" w:tentative="1">
      <w:start w:val="1"/>
      <w:numFmt w:val="bullet"/>
      <w:lvlText w:val=""/>
      <w:lvlJc w:val="left"/>
      <w:pPr>
        <w:ind w:left="3677" w:hanging="360"/>
      </w:pPr>
      <w:rPr>
        <w:rFonts w:ascii="Wingdings" w:hAnsi="Wingdings" w:hint="default"/>
      </w:rPr>
    </w:lvl>
    <w:lvl w:ilvl="6" w:tplc="0C0A0001" w:tentative="1">
      <w:start w:val="1"/>
      <w:numFmt w:val="bullet"/>
      <w:lvlText w:val=""/>
      <w:lvlJc w:val="left"/>
      <w:pPr>
        <w:ind w:left="4397" w:hanging="360"/>
      </w:pPr>
      <w:rPr>
        <w:rFonts w:ascii="Symbol" w:hAnsi="Symbol" w:hint="default"/>
      </w:rPr>
    </w:lvl>
    <w:lvl w:ilvl="7" w:tplc="0C0A0003" w:tentative="1">
      <w:start w:val="1"/>
      <w:numFmt w:val="bullet"/>
      <w:lvlText w:val="o"/>
      <w:lvlJc w:val="left"/>
      <w:pPr>
        <w:ind w:left="5117" w:hanging="360"/>
      </w:pPr>
      <w:rPr>
        <w:rFonts w:ascii="Courier New" w:hAnsi="Courier New" w:cs="Courier New" w:hint="default"/>
      </w:rPr>
    </w:lvl>
    <w:lvl w:ilvl="8" w:tplc="0C0A0005" w:tentative="1">
      <w:start w:val="1"/>
      <w:numFmt w:val="bullet"/>
      <w:lvlText w:val=""/>
      <w:lvlJc w:val="left"/>
      <w:pPr>
        <w:ind w:left="583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E1"/>
    <w:rsid w:val="00021E77"/>
    <w:rsid w:val="00096F1C"/>
    <w:rsid w:val="00141E9C"/>
    <w:rsid w:val="001C1A17"/>
    <w:rsid w:val="00271F81"/>
    <w:rsid w:val="002D222D"/>
    <w:rsid w:val="002E7A31"/>
    <w:rsid w:val="003830E3"/>
    <w:rsid w:val="003E6F72"/>
    <w:rsid w:val="00400458"/>
    <w:rsid w:val="00455856"/>
    <w:rsid w:val="004836E7"/>
    <w:rsid w:val="004A618E"/>
    <w:rsid w:val="00512099"/>
    <w:rsid w:val="005341A4"/>
    <w:rsid w:val="0054188C"/>
    <w:rsid w:val="005A7DBC"/>
    <w:rsid w:val="005C4B0F"/>
    <w:rsid w:val="005E465D"/>
    <w:rsid w:val="00624B4A"/>
    <w:rsid w:val="00665DF2"/>
    <w:rsid w:val="006C42FF"/>
    <w:rsid w:val="007118B6"/>
    <w:rsid w:val="00860B56"/>
    <w:rsid w:val="00894627"/>
    <w:rsid w:val="0092250D"/>
    <w:rsid w:val="009A3D79"/>
    <w:rsid w:val="009D625D"/>
    <w:rsid w:val="00A65A58"/>
    <w:rsid w:val="00AF2882"/>
    <w:rsid w:val="00AF6ED8"/>
    <w:rsid w:val="00BE39C6"/>
    <w:rsid w:val="00D71DAD"/>
    <w:rsid w:val="00DB5EE1"/>
    <w:rsid w:val="00E96649"/>
    <w:rsid w:val="00EB203D"/>
    <w:rsid w:val="00F5233B"/>
    <w:rsid w:val="00F95925"/>
    <w:rsid w:val="00FC04EB"/>
    <w:rsid w:val="00FD1B1F"/>
    <w:rsid w:val="00FE5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8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B203D"/>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618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AF6ED8"/>
    <w:rPr>
      <w:color w:val="000000"/>
      <w:u w:val="single"/>
    </w:rPr>
  </w:style>
  <w:style w:type="paragraph" w:styleId="Prrafodelista">
    <w:name w:val="List Paragraph"/>
    <w:basedOn w:val="Normal"/>
    <w:uiPriority w:val="34"/>
    <w:qFormat/>
    <w:rsid w:val="00AF6ED8"/>
    <w:pPr>
      <w:ind w:left="720"/>
      <w:contextualSpacing/>
    </w:pPr>
  </w:style>
  <w:style w:type="paragraph" w:styleId="Textodebloque">
    <w:name w:val="Block Text"/>
    <w:basedOn w:val="Normal"/>
    <w:rsid w:val="00455856"/>
    <w:pPr>
      <w:tabs>
        <w:tab w:val="left" w:pos="11520"/>
      </w:tabs>
      <w:ind w:left="1080" w:right="720" w:firstLine="180"/>
      <w:jc w:val="both"/>
    </w:pPr>
    <w:rPr>
      <w:sz w:val="20"/>
    </w:rPr>
  </w:style>
  <w:style w:type="character" w:customStyle="1" w:styleId="CharacterStyle1">
    <w:name w:val="Character Style 1"/>
    <w:rsid w:val="00455856"/>
    <w:rPr>
      <w:rFonts w:ascii="Arial" w:hAnsi="Arial"/>
      <w:i/>
      <w:color w:val="130B16"/>
      <w:sz w:val="20"/>
    </w:rPr>
  </w:style>
  <w:style w:type="character" w:customStyle="1" w:styleId="Ttulo5Car">
    <w:name w:val="Título 5 Car"/>
    <w:basedOn w:val="Fuentedeprrafopredeter"/>
    <w:link w:val="Ttulo5"/>
    <w:rsid w:val="00EB203D"/>
    <w:rPr>
      <w:rFonts w:ascii="Comic Sans MS" w:eastAsia="Arial Unicode MS" w:hAnsi="Comic Sans MS" w:cs="Arial Unicode MS"/>
      <w:b/>
      <w:sz w:val="24"/>
      <w:szCs w:val="20"/>
      <w:lang w:val="es-ES_tradnl" w:eastAsia="es-ES"/>
    </w:rPr>
  </w:style>
  <w:style w:type="character" w:customStyle="1" w:styleId="watch-title">
    <w:name w:val="watch-title"/>
    <w:basedOn w:val="Fuentedeprrafopredeter"/>
    <w:rsid w:val="00EB203D"/>
  </w:style>
  <w:style w:type="paragraph" w:styleId="Textodeglobo">
    <w:name w:val="Balloon Text"/>
    <w:basedOn w:val="Normal"/>
    <w:link w:val="TextodegloboCar"/>
    <w:uiPriority w:val="99"/>
    <w:semiHidden/>
    <w:unhideWhenUsed/>
    <w:rsid w:val="00894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62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8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B203D"/>
    <w:pPr>
      <w:keepNext/>
      <w:ind w:left="708"/>
      <w:jc w:val="both"/>
      <w:outlineLvl w:val="4"/>
    </w:pPr>
    <w:rPr>
      <w:rFonts w:ascii="Comic Sans MS" w:eastAsia="Arial Unicode MS" w:hAnsi="Comic Sans MS" w:cs="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A618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AF6ED8"/>
    <w:rPr>
      <w:color w:val="000000"/>
      <w:u w:val="single"/>
    </w:rPr>
  </w:style>
  <w:style w:type="paragraph" w:styleId="Prrafodelista">
    <w:name w:val="List Paragraph"/>
    <w:basedOn w:val="Normal"/>
    <w:uiPriority w:val="34"/>
    <w:qFormat/>
    <w:rsid w:val="00AF6ED8"/>
    <w:pPr>
      <w:ind w:left="720"/>
      <w:contextualSpacing/>
    </w:pPr>
  </w:style>
  <w:style w:type="paragraph" w:styleId="Textodebloque">
    <w:name w:val="Block Text"/>
    <w:basedOn w:val="Normal"/>
    <w:rsid w:val="00455856"/>
    <w:pPr>
      <w:tabs>
        <w:tab w:val="left" w:pos="11520"/>
      </w:tabs>
      <w:ind w:left="1080" w:right="720" w:firstLine="180"/>
      <w:jc w:val="both"/>
    </w:pPr>
    <w:rPr>
      <w:sz w:val="20"/>
    </w:rPr>
  </w:style>
  <w:style w:type="character" w:customStyle="1" w:styleId="CharacterStyle1">
    <w:name w:val="Character Style 1"/>
    <w:rsid w:val="00455856"/>
    <w:rPr>
      <w:rFonts w:ascii="Arial" w:hAnsi="Arial"/>
      <w:i/>
      <w:color w:val="130B16"/>
      <w:sz w:val="20"/>
    </w:rPr>
  </w:style>
  <w:style w:type="character" w:customStyle="1" w:styleId="Ttulo5Car">
    <w:name w:val="Título 5 Car"/>
    <w:basedOn w:val="Fuentedeprrafopredeter"/>
    <w:link w:val="Ttulo5"/>
    <w:rsid w:val="00EB203D"/>
    <w:rPr>
      <w:rFonts w:ascii="Comic Sans MS" w:eastAsia="Arial Unicode MS" w:hAnsi="Comic Sans MS" w:cs="Arial Unicode MS"/>
      <w:b/>
      <w:sz w:val="24"/>
      <w:szCs w:val="20"/>
      <w:lang w:val="es-ES_tradnl" w:eastAsia="es-ES"/>
    </w:rPr>
  </w:style>
  <w:style w:type="character" w:customStyle="1" w:styleId="watch-title">
    <w:name w:val="watch-title"/>
    <w:basedOn w:val="Fuentedeprrafopredeter"/>
    <w:rsid w:val="00EB203D"/>
  </w:style>
  <w:style w:type="paragraph" w:styleId="Textodeglobo">
    <w:name w:val="Balloon Text"/>
    <w:basedOn w:val="Normal"/>
    <w:link w:val="TextodegloboCar"/>
    <w:uiPriority w:val="99"/>
    <w:semiHidden/>
    <w:unhideWhenUsed/>
    <w:rsid w:val="008946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62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Nn14J1EaI8" TargetMode="External"/><Relationship Id="rId13" Type="http://schemas.openxmlformats.org/officeDocument/2006/relationships/hyperlink" Target="https://youtu.be/Bx1eCNEswRY" TargetMode="External"/><Relationship Id="rId18" Type="http://schemas.openxmlformats.org/officeDocument/2006/relationships/hyperlink" Target="https://www.youtube.com/watch?v=e6q3yk7QjY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0KgE1Y8AC7A" TargetMode="External"/><Relationship Id="rId7" Type="http://schemas.openxmlformats.org/officeDocument/2006/relationships/image" Target="media/image1.jpeg"/><Relationship Id="rId12" Type="http://schemas.openxmlformats.org/officeDocument/2006/relationships/hyperlink" Target="http://youtu.be/WtWgBpAi7aw" TargetMode="External"/><Relationship Id="rId17" Type="http://schemas.openxmlformats.org/officeDocument/2006/relationships/hyperlink" Target="https://www.youtube.com/watch?v=amfqvhQdK2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aKvn9gGFW-s" TargetMode="External"/><Relationship Id="rId20" Type="http://schemas.openxmlformats.org/officeDocument/2006/relationships/hyperlink" Target="https://youtu.be/QlX3_ckFr_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V-kvW3KoFJU"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youtube.com/watch?v=NwutV-IVkpY" TargetMode="External"/><Relationship Id="rId23" Type="http://schemas.openxmlformats.org/officeDocument/2006/relationships/image" Target="media/image2.jpeg"/><Relationship Id="rId10" Type="http://schemas.openxmlformats.org/officeDocument/2006/relationships/hyperlink" Target="https://youtu.be/yuZ5bpEjCA0" TargetMode="External"/><Relationship Id="rId19" Type="http://schemas.openxmlformats.org/officeDocument/2006/relationships/hyperlink" Target="https://youtu.be/ujYxrzo2l5I" TargetMode="External"/><Relationship Id="rId4" Type="http://schemas.microsoft.com/office/2007/relationships/stylesWithEffects" Target="stylesWithEffects.xml"/><Relationship Id="rId9" Type="http://schemas.openxmlformats.org/officeDocument/2006/relationships/hyperlink" Target="https://youtu.be/7qXs8Pg2Vss" TargetMode="External"/><Relationship Id="rId14" Type="http://schemas.openxmlformats.org/officeDocument/2006/relationships/hyperlink" Target="http://www.youtube.com/watch?v=paG1sNz7L2Q&amp;list=UUQL-txRIGWd2bOyA9B5KNdg" TargetMode="External"/><Relationship Id="rId22" Type="http://schemas.openxmlformats.org/officeDocument/2006/relationships/hyperlink" Target="https://youtu.be/watch?v=Hi5KcQZt0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F25C-4781-4B6D-94A1-FF9566B4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USUARIO</cp:lastModifiedBy>
  <cp:revision>2</cp:revision>
  <cp:lastPrinted>2023-05-10T10:12:00Z</cp:lastPrinted>
  <dcterms:created xsi:type="dcterms:W3CDTF">2023-05-11T10:19:00Z</dcterms:created>
  <dcterms:modified xsi:type="dcterms:W3CDTF">2023-05-11T10:19:00Z</dcterms:modified>
</cp:coreProperties>
</file>