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8659CA" w:rsidRDefault="004911DA" w:rsidP="008A4608">
      <w:pPr>
        <w:rPr>
          <w:sz w:val="36"/>
          <w:szCs w:val="36"/>
        </w:rPr>
      </w:pPr>
      <w:bookmarkStart w:id="0" w:name="_GoBack"/>
      <w:bookmarkEnd w:id="0"/>
    </w:p>
    <w:p w:rsidR="00095313" w:rsidRPr="001863A9" w:rsidRDefault="00FD601A" w:rsidP="00095313">
      <w:pPr>
        <w:pStyle w:val="Ttulo5"/>
        <w:tabs>
          <w:tab w:val="left" w:pos="2010"/>
          <w:tab w:val="left" w:pos="10490"/>
        </w:tabs>
        <w:spacing w:line="240" w:lineRule="atLeast"/>
        <w:ind w:left="1134" w:right="566"/>
        <w:jc w:val="center"/>
        <w:rPr>
          <w:rFonts w:asciiTheme="minorHAnsi" w:hAnsiTheme="minorHAnsi"/>
          <w:color w:val="1F497D" w:themeColor="text2"/>
          <w:sz w:val="48"/>
          <w:szCs w:val="48"/>
        </w:rPr>
      </w:pPr>
      <w:r w:rsidRPr="001863A9">
        <w:rPr>
          <w:rFonts w:asciiTheme="minorHAnsi" w:hAnsiTheme="minorHAnsi"/>
          <w:color w:val="1F497D" w:themeColor="text2"/>
          <w:sz w:val="48"/>
          <w:szCs w:val="48"/>
        </w:rPr>
        <w:t>FOLLETO MISA PARTICIPADA</w:t>
      </w:r>
    </w:p>
    <w:p w:rsidR="002845AB" w:rsidRPr="002845AB" w:rsidRDefault="002845AB" w:rsidP="002845AB">
      <w:pPr>
        <w:pStyle w:val="Ttulo5"/>
        <w:tabs>
          <w:tab w:val="left" w:pos="10490"/>
        </w:tabs>
        <w:spacing w:line="240" w:lineRule="atLeast"/>
        <w:ind w:left="3828" w:right="3259"/>
        <w:jc w:val="center"/>
        <w:rPr>
          <w:rFonts w:asciiTheme="minorHAnsi" w:hAnsiTheme="minorHAnsi"/>
          <w:color w:val="1F497D" w:themeColor="text2"/>
          <w:sz w:val="32"/>
          <w:szCs w:val="32"/>
          <w:u w:val="single"/>
          <w:lang w:val="es-ES"/>
        </w:rPr>
      </w:pPr>
      <w:r w:rsidRPr="002845AB">
        <w:rPr>
          <w:rFonts w:asciiTheme="minorHAnsi" w:hAnsiTheme="minorHAnsi"/>
          <w:noProof/>
          <w:color w:val="1F497D" w:themeColor="text2"/>
          <w:sz w:val="32"/>
          <w:szCs w:val="32"/>
          <w:u w:val="single"/>
          <w:lang w:val="es-ES"/>
        </w:rPr>
        <w:drawing>
          <wp:anchor distT="0" distB="0" distL="114300" distR="114300" simplePos="0" relativeHeight="251707392" behindDoc="0" locked="0" layoutInCell="1" allowOverlap="1" wp14:anchorId="53BD5B46" wp14:editId="22637029">
            <wp:simplePos x="0" y="0"/>
            <wp:positionH relativeFrom="column">
              <wp:posOffset>917575</wp:posOffset>
            </wp:positionH>
            <wp:positionV relativeFrom="paragraph">
              <wp:posOffset>-198120</wp:posOffset>
            </wp:positionV>
            <wp:extent cx="1533525" cy="2049145"/>
            <wp:effectExtent l="19050" t="0" r="9525" b="0"/>
            <wp:wrapThrough wrapText="bothSides">
              <wp:wrapPolygon edited="0">
                <wp:start x="-268" y="0"/>
                <wp:lineTo x="-268" y="21486"/>
                <wp:lineTo x="21734" y="21486"/>
                <wp:lineTo x="21734" y="0"/>
                <wp:lineTo x="-268" y="0"/>
              </wp:wrapPolygon>
            </wp:wrapThrough>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0389" t="18490" r="38368" b="13542"/>
                    <a:stretch>
                      <a:fillRect/>
                    </a:stretch>
                  </pic:blipFill>
                  <pic:spPr bwMode="auto">
                    <a:xfrm>
                      <a:off x="0" y="0"/>
                      <a:ext cx="1533525" cy="2049145"/>
                    </a:xfrm>
                    <a:prstGeom prst="rect">
                      <a:avLst/>
                    </a:prstGeom>
                    <a:noFill/>
                    <a:ln w="9525">
                      <a:noFill/>
                      <a:miter lim="800000"/>
                      <a:headEnd/>
                      <a:tailEnd/>
                    </a:ln>
                  </pic:spPr>
                </pic:pic>
              </a:graphicData>
            </a:graphic>
          </wp:anchor>
        </w:drawing>
      </w:r>
      <w:r w:rsidRPr="002845AB">
        <w:rPr>
          <w:rFonts w:asciiTheme="minorHAnsi" w:hAnsiTheme="minorHAnsi"/>
          <w:color w:val="1F497D" w:themeColor="text2"/>
          <w:sz w:val="32"/>
          <w:szCs w:val="32"/>
          <w:u w:val="single"/>
        </w:rPr>
        <w:t>MISA CON NIÑOS</w:t>
      </w:r>
    </w:p>
    <w:p w:rsidR="002845AB" w:rsidRPr="002845AB" w:rsidRDefault="002845AB" w:rsidP="002845AB">
      <w:pPr>
        <w:keepNext/>
        <w:spacing w:line="240" w:lineRule="atLeast"/>
        <w:ind w:left="3402" w:right="3117"/>
        <w:jc w:val="center"/>
        <w:outlineLvl w:val="4"/>
        <w:rPr>
          <w:rFonts w:ascii="Calibri" w:eastAsia="Arial Unicode MS" w:hAnsi="Calibri" w:cs="Arial Unicode MS"/>
          <w:b/>
          <w:color w:val="1F497D" w:themeColor="text2"/>
          <w:sz w:val="32"/>
          <w:szCs w:val="32"/>
          <w:lang w:val="es-ES_tradnl"/>
        </w:rPr>
      </w:pPr>
      <w:r w:rsidRPr="002845AB">
        <w:rPr>
          <w:rFonts w:ascii="Calibri" w:eastAsia="Arial Unicode MS" w:hAnsi="Calibri" w:cs="Arial Unicode MS"/>
          <w:b/>
          <w:color w:val="1F497D" w:themeColor="text2"/>
          <w:sz w:val="32"/>
          <w:szCs w:val="32"/>
          <w:lang w:val="es-ES_tradnl"/>
        </w:rPr>
        <w:t>16 de abril de 2022</w:t>
      </w:r>
    </w:p>
    <w:p w:rsidR="002845AB" w:rsidRPr="002845AB" w:rsidRDefault="002845AB" w:rsidP="002845AB">
      <w:pPr>
        <w:ind w:left="3402" w:right="3117"/>
        <w:jc w:val="center"/>
        <w:rPr>
          <w:rFonts w:asciiTheme="minorHAnsi" w:hAnsiTheme="minorHAnsi" w:cstheme="minorHAnsi"/>
          <w:b/>
          <w:color w:val="1F497D" w:themeColor="text2"/>
          <w:sz w:val="32"/>
          <w:szCs w:val="32"/>
          <w:lang w:val="es-ES_tradnl"/>
        </w:rPr>
      </w:pPr>
      <w:r w:rsidRPr="002845AB">
        <w:rPr>
          <w:rFonts w:asciiTheme="minorHAnsi" w:hAnsiTheme="minorHAnsi" w:cstheme="minorHAnsi"/>
          <w:b/>
          <w:color w:val="1F497D" w:themeColor="text2"/>
          <w:sz w:val="32"/>
          <w:szCs w:val="32"/>
          <w:lang w:val="es-ES_tradnl"/>
        </w:rPr>
        <w:t>PASCUA 2º-A</w:t>
      </w:r>
    </w:p>
    <w:p w:rsidR="002845AB" w:rsidRPr="002845AB" w:rsidRDefault="002845AB" w:rsidP="002845AB">
      <w:pPr>
        <w:keepNext/>
        <w:spacing w:line="240" w:lineRule="atLeast"/>
        <w:ind w:left="3402" w:right="3117"/>
        <w:jc w:val="center"/>
        <w:outlineLvl w:val="4"/>
        <w:rPr>
          <w:rFonts w:asciiTheme="minorHAnsi" w:eastAsia="Arial Unicode MS" w:hAnsiTheme="minorHAnsi" w:cs="Arial Unicode MS"/>
          <w:b/>
          <w:i/>
          <w:color w:val="1F497D" w:themeColor="text2"/>
          <w:sz w:val="32"/>
          <w:szCs w:val="32"/>
        </w:rPr>
      </w:pPr>
      <w:r w:rsidRPr="002845AB">
        <w:rPr>
          <w:rFonts w:asciiTheme="minorHAnsi" w:eastAsia="Arial Unicode MS" w:hAnsiTheme="minorHAnsi" w:cs="Arial Unicode MS"/>
          <w:b/>
          <w:bCs/>
          <w:i/>
          <w:color w:val="1F497D" w:themeColor="text2"/>
          <w:sz w:val="32"/>
          <w:szCs w:val="32"/>
        </w:rPr>
        <w:t xml:space="preserve">Jn. </w:t>
      </w:r>
      <w:r w:rsidRPr="002845AB">
        <w:rPr>
          <w:rFonts w:asciiTheme="minorHAnsi" w:eastAsia="Arial Unicode MS" w:hAnsiTheme="minorHAnsi" w:cs="Arial Unicode MS"/>
          <w:b/>
          <w:i/>
          <w:iCs/>
          <w:color w:val="1F497D" w:themeColor="text2"/>
          <w:sz w:val="32"/>
          <w:szCs w:val="32"/>
        </w:rPr>
        <w:t xml:space="preserve">20, 19-31: </w:t>
      </w:r>
      <w:r w:rsidRPr="002845AB">
        <w:rPr>
          <w:rFonts w:asciiTheme="minorHAnsi" w:eastAsia="Arial Unicode MS" w:hAnsiTheme="minorHAnsi" w:cs="Arial Unicode MS"/>
          <w:b/>
          <w:i/>
          <w:color w:val="1F497D" w:themeColor="text2"/>
          <w:sz w:val="32"/>
          <w:szCs w:val="32"/>
        </w:rPr>
        <w:t xml:space="preserve">"A los ocho días llegó </w:t>
      </w:r>
    </w:p>
    <w:p w:rsidR="002845AB" w:rsidRPr="002845AB" w:rsidRDefault="002845AB" w:rsidP="002845AB">
      <w:pPr>
        <w:keepNext/>
        <w:spacing w:line="240" w:lineRule="atLeast"/>
        <w:ind w:left="3402" w:right="3117"/>
        <w:jc w:val="center"/>
        <w:outlineLvl w:val="4"/>
        <w:rPr>
          <w:rFonts w:asciiTheme="minorHAnsi" w:eastAsia="Arial Unicode MS" w:hAnsiTheme="minorHAnsi" w:cs="Arial Unicode MS"/>
          <w:b/>
          <w:i/>
          <w:color w:val="1F497D" w:themeColor="text2"/>
          <w:sz w:val="32"/>
          <w:szCs w:val="32"/>
        </w:rPr>
      </w:pPr>
      <w:r w:rsidRPr="002845AB">
        <w:rPr>
          <w:rFonts w:asciiTheme="minorHAnsi" w:eastAsia="Arial Unicode MS" w:hAnsiTheme="minorHAnsi" w:cs="Arial Unicode MS"/>
          <w:b/>
          <w:i/>
          <w:color w:val="1F497D" w:themeColor="text2"/>
          <w:sz w:val="32"/>
          <w:szCs w:val="32"/>
        </w:rPr>
        <w:t>Jesús y se puso en medio".</w:t>
      </w:r>
    </w:p>
    <w:p w:rsidR="002845AB" w:rsidRDefault="002845AB" w:rsidP="002845AB">
      <w:pPr>
        <w:autoSpaceDE w:val="0"/>
        <w:autoSpaceDN w:val="0"/>
        <w:adjustRightInd w:val="0"/>
        <w:ind w:left="3402" w:right="3117"/>
        <w:jc w:val="center"/>
        <w:rPr>
          <w:rFonts w:asciiTheme="minorHAnsi" w:eastAsiaTheme="minorHAnsi" w:hAnsiTheme="minorHAnsi" w:cs="UniversLTStd-Cn"/>
          <w:b/>
          <w:color w:val="1F497D" w:themeColor="text2"/>
          <w:sz w:val="32"/>
          <w:szCs w:val="32"/>
          <w:lang w:val="es-ES_tradnl" w:eastAsia="en-US"/>
        </w:rPr>
      </w:pPr>
      <w:r w:rsidRPr="002845AB">
        <w:rPr>
          <w:rFonts w:asciiTheme="minorHAnsi" w:eastAsiaTheme="minorHAnsi" w:hAnsiTheme="minorHAnsi" w:cs="UniversLTStd-Cn"/>
          <w:b/>
          <w:color w:val="1F497D" w:themeColor="text2"/>
          <w:sz w:val="32"/>
          <w:szCs w:val="32"/>
          <w:lang w:val="es-ES_tradnl" w:eastAsia="en-US"/>
        </w:rPr>
        <w:t>Mensaje: Tomás desde sus dudas y preguntas nos dice VIVE</w:t>
      </w:r>
    </w:p>
    <w:p w:rsidR="002845AB" w:rsidRDefault="002845AB">
      <w:pPr>
        <w:spacing w:after="200" w:line="276" w:lineRule="auto"/>
        <w:rPr>
          <w:rFonts w:asciiTheme="minorHAnsi" w:eastAsiaTheme="minorHAnsi" w:hAnsiTheme="minorHAnsi" w:cs="UniversLTStd-Cn"/>
          <w:b/>
          <w:color w:val="1F497D" w:themeColor="text2"/>
          <w:sz w:val="32"/>
          <w:szCs w:val="32"/>
          <w:lang w:val="es-ES_tradnl" w:eastAsia="en-US"/>
        </w:rPr>
      </w:pPr>
      <w:r w:rsidRPr="002845AB">
        <w:rPr>
          <w:rFonts w:asciiTheme="minorHAnsi" w:hAnsiTheme="minorHAnsi"/>
          <w:noProof/>
          <w:color w:val="1F497D" w:themeColor="text2"/>
          <w:sz w:val="32"/>
          <w:szCs w:val="32"/>
          <w:u w:val="single"/>
        </w:rPr>
        <w:drawing>
          <wp:anchor distT="0" distB="0" distL="114300" distR="114300" simplePos="0" relativeHeight="251706368" behindDoc="0" locked="0" layoutInCell="1" allowOverlap="1" wp14:anchorId="49294D89" wp14:editId="50904BEC">
            <wp:simplePos x="0" y="0"/>
            <wp:positionH relativeFrom="column">
              <wp:posOffset>1533525</wp:posOffset>
            </wp:positionH>
            <wp:positionV relativeFrom="paragraph">
              <wp:posOffset>642620</wp:posOffset>
            </wp:positionV>
            <wp:extent cx="4752975" cy="7122160"/>
            <wp:effectExtent l="0" t="0" r="0" b="0"/>
            <wp:wrapThrough wrapText="bothSides">
              <wp:wrapPolygon edited="0">
                <wp:start x="0" y="0"/>
                <wp:lineTo x="0" y="21550"/>
                <wp:lineTo x="21557" y="21550"/>
                <wp:lineTo x="21557" y="0"/>
                <wp:lineTo x="0" y="0"/>
              </wp:wrapPolygon>
            </wp:wrapThrough>
            <wp:docPr id="2" name="Imagen 2" descr="C:\Users\Usuario\Desktop\Misa 23-Cua-A\Pascua 23-Fano\02 2 domingo Tomas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2 2 domingo Tomas color castellano.jpg"/>
                    <pic:cNvPicPr>
                      <a:picLocks noChangeAspect="1" noChangeArrowheads="1"/>
                    </pic:cNvPicPr>
                  </pic:nvPicPr>
                  <pic:blipFill>
                    <a:blip r:embed="rId10" cstate="print"/>
                    <a:srcRect/>
                    <a:stretch>
                      <a:fillRect/>
                    </a:stretch>
                  </pic:blipFill>
                  <pic:spPr bwMode="auto">
                    <a:xfrm>
                      <a:off x="0" y="0"/>
                      <a:ext cx="4752975" cy="7122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1F497D" w:themeColor="text2"/>
          <w:sz w:val="32"/>
          <w:szCs w:val="32"/>
          <w:lang w:val="es-ES_tradnl" w:eastAsia="en-US"/>
        </w:rPr>
        <w:br w:type="page"/>
      </w:r>
    </w:p>
    <w:p w:rsidR="002845AB" w:rsidRPr="002845AB" w:rsidRDefault="002845AB" w:rsidP="002845AB">
      <w:pPr>
        <w:keepNext/>
        <w:numPr>
          <w:ilvl w:val="0"/>
          <w:numId w:val="22"/>
        </w:numPr>
        <w:spacing w:line="240" w:lineRule="atLeast"/>
        <w:ind w:left="1701" w:right="567" w:hanging="283"/>
        <w:jc w:val="both"/>
        <w:outlineLvl w:val="4"/>
        <w:rPr>
          <w:rFonts w:ascii="Calibri" w:eastAsia="Arial Unicode MS" w:hAnsi="Calibri" w:cs="Arial Unicode MS"/>
          <w:b/>
          <w:color w:val="1F497D" w:themeColor="text2"/>
          <w:sz w:val="36"/>
          <w:szCs w:val="36"/>
          <w:lang w:val="es-ES_tradnl"/>
        </w:rPr>
      </w:pPr>
      <w:r w:rsidRPr="002845AB">
        <w:rPr>
          <w:rFonts w:ascii="Calibri" w:eastAsia="Arial Unicode MS" w:hAnsi="Calibri" w:cs="Arial Unicode MS"/>
          <w:b/>
          <w:color w:val="1F497D" w:themeColor="text2"/>
          <w:sz w:val="36"/>
          <w:szCs w:val="36"/>
          <w:lang w:val="es-ES_tradnl"/>
        </w:rPr>
        <w:lastRenderedPageBreak/>
        <w:t>MONICIÓN DE ENTRADA</w:t>
      </w:r>
    </w:p>
    <w:p w:rsidR="002845AB" w:rsidRPr="002845AB" w:rsidRDefault="002845AB" w:rsidP="002845AB">
      <w:pPr>
        <w:keepNext/>
        <w:spacing w:line="240" w:lineRule="atLeast"/>
        <w:ind w:left="1701" w:right="567"/>
        <w:jc w:val="both"/>
        <w:outlineLvl w:val="4"/>
        <w:rPr>
          <w:rFonts w:ascii="Calibri" w:eastAsia="Arial Unicode MS" w:hAnsi="Calibri" w:cs="Arial Unicode MS"/>
          <w:b/>
          <w:color w:val="1F497D" w:themeColor="text2"/>
          <w:sz w:val="36"/>
          <w:szCs w:val="36"/>
          <w:lang w:val="es-ES_tradnl"/>
        </w:rPr>
      </w:pPr>
    </w:p>
    <w:p w:rsidR="002845AB" w:rsidRPr="002845AB" w:rsidRDefault="002845AB" w:rsidP="002845AB">
      <w:pPr>
        <w:ind w:left="1418" w:right="567" w:firstLine="284"/>
        <w:jc w:val="both"/>
        <w:rPr>
          <w:rFonts w:asciiTheme="minorHAnsi" w:hAnsiTheme="minorHAnsi"/>
          <w:bCs/>
          <w:iCs/>
          <w:color w:val="1F497D" w:themeColor="text2"/>
          <w:sz w:val="36"/>
          <w:szCs w:val="36"/>
        </w:rPr>
      </w:pPr>
      <w:r w:rsidRPr="002845AB">
        <w:rPr>
          <w:rFonts w:asciiTheme="minorHAnsi" w:hAnsiTheme="minorHAnsi"/>
          <w:bCs/>
          <w:iCs/>
          <w:color w:val="1F497D" w:themeColor="text2"/>
          <w:sz w:val="36"/>
          <w:szCs w:val="36"/>
        </w:rPr>
        <w:t>Hermanos y hermanas: Estamos felices de celebrar la Pascua, el paso del Señor resucitado entre nosotros. Nos preside el cirio pascual que representa a Cristo resucitado y que hoy como aquel primer domingo quiere hacerse presente entre nosotros. Cristo VIVE en la comunidad que se reúne cada domingo en su nombre. El viene a darnos su paz, a alimentarnos con su Pan y a regalarnos su Espíritu y su perdón. El viene sobre todo a hacernos fuertes en la fe superando las dudas que como Tomás nos pueden acechar.</w:t>
      </w:r>
    </w:p>
    <w:p w:rsidR="002845AB" w:rsidRPr="002845AB" w:rsidRDefault="002845AB" w:rsidP="002845AB">
      <w:pPr>
        <w:ind w:left="1418" w:right="567" w:firstLine="284"/>
        <w:jc w:val="both"/>
        <w:rPr>
          <w:rFonts w:asciiTheme="minorHAnsi" w:hAnsiTheme="minorHAnsi"/>
          <w:bCs/>
          <w:i/>
          <w:iCs/>
          <w:color w:val="FF0000"/>
          <w:sz w:val="36"/>
          <w:szCs w:val="36"/>
          <w:lang w:val="es-ES_tradnl"/>
        </w:rPr>
      </w:pPr>
      <w:r w:rsidRPr="002845AB">
        <w:rPr>
          <w:rFonts w:asciiTheme="minorHAnsi" w:hAnsiTheme="minorHAnsi"/>
          <w:bCs/>
          <w:i/>
          <w:iCs/>
          <w:color w:val="FF0000"/>
          <w:sz w:val="36"/>
          <w:szCs w:val="36"/>
          <w:lang w:val="es-ES_tradnl"/>
        </w:rPr>
        <w:t>(Podemos destacar el cirio pascual, una foto de las llagas de Jesús y una frase: “Señor mío y Dios mío”).</w:t>
      </w:r>
    </w:p>
    <w:p w:rsidR="002845AB" w:rsidRPr="002845AB" w:rsidRDefault="002845AB" w:rsidP="002845AB">
      <w:pPr>
        <w:ind w:left="1418" w:right="567" w:firstLine="284"/>
        <w:jc w:val="both"/>
        <w:rPr>
          <w:rFonts w:asciiTheme="minorHAnsi" w:hAnsiTheme="minorHAnsi"/>
          <w:bCs/>
          <w:i/>
          <w:iCs/>
          <w:color w:val="FF0000"/>
          <w:sz w:val="36"/>
          <w:szCs w:val="36"/>
          <w:lang w:val="es-ES_tradnl"/>
        </w:rPr>
      </w:pPr>
    </w:p>
    <w:p w:rsidR="002845AB" w:rsidRPr="002845AB" w:rsidRDefault="002845AB" w:rsidP="002845AB">
      <w:pPr>
        <w:spacing w:line="240" w:lineRule="atLeast"/>
        <w:ind w:left="1418" w:right="540" w:firstLine="283"/>
        <w:jc w:val="both"/>
        <w:rPr>
          <w:rFonts w:ascii="Calibri" w:hAnsi="Calibri"/>
          <w:color w:val="1F497D" w:themeColor="text2"/>
          <w:sz w:val="36"/>
          <w:szCs w:val="36"/>
          <w:lang w:val="es-ES_tradnl"/>
        </w:rPr>
      </w:pPr>
      <w:r w:rsidRPr="002845AB">
        <w:rPr>
          <w:rFonts w:ascii="Calibri" w:hAnsi="Calibri"/>
          <w:b/>
          <w:i/>
          <w:color w:val="FF0000"/>
          <w:sz w:val="36"/>
          <w:szCs w:val="36"/>
          <w:lang w:val="es-ES_tradnl"/>
        </w:rPr>
        <w:t>Sacerdote:</w:t>
      </w:r>
      <w:r w:rsidRPr="002845AB">
        <w:rPr>
          <w:rFonts w:ascii="Calibri" w:hAnsi="Calibri"/>
          <w:b/>
          <w:i/>
          <w:color w:val="1F497D" w:themeColor="text2"/>
          <w:sz w:val="36"/>
          <w:szCs w:val="36"/>
          <w:lang w:val="es-ES_tradnl"/>
        </w:rPr>
        <w:t xml:space="preserve"> -En el nombre del Padre… Cristo Resucitado, que nos trae la alegría y la paz y fortalece nuestra fe, está con vosotros.</w:t>
      </w:r>
    </w:p>
    <w:p w:rsidR="002845AB" w:rsidRPr="002845AB" w:rsidRDefault="002845AB" w:rsidP="002845AB">
      <w:pPr>
        <w:ind w:left="1418" w:right="567" w:firstLine="284"/>
        <w:jc w:val="both"/>
        <w:rPr>
          <w:rFonts w:asciiTheme="minorHAnsi" w:hAnsiTheme="minorHAnsi"/>
          <w:bCs/>
          <w:i/>
          <w:iCs/>
          <w:color w:val="000000" w:themeColor="text1"/>
          <w:sz w:val="36"/>
          <w:szCs w:val="36"/>
          <w:lang w:val="es-ES_tradnl"/>
        </w:rPr>
      </w:pPr>
    </w:p>
    <w:p w:rsidR="002845AB" w:rsidRPr="002845AB" w:rsidRDefault="002845AB" w:rsidP="002845AB">
      <w:pPr>
        <w:keepNext/>
        <w:numPr>
          <w:ilvl w:val="0"/>
          <w:numId w:val="22"/>
        </w:numPr>
        <w:spacing w:line="240" w:lineRule="atLeast"/>
        <w:ind w:left="1701" w:right="567" w:hanging="283"/>
        <w:jc w:val="both"/>
        <w:outlineLvl w:val="4"/>
        <w:rPr>
          <w:rFonts w:ascii="Calibri" w:eastAsia="Arial Unicode MS" w:hAnsi="Calibri" w:cs="Arial Unicode MS"/>
          <w:b/>
          <w:color w:val="1F497D" w:themeColor="text2"/>
          <w:sz w:val="36"/>
          <w:szCs w:val="36"/>
          <w:lang w:val="es-ES_tradnl"/>
        </w:rPr>
      </w:pPr>
      <w:r w:rsidRPr="002845AB">
        <w:rPr>
          <w:rFonts w:ascii="Calibri" w:eastAsia="Arial Unicode MS" w:hAnsi="Calibri" w:cs="Arial Unicode MS"/>
          <w:b/>
          <w:color w:val="1F497D" w:themeColor="text2"/>
          <w:sz w:val="36"/>
          <w:szCs w:val="36"/>
          <w:lang w:val="es-ES_tradnl"/>
        </w:rPr>
        <w:t>SÚPLICAS DE PERDÓN O ASPERSIÓN</w:t>
      </w:r>
    </w:p>
    <w:p w:rsidR="002845AB" w:rsidRPr="002845AB" w:rsidRDefault="002845AB" w:rsidP="002845AB">
      <w:pPr>
        <w:ind w:left="1418" w:right="567" w:firstLine="284"/>
        <w:jc w:val="both"/>
        <w:rPr>
          <w:rFonts w:asciiTheme="minorHAnsi" w:hAnsiTheme="minorHAnsi"/>
          <w:bCs/>
          <w:i/>
          <w:iCs/>
          <w:color w:val="FF0000"/>
          <w:sz w:val="36"/>
          <w:szCs w:val="36"/>
        </w:rPr>
      </w:pPr>
      <w:r w:rsidRPr="002845AB">
        <w:rPr>
          <w:rFonts w:asciiTheme="minorHAnsi" w:hAnsiTheme="minorHAnsi"/>
          <w:bCs/>
          <w:iCs/>
          <w:color w:val="FF0000"/>
          <w:sz w:val="36"/>
          <w:szCs w:val="36"/>
          <w:lang w:val="es-ES_tradnl"/>
        </w:rPr>
        <w:t>Monitor:</w:t>
      </w:r>
      <w:r w:rsidRPr="002845AB">
        <w:rPr>
          <w:rFonts w:asciiTheme="minorHAnsi" w:hAnsiTheme="minorHAnsi"/>
          <w:bCs/>
          <w:iCs/>
          <w:color w:val="1F497D" w:themeColor="text2"/>
          <w:sz w:val="36"/>
          <w:szCs w:val="36"/>
          <w:lang w:val="es-ES_tradnl"/>
        </w:rPr>
        <w:t xml:space="preserve"> -Al igual que en el Domingo pasado, seguimos reviviendo la luz, la vida, la alegría de la Pascua de Resurrección. El Bautismo que todos recibimos lo vamos a simbolizar con el agua que, el sacerdote, deposita sobre nuestras cabezas. Renovemos nuestro amor a Jesucristo. Le decimos que El es lo más grande que tenemos. Cuando el sacerdote pase al lado de nosotros, en señal de respeto, inclinemos un poco nuestras cabezas</w:t>
      </w:r>
      <w:r w:rsidRPr="002845AB">
        <w:rPr>
          <w:rFonts w:asciiTheme="minorHAnsi" w:hAnsiTheme="minorHAnsi"/>
          <w:bCs/>
          <w:iCs/>
          <w:color w:val="FF0000"/>
          <w:sz w:val="36"/>
          <w:szCs w:val="36"/>
          <w:lang w:val="es-ES_tradnl"/>
        </w:rPr>
        <w:t xml:space="preserve">. </w:t>
      </w:r>
      <w:r w:rsidRPr="002845AB">
        <w:rPr>
          <w:rFonts w:asciiTheme="minorHAnsi" w:hAnsiTheme="minorHAnsi"/>
          <w:bCs/>
          <w:i/>
          <w:iCs/>
          <w:color w:val="FF0000"/>
          <w:sz w:val="36"/>
          <w:szCs w:val="36"/>
        </w:rPr>
        <w:t xml:space="preserve"> (El sacerdote rocía con agua bendita a los presentes).</w:t>
      </w:r>
    </w:p>
    <w:p w:rsidR="002845AB" w:rsidRPr="002845AB" w:rsidRDefault="002845AB" w:rsidP="002845AB">
      <w:pPr>
        <w:ind w:left="1418" w:right="567" w:firstLine="284"/>
        <w:jc w:val="both"/>
        <w:rPr>
          <w:rFonts w:asciiTheme="minorHAnsi" w:hAnsiTheme="minorHAnsi"/>
          <w:bCs/>
          <w:i/>
          <w:iCs/>
          <w:color w:val="FF0000"/>
          <w:sz w:val="36"/>
          <w:szCs w:val="36"/>
        </w:rPr>
      </w:pPr>
    </w:p>
    <w:p w:rsidR="002845AB" w:rsidRPr="002845AB" w:rsidRDefault="002845AB" w:rsidP="002845AB">
      <w:pPr>
        <w:ind w:left="1418" w:right="567" w:firstLine="284"/>
        <w:jc w:val="both"/>
        <w:rPr>
          <w:rFonts w:asciiTheme="minorHAnsi" w:hAnsiTheme="minorHAnsi"/>
          <w:bCs/>
          <w:i/>
          <w:iCs/>
          <w:color w:val="1F497D" w:themeColor="text2"/>
          <w:sz w:val="36"/>
          <w:szCs w:val="36"/>
        </w:rPr>
      </w:pPr>
      <w:r w:rsidRPr="002845AB">
        <w:rPr>
          <w:rFonts w:asciiTheme="minorHAnsi" w:hAnsiTheme="minorHAnsi"/>
          <w:bCs/>
          <w:iCs/>
          <w:noProof/>
          <w:color w:val="FF0000"/>
          <w:sz w:val="36"/>
          <w:szCs w:val="36"/>
        </w:rPr>
        <w:drawing>
          <wp:anchor distT="0" distB="0" distL="114300" distR="114300" simplePos="0" relativeHeight="251704320" behindDoc="0" locked="0" layoutInCell="1" allowOverlap="1" wp14:anchorId="3A4EB35B" wp14:editId="7843822C">
            <wp:simplePos x="0" y="0"/>
            <wp:positionH relativeFrom="column">
              <wp:posOffset>6445250</wp:posOffset>
            </wp:positionH>
            <wp:positionV relativeFrom="paragraph">
              <wp:posOffset>275590</wp:posOffset>
            </wp:positionV>
            <wp:extent cx="734695" cy="948690"/>
            <wp:effectExtent l="19050" t="0" r="8255" b="0"/>
            <wp:wrapThrough wrapText="bothSides">
              <wp:wrapPolygon edited="0">
                <wp:start x="-560" y="0"/>
                <wp:lineTo x="-560" y="21253"/>
                <wp:lineTo x="21843" y="21253"/>
                <wp:lineTo x="21843" y="0"/>
                <wp:lineTo x="-560" y="0"/>
              </wp:wrapPolygon>
            </wp:wrapThrough>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734695" cy="948690"/>
                    </a:xfrm>
                    <a:prstGeom prst="rect">
                      <a:avLst/>
                    </a:prstGeom>
                    <a:noFill/>
                    <a:ln w="9525">
                      <a:noFill/>
                      <a:miter lim="800000"/>
                      <a:headEnd/>
                      <a:tailEnd/>
                    </a:ln>
                  </pic:spPr>
                </pic:pic>
              </a:graphicData>
            </a:graphic>
          </wp:anchor>
        </w:drawing>
      </w:r>
      <w:r w:rsidRPr="002845AB">
        <w:rPr>
          <w:rFonts w:asciiTheme="minorHAnsi" w:hAnsiTheme="minorHAnsi"/>
          <w:bCs/>
          <w:iCs/>
          <w:color w:val="FF0000"/>
          <w:sz w:val="36"/>
          <w:szCs w:val="36"/>
        </w:rPr>
        <w:t>-</w:t>
      </w:r>
      <w:r w:rsidRPr="002845AB">
        <w:rPr>
          <w:rFonts w:asciiTheme="minorHAnsi" w:hAnsiTheme="minorHAnsi"/>
          <w:bCs/>
          <w:i/>
          <w:iCs/>
          <w:color w:val="FF0000"/>
          <w:sz w:val="36"/>
          <w:szCs w:val="36"/>
        </w:rPr>
        <w:t>(Si no se hace la aspersión)</w:t>
      </w:r>
      <w:r w:rsidRPr="002845AB">
        <w:rPr>
          <w:rFonts w:asciiTheme="minorHAnsi" w:hAnsiTheme="minorHAnsi"/>
          <w:bCs/>
          <w:i/>
          <w:iCs/>
          <w:color w:val="1F497D" w:themeColor="text2"/>
          <w:sz w:val="36"/>
          <w:szCs w:val="36"/>
        </w:rPr>
        <w:t xml:space="preserve"> </w:t>
      </w:r>
    </w:p>
    <w:p w:rsidR="002845AB" w:rsidRPr="002845AB" w:rsidRDefault="002845AB" w:rsidP="002845AB">
      <w:pPr>
        <w:ind w:left="1418" w:right="567" w:firstLine="284"/>
        <w:jc w:val="both"/>
        <w:rPr>
          <w:rFonts w:asciiTheme="minorHAnsi" w:hAnsiTheme="minorHAnsi"/>
          <w:bCs/>
          <w:i/>
          <w:iCs/>
          <w:color w:val="1F497D" w:themeColor="text2"/>
          <w:sz w:val="36"/>
          <w:szCs w:val="36"/>
        </w:rPr>
      </w:pPr>
      <w:r w:rsidRPr="002845AB">
        <w:rPr>
          <w:rFonts w:asciiTheme="minorHAnsi" w:hAnsiTheme="minorHAnsi"/>
          <w:bCs/>
          <w:i/>
          <w:iCs/>
          <w:color w:val="FF0000"/>
          <w:sz w:val="36"/>
          <w:szCs w:val="36"/>
        </w:rPr>
        <w:t>Sacerdote:</w:t>
      </w:r>
      <w:r w:rsidRPr="002845AB">
        <w:rPr>
          <w:rFonts w:asciiTheme="minorHAnsi" w:hAnsiTheme="minorHAnsi"/>
          <w:bCs/>
          <w:i/>
          <w:iCs/>
          <w:color w:val="1F497D" w:themeColor="text2"/>
          <w:sz w:val="36"/>
          <w:szCs w:val="36"/>
        </w:rPr>
        <w:t xml:space="preserve"> </w:t>
      </w:r>
    </w:p>
    <w:p w:rsidR="002845AB" w:rsidRPr="002845AB" w:rsidRDefault="002845AB" w:rsidP="002845AB">
      <w:pPr>
        <w:ind w:left="1418" w:right="567" w:firstLine="284"/>
        <w:jc w:val="both"/>
        <w:rPr>
          <w:rFonts w:asciiTheme="minorHAnsi" w:hAnsiTheme="minorHAnsi"/>
          <w:bCs/>
          <w:iCs/>
          <w:color w:val="1F497D" w:themeColor="text2"/>
          <w:sz w:val="36"/>
          <w:szCs w:val="36"/>
        </w:rPr>
      </w:pPr>
      <w:r w:rsidRPr="002845AB">
        <w:rPr>
          <w:rFonts w:asciiTheme="minorHAnsi" w:hAnsiTheme="minorHAnsi"/>
          <w:bCs/>
          <w:iCs/>
          <w:color w:val="1F497D" w:themeColor="text2"/>
          <w:sz w:val="36"/>
          <w:szCs w:val="36"/>
        </w:rPr>
        <w:t>Ante Cristo resucitado nos sentimos pecadores, le pedimos perdón desde el corazón, desde ese lugar donde El se comunica con nosotros y juntos le decimos: Yo confieso...</w:t>
      </w:r>
    </w:p>
    <w:p w:rsidR="002845AB" w:rsidRDefault="002845AB" w:rsidP="002845AB">
      <w:pPr>
        <w:ind w:left="1418" w:right="567" w:firstLine="284"/>
        <w:jc w:val="both"/>
        <w:rPr>
          <w:rFonts w:asciiTheme="minorHAnsi" w:hAnsiTheme="minorHAnsi"/>
          <w:bCs/>
          <w:iCs/>
          <w:color w:val="000000" w:themeColor="text1"/>
          <w:sz w:val="36"/>
          <w:szCs w:val="36"/>
        </w:rPr>
      </w:pPr>
    </w:p>
    <w:p w:rsidR="002845AB" w:rsidRDefault="002845AB" w:rsidP="002845AB">
      <w:pPr>
        <w:ind w:left="1418" w:right="567" w:firstLine="284"/>
        <w:jc w:val="both"/>
        <w:rPr>
          <w:rFonts w:asciiTheme="minorHAnsi" w:hAnsiTheme="minorHAnsi"/>
          <w:bCs/>
          <w:iCs/>
          <w:color w:val="000000" w:themeColor="text1"/>
          <w:sz w:val="36"/>
          <w:szCs w:val="36"/>
        </w:rPr>
      </w:pPr>
    </w:p>
    <w:p w:rsidR="002845AB" w:rsidRPr="002845AB" w:rsidRDefault="002845AB" w:rsidP="002845AB">
      <w:pPr>
        <w:ind w:left="1418" w:right="567" w:firstLine="284"/>
        <w:jc w:val="both"/>
        <w:rPr>
          <w:rFonts w:asciiTheme="minorHAnsi" w:hAnsiTheme="minorHAnsi"/>
          <w:bCs/>
          <w:iCs/>
          <w:color w:val="000000" w:themeColor="text1"/>
          <w:sz w:val="36"/>
          <w:szCs w:val="36"/>
        </w:rPr>
      </w:pPr>
    </w:p>
    <w:p w:rsidR="002845AB" w:rsidRPr="002845AB" w:rsidRDefault="002845AB" w:rsidP="002845AB">
      <w:pPr>
        <w:numPr>
          <w:ilvl w:val="0"/>
          <w:numId w:val="22"/>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right="566"/>
        <w:contextualSpacing/>
        <w:jc w:val="both"/>
        <w:rPr>
          <w:rFonts w:asciiTheme="minorHAnsi" w:hAnsiTheme="minorHAnsi"/>
          <w:b/>
          <w:i/>
          <w:sz w:val="32"/>
          <w:szCs w:val="32"/>
        </w:rPr>
      </w:pPr>
      <w:r w:rsidRPr="002845AB">
        <w:rPr>
          <w:rFonts w:ascii="Calibri" w:hAnsi="Calibri"/>
          <w:b/>
          <w:color w:val="1F497D" w:themeColor="text2"/>
          <w:sz w:val="32"/>
          <w:szCs w:val="32"/>
        </w:rPr>
        <w:lastRenderedPageBreak/>
        <w:t>MONICIÓN A LAS LECTURAS</w:t>
      </w:r>
    </w:p>
    <w:p w:rsidR="002845AB" w:rsidRDefault="002845AB" w:rsidP="002845AB">
      <w:pPr>
        <w:ind w:left="1418" w:right="566" w:firstLine="284"/>
        <w:jc w:val="both"/>
        <w:rPr>
          <w:rFonts w:asciiTheme="minorHAnsi" w:hAnsiTheme="minorHAnsi"/>
          <w:bCs/>
          <w:color w:val="1F497D" w:themeColor="text2"/>
          <w:sz w:val="32"/>
          <w:szCs w:val="32"/>
          <w:lang w:val="es-ES_tradnl"/>
        </w:rPr>
      </w:pPr>
      <w:r w:rsidRPr="002845AB">
        <w:rPr>
          <w:rFonts w:asciiTheme="minorHAnsi" w:hAnsiTheme="minorHAnsi"/>
          <w:bCs/>
          <w:color w:val="1F497D" w:themeColor="text2"/>
          <w:sz w:val="32"/>
          <w:szCs w:val="32"/>
          <w:lang w:val="es-ES_tradnl"/>
        </w:rPr>
        <w:t xml:space="preserve">Las lecturas que escuchamos en este día son una llamada a  construir nuestra Iglesia en la fraternidad, la acogida y la comprensión. Además, la segunda, nos recuerda lo importante que es pensar las metas hacia las cuales nos encaminamos. Finalmente, el Evangelio, nos habla de cómo Tomás, sin ver, le costaba creer en Jesús Resucitado. Que nosotros, al contrario, seamos capaces de seguir a Jesús aún sin haberlo visto. Que nos fiemos de su Palabra y del testimonio que otros nos han dado de Él. </w:t>
      </w:r>
      <w:r>
        <w:rPr>
          <w:rFonts w:asciiTheme="minorHAnsi" w:hAnsiTheme="minorHAnsi"/>
          <w:bCs/>
          <w:color w:val="1F497D" w:themeColor="text2"/>
          <w:sz w:val="32"/>
          <w:szCs w:val="32"/>
          <w:lang w:val="es-ES_tradnl"/>
        </w:rPr>
        <w:br/>
      </w:r>
    </w:p>
    <w:p w:rsidR="002845AB" w:rsidRDefault="002845AB" w:rsidP="002845AB">
      <w:pPr>
        <w:spacing w:before="100" w:beforeAutospacing="1" w:line="276" w:lineRule="auto"/>
        <w:ind w:left="1474" w:right="1020"/>
        <w:jc w:val="center"/>
        <w:rPr>
          <w:rFonts w:ascii="Bradley Hand ITC" w:hAnsi="Bradley Hand ITC"/>
          <w:b/>
          <w:color w:val="FF0000"/>
          <w:sz w:val="72"/>
          <w:szCs w:val="72"/>
        </w:rPr>
      </w:pPr>
      <w:r w:rsidRPr="002330E5">
        <w:rPr>
          <w:rFonts w:ascii="Bradley Hand ITC" w:hAnsi="Bradley Hand ITC"/>
          <w:b/>
          <w:color w:val="FF0000"/>
          <w:sz w:val="72"/>
          <w:szCs w:val="72"/>
        </w:rPr>
        <w:t>LECTURAS</w:t>
      </w:r>
    </w:p>
    <w:p w:rsidR="002845AB" w:rsidRDefault="002845AB" w:rsidP="002845AB">
      <w:pPr>
        <w:spacing w:line="240" w:lineRule="atLeast"/>
        <w:ind w:left="1474" w:right="1020" w:hanging="284"/>
        <w:jc w:val="both"/>
        <w:rPr>
          <w:rFonts w:ascii="Calibri" w:hAnsi="Calibri"/>
          <w:b/>
          <w:bCs/>
          <w:i/>
          <w:iCs/>
          <w:color w:val="984806" w:themeColor="accent6" w:themeShade="80"/>
          <w:sz w:val="32"/>
          <w:szCs w:val="32"/>
        </w:rPr>
      </w:pPr>
      <w:r w:rsidRPr="00F21EAD">
        <w:rPr>
          <w:rFonts w:ascii="Calibri" w:hAnsi="Calibri"/>
          <w:b/>
          <w:color w:val="984806" w:themeColor="accent6" w:themeShade="80"/>
          <w:sz w:val="32"/>
          <w:szCs w:val="32"/>
        </w:rPr>
        <w:t xml:space="preserve">HECHOS </w:t>
      </w:r>
      <w:r w:rsidRPr="00F21EAD">
        <w:rPr>
          <w:rFonts w:ascii="Calibri" w:hAnsi="Calibri"/>
          <w:b/>
          <w:bCs/>
          <w:color w:val="984806" w:themeColor="accent6" w:themeShade="80"/>
          <w:sz w:val="32"/>
          <w:szCs w:val="32"/>
        </w:rPr>
        <w:t xml:space="preserve">2, 42-47 </w:t>
      </w:r>
      <w:r w:rsidRPr="00F21EAD">
        <w:rPr>
          <w:rFonts w:ascii="Calibri" w:hAnsi="Calibri"/>
          <w:b/>
          <w:bCs/>
          <w:i/>
          <w:iCs/>
          <w:color w:val="984806" w:themeColor="accent6" w:themeShade="80"/>
          <w:sz w:val="32"/>
          <w:szCs w:val="32"/>
        </w:rPr>
        <w:t>Los creyentes vivían todos unidos y lo tenían todo en común.</w:t>
      </w:r>
    </w:p>
    <w:p w:rsidR="002845AB" w:rsidRPr="00F21EAD" w:rsidRDefault="002845AB" w:rsidP="002845AB">
      <w:pPr>
        <w:spacing w:line="240" w:lineRule="atLeast"/>
        <w:ind w:left="1474" w:right="1020" w:hanging="284"/>
        <w:jc w:val="both"/>
        <w:rPr>
          <w:rFonts w:ascii="Calibri" w:hAnsi="Calibri"/>
          <w:b/>
          <w:color w:val="984806" w:themeColor="accent6" w:themeShade="80"/>
          <w:sz w:val="32"/>
          <w:szCs w:val="32"/>
        </w:rPr>
      </w:pPr>
    </w:p>
    <w:p w:rsidR="002845AB" w:rsidRDefault="002845AB" w:rsidP="002845AB">
      <w:pPr>
        <w:spacing w:line="240" w:lineRule="atLeast"/>
        <w:ind w:left="1474" w:right="1020" w:hanging="284"/>
        <w:jc w:val="both"/>
        <w:rPr>
          <w:rFonts w:ascii="Calibri" w:hAnsi="Calibri"/>
          <w:b/>
          <w:color w:val="984806" w:themeColor="accent6" w:themeShade="80"/>
          <w:sz w:val="32"/>
          <w:szCs w:val="32"/>
        </w:rPr>
      </w:pPr>
      <w:r w:rsidRPr="00F21EAD">
        <w:rPr>
          <w:rFonts w:ascii="Calibri" w:hAnsi="Calibri"/>
          <w:b/>
          <w:color w:val="984806" w:themeColor="accent6" w:themeShade="80"/>
          <w:sz w:val="32"/>
          <w:szCs w:val="32"/>
        </w:rPr>
        <w:t xml:space="preserve">SALMO 117: </w:t>
      </w:r>
    </w:p>
    <w:p w:rsidR="002845AB" w:rsidRDefault="002845AB" w:rsidP="002845AB">
      <w:pPr>
        <w:spacing w:line="240" w:lineRule="atLeast"/>
        <w:ind w:left="1474" w:right="1020" w:hanging="284"/>
        <w:jc w:val="both"/>
        <w:rPr>
          <w:rFonts w:ascii="Calibri" w:hAnsi="Calibri"/>
          <w:b/>
          <w:color w:val="984806" w:themeColor="accent6" w:themeShade="80"/>
          <w:sz w:val="32"/>
          <w:szCs w:val="32"/>
        </w:rPr>
      </w:pPr>
    </w:p>
    <w:p w:rsidR="002845AB" w:rsidRPr="00F21EAD" w:rsidRDefault="002845AB" w:rsidP="002845AB">
      <w:pPr>
        <w:spacing w:line="240" w:lineRule="atLeast"/>
        <w:ind w:left="1474" w:right="1020" w:hanging="284"/>
        <w:jc w:val="both"/>
        <w:rPr>
          <w:rFonts w:ascii="Calibri" w:hAnsi="Calibri"/>
          <w:b/>
          <w:bCs/>
          <w:i/>
          <w:sz w:val="32"/>
          <w:szCs w:val="32"/>
        </w:rPr>
      </w:pPr>
      <w:r w:rsidRPr="00F21EAD">
        <w:rPr>
          <w:rFonts w:ascii="Calibri" w:hAnsi="Calibri"/>
          <w:b/>
          <w:bCs/>
          <w:i/>
          <w:sz w:val="32"/>
          <w:szCs w:val="32"/>
        </w:rPr>
        <w:t>Dad gracias al Señor porque es bueno, porque es eterna su misericordia.</w:t>
      </w:r>
    </w:p>
    <w:p w:rsidR="002845AB" w:rsidRPr="00F21EAD" w:rsidRDefault="002845AB" w:rsidP="002845AB">
      <w:pPr>
        <w:spacing w:line="240" w:lineRule="atLeast"/>
        <w:ind w:left="1474" w:right="1020" w:hanging="284"/>
        <w:jc w:val="both"/>
        <w:rPr>
          <w:rFonts w:ascii="Calibri" w:hAnsi="Calibri"/>
          <w:b/>
          <w:color w:val="984806" w:themeColor="accent6" w:themeShade="80"/>
          <w:sz w:val="32"/>
          <w:szCs w:val="32"/>
        </w:rPr>
      </w:pPr>
    </w:p>
    <w:p w:rsidR="002845AB" w:rsidRDefault="002845AB" w:rsidP="002845AB">
      <w:pPr>
        <w:spacing w:line="240" w:lineRule="atLeast"/>
        <w:ind w:left="1474" w:right="1020" w:hanging="284"/>
        <w:jc w:val="both"/>
        <w:rPr>
          <w:rFonts w:ascii="Calibri" w:hAnsi="Calibri"/>
          <w:b/>
          <w:bCs/>
          <w:i/>
          <w:color w:val="984806" w:themeColor="accent6" w:themeShade="80"/>
          <w:sz w:val="32"/>
          <w:szCs w:val="32"/>
        </w:rPr>
      </w:pPr>
      <w:r w:rsidRPr="00F21EAD">
        <w:rPr>
          <w:rFonts w:ascii="Calibri" w:hAnsi="Calibri"/>
          <w:b/>
          <w:bCs/>
          <w:color w:val="984806" w:themeColor="accent6" w:themeShade="80"/>
          <w:sz w:val="32"/>
          <w:szCs w:val="32"/>
        </w:rPr>
        <w:t xml:space="preserve">I PEDRO 1, 3-9: </w:t>
      </w:r>
      <w:r w:rsidRPr="00F21EAD">
        <w:rPr>
          <w:rFonts w:ascii="Calibri" w:hAnsi="Calibri"/>
          <w:b/>
          <w:bCs/>
          <w:i/>
          <w:color w:val="984806" w:themeColor="accent6" w:themeShade="80"/>
          <w:sz w:val="32"/>
          <w:szCs w:val="32"/>
        </w:rPr>
        <w:t>Por la resurrección de Cristo nos ha hecho nacer para una esperanza viva.</w:t>
      </w:r>
    </w:p>
    <w:p w:rsidR="002845AB" w:rsidRDefault="002845AB" w:rsidP="002845AB">
      <w:pPr>
        <w:spacing w:line="240" w:lineRule="atLeast"/>
        <w:ind w:left="1474" w:right="1020" w:hanging="284"/>
        <w:jc w:val="both"/>
        <w:rPr>
          <w:rFonts w:ascii="Calibri" w:hAnsi="Calibri"/>
          <w:b/>
          <w:bCs/>
          <w:i/>
          <w:color w:val="984806" w:themeColor="accent6" w:themeShade="80"/>
          <w:sz w:val="32"/>
          <w:szCs w:val="32"/>
        </w:rPr>
      </w:pPr>
    </w:p>
    <w:p w:rsidR="002845AB" w:rsidRPr="00F21EAD" w:rsidRDefault="002845AB" w:rsidP="002845AB">
      <w:pPr>
        <w:spacing w:line="240" w:lineRule="atLeast"/>
        <w:ind w:left="1474" w:right="1020" w:hanging="284"/>
        <w:jc w:val="both"/>
        <w:rPr>
          <w:rFonts w:ascii="Calibri" w:hAnsi="Calibri"/>
          <w:b/>
          <w:color w:val="984806" w:themeColor="accent6" w:themeShade="80"/>
          <w:sz w:val="32"/>
          <w:szCs w:val="32"/>
        </w:rPr>
      </w:pPr>
    </w:p>
    <w:p w:rsidR="002845AB" w:rsidRPr="002845AB" w:rsidRDefault="002845AB" w:rsidP="002845AB">
      <w:pPr>
        <w:spacing w:line="240" w:lineRule="atLeast"/>
        <w:ind w:left="1474" w:right="1020" w:hanging="284"/>
        <w:jc w:val="both"/>
        <w:rPr>
          <w:rFonts w:ascii="Calibri" w:hAnsi="Calibri"/>
          <w:b/>
          <w:bCs/>
          <w:i/>
          <w:color w:val="984806" w:themeColor="accent6" w:themeShade="80"/>
          <w:sz w:val="36"/>
          <w:szCs w:val="36"/>
        </w:rPr>
      </w:pPr>
      <w:r w:rsidRPr="002845AB">
        <w:rPr>
          <w:rFonts w:ascii="Calibri" w:hAnsi="Calibri"/>
          <w:b/>
          <w:bCs/>
          <w:caps/>
          <w:color w:val="984806" w:themeColor="accent6" w:themeShade="80"/>
          <w:sz w:val="36"/>
          <w:szCs w:val="36"/>
        </w:rPr>
        <w:t xml:space="preserve">JUAN </w:t>
      </w:r>
      <w:r w:rsidRPr="002845AB">
        <w:rPr>
          <w:rFonts w:ascii="Calibri" w:hAnsi="Calibri" w:cs="Arial"/>
          <w:b/>
          <w:iCs/>
          <w:color w:val="984806" w:themeColor="accent6" w:themeShade="80"/>
          <w:sz w:val="36"/>
          <w:szCs w:val="36"/>
        </w:rPr>
        <w:t xml:space="preserve">20, 19-31: </w:t>
      </w:r>
      <w:r w:rsidRPr="002845AB">
        <w:rPr>
          <w:rFonts w:ascii="Calibri" w:hAnsi="Calibri"/>
          <w:b/>
          <w:bCs/>
          <w:i/>
          <w:color w:val="984806" w:themeColor="accent6" w:themeShade="80"/>
          <w:sz w:val="36"/>
          <w:szCs w:val="36"/>
        </w:rPr>
        <w:t>A los ocho días, llegó Jesús</w:t>
      </w:r>
    </w:p>
    <w:p w:rsidR="002845AB" w:rsidRPr="002845AB" w:rsidRDefault="002845AB" w:rsidP="002845AB">
      <w:pPr>
        <w:spacing w:line="240" w:lineRule="atLeast"/>
        <w:ind w:left="1474" w:right="1020" w:hanging="284"/>
        <w:jc w:val="both"/>
        <w:rPr>
          <w:rFonts w:ascii="Calibri" w:hAnsi="Calibri"/>
          <w:i/>
          <w:color w:val="984806" w:themeColor="accent6" w:themeShade="80"/>
          <w:sz w:val="36"/>
          <w:szCs w:val="36"/>
        </w:rPr>
      </w:pP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b/>
          <w:iCs/>
          <w:color w:val="984806" w:themeColor="accent6" w:themeShade="80"/>
          <w:sz w:val="36"/>
          <w:szCs w:val="36"/>
        </w:rPr>
      </w:pP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Al anochecer de aquel día, el primero de la semana, estaban los discípulos en una casa, con las puertas cerradas por miedo a los judíos. Y en esto entró Jesús, se puso en medio y les dijo</w:t>
      </w:r>
      <w:r w:rsidRPr="002845AB">
        <w:rPr>
          <w:rFonts w:ascii="Calibri" w:hAnsi="Calibri" w:cs="Arial"/>
          <w:i/>
          <w:iCs/>
          <w:color w:val="984806" w:themeColor="accent6" w:themeShade="80"/>
          <w:sz w:val="36"/>
          <w:szCs w:val="36"/>
        </w:rPr>
        <w:t>: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b/>
          <w:i/>
          <w:iCs/>
          <w:color w:val="984806" w:themeColor="accent6" w:themeShade="80"/>
          <w:sz w:val="36"/>
          <w:szCs w:val="36"/>
        </w:rPr>
      </w:pPr>
      <w:r w:rsidRPr="002845AB">
        <w:rPr>
          <w:rFonts w:ascii="Calibri" w:hAnsi="Calibri" w:cs="Arial"/>
          <w:b/>
          <w:iCs/>
          <w:color w:val="984806" w:themeColor="accent6" w:themeShade="80"/>
          <w:sz w:val="36"/>
          <w:szCs w:val="36"/>
        </w:rPr>
        <w:t>Jesús</w:t>
      </w:r>
      <w:r w:rsidRPr="002845AB">
        <w:rPr>
          <w:rFonts w:ascii="Calibri" w:hAnsi="Calibri" w:cs="Arial"/>
          <w:b/>
          <w:i/>
          <w:iCs/>
          <w:color w:val="984806" w:themeColor="accent6" w:themeShade="80"/>
          <w:sz w:val="36"/>
          <w:szCs w:val="36"/>
        </w:rPr>
        <w:t>:</w:t>
      </w:r>
      <w:r w:rsidRPr="002845AB">
        <w:rPr>
          <w:rFonts w:ascii="Calibri" w:hAnsi="Calibri" w:cs="Arial"/>
          <w:i/>
          <w:iCs/>
          <w:color w:val="984806" w:themeColor="accent6" w:themeShade="80"/>
          <w:sz w:val="36"/>
          <w:szCs w:val="36"/>
        </w:rPr>
        <w:t xml:space="preserve">  </w:t>
      </w:r>
      <w:r w:rsidRPr="002845AB">
        <w:rPr>
          <w:rFonts w:ascii="Calibri" w:hAnsi="Calibri" w:cs="Arial"/>
          <w:b/>
          <w:i/>
          <w:iCs/>
          <w:color w:val="984806" w:themeColor="accent6" w:themeShade="80"/>
          <w:sz w:val="36"/>
          <w:szCs w:val="36"/>
        </w:rPr>
        <w:t>- Paz a vosotros.</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w:t>
      </w:r>
      <w:r w:rsidRPr="002845AB">
        <w:rPr>
          <w:rFonts w:ascii="Calibri" w:hAnsi="Calibri" w:cs="Arial"/>
          <w:i/>
          <w:iCs/>
          <w:color w:val="984806" w:themeColor="accent6" w:themeShade="80"/>
          <w:sz w:val="36"/>
          <w:szCs w:val="36"/>
        </w:rPr>
        <w:t xml:space="preserve">  </w:t>
      </w:r>
      <w:r w:rsidRPr="002845AB">
        <w:rPr>
          <w:rFonts w:ascii="Calibri" w:hAnsi="Calibri" w:cs="Arial"/>
          <w:iCs/>
          <w:color w:val="984806" w:themeColor="accent6" w:themeShade="80"/>
          <w:sz w:val="36"/>
          <w:szCs w:val="36"/>
        </w:rPr>
        <w:t>Y, diciendo esto, les enseñó las manos y el costado. Y los discípulos se llenaron de alegría al ver al Señor. Jesús repitió:</w:t>
      </w:r>
      <w:r w:rsidRPr="002845AB">
        <w:rPr>
          <w:rFonts w:ascii="Calibri" w:hAnsi="Calibri" w:cs="Arial"/>
          <w:i/>
          <w:iCs/>
          <w:color w:val="984806" w:themeColor="accent6" w:themeShade="80"/>
          <w:sz w:val="36"/>
          <w:szCs w:val="36"/>
        </w:rPr>
        <w:t xml:space="preserve">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Jesús</w:t>
      </w:r>
      <w:r w:rsidRPr="002845AB">
        <w:rPr>
          <w:rFonts w:ascii="Calibri" w:hAnsi="Calibri" w:cs="Arial"/>
          <w:b/>
          <w:i/>
          <w:iCs/>
          <w:color w:val="984806" w:themeColor="accent6" w:themeShade="80"/>
          <w:sz w:val="36"/>
          <w:szCs w:val="36"/>
        </w:rPr>
        <w:t>:</w:t>
      </w:r>
      <w:r w:rsidRPr="002845AB">
        <w:rPr>
          <w:rFonts w:ascii="Calibri" w:hAnsi="Calibri" w:cs="Arial"/>
          <w:i/>
          <w:iCs/>
          <w:color w:val="984806" w:themeColor="accent6" w:themeShade="80"/>
          <w:sz w:val="36"/>
          <w:szCs w:val="36"/>
        </w:rPr>
        <w:t xml:space="preserve">  - Paz a vosotros. Como el Padre me ha enviado, así también os envío yo.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xml:space="preserve">  Y, dicho esto, exhaló su aliento sobre ellos y les dijo: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lastRenderedPageBreak/>
        <w:t>Jesús</w:t>
      </w:r>
      <w:r w:rsidRPr="002845AB">
        <w:rPr>
          <w:rFonts w:ascii="Calibri" w:hAnsi="Calibri" w:cs="Arial"/>
          <w:b/>
          <w:i/>
          <w:iCs/>
          <w:color w:val="984806" w:themeColor="accent6" w:themeShade="80"/>
          <w:sz w:val="36"/>
          <w:szCs w:val="36"/>
        </w:rPr>
        <w:t>:</w:t>
      </w:r>
      <w:r w:rsidRPr="002845AB">
        <w:rPr>
          <w:rFonts w:ascii="Calibri" w:hAnsi="Calibri" w:cs="Arial"/>
          <w:i/>
          <w:iCs/>
          <w:color w:val="984806" w:themeColor="accent6" w:themeShade="80"/>
          <w:sz w:val="36"/>
          <w:szCs w:val="36"/>
        </w:rPr>
        <w:t xml:space="preserve">     -Recibid el Espíritu Santo; a quienes les perdonéis los pecados les quedan perdonados; a quienes se los retengáis, les quedan retenidos.</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Tomás</w:t>
      </w:r>
      <w:r w:rsidRPr="002845AB">
        <w:rPr>
          <w:rFonts w:ascii="Calibri" w:hAnsi="Calibri" w:cs="Arial"/>
          <w:b/>
          <w:iCs/>
          <w:color w:val="984806" w:themeColor="accent6" w:themeShade="80"/>
          <w:sz w:val="36"/>
          <w:szCs w:val="36"/>
        </w:rPr>
        <w:t>,</w:t>
      </w:r>
      <w:r w:rsidRPr="002845AB">
        <w:rPr>
          <w:rFonts w:ascii="Calibri" w:hAnsi="Calibri" w:cs="Arial"/>
          <w:iCs/>
          <w:color w:val="984806" w:themeColor="accent6" w:themeShade="80"/>
          <w:sz w:val="36"/>
          <w:szCs w:val="36"/>
        </w:rPr>
        <w:t xml:space="preserve"> uno de los Doce, llamado el Mellizo, </w:t>
      </w:r>
      <w:r w:rsidRPr="002845AB">
        <w:rPr>
          <w:rFonts w:ascii="Calibri" w:hAnsi="Calibri" w:cs="Arial"/>
          <w:b/>
          <w:iCs/>
          <w:color w:val="984806" w:themeColor="accent6" w:themeShade="80"/>
          <w:sz w:val="36"/>
          <w:szCs w:val="36"/>
        </w:rPr>
        <w:t>no estaba con ellos</w:t>
      </w:r>
      <w:r w:rsidRPr="002845AB">
        <w:rPr>
          <w:rFonts w:ascii="Calibri" w:hAnsi="Calibri" w:cs="Arial"/>
          <w:iCs/>
          <w:color w:val="984806" w:themeColor="accent6" w:themeShade="80"/>
          <w:sz w:val="36"/>
          <w:szCs w:val="36"/>
        </w:rPr>
        <w:t xml:space="preserve"> cuando vino Jesús. Y los otros discípulos le decían:</w:t>
      </w:r>
      <w:r w:rsidRPr="002845AB">
        <w:rPr>
          <w:rFonts w:ascii="Calibri" w:hAnsi="Calibri" w:cs="Arial"/>
          <w:i/>
          <w:iCs/>
          <w:color w:val="984806" w:themeColor="accent6" w:themeShade="80"/>
          <w:sz w:val="36"/>
          <w:szCs w:val="36"/>
        </w:rPr>
        <w:t xml:space="preserve">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b/>
          <w:i/>
          <w:iCs/>
          <w:color w:val="984806" w:themeColor="accent6" w:themeShade="80"/>
          <w:sz w:val="36"/>
          <w:szCs w:val="36"/>
        </w:rPr>
      </w:pPr>
      <w:r w:rsidRPr="002845AB">
        <w:rPr>
          <w:rFonts w:ascii="Calibri" w:hAnsi="Calibri" w:cs="Arial"/>
          <w:b/>
          <w:iCs/>
          <w:color w:val="984806" w:themeColor="accent6" w:themeShade="80"/>
          <w:sz w:val="36"/>
          <w:szCs w:val="36"/>
        </w:rPr>
        <w:t>Discípulos:</w:t>
      </w:r>
      <w:r w:rsidRPr="002845AB">
        <w:rPr>
          <w:rFonts w:ascii="Calibri" w:hAnsi="Calibri" w:cs="Arial"/>
          <w:i/>
          <w:iCs/>
          <w:color w:val="984806" w:themeColor="accent6" w:themeShade="80"/>
          <w:sz w:val="36"/>
          <w:szCs w:val="36"/>
        </w:rPr>
        <w:t xml:space="preserve"> </w:t>
      </w:r>
      <w:r w:rsidRPr="002845AB">
        <w:rPr>
          <w:rFonts w:ascii="Calibri" w:hAnsi="Calibri" w:cs="Arial"/>
          <w:b/>
          <w:i/>
          <w:iCs/>
          <w:color w:val="984806" w:themeColor="accent6" w:themeShade="80"/>
          <w:sz w:val="36"/>
          <w:szCs w:val="36"/>
        </w:rPr>
        <w:t xml:space="preserve">- Hemos visto al Señor.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Pero él les contestó:</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Tomás:</w:t>
      </w:r>
      <w:r w:rsidRPr="002845AB">
        <w:rPr>
          <w:rFonts w:ascii="Calibri" w:hAnsi="Calibri" w:cs="Arial"/>
          <w:i/>
          <w:iCs/>
          <w:color w:val="984806" w:themeColor="accent6" w:themeShade="80"/>
          <w:sz w:val="36"/>
          <w:szCs w:val="36"/>
        </w:rPr>
        <w:t xml:space="preserve"> - Si no veo en sus manos la señal de los clavos, si no meto el dedo en el agujero de los clavos y no meto la mano en su costado, no lo creo.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i/>
          <w:iCs/>
          <w:color w:val="984806" w:themeColor="accent6" w:themeShade="80"/>
          <w:sz w:val="36"/>
          <w:szCs w:val="36"/>
        </w:rPr>
        <w:t> </w:t>
      </w: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w:t>
      </w:r>
      <w:r w:rsidRPr="002845AB">
        <w:rPr>
          <w:rFonts w:ascii="Calibri" w:hAnsi="Calibri" w:cs="Arial"/>
          <w:i/>
          <w:iCs/>
          <w:color w:val="984806" w:themeColor="accent6" w:themeShade="80"/>
          <w:sz w:val="36"/>
          <w:szCs w:val="36"/>
        </w:rPr>
        <w:t xml:space="preserve">  </w:t>
      </w:r>
      <w:r w:rsidRPr="002845AB">
        <w:rPr>
          <w:rFonts w:ascii="Calibri" w:hAnsi="Calibri" w:cs="Arial"/>
          <w:iCs/>
          <w:color w:val="984806" w:themeColor="accent6" w:themeShade="80"/>
          <w:sz w:val="36"/>
          <w:szCs w:val="36"/>
        </w:rPr>
        <w:t xml:space="preserve">A los ocho días, estaban otra vez dentro los discípulos y Tomás con ellos. Llegó Jesús, estando cerradas las puertas, se puso en medio y dijo: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Jesús</w:t>
      </w:r>
      <w:r w:rsidRPr="002845AB">
        <w:rPr>
          <w:rFonts w:ascii="Calibri" w:hAnsi="Calibri" w:cs="Arial"/>
          <w:b/>
          <w:i/>
          <w:iCs/>
          <w:color w:val="984806" w:themeColor="accent6" w:themeShade="80"/>
          <w:sz w:val="36"/>
          <w:szCs w:val="36"/>
        </w:rPr>
        <w:t>:</w:t>
      </w:r>
      <w:r w:rsidRPr="002845AB">
        <w:rPr>
          <w:rFonts w:ascii="Calibri" w:hAnsi="Calibri" w:cs="Arial"/>
          <w:i/>
          <w:iCs/>
          <w:color w:val="984806" w:themeColor="accent6" w:themeShade="80"/>
          <w:sz w:val="36"/>
          <w:szCs w:val="36"/>
        </w:rPr>
        <w:t xml:space="preserve">  - Paz a vosotros.</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w:t>
      </w:r>
      <w:r w:rsidRPr="002845AB">
        <w:rPr>
          <w:rFonts w:ascii="Calibri" w:hAnsi="Calibri" w:cs="Arial"/>
          <w:i/>
          <w:iCs/>
          <w:color w:val="984806" w:themeColor="accent6" w:themeShade="80"/>
          <w:sz w:val="36"/>
          <w:szCs w:val="36"/>
        </w:rPr>
        <w:t xml:space="preserve">    </w:t>
      </w:r>
      <w:r w:rsidRPr="002845AB">
        <w:rPr>
          <w:rFonts w:ascii="Calibri" w:hAnsi="Calibri" w:cs="Arial"/>
          <w:iCs/>
          <w:color w:val="984806" w:themeColor="accent6" w:themeShade="80"/>
          <w:sz w:val="36"/>
          <w:szCs w:val="36"/>
        </w:rPr>
        <w:t xml:space="preserve">Luego dijo a Tomás: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Jesús</w:t>
      </w:r>
      <w:r w:rsidRPr="002845AB">
        <w:rPr>
          <w:rFonts w:ascii="Calibri" w:hAnsi="Calibri" w:cs="Arial"/>
          <w:b/>
          <w:i/>
          <w:iCs/>
          <w:color w:val="984806" w:themeColor="accent6" w:themeShade="80"/>
          <w:sz w:val="36"/>
          <w:szCs w:val="36"/>
        </w:rPr>
        <w:t>:</w:t>
      </w:r>
      <w:r w:rsidRPr="002845AB">
        <w:rPr>
          <w:rFonts w:ascii="Calibri" w:hAnsi="Calibri" w:cs="Arial"/>
          <w:i/>
          <w:iCs/>
          <w:color w:val="984806" w:themeColor="accent6" w:themeShade="80"/>
          <w:sz w:val="36"/>
          <w:szCs w:val="36"/>
        </w:rPr>
        <w:t xml:space="preserve">  - </w:t>
      </w:r>
      <w:r w:rsidRPr="002845AB">
        <w:rPr>
          <w:rFonts w:ascii="Calibri" w:hAnsi="Calibri" w:cs="Arial"/>
          <w:b/>
          <w:i/>
          <w:iCs/>
          <w:color w:val="984806" w:themeColor="accent6" w:themeShade="80"/>
          <w:sz w:val="36"/>
          <w:szCs w:val="36"/>
        </w:rPr>
        <w:t xml:space="preserve">Trae tu dedo, aquí tienes mis manos; trae tu mano y métela en mi costado; y no seas incrédulo, sino creyente.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xml:space="preserve">  Contestó Tomás: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Tomás:</w:t>
      </w:r>
      <w:r w:rsidRPr="002845AB">
        <w:rPr>
          <w:rFonts w:ascii="Calibri" w:hAnsi="Calibri" w:cs="Arial"/>
          <w:i/>
          <w:iCs/>
          <w:color w:val="984806" w:themeColor="accent6" w:themeShade="80"/>
          <w:sz w:val="36"/>
          <w:szCs w:val="36"/>
        </w:rPr>
        <w:t xml:space="preserve"> - ¡Señor Mío y Dios Mío!</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xml:space="preserve"> Jesús le dijo: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
          <w:iCs/>
          <w:color w:val="984806" w:themeColor="accent6" w:themeShade="80"/>
          <w:sz w:val="36"/>
          <w:szCs w:val="36"/>
        </w:rPr>
      </w:pPr>
      <w:r w:rsidRPr="002845AB">
        <w:rPr>
          <w:rFonts w:ascii="Calibri" w:hAnsi="Calibri" w:cs="Arial"/>
          <w:b/>
          <w:iCs/>
          <w:color w:val="984806" w:themeColor="accent6" w:themeShade="80"/>
          <w:sz w:val="36"/>
          <w:szCs w:val="36"/>
        </w:rPr>
        <w:t>Jesús</w:t>
      </w:r>
      <w:r w:rsidRPr="002845AB">
        <w:rPr>
          <w:rFonts w:ascii="Calibri" w:hAnsi="Calibri" w:cs="Arial"/>
          <w:b/>
          <w:i/>
          <w:iCs/>
          <w:color w:val="984806" w:themeColor="accent6" w:themeShade="80"/>
          <w:sz w:val="36"/>
          <w:szCs w:val="36"/>
        </w:rPr>
        <w:t>:</w:t>
      </w:r>
      <w:r w:rsidRPr="002845AB">
        <w:rPr>
          <w:rFonts w:ascii="Calibri" w:hAnsi="Calibri" w:cs="Arial"/>
          <w:i/>
          <w:iCs/>
          <w:color w:val="984806" w:themeColor="accent6" w:themeShade="80"/>
          <w:sz w:val="36"/>
          <w:szCs w:val="36"/>
        </w:rPr>
        <w:t xml:space="preserve"> - ¿Porque me has visto has creído? Dichosos los que crean sin haber visto.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cs="Arial"/>
          <w:iCs/>
          <w:color w:val="984806" w:themeColor="accent6" w:themeShade="80"/>
          <w:sz w:val="36"/>
          <w:szCs w:val="36"/>
        </w:rPr>
      </w:pPr>
      <w:r w:rsidRPr="002845AB">
        <w:rPr>
          <w:rFonts w:ascii="Calibri" w:hAnsi="Calibri" w:cs="Arial"/>
          <w:b/>
          <w:iCs/>
          <w:color w:val="984806" w:themeColor="accent6" w:themeShade="80"/>
          <w:sz w:val="36"/>
          <w:szCs w:val="36"/>
        </w:rPr>
        <w:t>Narrador:</w:t>
      </w:r>
      <w:r w:rsidRPr="002845AB">
        <w:rPr>
          <w:rFonts w:ascii="Calibri" w:hAnsi="Calibri" w:cs="Arial"/>
          <w:iCs/>
          <w:color w:val="984806" w:themeColor="accent6" w:themeShade="80"/>
          <w:sz w:val="36"/>
          <w:szCs w:val="36"/>
        </w:rPr>
        <w:t xml:space="preserve">    Muchos otros signos, que no están escritos en este libro, hizo Jesús a la vista de los discípulos. </w:t>
      </w:r>
      <w:r w:rsidRPr="002845AB">
        <w:rPr>
          <w:rFonts w:ascii="Calibri" w:hAnsi="Calibri" w:cs="Arial"/>
          <w:b/>
          <w:iCs/>
          <w:color w:val="984806" w:themeColor="accent6" w:themeShade="80"/>
          <w:sz w:val="36"/>
          <w:szCs w:val="36"/>
        </w:rPr>
        <w:t xml:space="preserve">Éstos se han escrito para que creáis </w:t>
      </w:r>
      <w:r w:rsidRPr="002845AB">
        <w:rPr>
          <w:rFonts w:ascii="Calibri" w:hAnsi="Calibri" w:cs="Arial"/>
          <w:iCs/>
          <w:color w:val="984806" w:themeColor="accent6" w:themeShade="80"/>
          <w:sz w:val="36"/>
          <w:szCs w:val="36"/>
        </w:rPr>
        <w:t xml:space="preserve">que Jesús es el Mesías, el Hijo de Dios, y para que, creyendo tengáis vida en su nombre.  </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b/>
          <w:bCs/>
          <w:i/>
          <w:iCs/>
          <w:color w:val="984806" w:themeColor="accent6" w:themeShade="80"/>
          <w:sz w:val="36"/>
          <w:szCs w:val="36"/>
        </w:rPr>
      </w:pPr>
    </w:p>
    <w:p w:rsid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b/>
          <w:bCs/>
          <w:i/>
          <w:iCs/>
          <w:color w:val="984806" w:themeColor="accent6" w:themeShade="80"/>
          <w:sz w:val="36"/>
          <w:szCs w:val="36"/>
        </w:rPr>
      </w:pPr>
      <w:r w:rsidRPr="002845AB">
        <w:rPr>
          <w:rFonts w:ascii="Calibri" w:hAnsi="Calibri"/>
          <w:b/>
          <w:bCs/>
          <w:i/>
          <w:iCs/>
          <w:color w:val="984806" w:themeColor="accent6" w:themeShade="80"/>
          <w:sz w:val="36"/>
          <w:szCs w:val="36"/>
        </w:rPr>
        <w:t>Palabra del Señor</w:t>
      </w:r>
    </w:p>
    <w:p w:rsidR="002845AB" w:rsidRPr="002845AB" w:rsidRDefault="002845AB" w:rsidP="002845AB">
      <w:pPr>
        <w:pBdr>
          <w:top w:val="single" w:sz="4" w:space="1" w:color="auto"/>
          <w:left w:val="single" w:sz="4" w:space="4" w:color="auto"/>
          <w:bottom w:val="single" w:sz="4" w:space="1" w:color="auto"/>
          <w:right w:val="single" w:sz="4" w:space="4" w:color="auto"/>
        </w:pBdr>
        <w:spacing w:line="240" w:lineRule="atLeast"/>
        <w:ind w:left="1474" w:right="1020" w:hanging="284"/>
        <w:jc w:val="both"/>
        <w:rPr>
          <w:rFonts w:ascii="Calibri" w:hAnsi="Calibri"/>
          <w:b/>
          <w:bCs/>
          <w:i/>
          <w:iCs/>
          <w:color w:val="984806" w:themeColor="accent6" w:themeShade="80"/>
          <w:sz w:val="36"/>
          <w:szCs w:val="36"/>
        </w:rPr>
      </w:pPr>
    </w:p>
    <w:p w:rsidR="002845AB" w:rsidRDefault="002845AB" w:rsidP="002845AB">
      <w:pPr>
        <w:spacing w:line="240" w:lineRule="atLeast"/>
        <w:ind w:left="708" w:right="45" w:firstLine="708"/>
        <w:rPr>
          <w:rFonts w:asciiTheme="minorHAnsi" w:hAnsiTheme="minorHAnsi" w:cstheme="minorHAnsi"/>
          <w:b/>
          <w:iCs/>
          <w:color w:val="984806" w:themeColor="accent6" w:themeShade="80"/>
          <w:sz w:val="32"/>
          <w:szCs w:val="32"/>
        </w:rPr>
      </w:pPr>
    </w:p>
    <w:p w:rsidR="002845AB" w:rsidRDefault="002845AB" w:rsidP="002845AB">
      <w:pPr>
        <w:spacing w:line="240" w:lineRule="atLeast"/>
        <w:ind w:left="708" w:right="45" w:firstLine="708"/>
        <w:rPr>
          <w:rFonts w:asciiTheme="minorHAnsi" w:hAnsiTheme="minorHAnsi" w:cstheme="minorHAnsi"/>
          <w:b/>
          <w:snapToGrid w:val="0"/>
          <w:color w:val="984806" w:themeColor="accent6" w:themeShade="80"/>
          <w:sz w:val="32"/>
          <w:szCs w:val="32"/>
        </w:rPr>
      </w:pPr>
      <w:r w:rsidRPr="00F21EAD">
        <w:rPr>
          <w:rFonts w:asciiTheme="minorHAnsi" w:hAnsiTheme="minorHAnsi" w:cstheme="minorHAnsi"/>
          <w:b/>
          <w:iCs/>
          <w:color w:val="984806" w:themeColor="accent6" w:themeShade="80"/>
          <w:sz w:val="32"/>
          <w:szCs w:val="32"/>
        </w:rPr>
        <w:t>(Narrador-</w:t>
      </w:r>
      <w:r w:rsidRPr="00F21EAD">
        <w:rPr>
          <w:rFonts w:asciiTheme="minorHAnsi" w:hAnsiTheme="minorHAnsi" w:cstheme="minorHAnsi"/>
          <w:b/>
          <w:snapToGrid w:val="0"/>
          <w:color w:val="984806" w:themeColor="accent6" w:themeShade="80"/>
          <w:sz w:val="32"/>
          <w:szCs w:val="32"/>
        </w:rPr>
        <w:t>Jesús-Discípulos-Tomás)</w:t>
      </w:r>
    </w:p>
    <w:p w:rsidR="002845AB" w:rsidRDefault="002845AB">
      <w:pPr>
        <w:spacing w:after="200" w:line="276" w:lineRule="auto"/>
        <w:rPr>
          <w:rFonts w:asciiTheme="minorHAnsi" w:hAnsiTheme="minorHAnsi" w:cstheme="minorHAnsi"/>
          <w:b/>
          <w:snapToGrid w:val="0"/>
          <w:color w:val="984806" w:themeColor="accent6" w:themeShade="80"/>
          <w:sz w:val="32"/>
          <w:szCs w:val="32"/>
        </w:rPr>
      </w:pPr>
      <w:r>
        <w:rPr>
          <w:rFonts w:asciiTheme="minorHAnsi" w:hAnsiTheme="minorHAnsi" w:cstheme="minorHAnsi"/>
          <w:b/>
          <w:snapToGrid w:val="0"/>
          <w:color w:val="984806" w:themeColor="accent6" w:themeShade="80"/>
          <w:sz w:val="32"/>
          <w:szCs w:val="32"/>
        </w:rPr>
        <w:br w:type="page"/>
      </w:r>
    </w:p>
    <w:p w:rsidR="002845AB" w:rsidRPr="00F21EAD" w:rsidRDefault="002845AB" w:rsidP="002845AB">
      <w:pPr>
        <w:spacing w:line="240" w:lineRule="atLeast"/>
        <w:ind w:left="708" w:right="45" w:firstLine="708"/>
        <w:rPr>
          <w:rFonts w:asciiTheme="minorHAnsi" w:hAnsiTheme="minorHAnsi" w:cstheme="minorHAnsi"/>
          <w:b/>
          <w:snapToGrid w:val="0"/>
          <w:color w:val="984806" w:themeColor="accent6" w:themeShade="80"/>
          <w:sz w:val="32"/>
          <w:szCs w:val="32"/>
        </w:rPr>
      </w:pPr>
    </w:p>
    <w:p w:rsidR="002845AB" w:rsidRDefault="002845AB">
      <w:pPr>
        <w:spacing w:after="200" w:line="276" w:lineRule="auto"/>
        <w:rPr>
          <w:rFonts w:asciiTheme="minorHAnsi" w:hAnsiTheme="minorHAnsi"/>
          <w:bCs/>
          <w:color w:val="1F497D" w:themeColor="text2"/>
          <w:sz w:val="32"/>
          <w:szCs w:val="32"/>
          <w:lang w:val="es-ES_tradnl"/>
        </w:rPr>
      </w:pPr>
    </w:p>
    <w:p w:rsidR="002845AB" w:rsidRPr="002845AB" w:rsidRDefault="002845AB" w:rsidP="002845AB">
      <w:pPr>
        <w:spacing w:after="200" w:line="276" w:lineRule="auto"/>
        <w:ind w:left="708" w:firstLine="708"/>
        <w:rPr>
          <w:rFonts w:ascii="Calibri" w:hAnsi="Calibri"/>
          <w:i/>
          <w:iCs/>
          <w:color w:val="1F497D" w:themeColor="text2"/>
          <w:sz w:val="32"/>
          <w:szCs w:val="32"/>
        </w:rPr>
      </w:pPr>
      <w:r w:rsidRPr="002845AB">
        <w:rPr>
          <w:rFonts w:ascii="Calibri" w:hAnsi="Calibri"/>
          <w:b/>
          <w:bCs/>
          <w:iCs/>
          <w:color w:val="1F497D" w:themeColor="text2"/>
          <w:sz w:val="32"/>
          <w:szCs w:val="32"/>
        </w:rPr>
        <w:t>ORACIÓN DE LOS FIELES</w:t>
      </w:r>
      <w:r w:rsidRPr="002845AB">
        <w:rPr>
          <w:rFonts w:ascii="Calibri" w:hAnsi="Calibri"/>
          <w:i/>
          <w:iCs/>
          <w:color w:val="1F497D" w:themeColor="text2"/>
          <w:sz w:val="32"/>
          <w:szCs w:val="32"/>
        </w:rPr>
        <w:t xml:space="preserve"> </w:t>
      </w:r>
    </w:p>
    <w:p w:rsidR="00D060D1" w:rsidRPr="00D060D1" w:rsidRDefault="002845AB" w:rsidP="002845AB">
      <w:pPr>
        <w:ind w:left="1794" w:right="566" w:hanging="376"/>
        <w:contextualSpacing/>
        <w:jc w:val="both"/>
        <w:rPr>
          <w:rFonts w:asciiTheme="minorHAnsi" w:hAnsiTheme="minorHAnsi"/>
          <w:bCs/>
          <w:i/>
          <w:iCs/>
          <w:color w:val="FF0000"/>
          <w:sz w:val="32"/>
          <w:szCs w:val="32"/>
          <w:lang w:val="es-ES_tradnl"/>
        </w:rPr>
      </w:pPr>
      <w:r w:rsidRPr="002845AB">
        <w:rPr>
          <w:rFonts w:asciiTheme="minorHAnsi" w:hAnsiTheme="minorHAnsi"/>
          <w:bCs/>
          <w:i/>
          <w:iCs/>
          <w:color w:val="FF0000"/>
          <w:sz w:val="32"/>
          <w:szCs w:val="32"/>
          <w:lang w:val="es-ES_tradnl"/>
        </w:rPr>
        <w:t xml:space="preserve"> </w:t>
      </w:r>
      <w:r w:rsidR="00D060D1" w:rsidRPr="00D060D1">
        <w:rPr>
          <w:rFonts w:asciiTheme="minorHAnsi" w:hAnsiTheme="minorHAnsi"/>
          <w:bCs/>
          <w:i/>
          <w:iCs/>
          <w:color w:val="FF0000"/>
          <w:sz w:val="32"/>
          <w:szCs w:val="32"/>
          <w:lang w:val="es-ES_tradnl"/>
        </w:rPr>
        <w:t xml:space="preserve">Sacerdote: </w:t>
      </w:r>
    </w:p>
    <w:p w:rsidR="002845AB" w:rsidRDefault="002845AB" w:rsidP="002845AB">
      <w:pPr>
        <w:ind w:left="1794" w:right="566" w:hanging="376"/>
        <w:contextualSpacing/>
        <w:jc w:val="both"/>
        <w:rPr>
          <w:rFonts w:asciiTheme="minorHAnsi" w:hAnsiTheme="minorHAnsi"/>
          <w:bCs/>
          <w:i/>
          <w:iCs/>
          <w:color w:val="1F497D" w:themeColor="text2"/>
          <w:sz w:val="32"/>
          <w:szCs w:val="32"/>
        </w:rPr>
      </w:pPr>
      <w:r w:rsidRPr="002845AB">
        <w:rPr>
          <w:rFonts w:asciiTheme="minorHAnsi" w:hAnsiTheme="minorHAnsi"/>
          <w:bCs/>
          <w:i/>
          <w:iCs/>
          <w:sz w:val="32"/>
          <w:szCs w:val="32"/>
          <w:lang w:val="es-ES_tradnl"/>
        </w:rPr>
        <w:t xml:space="preserve">  </w:t>
      </w:r>
      <w:r w:rsidRPr="002845AB">
        <w:rPr>
          <w:rFonts w:asciiTheme="minorHAnsi" w:hAnsiTheme="minorHAnsi"/>
          <w:bCs/>
          <w:i/>
          <w:iCs/>
          <w:color w:val="1F497D" w:themeColor="text2"/>
          <w:sz w:val="32"/>
          <w:szCs w:val="32"/>
        </w:rPr>
        <w:t>A Jesús resucitado, vida y esperanza de la humanidad entera, le rogamos diciendo:</w:t>
      </w:r>
    </w:p>
    <w:p w:rsidR="00D060D1" w:rsidRPr="002845AB" w:rsidRDefault="00D060D1" w:rsidP="002845AB">
      <w:pPr>
        <w:ind w:left="1794" w:right="566" w:hanging="376"/>
        <w:contextualSpacing/>
        <w:jc w:val="both"/>
        <w:rPr>
          <w:rFonts w:asciiTheme="minorHAnsi" w:hAnsiTheme="minorHAnsi"/>
          <w:bCs/>
          <w:i/>
          <w:iCs/>
          <w:color w:val="1F497D" w:themeColor="text2"/>
          <w:sz w:val="32"/>
          <w:szCs w:val="32"/>
        </w:rPr>
      </w:pPr>
    </w:p>
    <w:p w:rsidR="002845AB" w:rsidRDefault="002845AB" w:rsidP="002845AB">
      <w:pPr>
        <w:ind w:left="1794" w:right="566" w:hanging="376"/>
        <w:contextualSpacing/>
        <w:jc w:val="both"/>
        <w:rPr>
          <w:rFonts w:ascii="Comic Sans MS" w:hAnsi="Comic Sans MS"/>
          <w:b/>
          <w:i/>
          <w:sz w:val="32"/>
          <w:szCs w:val="32"/>
        </w:rPr>
      </w:pPr>
      <w:r w:rsidRPr="002845AB">
        <w:rPr>
          <w:rFonts w:asciiTheme="minorHAnsi" w:hAnsiTheme="minorHAnsi" w:cstheme="minorHAnsi"/>
          <w:b/>
          <w:i/>
          <w:color w:val="1F497D" w:themeColor="text2"/>
          <w:sz w:val="32"/>
          <w:szCs w:val="32"/>
        </w:rPr>
        <w:t>-Creo Señor, pero aumenta mi fe. -Señor mío y Dios mío.</w:t>
      </w:r>
      <w:r w:rsidRPr="002845AB">
        <w:rPr>
          <w:rFonts w:ascii="Comic Sans MS" w:hAnsi="Comic Sans MS"/>
          <w:b/>
          <w:i/>
          <w:sz w:val="32"/>
          <w:szCs w:val="32"/>
        </w:rPr>
        <w:t xml:space="preserve"> </w:t>
      </w:r>
    </w:p>
    <w:p w:rsidR="00D060D1" w:rsidRPr="002845AB" w:rsidRDefault="00D060D1" w:rsidP="002845AB">
      <w:pPr>
        <w:ind w:left="1794" w:right="566" w:hanging="376"/>
        <w:contextualSpacing/>
        <w:jc w:val="both"/>
        <w:rPr>
          <w:rFonts w:ascii="Comic Sans MS" w:hAnsi="Comic Sans MS"/>
          <w:b/>
          <w:i/>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Para que la Iglesia nos facilite el encuentro con Cristo resucitado. Oremos.</w:t>
      </w:r>
    </w:p>
    <w:p w:rsidR="00D060D1" w:rsidRDefault="00D060D1" w:rsidP="002845AB">
      <w:pPr>
        <w:ind w:left="1794" w:right="566" w:hanging="376"/>
        <w:contextualSpacing/>
        <w:jc w:val="both"/>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Para que acojamos cada domingo la invitación de estar aquí con Jesús y celebrar la fe en comunidad.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Para que llevemos a la Eucaristía nuestras ilusiones, nuestra vida parroquial y familiar.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Para que los cristianos valoremos más el domingo como día de encuentro con el Señor resucitado y con la comunidad cristiana.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Para que cada domingo acudamos toda la familia al encuentro con el Resucitado y a la vuelta repartamos las tareas de casa para que sea día de descanso para toda la familia.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Para que valoremos el tesoro de la fe, la cuidemos nos formemos y la transmitamos a nuestros hijos.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Por los que dudan o se han echado atrás en la fe, para que descubran que la fe nos da el sentido de la vida, la alegría de sentirnos acompañados por Jesús en nuestros caminos.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Pr="00D060D1" w:rsidRDefault="002845AB" w:rsidP="00D060D1">
      <w:pPr>
        <w:pStyle w:val="Prrafodelista"/>
        <w:numPr>
          <w:ilvl w:val="0"/>
          <w:numId w:val="46"/>
        </w:numPr>
        <w:ind w:right="566"/>
        <w:jc w:val="both"/>
        <w:rPr>
          <w:rFonts w:asciiTheme="minorHAnsi" w:hAnsiTheme="minorHAnsi"/>
          <w:bCs/>
          <w:iCs/>
          <w:color w:val="1F497D" w:themeColor="text2"/>
          <w:sz w:val="32"/>
          <w:szCs w:val="32"/>
        </w:rPr>
      </w:pPr>
      <w:r w:rsidRPr="00D060D1">
        <w:rPr>
          <w:rFonts w:asciiTheme="minorHAnsi" w:hAnsiTheme="minorHAnsi"/>
          <w:bCs/>
          <w:iCs/>
          <w:color w:val="1F497D" w:themeColor="text2"/>
          <w:sz w:val="32"/>
          <w:szCs w:val="32"/>
        </w:rPr>
        <w:t>Por los fallecidos, por los enfermos, por los que lo pasan mal. Oremos.</w:t>
      </w:r>
    </w:p>
    <w:p w:rsidR="00D060D1" w:rsidRPr="00D060D1" w:rsidRDefault="00D060D1" w:rsidP="00D060D1">
      <w:pPr>
        <w:pStyle w:val="Prrafodelista"/>
        <w:rPr>
          <w:rFonts w:asciiTheme="minorHAnsi" w:hAnsiTheme="minorHAnsi"/>
          <w:bCs/>
          <w:iCs/>
          <w:color w:val="1F497D" w:themeColor="text2"/>
          <w:sz w:val="32"/>
          <w:szCs w:val="32"/>
        </w:rPr>
      </w:pPr>
    </w:p>
    <w:p w:rsidR="002845AB" w:rsidRDefault="00D060D1" w:rsidP="002845AB">
      <w:pPr>
        <w:ind w:left="1794" w:right="566" w:hanging="376"/>
        <w:contextualSpacing/>
        <w:jc w:val="both"/>
        <w:rPr>
          <w:rFonts w:asciiTheme="minorHAnsi" w:hAnsiTheme="minorHAnsi"/>
          <w:bCs/>
          <w:i/>
          <w:iCs/>
          <w:color w:val="1F497D" w:themeColor="text2"/>
          <w:sz w:val="32"/>
          <w:szCs w:val="32"/>
        </w:rPr>
      </w:pPr>
      <w:r w:rsidRPr="00D060D1">
        <w:rPr>
          <w:rFonts w:asciiTheme="minorHAnsi" w:hAnsiTheme="minorHAnsi"/>
          <w:bCs/>
          <w:i/>
          <w:iCs/>
          <w:color w:val="FF0000"/>
          <w:sz w:val="32"/>
          <w:szCs w:val="32"/>
          <w:lang w:val="es-ES_tradnl"/>
        </w:rPr>
        <w:t xml:space="preserve">Sacerdote: </w:t>
      </w:r>
      <w:r w:rsidR="002845AB" w:rsidRPr="002845AB">
        <w:rPr>
          <w:rFonts w:asciiTheme="minorHAnsi" w:hAnsiTheme="minorHAnsi"/>
          <w:bCs/>
          <w:i/>
          <w:iCs/>
          <w:color w:val="1F497D" w:themeColor="text2"/>
          <w:sz w:val="32"/>
          <w:szCs w:val="32"/>
        </w:rPr>
        <w:t>Escucha, Cristo resucitado, nuestra oración. Tú que vives y reinas por los siglos de los siglos. Amén.</w:t>
      </w:r>
    </w:p>
    <w:p w:rsidR="002845AB" w:rsidRDefault="002845AB">
      <w:pPr>
        <w:spacing w:after="200" w:line="276" w:lineRule="auto"/>
        <w:rPr>
          <w:rFonts w:asciiTheme="minorHAnsi" w:hAnsiTheme="minorHAnsi"/>
          <w:bCs/>
          <w:i/>
          <w:iCs/>
          <w:color w:val="1F497D" w:themeColor="text2"/>
          <w:sz w:val="32"/>
          <w:szCs w:val="32"/>
        </w:rPr>
      </w:pPr>
      <w:r>
        <w:rPr>
          <w:rFonts w:asciiTheme="minorHAnsi" w:hAnsiTheme="minorHAnsi"/>
          <w:bCs/>
          <w:i/>
          <w:iCs/>
          <w:color w:val="1F497D" w:themeColor="text2"/>
          <w:sz w:val="32"/>
          <w:szCs w:val="32"/>
        </w:rPr>
        <w:br w:type="page"/>
      </w:r>
    </w:p>
    <w:p w:rsidR="002845AB" w:rsidRPr="002845AB" w:rsidRDefault="002845AB" w:rsidP="002845AB">
      <w:pPr>
        <w:ind w:left="1794" w:right="566" w:hanging="376"/>
        <w:contextualSpacing/>
        <w:jc w:val="both"/>
        <w:rPr>
          <w:rFonts w:asciiTheme="minorHAnsi" w:hAnsiTheme="minorHAnsi"/>
          <w:bCs/>
          <w:i/>
          <w:iCs/>
          <w:color w:val="1F497D" w:themeColor="text2"/>
          <w:sz w:val="32"/>
          <w:szCs w:val="32"/>
        </w:rPr>
      </w:pPr>
    </w:p>
    <w:p w:rsidR="002845AB" w:rsidRPr="002845AB" w:rsidRDefault="002845AB" w:rsidP="002845AB">
      <w:pPr>
        <w:ind w:left="1701" w:right="566" w:hanging="283"/>
        <w:contextualSpacing/>
        <w:jc w:val="both"/>
        <w:rPr>
          <w:rFonts w:asciiTheme="minorHAnsi" w:hAnsiTheme="minorHAnsi"/>
          <w:b/>
          <w:color w:val="1F497D" w:themeColor="text2"/>
          <w:sz w:val="32"/>
          <w:szCs w:val="32"/>
          <w:lang w:val="es-ES_tradnl"/>
        </w:rPr>
      </w:pPr>
    </w:p>
    <w:p w:rsidR="002845AB" w:rsidRPr="00D060D1" w:rsidRDefault="002845AB" w:rsidP="00D060D1">
      <w:pPr>
        <w:pStyle w:val="Prrafodelista"/>
        <w:numPr>
          <w:ilvl w:val="0"/>
          <w:numId w:val="22"/>
        </w:numPr>
        <w:ind w:right="566"/>
        <w:jc w:val="both"/>
        <w:rPr>
          <w:rFonts w:asciiTheme="minorHAnsi" w:hAnsiTheme="minorHAnsi"/>
          <w:b/>
          <w:color w:val="1F497D" w:themeColor="text2"/>
          <w:sz w:val="36"/>
          <w:szCs w:val="36"/>
          <w:lang w:val="es-ES_tradnl"/>
        </w:rPr>
      </w:pPr>
      <w:r w:rsidRPr="002845AB">
        <w:rPr>
          <w:noProof/>
        </w:rPr>
        <w:drawing>
          <wp:anchor distT="0" distB="0" distL="114300" distR="114300" simplePos="0" relativeHeight="251705344" behindDoc="1" locked="0" layoutInCell="1" allowOverlap="1" wp14:anchorId="0F563DFC" wp14:editId="7A94A02B">
            <wp:simplePos x="0" y="0"/>
            <wp:positionH relativeFrom="column">
              <wp:posOffset>5996940</wp:posOffset>
            </wp:positionH>
            <wp:positionV relativeFrom="paragraph">
              <wp:posOffset>100330</wp:posOffset>
            </wp:positionV>
            <wp:extent cx="1184910" cy="1328420"/>
            <wp:effectExtent l="19050" t="0" r="0" b="0"/>
            <wp:wrapThrough wrapText="bothSides">
              <wp:wrapPolygon edited="0">
                <wp:start x="-347" y="0"/>
                <wp:lineTo x="-347" y="21373"/>
                <wp:lineTo x="21531" y="21373"/>
                <wp:lineTo x="21531" y="0"/>
                <wp:lineTo x="-347" y="0"/>
              </wp:wrapPolygon>
            </wp:wrapThrough>
            <wp:docPr id="8" name="Imagen 1" descr="Adoró a Jesús diciendo: “¡Señor mío, y Dios mí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doró a Jesús diciendo: “¡Señor mío, y Dios mío!”"/>
                    <pic:cNvPicPr>
                      <a:picLocks noChangeAspect="1" noChangeArrowheads="1"/>
                    </pic:cNvPicPr>
                  </pic:nvPicPr>
                  <pic:blipFill>
                    <a:blip r:embed="rId12" cstate="print"/>
                    <a:srcRect/>
                    <a:stretch>
                      <a:fillRect/>
                    </a:stretch>
                  </pic:blipFill>
                  <pic:spPr bwMode="auto">
                    <a:xfrm>
                      <a:off x="0" y="0"/>
                      <a:ext cx="1184910" cy="1328420"/>
                    </a:xfrm>
                    <a:prstGeom prst="rect">
                      <a:avLst/>
                    </a:prstGeom>
                    <a:noFill/>
                    <a:ln w="9525">
                      <a:noFill/>
                      <a:miter lim="800000"/>
                      <a:headEnd/>
                      <a:tailEnd/>
                    </a:ln>
                  </pic:spPr>
                </pic:pic>
              </a:graphicData>
            </a:graphic>
          </wp:anchor>
        </w:drawing>
      </w:r>
      <w:r w:rsidRPr="00D060D1">
        <w:rPr>
          <w:rFonts w:asciiTheme="minorHAnsi" w:hAnsiTheme="minorHAnsi"/>
          <w:b/>
          <w:color w:val="1F497D" w:themeColor="text2"/>
          <w:sz w:val="36"/>
          <w:szCs w:val="36"/>
          <w:lang w:val="es-ES_tradnl"/>
        </w:rPr>
        <w:t>PROCESIÓN DE OFRENDAS</w:t>
      </w:r>
    </w:p>
    <w:p w:rsidR="00D060D1" w:rsidRDefault="00D060D1" w:rsidP="00D060D1">
      <w:pPr>
        <w:pStyle w:val="Prrafodelista"/>
        <w:ind w:left="1778" w:right="566"/>
        <w:jc w:val="both"/>
        <w:rPr>
          <w:rFonts w:asciiTheme="minorHAnsi" w:hAnsiTheme="minorHAnsi"/>
          <w:b/>
          <w:color w:val="1F497D" w:themeColor="text2"/>
          <w:sz w:val="36"/>
          <w:szCs w:val="36"/>
          <w:lang w:val="es-ES_tradnl"/>
        </w:rPr>
      </w:pPr>
    </w:p>
    <w:p w:rsidR="00D060D1" w:rsidRPr="00D060D1" w:rsidRDefault="00D060D1" w:rsidP="00D060D1">
      <w:pPr>
        <w:pStyle w:val="Prrafodelista"/>
        <w:ind w:left="1778" w:right="566"/>
        <w:jc w:val="both"/>
        <w:rPr>
          <w:rFonts w:asciiTheme="minorHAnsi" w:hAnsiTheme="minorHAnsi"/>
          <w:b/>
          <w:color w:val="1F497D" w:themeColor="text2"/>
          <w:sz w:val="36"/>
          <w:szCs w:val="36"/>
          <w:lang w:val="es-ES_tradnl"/>
        </w:rPr>
      </w:pPr>
    </w:p>
    <w:p w:rsidR="00D060D1" w:rsidRPr="00D060D1" w:rsidRDefault="002845AB" w:rsidP="00D060D1">
      <w:pPr>
        <w:pStyle w:val="Prrafodelista"/>
        <w:numPr>
          <w:ilvl w:val="0"/>
          <w:numId w:val="47"/>
        </w:numPr>
        <w:ind w:right="566"/>
        <w:jc w:val="both"/>
        <w:rPr>
          <w:rFonts w:asciiTheme="minorHAnsi" w:hAnsiTheme="minorHAnsi"/>
          <w:b/>
          <w:bCs/>
          <w:color w:val="FF0000"/>
          <w:sz w:val="36"/>
          <w:szCs w:val="36"/>
        </w:rPr>
      </w:pPr>
      <w:r w:rsidRPr="00D060D1">
        <w:rPr>
          <w:rFonts w:asciiTheme="minorHAnsi" w:hAnsiTheme="minorHAnsi"/>
          <w:b/>
          <w:bCs/>
          <w:color w:val="FF0000"/>
          <w:sz w:val="36"/>
          <w:szCs w:val="36"/>
          <w:lang w:val="es-ES_tradnl"/>
        </w:rPr>
        <w:t>FOTOGRAFÍAS DE CRISTO RESUCITADO</w:t>
      </w:r>
      <w:r w:rsidRPr="00D060D1">
        <w:rPr>
          <w:rFonts w:asciiTheme="minorHAnsi" w:hAnsiTheme="minorHAnsi"/>
          <w:b/>
          <w:bCs/>
          <w:color w:val="FF0000"/>
          <w:sz w:val="36"/>
          <w:szCs w:val="36"/>
        </w:rPr>
        <w:t>:</w:t>
      </w:r>
    </w:p>
    <w:p w:rsidR="00D060D1" w:rsidRDefault="00D060D1" w:rsidP="002845AB">
      <w:pPr>
        <w:ind w:left="1701" w:right="566" w:hanging="283"/>
        <w:contextualSpacing/>
        <w:jc w:val="both"/>
        <w:rPr>
          <w:rFonts w:asciiTheme="minorHAnsi" w:hAnsiTheme="minorHAnsi"/>
          <w:b/>
          <w:bCs/>
          <w:color w:val="1F497D" w:themeColor="text2"/>
          <w:sz w:val="36"/>
          <w:szCs w:val="36"/>
        </w:rPr>
      </w:pPr>
    </w:p>
    <w:p w:rsidR="002845AB" w:rsidRDefault="002845AB" w:rsidP="002845AB">
      <w:pPr>
        <w:ind w:left="1701" w:right="566" w:hanging="283"/>
        <w:contextualSpacing/>
        <w:jc w:val="both"/>
        <w:rPr>
          <w:rFonts w:asciiTheme="minorHAnsi" w:hAnsiTheme="minorHAnsi"/>
          <w:b/>
          <w:bCs/>
          <w:color w:val="1F497D" w:themeColor="text2"/>
          <w:sz w:val="36"/>
          <w:szCs w:val="36"/>
        </w:rPr>
      </w:pPr>
      <w:r w:rsidRPr="002845AB">
        <w:rPr>
          <w:rFonts w:asciiTheme="minorHAnsi" w:hAnsiTheme="minorHAnsi"/>
          <w:b/>
          <w:bCs/>
          <w:color w:val="1F497D" w:themeColor="text2"/>
          <w:sz w:val="36"/>
          <w:szCs w:val="36"/>
        </w:rPr>
        <w:t xml:space="preserve"> </w:t>
      </w:r>
      <w:r w:rsidRPr="002845AB">
        <w:rPr>
          <w:rFonts w:asciiTheme="minorHAnsi" w:hAnsiTheme="minorHAnsi"/>
          <w:bCs/>
          <w:color w:val="1F497D" w:themeColor="text2"/>
          <w:sz w:val="36"/>
          <w:szCs w:val="36"/>
        </w:rPr>
        <w:t>Jesús resucitado está presente en medio de nosotros, en la comunidad, donde dos o más nos reunimos en su nombre. Gracias, Jesús por tu presencia.</w:t>
      </w:r>
      <w:r w:rsidRPr="002845AB">
        <w:rPr>
          <w:rFonts w:asciiTheme="minorHAnsi" w:hAnsiTheme="minorHAnsi"/>
          <w:b/>
          <w:bCs/>
          <w:color w:val="1F497D" w:themeColor="text2"/>
          <w:sz w:val="36"/>
          <w:szCs w:val="36"/>
        </w:rPr>
        <w:t xml:space="preserve"> </w:t>
      </w:r>
    </w:p>
    <w:p w:rsidR="00D060D1" w:rsidRDefault="00D060D1" w:rsidP="002845AB">
      <w:pPr>
        <w:ind w:left="1701" w:right="566" w:hanging="283"/>
        <w:contextualSpacing/>
        <w:jc w:val="both"/>
        <w:rPr>
          <w:rFonts w:asciiTheme="minorHAnsi" w:hAnsiTheme="minorHAnsi"/>
          <w:b/>
          <w:bCs/>
          <w:color w:val="1F497D" w:themeColor="text2"/>
          <w:sz w:val="36"/>
          <w:szCs w:val="36"/>
        </w:rPr>
      </w:pPr>
    </w:p>
    <w:p w:rsidR="00D060D1" w:rsidRDefault="00D060D1" w:rsidP="002845AB">
      <w:pPr>
        <w:ind w:left="1701" w:right="566" w:hanging="283"/>
        <w:contextualSpacing/>
        <w:jc w:val="both"/>
        <w:rPr>
          <w:rFonts w:asciiTheme="minorHAnsi" w:hAnsiTheme="minorHAnsi"/>
          <w:b/>
          <w:bCs/>
          <w:color w:val="1F497D" w:themeColor="text2"/>
          <w:sz w:val="36"/>
          <w:szCs w:val="36"/>
        </w:rPr>
      </w:pPr>
    </w:p>
    <w:p w:rsidR="00D060D1" w:rsidRPr="002845AB" w:rsidRDefault="00D060D1" w:rsidP="002845AB">
      <w:pPr>
        <w:ind w:left="1701" w:right="566" w:hanging="283"/>
        <w:contextualSpacing/>
        <w:jc w:val="both"/>
        <w:rPr>
          <w:rFonts w:asciiTheme="minorHAnsi" w:hAnsiTheme="minorHAnsi"/>
          <w:b/>
          <w:bCs/>
          <w:color w:val="1F497D" w:themeColor="text2"/>
          <w:sz w:val="36"/>
          <w:szCs w:val="36"/>
        </w:rPr>
      </w:pPr>
    </w:p>
    <w:p w:rsidR="00D060D1" w:rsidRPr="00D060D1" w:rsidRDefault="002845AB" w:rsidP="00D060D1">
      <w:pPr>
        <w:pStyle w:val="Prrafodelista"/>
        <w:numPr>
          <w:ilvl w:val="0"/>
          <w:numId w:val="47"/>
        </w:numPr>
        <w:ind w:right="566"/>
        <w:jc w:val="both"/>
        <w:rPr>
          <w:rFonts w:asciiTheme="minorHAnsi" w:hAnsiTheme="minorHAnsi"/>
          <w:bCs/>
          <w:color w:val="FF0000"/>
          <w:sz w:val="36"/>
          <w:szCs w:val="36"/>
          <w:lang w:val="es-ES_tradnl"/>
        </w:rPr>
      </w:pPr>
      <w:r w:rsidRPr="00D060D1">
        <w:rPr>
          <w:rFonts w:asciiTheme="minorHAnsi" w:hAnsiTheme="minorHAnsi"/>
          <w:b/>
          <w:bCs/>
          <w:color w:val="FF0000"/>
          <w:sz w:val="36"/>
          <w:szCs w:val="36"/>
          <w:lang w:val="es-ES_tradnl"/>
        </w:rPr>
        <w:t>LÁMPARA</w:t>
      </w:r>
      <w:r w:rsidRPr="00D060D1">
        <w:rPr>
          <w:rFonts w:asciiTheme="minorHAnsi" w:hAnsiTheme="minorHAnsi"/>
          <w:bCs/>
          <w:color w:val="FF0000"/>
          <w:sz w:val="36"/>
          <w:szCs w:val="36"/>
          <w:lang w:val="es-ES_tradnl"/>
        </w:rPr>
        <w:t xml:space="preserve">: </w:t>
      </w:r>
    </w:p>
    <w:p w:rsidR="00D060D1" w:rsidRDefault="00D060D1" w:rsidP="002845AB">
      <w:pPr>
        <w:ind w:left="1701" w:right="566" w:hanging="283"/>
        <w:contextualSpacing/>
        <w:jc w:val="both"/>
        <w:rPr>
          <w:rFonts w:asciiTheme="minorHAnsi" w:hAnsiTheme="minorHAnsi"/>
          <w:bCs/>
          <w:color w:val="1F497D" w:themeColor="text2"/>
          <w:sz w:val="36"/>
          <w:szCs w:val="36"/>
          <w:lang w:val="es-ES_tradnl"/>
        </w:rPr>
      </w:pPr>
    </w:p>
    <w:p w:rsidR="002845AB" w:rsidRDefault="002845AB" w:rsidP="002845AB">
      <w:pPr>
        <w:ind w:left="1701" w:right="566" w:hanging="283"/>
        <w:contextualSpacing/>
        <w:jc w:val="both"/>
        <w:rPr>
          <w:rFonts w:asciiTheme="minorHAnsi" w:hAnsiTheme="minorHAnsi"/>
          <w:bCs/>
          <w:color w:val="1F497D" w:themeColor="text2"/>
          <w:sz w:val="36"/>
          <w:szCs w:val="36"/>
          <w:lang w:val="es-ES_tradnl"/>
        </w:rPr>
      </w:pPr>
      <w:r w:rsidRPr="002845AB">
        <w:rPr>
          <w:rFonts w:asciiTheme="minorHAnsi" w:hAnsiTheme="minorHAnsi"/>
          <w:bCs/>
          <w:color w:val="1F497D" w:themeColor="text2"/>
          <w:sz w:val="36"/>
          <w:szCs w:val="36"/>
          <w:lang w:val="es-ES_tradnl"/>
        </w:rPr>
        <w:t>Con esta lámpara encendida con la palabra “FE” queremos ofrecer al Señor nuestro deseo de que El alimente y anime nuestra confianza en Él, superando las dudas como Tomás.</w:t>
      </w:r>
    </w:p>
    <w:p w:rsidR="00D060D1" w:rsidRDefault="00D060D1" w:rsidP="002845AB">
      <w:pPr>
        <w:ind w:left="1701" w:right="566" w:hanging="283"/>
        <w:contextualSpacing/>
        <w:jc w:val="both"/>
        <w:rPr>
          <w:rFonts w:asciiTheme="minorHAnsi" w:hAnsiTheme="minorHAnsi"/>
          <w:bCs/>
          <w:color w:val="1F497D" w:themeColor="text2"/>
          <w:sz w:val="36"/>
          <w:szCs w:val="36"/>
          <w:lang w:val="es-ES_tradnl"/>
        </w:rPr>
      </w:pPr>
    </w:p>
    <w:p w:rsidR="00D060D1" w:rsidRDefault="00D060D1" w:rsidP="002845AB">
      <w:pPr>
        <w:ind w:left="1701" w:right="566" w:hanging="283"/>
        <w:contextualSpacing/>
        <w:jc w:val="both"/>
        <w:rPr>
          <w:rFonts w:asciiTheme="minorHAnsi" w:hAnsiTheme="minorHAnsi"/>
          <w:bCs/>
          <w:color w:val="1F497D" w:themeColor="text2"/>
          <w:sz w:val="36"/>
          <w:szCs w:val="36"/>
          <w:lang w:val="es-ES_tradnl"/>
        </w:rPr>
      </w:pPr>
    </w:p>
    <w:p w:rsidR="00D060D1" w:rsidRPr="002845AB" w:rsidRDefault="00D060D1" w:rsidP="002845AB">
      <w:pPr>
        <w:ind w:left="1701" w:right="566" w:hanging="283"/>
        <w:contextualSpacing/>
        <w:jc w:val="both"/>
        <w:rPr>
          <w:rFonts w:asciiTheme="minorHAnsi" w:hAnsiTheme="minorHAnsi"/>
          <w:bCs/>
          <w:color w:val="1F497D" w:themeColor="text2"/>
          <w:sz w:val="36"/>
          <w:szCs w:val="36"/>
          <w:lang w:val="es-ES_tradnl"/>
        </w:rPr>
      </w:pPr>
    </w:p>
    <w:p w:rsidR="00D060D1" w:rsidRPr="00D060D1" w:rsidRDefault="002845AB" w:rsidP="00D060D1">
      <w:pPr>
        <w:pStyle w:val="Prrafodelista"/>
        <w:numPr>
          <w:ilvl w:val="0"/>
          <w:numId w:val="47"/>
        </w:numPr>
        <w:ind w:right="566"/>
        <w:jc w:val="both"/>
        <w:rPr>
          <w:rFonts w:asciiTheme="minorHAnsi" w:hAnsiTheme="minorHAnsi"/>
          <w:b/>
          <w:bCs/>
          <w:color w:val="FF0000"/>
          <w:sz w:val="36"/>
          <w:szCs w:val="36"/>
          <w:lang w:val="es-ES_tradnl"/>
        </w:rPr>
      </w:pPr>
      <w:r w:rsidRPr="00D060D1">
        <w:rPr>
          <w:rFonts w:asciiTheme="minorHAnsi" w:hAnsiTheme="minorHAnsi"/>
          <w:b/>
          <w:bCs/>
          <w:color w:val="FF0000"/>
          <w:sz w:val="36"/>
          <w:szCs w:val="36"/>
          <w:lang w:val="es-ES_tradnl"/>
        </w:rPr>
        <w:t>PAN Y VINO:</w:t>
      </w:r>
    </w:p>
    <w:p w:rsidR="00D060D1" w:rsidRDefault="00D060D1" w:rsidP="002845AB">
      <w:pPr>
        <w:ind w:left="1701" w:right="566" w:hanging="283"/>
        <w:contextualSpacing/>
        <w:jc w:val="both"/>
        <w:rPr>
          <w:rFonts w:asciiTheme="minorHAnsi" w:hAnsiTheme="minorHAnsi"/>
          <w:b/>
          <w:bCs/>
          <w:color w:val="1F497D" w:themeColor="text2"/>
          <w:sz w:val="36"/>
          <w:szCs w:val="36"/>
          <w:lang w:val="es-ES_tradnl"/>
        </w:rPr>
      </w:pPr>
    </w:p>
    <w:p w:rsidR="00D060D1" w:rsidRPr="00D060D1" w:rsidRDefault="002845AB" w:rsidP="002845AB">
      <w:pPr>
        <w:ind w:left="1701" w:right="566" w:hanging="283"/>
        <w:contextualSpacing/>
        <w:jc w:val="both"/>
        <w:rPr>
          <w:rFonts w:asciiTheme="minorHAnsi" w:hAnsiTheme="minorHAnsi"/>
          <w:bCs/>
          <w:color w:val="1F497D" w:themeColor="text2"/>
          <w:sz w:val="36"/>
          <w:szCs w:val="36"/>
          <w:lang w:val="es-ES_tradnl"/>
        </w:rPr>
      </w:pPr>
      <w:r w:rsidRPr="002845AB">
        <w:rPr>
          <w:rFonts w:asciiTheme="minorHAnsi" w:hAnsiTheme="minorHAnsi"/>
          <w:b/>
          <w:bCs/>
          <w:color w:val="1F497D" w:themeColor="text2"/>
          <w:sz w:val="36"/>
          <w:szCs w:val="36"/>
          <w:lang w:val="es-ES_tradnl"/>
        </w:rPr>
        <w:t xml:space="preserve"> </w:t>
      </w:r>
      <w:r w:rsidRPr="002845AB">
        <w:rPr>
          <w:rFonts w:asciiTheme="minorHAnsi" w:hAnsiTheme="minorHAnsi"/>
          <w:bCs/>
          <w:color w:val="1F497D" w:themeColor="text2"/>
          <w:sz w:val="36"/>
          <w:szCs w:val="36"/>
          <w:lang w:val="es-ES_tradnl"/>
        </w:rPr>
        <w:t>Cristo se hace presente entre nosotros cada domingo en la mesa del altar como Pan del cielo y en la mesa de la Palabra como la luz que nos guía. Que valoremos la eucaristía, que acudamos siempre a ella para recibir su Espíritu, su perdón, su paz y su Pan.</w:t>
      </w:r>
    </w:p>
    <w:p w:rsidR="00D060D1" w:rsidRDefault="00D060D1">
      <w:pPr>
        <w:spacing w:after="200" w:line="276" w:lineRule="auto"/>
        <w:rPr>
          <w:rFonts w:asciiTheme="minorHAnsi" w:hAnsiTheme="minorHAnsi"/>
          <w:bCs/>
          <w:color w:val="1F497D" w:themeColor="text2"/>
          <w:sz w:val="28"/>
          <w:szCs w:val="28"/>
          <w:lang w:val="es-ES_tradnl"/>
        </w:rPr>
      </w:pPr>
      <w:r>
        <w:rPr>
          <w:rFonts w:asciiTheme="minorHAnsi" w:hAnsiTheme="minorHAnsi"/>
          <w:bCs/>
          <w:color w:val="1F497D" w:themeColor="text2"/>
          <w:sz w:val="28"/>
          <w:szCs w:val="28"/>
          <w:lang w:val="es-ES_tradnl"/>
        </w:rPr>
        <w:br w:type="page"/>
      </w:r>
    </w:p>
    <w:p w:rsidR="00D060D1" w:rsidRDefault="00D060D1">
      <w:pPr>
        <w:spacing w:after="200" w:line="276" w:lineRule="auto"/>
        <w:rPr>
          <w:rFonts w:asciiTheme="minorHAnsi" w:hAnsiTheme="minorHAnsi"/>
          <w:bCs/>
          <w:color w:val="1F497D" w:themeColor="text2"/>
          <w:sz w:val="28"/>
          <w:szCs w:val="28"/>
          <w:lang w:val="es-ES_tradnl"/>
        </w:rPr>
      </w:pPr>
      <w:r>
        <w:rPr>
          <w:rFonts w:ascii="Comic Sans MS" w:hAnsi="Comic Sans MS"/>
          <w:b/>
          <w:bCs/>
          <w:caps/>
          <w:noProof/>
          <w:sz w:val="20"/>
          <w:szCs w:val="20"/>
        </w:rPr>
        <w:lastRenderedPageBreak/>
        <w:drawing>
          <wp:anchor distT="0" distB="0" distL="114300" distR="114300" simplePos="0" relativeHeight="251714560" behindDoc="0" locked="0" layoutInCell="1" allowOverlap="1" wp14:anchorId="10B73607" wp14:editId="5FA06489">
            <wp:simplePos x="0" y="0"/>
            <wp:positionH relativeFrom="column">
              <wp:posOffset>1905000</wp:posOffset>
            </wp:positionH>
            <wp:positionV relativeFrom="paragraph">
              <wp:posOffset>5741035</wp:posOffset>
            </wp:positionV>
            <wp:extent cx="3343275" cy="3357880"/>
            <wp:effectExtent l="0" t="0" r="0" b="0"/>
            <wp:wrapThrough wrapText="bothSides">
              <wp:wrapPolygon edited="0">
                <wp:start x="0" y="0"/>
                <wp:lineTo x="0" y="21445"/>
                <wp:lineTo x="21538" y="21445"/>
                <wp:lineTo x="21538" y="0"/>
                <wp:lineTo x="0" y="0"/>
              </wp:wrapPolygon>
            </wp:wrapThrough>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343275" cy="3357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2512" behindDoc="0" locked="0" layoutInCell="1" allowOverlap="1" wp14:anchorId="0F08B4BC" wp14:editId="5C0A42F2">
            <wp:simplePos x="0" y="0"/>
            <wp:positionH relativeFrom="column">
              <wp:posOffset>638175</wp:posOffset>
            </wp:positionH>
            <wp:positionV relativeFrom="paragraph">
              <wp:posOffset>1369060</wp:posOffset>
            </wp:positionV>
            <wp:extent cx="6330950" cy="3886200"/>
            <wp:effectExtent l="0" t="0" r="0" b="0"/>
            <wp:wrapThrough wrapText="bothSides">
              <wp:wrapPolygon edited="0">
                <wp:start x="0" y="0"/>
                <wp:lineTo x="0" y="21494"/>
                <wp:lineTo x="21513" y="21494"/>
                <wp:lineTo x="21513" y="0"/>
                <wp:lineTo x="0" y="0"/>
              </wp:wrapPolygon>
            </wp:wrapThrough>
            <wp:docPr id="9" name="Imagen 2" descr="C:\Users\Usuario\Desktop\Misa 23-Cua-A\Pascua 23-Fano\7879898616716514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7879898616716514171.jpg"/>
                    <pic:cNvPicPr>
                      <a:picLocks noChangeAspect="1" noChangeArrowheads="1"/>
                    </pic:cNvPicPr>
                  </pic:nvPicPr>
                  <pic:blipFill>
                    <a:blip r:embed="rId13" cstate="print"/>
                    <a:srcRect/>
                    <a:stretch>
                      <a:fillRect/>
                    </a:stretch>
                  </pic:blipFill>
                  <pic:spPr bwMode="auto">
                    <a:xfrm>
                      <a:off x="0" y="0"/>
                      <a:ext cx="6330950" cy="3886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bCs/>
          <w:color w:val="1F497D" w:themeColor="text2"/>
          <w:sz w:val="28"/>
          <w:szCs w:val="28"/>
          <w:lang w:val="es-ES_tradnl"/>
        </w:rPr>
        <w:br w:type="page"/>
      </w:r>
    </w:p>
    <w:p w:rsidR="002845AB" w:rsidRPr="002845AB" w:rsidRDefault="002845AB" w:rsidP="002845AB">
      <w:pPr>
        <w:ind w:left="1701" w:right="566" w:hanging="283"/>
        <w:contextualSpacing/>
        <w:jc w:val="both"/>
        <w:rPr>
          <w:rFonts w:asciiTheme="minorHAnsi" w:hAnsiTheme="minorHAnsi"/>
          <w:bCs/>
          <w:color w:val="1F497D" w:themeColor="text2"/>
          <w:sz w:val="28"/>
          <w:szCs w:val="28"/>
          <w:lang w:val="es-ES_tradnl"/>
        </w:rPr>
      </w:pPr>
    </w:p>
    <w:p w:rsidR="002845AB" w:rsidRDefault="0004510F">
      <w:pPr>
        <w:spacing w:after="200" w:line="276" w:lineRule="auto"/>
        <w:rPr>
          <w:rFonts w:ascii="Comic Sans MS" w:hAnsi="Comic Sans MS"/>
          <w:i/>
          <w:iCs/>
          <w:color w:val="1F497D" w:themeColor="text2"/>
          <w:sz w:val="32"/>
          <w:szCs w:val="32"/>
        </w:rPr>
      </w:pPr>
      <w:r>
        <w:rPr>
          <w:rFonts w:ascii="Comic Sans MS" w:hAnsi="Comic Sans MS"/>
          <w:i/>
          <w:iCs/>
          <w:noProof/>
          <w:color w:val="1F497D" w:themeColor="text2"/>
          <w:sz w:val="32"/>
          <w:szCs w:val="32"/>
        </w:rPr>
        <mc:AlternateContent>
          <mc:Choice Requires="wps">
            <w:drawing>
              <wp:anchor distT="0" distB="0" distL="114300" distR="114300" simplePos="0" relativeHeight="251709440" behindDoc="0" locked="0" layoutInCell="1" allowOverlap="1" wp14:anchorId="45DF0D8B">
                <wp:simplePos x="0" y="0"/>
                <wp:positionH relativeFrom="column">
                  <wp:posOffset>1609725</wp:posOffset>
                </wp:positionH>
                <wp:positionV relativeFrom="paragraph">
                  <wp:posOffset>208915</wp:posOffset>
                </wp:positionV>
                <wp:extent cx="4381500" cy="409575"/>
                <wp:effectExtent l="9525" t="8890" r="9525" b="10160"/>
                <wp:wrapNone/>
                <wp:docPr id="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09575"/>
                        </a:xfrm>
                        <a:prstGeom prst="rect">
                          <a:avLst/>
                        </a:prstGeom>
                        <a:gradFill rotWithShape="1">
                          <a:gsLst>
                            <a:gs pos="0">
                              <a:srgbClr val="FFFF00">
                                <a:gamma/>
                                <a:shade val="46275"/>
                                <a:invGamma/>
                              </a:srgbClr>
                            </a:gs>
                            <a:gs pos="100000">
                              <a:srgbClr val="FFFF00"/>
                            </a:gs>
                          </a:gsLst>
                          <a:lin ang="5400000" scaled="1"/>
                        </a:gradFill>
                        <a:ln w="9525">
                          <a:solidFill>
                            <a:srgbClr val="FF0000"/>
                          </a:solidFill>
                          <a:miter lim="800000"/>
                          <a:headEnd/>
                          <a:tailEnd/>
                        </a:ln>
                      </wps:spPr>
                      <wps:txbx>
                        <w:txbxContent>
                          <w:p w:rsidR="00D060D1" w:rsidRPr="00C9166B" w:rsidRDefault="00D060D1" w:rsidP="00D060D1">
                            <w:pPr>
                              <w:jc w:val="center"/>
                              <w:rPr>
                                <w:b/>
                                <w:sz w:val="48"/>
                                <w:szCs w:val="48"/>
                              </w:rPr>
                            </w:pPr>
                            <w:r w:rsidRPr="00C9166B">
                              <w:rPr>
                                <w:b/>
                                <w:sz w:val="48"/>
                                <w:szCs w:val="48"/>
                              </w:rPr>
                              <w:t>6.- ORACIÓN DE GRACIAS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126.75pt;margin-top:16.45pt;width:345pt;height:3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" fillcolor="#767600" strokecolor="red">
                <v:fill color2="yellow" rotate="t" focus="100%" type="gradient"/>
                <v:textbox>
                  <w:txbxContent>
                    <w:p w:rsidR="00D060D1" w:rsidRPr="00C9166B" w:rsidRDefault="00D060D1" w:rsidP="00D060D1">
                      <w:pPr>
                        <w:jc w:val="center"/>
                        <w:rPr>
                          <w:b/>
                          <w:sz w:val="48"/>
                          <w:szCs w:val="48"/>
                        </w:rPr>
                      </w:pPr>
                      <w:r w:rsidRPr="00C9166B">
                        <w:rPr>
                          <w:b/>
                          <w:sz w:val="48"/>
                          <w:szCs w:val="48"/>
                        </w:rPr>
                        <w:t>6.- ORACIÓN DE GRACIAS</w:t>
                      </w:r>
                    </w:p>
                  </w:txbxContent>
                </v:textbox>
              </v:shape>
            </w:pict>
          </mc:Fallback>
        </mc:AlternateContent>
      </w:r>
    </w:p>
    <w:p w:rsidR="0031017A" w:rsidRPr="00A95A5F" w:rsidRDefault="0031017A" w:rsidP="00966D19">
      <w:pPr>
        <w:spacing w:line="240" w:lineRule="atLeast"/>
        <w:jc w:val="center"/>
        <w:rPr>
          <w:rFonts w:ascii="Comic Sans MS" w:hAnsi="Comic Sans MS"/>
          <w:i/>
          <w:iCs/>
          <w:color w:val="1F497D" w:themeColor="text2"/>
          <w:sz w:val="32"/>
          <w:szCs w:val="32"/>
        </w:rPr>
      </w:pPr>
    </w:p>
    <w:p w:rsidR="0031017A" w:rsidRPr="00A95A5F" w:rsidRDefault="0031017A" w:rsidP="00966D19">
      <w:pPr>
        <w:spacing w:line="240" w:lineRule="atLeast"/>
        <w:jc w:val="center"/>
        <w:rPr>
          <w:rFonts w:ascii="Comic Sans MS" w:hAnsi="Comic Sans MS"/>
          <w:i/>
          <w:iCs/>
          <w:color w:val="1F497D" w:themeColor="text2"/>
          <w:sz w:val="32"/>
          <w:szCs w:val="32"/>
        </w:rPr>
      </w:pPr>
    </w:p>
    <w:p w:rsidR="0031017A" w:rsidRPr="00A95A5F" w:rsidRDefault="0004510F" w:rsidP="00966D19">
      <w:pPr>
        <w:spacing w:line="240" w:lineRule="atLeast"/>
        <w:jc w:val="center"/>
        <w:rPr>
          <w:rFonts w:ascii="Comic Sans MS" w:hAnsi="Comic Sans MS"/>
          <w:i/>
          <w:iCs/>
          <w:color w:val="1F497D" w:themeColor="text2"/>
          <w:sz w:val="32"/>
          <w:szCs w:val="32"/>
        </w:rPr>
      </w:pPr>
      <w:r>
        <w:rPr>
          <w:rFonts w:ascii="Comic Sans MS" w:hAnsi="Comic Sans MS"/>
          <w:i/>
          <w:iCs/>
          <w:noProof/>
          <w:color w:val="1F497D" w:themeColor="text2"/>
          <w:sz w:val="32"/>
          <w:szCs w:val="32"/>
        </w:rPr>
        <mc:AlternateContent>
          <mc:Choice Requires="wps">
            <w:drawing>
              <wp:anchor distT="0" distB="0" distL="114300" distR="114300" simplePos="0" relativeHeight="251708416" behindDoc="1" locked="0" layoutInCell="1" allowOverlap="1">
                <wp:simplePos x="0" y="0"/>
                <wp:positionH relativeFrom="column">
                  <wp:posOffset>1085850</wp:posOffset>
                </wp:positionH>
                <wp:positionV relativeFrom="paragraph">
                  <wp:posOffset>180975</wp:posOffset>
                </wp:positionV>
                <wp:extent cx="5600700" cy="6667500"/>
                <wp:effectExtent l="19050" t="19050" r="19050" b="19050"/>
                <wp:wrapSquare wrapText="bothSides"/>
                <wp:docPr id="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6667500"/>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60D1" w:rsidRPr="00D060D1" w:rsidRDefault="00D060D1" w:rsidP="00D060D1">
                            <w:pPr>
                              <w:spacing w:line="240" w:lineRule="atLeast"/>
                              <w:ind w:left="284" w:right="-3" w:hanging="284"/>
                              <w:jc w:val="center"/>
                              <w:rPr>
                                <w:rFonts w:ascii="Script MT Bold" w:hAnsi="Script MT Bold" w:cs="Tahoma"/>
                                <w:bCs/>
                                <w:color w:val="984806" w:themeColor="accent6" w:themeShade="80"/>
                                <w:sz w:val="48"/>
                                <w:szCs w:val="48"/>
                              </w:rPr>
                            </w:pPr>
                            <w:r w:rsidRPr="00D060D1">
                              <w:rPr>
                                <w:rFonts w:ascii="Script MT Bold" w:hAnsi="Script MT Bold" w:cs="Tahoma"/>
                                <w:bCs/>
                                <w:color w:val="984806" w:themeColor="accent6" w:themeShade="80"/>
                                <w:sz w:val="48"/>
                                <w:szCs w:val="48"/>
                              </w:rPr>
                              <w:t>Como Tomás</w:t>
                            </w:r>
                          </w:p>
                          <w:p w:rsidR="00D060D1" w:rsidRDefault="00D060D1" w:rsidP="00D060D1">
                            <w:pPr>
                              <w:ind w:right="-45"/>
                              <w:jc w:val="both"/>
                              <w:rPr>
                                <w:rFonts w:ascii="Verdana" w:hAnsi="Verdana" w:cstheme="minorHAnsi"/>
                                <w:snapToGrid w:val="0"/>
                                <w:color w:val="984806" w:themeColor="accent6" w:themeShade="80"/>
                                <w:sz w:val="32"/>
                                <w:szCs w:val="32"/>
                              </w:rPr>
                            </w:pP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Como Tomás,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también yo dudo y pido pruebas.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También creo en  lo que veo.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Quiero gestos. Tengo miedo.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Solicito garantías.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Pongo mucha cabeza y poco corazón.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Pregunto, aunque el corazón me dice: “Él vive”.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No me lanzo al camino sin saber a dónde va.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Quítame el miedo y el cálculo.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Quítame la zozobra y la lógica.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Quítame el gesto y la exigencia.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Dame tu espíritu, y que al descubrirte,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en el rostro y el hermano,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susurre, ya convertido:  </w:t>
                            </w:r>
                          </w:p>
                          <w:p w:rsidR="00D060D1" w:rsidRPr="00D060D1" w:rsidRDefault="00D060D1" w:rsidP="00D060D1">
                            <w:pPr>
                              <w:ind w:right="-45"/>
                              <w:jc w:val="both"/>
                              <w:rPr>
                                <w:rFonts w:ascii="Verdana" w:hAnsi="Verdana" w:cstheme="minorHAnsi"/>
                                <w:snapToGrid w:val="0"/>
                                <w:color w:val="984806" w:themeColor="accent6" w:themeShade="80"/>
                                <w:sz w:val="32"/>
                                <w:szCs w:val="32"/>
                              </w:rPr>
                            </w:pPr>
                            <w:r w:rsidRPr="00D060D1">
                              <w:rPr>
                                <w:rFonts w:ascii="Verdana" w:hAnsi="Verdana" w:cstheme="minorHAnsi"/>
                                <w:snapToGrid w:val="0"/>
                                <w:color w:val="984806" w:themeColor="accent6" w:themeShade="80"/>
                                <w:sz w:val="36"/>
                                <w:szCs w:val="36"/>
                              </w:rPr>
                              <w:t>“Señor mío y Dios mío”.</w:t>
                            </w:r>
                          </w:p>
                          <w:p w:rsidR="00D060D1" w:rsidRDefault="00D060D1" w:rsidP="00D060D1">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D060D1" w:rsidRPr="00390A69" w:rsidRDefault="00D060D1" w:rsidP="00D060D1">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D060D1" w:rsidRDefault="00D060D1" w:rsidP="00D060D1">
                            <w:pPr>
                              <w:spacing w:line="240" w:lineRule="atLeast"/>
                              <w:ind w:left="1134" w:right="539" w:firstLine="284"/>
                              <w:rPr>
                                <w:b/>
                                <w:bCs/>
                                <w:color w:val="000080"/>
                                <w:sz w:val="20"/>
                                <w:szCs w:val="20"/>
                              </w:rPr>
                            </w:pPr>
                          </w:p>
                          <w:p w:rsidR="00D060D1" w:rsidRPr="003D5130" w:rsidRDefault="00D060D1" w:rsidP="00D060D1">
                            <w:pPr>
                              <w:jc w:val="both"/>
                              <w:rPr>
                                <w:rFonts w:ascii="Verdana" w:hAnsi="Verdana"/>
                                <w:bCs/>
                                <w:color w:val="984806" w:themeColor="accent6" w:themeShade="80"/>
                                <w:sz w:val="18"/>
                                <w:szCs w:val="18"/>
                              </w:rPr>
                            </w:pPr>
                          </w:p>
                          <w:p w:rsidR="00D060D1" w:rsidRPr="003D5130" w:rsidRDefault="00D060D1" w:rsidP="00D060D1">
                            <w:pPr>
                              <w:ind w:left="284" w:hanging="284"/>
                              <w:jc w:val="both"/>
                              <w:rPr>
                                <w:rFonts w:ascii="Verdana" w:hAnsi="Verdana"/>
                                <w:sz w:val="20"/>
                                <w:szCs w:val="20"/>
                              </w:rPr>
                            </w:pPr>
                          </w:p>
                          <w:p w:rsidR="00D060D1" w:rsidRPr="003D5130" w:rsidRDefault="00D060D1" w:rsidP="00D060D1">
                            <w:pPr>
                              <w:rPr>
                                <w:sz w:val="20"/>
                                <w:szCs w:val="20"/>
                              </w:rPr>
                            </w:pPr>
                          </w:p>
                          <w:p w:rsidR="00D060D1" w:rsidRPr="003D5130" w:rsidRDefault="00D060D1" w:rsidP="00D060D1">
                            <w:pPr>
                              <w:spacing w:line="240" w:lineRule="atLeast"/>
                              <w:ind w:left="284" w:right="11"/>
                              <w:jc w:val="both"/>
                              <w:rPr>
                                <w:rFonts w:ascii="Verdana" w:hAnsi="Verdana" w:cs="Arial"/>
                                <w:sz w:val="18"/>
                                <w:szCs w:val="18"/>
                              </w:rPr>
                            </w:pPr>
                          </w:p>
                          <w:p w:rsidR="00D060D1" w:rsidRDefault="00D060D1" w:rsidP="00D060D1">
                            <w:pPr>
                              <w:spacing w:line="240" w:lineRule="atLeast"/>
                              <w:ind w:left="284" w:right="11" w:hanging="284"/>
                              <w:rPr>
                                <w:rFonts w:ascii="Verdana" w:hAnsi="Verdana" w:cs="Arial"/>
                                <w:sz w:val="18"/>
                                <w:szCs w:val="18"/>
                              </w:rPr>
                            </w:pPr>
                          </w:p>
                          <w:p w:rsidR="00D060D1" w:rsidRDefault="00D060D1" w:rsidP="00D060D1">
                            <w:pPr>
                              <w:spacing w:line="240" w:lineRule="atLeast"/>
                              <w:ind w:right="590"/>
                              <w:rPr>
                                <w:b/>
                                <w:bCs/>
                                <w:sz w:val="16"/>
                                <w:szCs w:val="16"/>
                              </w:rPr>
                            </w:pPr>
                          </w:p>
                          <w:p w:rsidR="00D060D1" w:rsidRDefault="00D060D1" w:rsidP="00D060D1">
                            <w:pPr>
                              <w:spacing w:line="240" w:lineRule="atLeast"/>
                              <w:ind w:right="590"/>
                              <w:rPr>
                                <w:sz w:val="16"/>
                                <w:szCs w:val="16"/>
                              </w:rPr>
                            </w:pPr>
                          </w:p>
                          <w:p w:rsidR="00D060D1" w:rsidRDefault="00D060D1" w:rsidP="00D060D1">
                            <w:pPr>
                              <w:spacing w:line="240" w:lineRule="atLeast"/>
                              <w:ind w:left="284" w:hanging="284"/>
                              <w:jc w:val="both"/>
                              <w:rPr>
                                <w:rFonts w:ascii="Verdana" w:hAnsi="Verdana" w:cs="Arial"/>
                                <w:sz w:val="18"/>
                                <w:szCs w:val="18"/>
                              </w:rPr>
                            </w:pPr>
                          </w:p>
                          <w:p w:rsidR="00D060D1" w:rsidRDefault="00D060D1" w:rsidP="00D060D1">
                            <w:pPr>
                              <w:spacing w:before="100" w:beforeAutospacing="1" w:after="100" w:afterAutospacing="1" w:line="276" w:lineRule="auto"/>
                              <w:ind w:left="284" w:hanging="284"/>
                              <w:jc w:val="both"/>
                              <w:rPr>
                                <w:rFonts w:ascii="Verdana" w:hAnsi="Verdana" w:cs="Arial"/>
                                <w:sz w:val="20"/>
                                <w:szCs w:val="20"/>
                              </w:rPr>
                            </w:pPr>
                          </w:p>
                          <w:p w:rsidR="00D060D1" w:rsidRDefault="00D060D1" w:rsidP="00D060D1">
                            <w:pPr>
                              <w:spacing w:before="100" w:beforeAutospacing="1" w:after="100" w:afterAutospacing="1"/>
                              <w:ind w:left="284" w:hanging="284"/>
                              <w:jc w:val="both"/>
                              <w:rPr>
                                <w:rFonts w:ascii="Verdana" w:hAnsi="Verdana" w:cs="Arial"/>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b/>
                                <w:sz w:val="20"/>
                                <w:szCs w:val="20"/>
                              </w:rPr>
                            </w:pPr>
                          </w:p>
                          <w:p w:rsidR="00D060D1" w:rsidRDefault="00D060D1" w:rsidP="00D060D1">
                            <w:pPr>
                              <w:ind w:left="426" w:right="-3" w:hanging="426"/>
                              <w:jc w:val="both"/>
                              <w:rPr>
                                <w:rFonts w:ascii="Verdana" w:hAnsi="Verdana"/>
                                <w:b/>
                                <w:sz w:val="20"/>
                                <w:szCs w:val="20"/>
                              </w:rPr>
                            </w:pPr>
                          </w:p>
                          <w:p w:rsidR="00D060D1" w:rsidRDefault="00D060D1" w:rsidP="00D060D1">
                            <w:pPr>
                              <w:ind w:left="426" w:right="-3" w:hanging="426"/>
                              <w:jc w:val="both"/>
                              <w:rPr>
                                <w:rFonts w:ascii="Verdana" w:hAnsi="Verdana"/>
                                <w:b/>
                                <w:sz w:val="20"/>
                                <w:szCs w:val="20"/>
                              </w:rPr>
                            </w:pPr>
                          </w:p>
                          <w:p w:rsidR="00D060D1" w:rsidRDefault="00D060D1" w:rsidP="00D060D1">
                            <w:pPr>
                              <w:ind w:left="426" w:right="-3" w:hanging="426"/>
                              <w:jc w:val="both"/>
                              <w:rPr>
                                <w:rFonts w:ascii="Verdana" w:hAnsi="Verdana"/>
                                <w:sz w:val="22"/>
                                <w:szCs w:val="22"/>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r>
                              <w:rPr>
                                <w:rFonts w:ascii="Verdana" w:hAnsi="Verdana"/>
                                <w:sz w:val="20"/>
                                <w:szCs w:val="20"/>
                              </w:rPr>
                              <w:t xml:space="preserve"> </w:t>
                            </w: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060D1" w:rsidRDefault="00D060D1" w:rsidP="00D060D1">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 o:spid="_x0000_s1027" style="position:absolute;left:0;text-align:left;margin-left:85.5pt;margin-top:14.25pt;width:441pt;height:5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" strokecolor="#974706 [1609]" strokeweight="2.5pt">
                <v:shadow color="#868686"/>
                <v:textbox>
                  <w:txbxContent>
                    <w:p w:rsidR="00D060D1" w:rsidRPr="00D060D1" w:rsidRDefault="00D060D1" w:rsidP="00D060D1">
                      <w:pPr>
                        <w:spacing w:line="240" w:lineRule="atLeast"/>
                        <w:ind w:left="284" w:right="-3" w:hanging="284"/>
                        <w:jc w:val="center"/>
                        <w:rPr>
                          <w:rFonts w:ascii="Script MT Bold" w:hAnsi="Script MT Bold" w:cs="Tahoma"/>
                          <w:bCs/>
                          <w:color w:val="984806" w:themeColor="accent6" w:themeShade="80"/>
                          <w:sz w:val="48"/>
                          <w:szCs w:val="48"/>
                        </w:rPr>
                      </w:pPr>
                      <w:r w:rsidRPr="00D060D1">
                        <w:rPr>
                          <w:rFonts w:ascii="Script MT Bold" w:hAnsi="Script MT Bold" w:cs="Tahoma"/>
                          <w:bCs/>
                          <w:color w:val="984806" w:themeColor="accent6" w:themeShade="80"/>
                          <w:sz w:val="48"/>
                          <w:szCs w:val="48"/>
                        </w:rPr>
                        <w:t>Como Tomás</w:t>
                      </w:r>
                    </w:p>
                    <w:p w:rsidR="00D060D1" w:rsidRDefault="00D060D1" w:rsidP="00D060D1">
                      <w:pPr>
                        <w:ind w:right="-45"/>
                        <w:jc w:val="both"/>
                        <w:rPr>
                          <w:rFonts w:ascii="Verdana" w:hAnsi="Verdana" w:cstheme="minorHAnsi"/>
                          <w:snapToGrid w:val="0"/>
                          <w:color w:val="984806" w:themeColor="accent6" w:themeShade="80"/>
                          <w:sz w:val="32"/>
                          <w:szCs w:val="32"/>
                        </w:rPr>
                      </w:pP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Como Tomás,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también yo dudo y pido pruebas.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También creo en  lo que veo.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Quiero gestos. Tengo miedo.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Solicito garantías.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Pongo mucha cabeza y poco corazón.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Pregunto, aunque el corazón me dice: “Él vive”.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No me lanzo al camino sin saber a dónde va.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Quítame el miedo y el cálculo.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Quítame la zozobra y la lógica.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Quítame el gesto y la exigencia.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Dame tu espíritu, y que al descubrirte,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en el rostro y el hermano,  </w:t>
                      </w:r>
                    </w:p>
                    <w:p w:rsidR="00D060D1" w:rsidRPr="00D060D1" w:rsidRDefault="00D060D1" w:rsidP="00D060D1">
                      <w:pPr>
                        <w:ind w:right="-45"/>
                        <w:jc w:val="both"/>
                        <w:rPr>
                          <w:rFonts w:ascii="Verdana" w:hAnsi="Verdana" w:cstheme="minorHAnsi"/>
                          <w:snapToGrid w:val="0"/>
                          <w:color w:val="984806" w:themeColor="accent6" w:themeShade="80"/>
                          <w:sz w:val="36"/>
                          <w:szCs w:val="36"/>
                        </w:rPr>
                      </w:pPr>
                      <w:r w:rsidRPr="00D060D1">
                        <w:rPr>
                          <w:rFonts w:ascii="Verdana" w:hAnsi="Verdana" w:cstheme="minorHAnsi"/>
                          <w:snapToGrid w:val="0"/>
                          <w:color w:val="984806" w:themeColor="accent6" w:themeShade="80"/>
                          <w:sz w:val="36"/>
                          <w:szCs w:val="36"/>
                        </w:rPr>
                        <w:t xml:space="preserve">susurre, ya convertido:  </w:t>
                      </w:r>
                    </w:p>
                    <w:p w:rsidR="00D060D1" w:rsidRPr="00D060D1" w:rsidRDefault="00D060D1" w:rsidP="00D060D1">
                      <w:pPr>
                        <w:ind w:right="-45"/>
                        <w:jc w:val="both"/>
                        <w:rPr>
                          <w:rFonts w:ascii="Verdana" w:hAnsi="Verdana" w:cstheme="minorHAnsi"/>
                          <w:snapToGrid w:val="0"/>
                          <w:color w:val="984806" w:themeColor="accent6" w:themeShade="80"/>
                          <w:sz w:val="32"/>
                          <w:szCs w:val="32"/>
                        </w:rPr>
                      </w:pPr>
                      <w:r w:rsidRPr="00D060D1">
                        <w:rPr>
                          <w:rFonts w:ascii="Verdana" w:hAnsi="Verdana" w:cstheme="minorHAnsi"/>
                          <w:snapToGrid w:val="0"/>
                          <w:color w:val="984806" w:themeColor="accent6" w:themeShade="80"/>
                          <w:sz w:val="36"/>
                          <w:szCs w:val="36"/>
                        </w:rPr>
                        <w:t>“Señor mío y Dios mío”.</w:t>
                      </w:r>
                    </w:p>
                    <w:p w:rsidR="00D060D1" w:rsidRDefault="00D060D1" w:rsidP="00D060D1">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D060D1" w:rsidRPr="00390A69" w:rsidRDefault="00D060D1" w:rsidP="00D060D1">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D060D1" w:rsidRDefault="00D060D1" w:rsidP="00D060D1">
                      <w:pPr>
                        <w:spacing w:line="240" w:lineRule="atLeast"/>
                        <w:ind w:left="1134" w:right="539" w:firstLine="284"/>
                        <w:rPr>
                          <w:b/>
                          <w:bCs/>
                          <w:color w:val="000080"/>
                          <w:sz w:val="20"/>
                          <w:szCs w:val="20"/>
                        </w:rPr>
                      </w:pPr>
                    </w:p>
                    <w:p w:rsidR="00D060D1" w:rsidRPr="003D5130" w:rsidRDefault="00D060D1" w:rsidP="00D060D1">
                      <w:pPr>
                        <w:jc w:val="both"/>
                        <w:rPr>
                          <w:rFonts w:ascii="Verdana" w:hAnsi="Verdana"/>
                          <w:bCs/>
                          <w:color w:val="984806" w:themeColor="accent6" w:themeShade="80"/>
                          <w:sz w:val="18"/>
                          <w:szCs w:val="18"/>
                        </w:rPr>
                      </w:pPr>
                    </w:p>
                    <w:p w:rsidR="00D060D1" w:rsidRPr="003D5130" w:rsidRDefault="00D060D1" w:rsidP="00D060D1">
                      <w:pPr>
                        <w:ind w:left="284" w:hanging="284"/>
                        <w:jc w:val="both"/>
                        <w:rPr>
                          <w:rFonts w:ascii="Verdana" w:hAnsi="Verdana"/>
                          <w:sz w:val="20"/>
                          <w:szCs w:val="20"/>
                        </w:rPr>
                      </w:pPr>
                    </w:p>
                    <w:p w:rsidR="00D060D1" w:rsidRPr="003D5130" w:rsidRDefault="00D060D1" w:rsidP="00D060D1">
                      <w:pPr>
                        <w:rPr>
                          <w:sz w:val="20"/>
                          <w:szCs w:val="20"/>
                        </w:rPr>
                      </w:pPr>
                    </w:p>
                    <w:p w:rsidR="00D060D1" w:rsidRPr="003D5130" w:rsidRDefault="00D060D1" w:rsidP="00D060D1">
                      <w:pPr>
                        <w:spacing w:line="240" w:lineRule="atLeast"/>
                        <w:ind w:left="284" w:right="11"/>
                        <w:jc w:val="both"/>
                        <w:rPr>
                          <w:rFonts w:ascii="Verdana" w:hAnsi="Verdana" w:cs="Arial"/>
                          <w:sz w:val="18"/>
                          <w:szCs w:val="18"/>
                        </w:rPr>
                      </w:pPr>
                    </w:p>
                    <w:p w:rsidR="00D060D1" w:rsidRDefault="00D060D1" w:rsidP="00D060D1">
                      <w:pPr>
                        <w:spacing w:line="240" w:lineRule="atLeast"/>
                        <w:ind w:left="284" w:right="11" w:hanging="284"/>
                        <w:rPr>
                          <w:rFonts w:ascii="Verdana" w:hAnsi="Verdana" w:cs="Arial"/>
                          <w:sz w:val="18"/>
                          <w:szCs w:val="18"/>
                        </w:rPr>
                      </w:pPr>
                    </w:p>
                    <w:p w:rsidR="00D060D1" w:rsidRDefault="00D060D1" w:rsidP="00D060D1">
                      <w:pPr>
                        <w:spacing w:line="240" w:lineRule="atLeast"/>
                        <w:ind w:right="590"/>
                        <w:rPr>
                          <w:b/>
                          <w:bCs/>
                          <w:sz w:val="16"/>
                          <w:szCs w:val="16"/>
                        </w:rPr>
                      </w:pPr>
                    </w:p>
                    <w:p w:rsidR="00D060D1" w:rsidRDefault="00D060D1" w:rsidP="00D060D1">
                      <w:pPr>
                        <w:spacing w:line="240" w:lineRule="atLeast"/>
                        <w:ind w:right="590"/>
                        <w:rPr>
                          <w:sz w:val="16"/>
                          <w:szCs w:val="16"/>
                        </w:rPr>
                      </w:pPr>
                    </w:p>
                    <w:p w:rsidR="00D060D1" w:rsidRDefault="00D060D1" w:rsidP="00D060D1">
                      <w:pPr>
                        <w:spacing w:line="240" w:lineRule="atLeast"/>
                        <w:ind w:left="284" w:hanging="284"/>
                        <w:jc w:val="both"/>
                        <w:rPr>
                          <w:rFonts w:ascii="Verdana" w:hAnsi="Verdana" w:cs="Arial"/>
                          <w:sz w:val="18"/>
                          <w:szCs w:val="18"/>
                        </w:rPr>
                      </w:pPr>
                    </w:p>
                    <w:p w:rsidR="00D060D1" w:rsidRDefault="00D060D1" w:rsidP="00D060D1">
                      <w:pPr>
                        <w:spacing w:before="100" w:beforeAutospacing="1" w:after="100" w:afterAutospacing="1" w:line="276" w:lineRule="auto"/>
                        <w:ind w:left="284" w:hanging="284"/>
                        <w:jc w:val="both"/>
                        <w:rPr>
                          <w:rFonts w:ascii="Verdana" w:hAnsi="Verdana" w:cs="Arial"/>
                          <w:sz w:val="20"/>
                          <w:szCs w:val="20"/>
                        </w:rPr>
                      </w:pPr>
                    </w:p>
                    <w:p w:rsidR="00D060D1" w:rsidRDefault="00D060D1" w:rsidP="00D060D1">
                      <w:pPr>
                        <w:spacing w:before="100" w:beforeAutospacing="1" w:after="100" w:afterAutospacing="1"/>
                        <w:ind w:left="284" w:hanging="284"/>
                        <w:jc w:val="both"/>
                        <w:rPr>
                          <w:rFonts w:ascii="Verdana" w:hAnsi="Verdana" w:cs="Arial"/>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b/>
                          <w:sz w:val="20"/>
                          <w:szCs w:val="20"/>
                        </w:rPr>
                      </w:pPr>
                    </w:p>
                    <w:p w:rsidR="00D060D1" w:rsidRDefault="00D060D1" w:rsidP="00D060D1">
                      <w:pPr>
                        <w:ind w:left="426" w:right="-3" w:hanging="426"/>
                        <w:jc w:val="both"/>
                        <w:rPr>
                          <w:rFonts w:ascii="Verdana" w:hAnsi="Verdana"/>
                          <w:b/>
                          <w:sz w:val="20"/>
                          <w:szCs w:val="20"/>
                        </w:rPr>
                      </w:pPr>
                    </w:p>
                    <w:p w:rsidR="00D060D1" w:rsidRDefault="00D060D1" w:rsidP="00D060D1">
                      <w:pPr>
                        <w:ind w:left="426" w:right="-3" w:hanging="426"/>
                        <w:jc w:val="both"/>
                        <w:rPr>
                          <w:rFonts w:ascii="Verdana" w:hAnsi="Verdana"/>
                          <w:b/>
                          <w:sz w:val="20"/>
                          <w:szCs w:val="20"/>
                        </w:rPr>
                      </w:pPr>
                    </w:p>
                    <w:p w:rsidR="00D060D1" w:rsidRDefault="00D060D1" w:rsidP="00D060D1">
                      <w:pPr>
                        <w:ind w:left="426" w:right="-3" w:hanging="426"/>
                        <w:jc w:val="both"/>
                        <w:rPr>
                          <w:rFonts w:ascii="Verdana" w:hAnsi="Verdana"/>
                          <w:sz w:val="22"/>
                          <w:szCs w:val="22"/>
                        </w:rPr>
                      </w:pP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sz w:val="20"/>
                          <w:szCs w:val="20"/>
                        </w:rPr>
                      </w:pPr>
                      <w:r>
                        <w:rPr>
                          <w:rFonts w:ascii="Verdana" w:hAnsi="Verdana"/>
                          <w:sz w:val="20"/>
                          <w:szCs w:val="20"/>
                        </w:rPr>
                        <w:t xml:space="preserve"> </w:t>
                      </w:r>
                    </w:p>
                    <w:p w:rsidR="00D060D1" w:rsidRDefault="00D060D1" w:rsidP="00D060D1">
                      <w:pPr>
                        <w:ind w:left="426" w:right="-3" w:hanging="426"/>
                        <w:jc w:val="both"/>
                        <w:rPr>
                          <w:rFonts w:ascii="Verdana" w:hAnsi="Verdana"/>
                          <w:sz w:val="20"/>
                          <w:szCs w:val="20"/>
                        </w:rPr>
                      </w:pPr>
                    </w:p>
                    <w:p w:rsidR="00D060D1" w:rsidRDefault="00D060D1" w:rsidP="00D060D1">
                      <w:pPr>
                        <w:ind w:left="426" w:right="-3" w:hanging="426"/>
                        <w:jc w:val="both"/>
                        <w:rPr>
                          <w:rFonts w:ascii="Verdana" w:hAnsi="Verdana"/>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Verdana" w:hAnsi="Verdana"/>
                          <w:b/>
                          <w:sz w:val="20"/>
                          <w:szCs w:val="20"/>
                        </w:rPr>
                      </w:pPr>
                    </w:p>
                    <w:p w:rsidR="00D060D1" w:rsidRDefault="00D060D1" w:rsidP="00D060D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060D1" w:rsidRDefault="00D060D1" w:rsidP="00D060D1">
                      <w:pPr>
                        <w:ind w:right="-3"/>
                        <w:jc w:val="both"/>
                        <w:rPr>
                          <w:rFonts w:ascii="Forte" w:hAnsi="Forte"/>
                        </w:rPr>
                      </w:pPr>
                    </w:p>
                  </w:txbxContent>
                </v:textbox>
                <w10:wrap type="square"/>
              </v:roundrect>
            </w:pict>
          </mc:Fallback>
        </mc:AlternateContent>
      </w:r>
      <w:r>
        <w:rPr>
          <w:rFonts w:ascii="Comic Sans MS" w:hAnsi="Comic Sans MS"/>
          <w:i/>
          <w:iCs/>
          <w:noProof/>
          <w:color w:val="1F497D" w:themeColor="text2"/>
          <w:sz w:val="32"/>
          <w:szCs w:val="32"/>
        </w:rPr>
        <mc:AlternateContent>
          <mc:Choice Requires="wps">
            <w:drawing>
              <wp:anchor distT="0" distB="0" distL="114300" distR="114300" simplePos="0" relativeHeight="251710464" behindDoc="0" locked="0" layoutInCell="1" allowOverlap="1" wp14:anchorId="340C0716">
                <wp:simplePos x="0" y="0"/>
                <wp:positionH relativeFrom="column">
                  <wp:posOffset>1153160</wp:posOffset>
                </wp:positionH>
                <wp:positionV relativeFrom="paragraph">
                  <wp:posOffset>7312025</wp:posOffset>
                </wp:positionV>
                <wp:extent cx="5433060" cy="993775"/>
                <wp:effectExtent l="10160" t="6350" r="14605" b="28575"/>
                <wp:wrapNone/>
                <wp:docPr id="1"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9937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D060D1" w:rsidRPr="00C9166B" w:rsidRDefault="00D060D1" w:rsidP="00D060D1">
                            <w:pPr>
                              <w:jc w:val="center"/>
                              <w:rPr>
                                <w:b/>
                                <w:color w:val="FF0000"/>
                                <w:sz w:val="56"/>
                                <w:szCs w:val="56"/>
                              </w:rPr>
                            </w:pPr>
                            <w:r>
                              <w:rPr>
                                <w:b/>
                                <w:color w:val="FF0000"/>
                                <w:sz w:val="56"/>
                                <w:szCs w:val="56"/>
                              </w:rPr>
                              <w:t>FELICES PASCUAS DE RESURRECCIÓN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6 Cuadro de texto" o:spid="_x0000_s1028" type="#_x0000_t202" style="position:absolute;left:0;text-align:left;margin-left:90.8pt;margin-top:575.75pt;width:427.8pt;height:7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" fillcolor="#c2d69b [1942]" strokecolor="#c2d69b [1942]" strokeweight="1pt">
                <v:fill color2="#eaf1dd [662]" rotate="t" angle="135" focus="50%" type="gradient"/>
                <v:shadow on="t" color="#4e6128 [1606]" opacity=".5" offset="1pt"/>
                <v:textbox>
                  <w:txbxContent>
                    <w:p w:rsidR="00D060D1" w:rsidRPr="00C9166B" w:rsidRDefault="00D060D1" w:rsidP="00D060D1">
                      <w:pPr>
                        <w:jc w:val="center"/>
                        <w:rPr>
                          <w:b/>
                          <w:color w:val="FF0000"/>
                          <w:sz w:val="56"/>
                          <w:szCs w:val="56"/>
                        </w:rPr>
                      </w:pPr>
                      <w:r>
                        <w:rPr>
                          <w:b/>
                          <w:color w:val="FF0000"/>
                          <w:sz w:val="56"/>
                          <w:szCs w:val="56"/>
                        </w:rPr>
                        <w:t>FELICES PASCUAS DE RESURRECCIÓN</w:t>
                      </w:r>
                    </w:p>
                  </w:txbxContent>
                </v:textbox>
              </v:shape>
            </w:pict>
          </mc:Fallback>
        </mc:AlternateContent>
      </w:r>
    </w:p>
    <w:p w:rsidR="00297379" w:rsidRPr="00A95A5F" w:rsidRDefault="00297379" w:rsidP="00966D19">
      <w:pPr>
        <w:spacing w:line="240" w:lineRule="atLeast"/>
        <w:jc w:val="center"/>
        <w:rPr>
          <w:rFonts w:ascii="Comic Sans MS" w:hAnsi="Comic Sans MS"/>
          <w:i/>
          <w:iCs/>
          <w:color w:val="1F497D" w:themeColor="text2"/>
          <w:sz w:val="32"/>
          <w:szCs w:val="32"/>
        </w:rPr>
      </w:pPr>
    </w:p>
    <w:p w:rsidR="00297379" w:rsidRPr="00A95A5F" w:rsidRDefault="00297379" w:rsidP="00966D19">
      <w:pPr>
        <w:spacing w:line="240" w:lineRule="atLeast"/>
        <w:jc w:val="center"/>
        <w:rPr>
          <w:rFonts w:ascii="Comic Sans MS" w:hAnsi="Comic Sans MS"/>
          <w:i/>
          <w:iCs/>
          <w:color w:val="1F497D" w:themeColor="text2"/>
          <w:sz w:val="32"/>
          <w:szCs w:val="32"/>
        </w:rPr>
      </w:pPr>
    </w:p>
    <w:p w:rsidR="00A30A4A" w:rsidRPr="00A95A5F" w:rsidRDefault="00A30A4A" w:rsidP="00966D19">
      <w:pPr>
        <w:spacing w:line="240" w:lineRule="atLeast"/>
        <w:jc w:val="center"/>
        <w:rPr>
          <w:rFonts w:ascii="Comic Sans MS" w:hAnsi="Comic Sans MS"/>
          <w:i/>
          <w:iCs/>
          <w:color w:val="1F497D" w:themeColor="text2"/>
          <w:sz w:val="32"/>
          <w:szCs w:val="32"/>
        </w:rPr>
      </w:pPr>
    </w:p>
    <w:p w:rsidR="00192177" w:rsidRPr="00A95A5F" w:rsidRDefault="00192177" w:rsidP="00966D19">
      <w:pPr>
        <w:spacing w:line="240" w:lineRule="atLeast"/>
        <w:jc w:val="center"/>
        <w:rPr>
          <w:rFonts w:ascii="Comic Sans MS" w:hAnsi="Comic Sans MS"/>
          <w:i/>
          <w:iCs/>
          <w:color w:val="1F497D" w:themeColor="text2"/>
          <w:sz w:val="32"/>
          <w:szCs w:val="32"/>
        </w:rPr>
      </w:pPr>
    </w:p>
    <w:p w:rsidR="00192177" w:rsidRPr="00A95A5F" w:rsidRDefault="00192177" w:rsidP="00966D19">
      <w:pPr>
        <w:spacing w:line="240" w:lineRule="atLeast"/>
        <w:jc w:val="center"/>
        <w:rPr>
          <w:rFonts w:ascii="Comic Sans MS" w:hAnsi="Comic Sans MS"/>
          <w:i/>
          <w:iCs/>
          <w:color w:val="1F497D" w:themeColor="text2"/>
          <w:sz w:val="32"/>
          <w:szCs w:val="32"/>
        </w:rPr>
      </w:pPr>
    </w:p>
    <w:p w:rsidR="00192177" w:rsidRPr="00A95A5F" w:rsidRDefault="00192177" w:rsidP="00966D19">
      <w:pPr>
        <w:spacing w:line="240" w:lineRule="atLeast"/>
        <w:jc w:val="center"/>
        <w:rPr>
          <w:rFonts w:ascii="Comic Sans MS" w:hAnsi="Comic Sans MS"/>
          <w:i/>
          <w:iCs/>
          <w:color w:val="1F497D" w:themeColor="text2"/>
          <w:sz w:val="32"/>
          <w:szCs w:val="32"/>
          <w:u w:val="single"/>
        </w:rPr>
      </w:pPr>
    </w:p>
    <w:p w:rsidR="00192177" w:rsidRPr="00A95A5F" w:rsidRDefault="00192177" w:rsidP="00966D19">
      <w:pPr>
        <w:spacing w:line="240" w:lineRule="atLeast"/>
        <w:jc w:val="center"/>
        <w:rPr>
          <w:rFonts w:ascii="Comic Sans MS" w:hAnsi="Comic Sans MS"/>
          <w:i/>
          <w:iCs/>
          <w:color w:val="1F497D" w:themeColor="text2"/>
          <w:sz w:val="32"/>
          <w:szCs w:val="32"/>
        </w:rPr>
      </w:pPr>
    </w:p>
    <w:p w:rsidR="00095313" w:rsidRPr="00A95A5F" w:rsidRDefault="00095313" w:rsidP="00966D19">
      <w:pPr>
        <w:spacing w:line="240" w:lineRule="atLeast"/>
        <w:jc w:val="center"/>
        <w:rPr>
          <w:rFonts w:ascii="Comic Sans MS" w:hAnsi="Comic Sans MS"/>
          <w:i/>
          <w:iCs/>
          <w:color w:val="1F497D" w:themeColor="text2"/>
          <w:sz w:val="32"/>
          <w:szCs w:val="32"/>
        </w:rPr>
      </w:pPr>
    </w:p>
    <w:p w:rsidR="00095313" w:rsidRPr="00A95A5F" w:rsidRDefault="00095313" w:rsidP="00966D19">
      <w:pPr>
        <w:spacing w:line="240" w:lineRule="atLeast"/>
        <w:jc w:val="center"/>
        <w:rPr>
          <w:rFonts w:ascii="Comic Sans MS" w:hAnsi="Comic Sans MS"/>
          <w:i/>
          <w:iCs/>
          <w:color w:val="1F497D" w:themeColor="text2"/>
          <w:sz w:val="32"/>
          <w:szCs w:val="32"/>
        </w:rPr>
      </w:pPr>
    </w:p>
    <w:p w:rsidR="00095313" w:rsidRPr="00A95A5F" w:rsidRDefault="00095313" w:rsidP="00966D19">
      <w:pPr>
        <w:spacing w:line="240" w:lineRule="atLeast"/>
        <w:jc w:val="center"/>
        <w:rPr>
          <w:rFonts w:ascii="Comic Sans MS" w:hAnsi="Comic Sans MS"/>
          <w:i/>
          <w:iCs/>
          <w:color w:val="1F497D" w:themeColor="text2"/>
          <w:sz w:val="32"/>
          <w:szCs w:val="32"/>
        </w:rPr>
      </w:pPr>
    </w:p>
    <w:p w:rsidR="00095313" w:rsidRPr="00A95A5F" w:rsidRDefault="00095313" w:rsidP="00966D19">
      <w:pPr>
        <w:spacing w:line="240" w:lineRule="atLeast"/>
        <w:jc w:val="center"/>
        <w:rPr>
          <w:rFonts w:ascii="Comic Sans MS" w:hAnsi="Comic Sans MS"/>
          <w:i/>
          <w:iCs/>
          <w:color w:val="1F497D" w:themeColor="text2"/>
          <w:sz w:val="32"/>
          <w:szCs w:val="32"/>
        </w:rPr>
      </w:pPr>
    </w:p>
    <w:p w:rsidR="00095313" w:rsidRPr="008659CA" w:rsidRDefault="00095313" w:rsidP="00966D19">
      <w:pPr>
        <w:spacing w:line="240" w:lineRule="atLeast"/>
        <w:jc w:val="center"/>
        <w:rPr>
          <w:rFonts w:ascii="Comic Sans MS" w:hAnsi="Comic Sans MS"/>
          <w:i/>
          <w:iCs/>
          <w:color w:val="1F497D" w:themeColor="text2"/>
          <w:sz w:val="36"/>
          <w:szCs w:val="36"/>
        </w:rPr>
      </w:pPr>
    </w:p>
    <w:p w:rsidR="00192177" w:rsidRPr="008659CA" w:rsidRDefault="00192177" w:rsidP="00966D19">
      <w:pPr>
        <w:spacing w:line="240" w:lineRule="atLeast"/>
        <w:jc w:val="center"/>
        <w:rPr>
          <w:rFonts w:ascii="Comic Sans MS" w:hAnsi="Comic Sans MS"/>
          <w:i/>
          <w:iCs/>
          <w:color w:val="1F497D" w:themeColor="text2"/>
          <w:sz w:val="36"/>
          <w:szCs w:val="36"/>
        </w:rPr>
      </w:pPr>
    </w:p>
    <w:p w:rsidR="00192177" w:rsidRPr="008659CA" w:rsidRDefault="00192177" w:rsidP="00966D19">
      <w:pPr>
        <w:spacing w:line="240" w:lineRule="atLeast"/>
        <w:jc w:val="center"/>
        <w:rPr>
          <w:rFonts w:ascii="Comic Sans MS" w:hAnsi="Comic Sans MS"/>
          <w:i/>
          <w:iCs/>
          <w:color w:val="1F497D" w:themeColor="text2"/>
          <w:sz w:val="36"/>
          <w:szCs w:val="36"/>
        </w:rPr>
      </w:pPr>
    </w:p>
    <w:p w:rsidR="00192177" w:rsidRPr="008659CA" w:rsidRDefault="00192177" w:rsidP="00966D19">
      <w:pPr>
        <w:spacing w:line="240" w:lineRule="atLeast"/>
        <w:jc w:val="center"/>
        <w:rPr>
          <w:rFonts w:ascii="Comic Sans MS" w:hAnsi="Comic Sans MS"/>
          <w:i/>
          <w:iCs/>
          <w:color w:val="1F497D" w:themeColor="text2"/>
          <w:sz w:val="36"/>
          <w:szCs w:val="36"/>
        </w:rPr>
      </w:pPr>
    </w:p>
    <w:p w:rsidR="00192177" w:rsidRPr="008659CA" w:rsidRDefault="00192177" w:rsidP="00966D19">
      <w:pPr>
        <w:spacing w:line="240" w:lineRule="atLeast"/>
        <w:jc w:val="center"/>
        <w:rPr>
          <w:rFonts w:ascii="Comic Sans MS" w:hAnsi="Comic Sans MS"/>
          <w:i/>
          <w:iCs/>
          <w:color w:val="1F497D" w:themeColor="text2"/>
          <w:sz w:val="36"/>
          <w:szCs w:val="36"/>
        </w:rPr>
      </w:pPr>
    </w:p>
    <w:p w:rsidR="00A30A4A" w:rsidRPr="008659CA" w:rsidRDefault="00A30A4A" w:rsidP="00966D19">
      <w:pPr>
        <w:spacing w:line="240" w:lineRule="atLeast"/>
        <w:jc w:val="center"/>
        <w:rPr>
          <w:rFonts w:ascii="Comic Sans MS" w:hAnsi="Comic Sans MS"/>
          <w:i/>
          <w:iCs/>
          <w:color w:val="1F497D" w:themeColor="text2"/>
          <w:sz w:val="36"/>
          <w:szCs w:val="36"/>
        </w:rPr>
      </w:pPr>
    </w:p>
    <w:p w:rsidR="00297379" w:rsidRPr="008659CA" w:rsidRDefault="00297379" w:rsidP="00192177">
      <w:pPr>
        <w:tabs>
          <w:tab w:val="left" w:pos="6990"/>
        </w:tabs>
        <w:spacing w:line="240" w:lineRule="atLeast"/>
        <w:rPr>
          <w:sz w:val="36"/>
          <w:szCs w:val="36"/>
        </w:rPr>
      </w:pPr>
    </w:p>
    <w:sectPr w:rsidR="00297379" w:rsidRPr="008659CA" w:rsidSect="00ED1456">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E62" w:rsidRDefault="00523E62" w:rsidP="00A0333F">
      <w:r>
        <w:separator/>
      </w:r>
    </w:p>
  </w:endnote>
  <w:endnote w:type="continuationSeparator" w:id="0">
    <w:p w:rsidR="00523E62" w:rsidRDefault="00523E62"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E62" w:rsidRDefault="00523E62" w:rsidP="00A0333F">
      <w:r>
        <w:separator/>
      </w:r>
    </w:p>
  </w:footnote>
  <w:footnote w:type="continuationSeparator" w:id="0">
    <w:p w:rsidR="00523E62" w:rsidRDefault="00523E62"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6BDE"/>
    <w:multiLevelType w:val="hybridMultilevel"/>
    <w:tmpl w:val="89363E6A"/>
    <w:lvl w:ilvl="0" w:tplc="DEC02AB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
    <w:nsid w:val="07AE59C0"/>
    <w:multiLevelType w:val="hybridMultilevel"/>
    <w:tmpl w:val="FBB056DE"/>
    <w:lvl w:ilvl="0" w:tplc="734A7DE4">
      <w:start w:val="6"/>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98576B3"/>
    <w:multiLevelType w:val="hybridMultilevel"/>
    <w:tmpl w:val="FB3E3D3A"/>
    <w:lvl w:ilvl="0" w:tplc="173E1D1C">
      <w:start w:val="5"/>
      <w:numFmt w:val="bullet"/>
      <w:lvlText w:val="-"/>
      <w:lvlJc w:val="left"/>
      <w:pPr>
        <w:ind w:left="1494" w:hanging="360"/>
      </w:pPr>
      <w:rPr>
        <w:rFonts w:ascii="Calibri" w:eastAsia="Times New Roman" w:hAnsi="Calibri" w:cs="Calibri" w:hint="default"/>
        <w:i w:val="0"/>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3">
    <w:nsid w:val="13EF5B4B"/>
    <w:multiLevelType w:val="hybridMultilevel"/>
    <w:tmpl w:val="DBD05D40"/>
    <w:lvl w:ilvl="0" w:tplc="BE904F90">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4">
    <w:nsid w:val="15FB05B7"/>
    <w:multiLevelType w:val="hybridMultilevel"/>
    <w:tmpl w:val="ADE4B502"/>
    <w:lvl w:ilvl="0" w:tplc="127EC28A">
      <w:start w:val="5"/>
      <w:numFmt w:val="decimal"/>
      <w:lvlText w:val="%1."/>
      <w:lvlJc w:val="left"/>
      <w:pPr>
        <w:ind w:left="1494" w:hanging="360"/>
      </w:pPr>
      <w:rPr>
        <w:rFonts w:asciiTheme="minorHAnsi" w:hAnsiTheme="minorHAnsi"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nsid w:val="182D1A8F"/>
    <w:multiLevelType w:val="hybridMultilevel"/>
    <w:tmpl w:val="D84A35DA"/>
    <w:lvl w:ilvl="0" w:tplc="4C98CFF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1857790C"/>
    <w:multiLevelType w:val="hybridMultilevel"/>
    <w:tmpl w:val="63B80B42"/>
    <w:lvl w:ilvl="0" w:tplc="B33EFECC">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7">
    <w:nsid w:val="1D447C20"/>
    <w:multiLevelType w:val="hybridMultilevel"/>
    <w:tmpl w:val="D72C6EF4"/>
    <w:lvl w:ilvl="0" w:tplc="23A6DBA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236387E"/>
    <w:multiLevelType w:val="hybridMultilevel"/>
    <w:tmpl w:val="461CFC12"/>
    <w:lvl w:ilvl="0" w:tplc="938E44D6">
      <w:start w:val="8"/>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95270B6"/>
    <w:multiLevelType w:val="hybridMultilevel"/>
    <w:tmpl w:val="9842B390"/>
    <w:lvl w:ilvl="0" w:tplc="6E74D42E">
      <w:start w:val="1"/>
      <w:numFmt w:val="decimal"/>
      <w:lvlText w:val="%1."/>
      <w:lvlJc w:val="left"/>
      <w:pPr>
        <w:tabs>
          <w:tab w:val="num" w:pos="1800"/>
        </w:tabs>
        <w:ind w:left="180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2D362ED1"/>
    <w:multiLevelType w:val="hybridMultilevel"/>
    <w:tmpl w:val="33441196"/>
    <w:lvl w:ilvl="0" w:tplc="FD3A481E">
      <w:start w:val="5"/>
      <w:numFmt w:val="bullet"/>
      <w:lvlText w:val="-"/>
      <w:lvlJc w:val="left"/>
      <w:pPr>
        <w:ind w:left="2062" w:hanging="360"/>
      </w:pPr>
      <w:rPr>
        <w:rFonts w:ascii="Calibri" w:eastAsia="Times New Roman" w:hAnsi="Calibri" w:cs="Calibri" w:hint="default"/>
      </w:rPr>
    </w:lvl>
    <w:lvl w:ilvl="1" w:tplc="0C0A0003" w:tentative="1">
      <w:start w:val="1"/>
      <w:numFmt w:val="bullet"/>
      <w:lvlText w:val="o"/>
      <w:lvlJc w:val="left"/>
      <w:pPr>
        <w:ind w:left="2782" w:hanging="360"/>
      </w:pPr>
      <w:rPr>
        <w:rFonts w:ascii="Courier New" w:hAnsi="Courier New" w:cs="Courier New" w:hint="default"/>
      </w:rPr>
    </w:lvl>
    <w:lvl w:ilvl="2" w:tplc="0C0A0005" w:tentative="1">
      <w:start w:val="1"/>
      <w:numFmt w:val="bullet"/>
      <w:lvlText w:val=""/>
      <w:lvlJc w:val="left"/>
      <w:pPr>
        <w:ind w:left="3502" w:hanging="360"/>
      </w:pPr>
      <w:rPr>
        <w:rFonts w:ascii="Wingdings" w:hAnsi="Wingdings" w:hint="default"/>
      </w:rPr>
    </w:lvl>
    <w:lvl w:ilvl="3" w:tplc="0C0A0001" w:tentative="1">
      <w:start w:val="1"/>
      <w:numFmt w:val="bullet"/>
      <w:lvlText w:val=""/>
      <w:lvlJc w:val="left"/>
      <w:pPr>
        <w:ind w:left="4222" w:hanging="360"/>
      </w:pPr>
      <w:rPr>
        <w:rFonts w:ascii="Symbol" w:hAnsi="Symbol" w:hint="default"/>
      </w:rPr>
    </w:lvl>
    <w:lvl w:ilvl="4" w:tplc="0C0A0003" w:tentative="1">
      <w:start w:val="1"/>
      <w:numFmt w:val="bullet"/>
      <w:lvlText w:val="o"/>
      <w:lvlJc w:val="left"/>
      <w:pPr>
        <w:ind w:left="4942" w:hanging="360"/>
      </w:pPr>
      <w:rPr>
        <w:rFonts w:ascii="Courier New" w:hAnsi="Courier New" w:cs="Courier New" w:hint="default"/>
      </w:rPr>
    </w:lvl>
    <w:lvl w:ilvl="5" w:tplc="0C0A0005" w:tentative="1">
      <w:start w:val="1"/>
      <w:numFmt w:val="bullet"/>
      <w:lvlText w:val=""/>
      <w:lvlJc w:val="left"/>
      <w:pPr>
        <w:ind w:left="5662" w:hanging="360"/>
      </w:pPr>
      <w:rPr>
        <w:rFonts w:ascii="Wingdings" w:hAnsi="Wingdings" w:hint="default"/>
      </w:rPr>
    </w:lvl>
    <w:lvl w:ilvl="6" w:tplc="0C0A0001" w:tentative="1">
      <w:start w:val="1"/>
      <w:numFmt w:val="bullet"/>
      <w:lvlText w:val=""/>
      <w:lvlJc w:val="left"/>
      <w:pPr>
        <w:ind w:left="6382" w:hanging="360"/>
      </w:pPr>
      <w:rPr>
        <w:rFonts w:ascii="Symbol" w:hAnsi="Symbol" w:hint="default"/>
      </w:rPr>
    </w:lvl>
    <w:lvl w:ilvl="7" w:tplc="0C0A0003" w:tentative="1">
      <w:start w:val="1"/>
      <w:numFmt w:val="bullet"/>
      <w:lvlText w:val="o"/>
      <w:lvlJc w:val="left"/>
      <w:pPr>
        <w:ind w:left="7102" w:hanging="360"/>
      </w:pPr>
      <w:rPr>
        <w:rFonts w:ascii="Courier New" w:hAnsi="Courier New" w:cs="Courier New" w:hint="default"/>
      </w:rPr>
    </w:lvl>
    <w:lvl w:ilvl="8" w:tplc="0C0A0005" w:tentative="1">
      <w:start w:val="1"/>
      <w:numFmt w:val="bullet"/>
      <w:lvlText w:val=""/>
      <w:lvlJc w:val="left"/>
      <w:pPr>
        <w:ind w:left="7822" w:hanging="360"/>
      </w:pPr>
      <w:rPr>
        <w:rFonts w:ascii="Wingdings" w:hAnsi="Wingdings" w:hint="default"/>
      </w:rPr>
    </w:lvl>
  </w:abstractNum>
  <w:abstractNum w:abstractNumId="13">
    <w:nsid w:val="2D706FF6"/>
    <w:multiLevelType w:val="hybridMultilevel"/>
    <w:tmpl w:val="0DC0FA5C"/>
    <w:lvl w:ilvl="0" w:tplc="E378236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30294016"/>
    <w:multiLevelType w:val="hybridMultilevel"/>
    <w:tmpl w:val="F2F8DAAA"/>
    <w:lvl w:ilvl="0" w:tplc="D180BB38">
      <w:start w:val="1"/>
      <w:numFmt w:val="decimal"/>
      <w:lvlText w:val="%1."/>
      <w:lvlJc w:val="left"/>
      <w:pPr>
        <w:ind w:left="1792" w:hanging="375"/>
      </w:pPr>
      <w:rPr>
        <w:rFonts w:hint="default"/>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5">
    <w:nsid w:val="3306181D"/>
    <w:multiLevelType w:val="hybridMultilevel"/>
    <w:tmpl w:val="B6486970"/>
    <w:lvl w:ilvl="0" w:tplc="C3704BEA">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16">
    <w:nsid w:val="373E7F39"/>
    <w:multiLevelType w:val="hybridMultilevel"/>
    <w:tmpl w:val="E3802D5C"/>
    <w:lvl w:ilvl="0" w:tplc="F076876C">
      <w:start w:val="6"/>
      <w:numFmt w:val="decimal"/>
      <w:lvlText w:val="%1."/>
      <w:lvlJc w:val="left"/>
      <w:pPr>
        <w:ind w:left="1637" w:hanging="360"/>
      </w:pPr>
      <w:rPr>
        <w:rFonts w:asciiTheme="minorHAnsi" w:eastAsia="Times New Roman" w:hAnsiTheme="minorHAnsi" w:cs="Times New Roman" w:hint="default"/>
        <w:b/>
        <w:color w:val="1F497D" w:themeColor="text2"/>
      </w:r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17">
    <w:nsid w:val="3C536C6B"/>
    <w:multiLevelType w:val="hybridMultilevel"/>
    <w:tmpl w:val="9BC442B2"/>
    <w:lvl w:ilvl="0" w:tplc="96802B5A">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8">
    <w:nsid w:val="3C7340B2"/>
    <w:multiLevelType w:val="hybridMultilevel"/>
    <w:tmpl w:val="E878D2E4"/>
    <w:lvl w:ilvl="0" w:tplc="C3A8795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3CA83A17"/>
    <w:multiLevelType w:val="hybridMultilevel"/>
    <w:tmpl w:val="BF0A6822"/>
    <w:lvl w:ilvl="0" w:tplc="F7D2C7E8">
      <w:start w:val="1"/>
      <w:numFmt w:val="decimal"/>
      <w:lvlText w:val="%1."/>
      <w:lvlJc w:val="left"/>
      <w:pPr>
        <w:ind w:left="1494" w:hanging="360"/>
      </w:pPr>
      <w:rPr>
        <w:rFonts w:ascii="Calibri" w:hAnsi="Calibri" w:hint="default"/>
        <w:b/>
        <w:color w:val="1F497D" w:themeColor="text2"/>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0">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2">
    <w:nsid w:val="49574C57"/>
    <w:multiLevelType w:val="hybridMultilevel"/>
    <w:tmpl w:val="4A62209C"/>
    <w:lvl w:ilvl="0" w:tplc="C3DE9C5E">
      <w:start w:val="2"/>
      <w:numFmt w:val="bullet"/>
      <w:lvlText w:val="-"/>
      <w:lvlJc w:val="left"/>
      <w:pPr>
        <w:ind w:left="1778" w:hanging="360"/>
      </w:pPr>
      <w:rPr>
        <w:rFonts w:ascii="Calibri" w:eastAsiaTheme="majorEastAsia"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3">
    <w:nsid w:val="4DC8350C"/>
    <w:multiLevelType w:val="hybridMultilevel"/>
    <w:tmpl w:val="7736B64C"/>
    <w:lvl w:ilvl="0" w:tplc="1694888A">
      <w:start w:val="1"/>
      <w:numFmt w:val="decimal"/>
      <w:lvlText w:val="%1."/>
      <w:lvlJc w:val="left"/>
      <w:pPr>
        <w:ind w:left="1727" w:hanging="360"/>
      </w:pPr>
      <w:rPr>
        <w:rFonts w:ascii="Calibri" w:hAnsi="Calibri" w:hint="default"/>
        <w:b/>
        <w:color w:val="1F497D"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24">
    <w:nsid w:val="527068D0"/>
    <w:multiLevelType w:val="hybridMultilevel"/>
    <w:tmpl w:val="F93066DC"/>
    <w:lvl w:ilvl="0" w:tplc="D41CEAD2">
      <w:start w:val="6"/>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5">
    <w:nsid w:val="53AD6BEE"/>
    <w:multiLevelType w:val="hybridMultilevel"/>
    <w:tmpl w:val="AC88573A"/>
    <w:lvl w:ilvl="0" w:tplc="22BE3BE8">
      <w:start w:val="7"/>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6">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544C3DFC"/>
    <w:multiLevelType w:val="hybridMultilevel"/>
    <w:tmpl w:val="E214CA84"/>
    <w:lvl w:ilvl="0" w:tplc="CDF851C2">
      <w:start w:val="5"/>
      <w:numFmt w:val="bullet"/>
      <w:lvlText w:val="-"/>
      <w:lvlJc w:val="left"/>
      <w:pPr>
        <w:ind w:left="1853" w:hanging="360"/>
      </w:pPr>
      <w:rPr>
        <w:rFonts w:ascii="Calibri" w:eastAsia="Times New Roman" w:hAnsi="Calibri" w:cs="Calibri" w:hint="default"/>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28">
    <w:nsid w:val="56BC31D4"/>
    <w:multiLevelType w:val="hybridMultilevel"/>
    <w:tmpl w:val="6C72F19E"/>
    <w:lvl w:ilvl="0" w:tplc="AD74BC7C">
      <w:start w:val="5"/>
      <w:numFmt w:val="bullet"/>
      <w:lvlText w:val="-"/>
      <w:lvlJc w:val="left"/>
      <w:pPr>
        <w:ind w:left="1778" w:hanging="360"/>
      </w:pPr>
      <w:rPr>
        <w:rFonts w:ascii="Calibri" w:eastAsia="Times New Roman" w:hAnsi="Calibri" w:cs="Calibri" w:hint="default"/>
        <w:b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9">
    <w:nsid w:val="5E424AC5"/>
    <w:multiLevelType w:val="hybridMultilevel"/>
    <w:tmpl w:val="D83AE020"/>
    <w:lvl w:ilvl="0" w:tplc="D0304642">
      <w:start w:val="4"/>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nsid w:val="63D94732"/>
    <w:multiLevelType w:val="hybridMultilevel"/>
    <w:tmpl w:val="7CCAEEEA"/>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3">
    <w:nsid w:val="6822351F"/>
    <w:multiLevelType w:val="hybridMultilevel"/>
    <w:tmpl w:val="F63E515A"/>
    <w:lvl w:ilvl="0" w:tplc="0C8236F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4">
    <w:nsid w:val="697E4446"/>
    <w:multiLevelType w:val="hybridMultilevel"/>
    <w:tmpl w:val="FA96DF28"/>
    <w:lvl w:ilvl="0" w:tplc="5B1C9ABE">
      <w:start w:val="1"/>
      <w:numFmt w:val="decimal"/>
      <w:lvlText w:val="%1."/>
      <w:lvlJc w:val="left"/>
      <w:pPr>
        <w:ind w:left="1637" w:hanging="360"/>
      </w:pPr>
      <w:rPr>
        <w:rFonts w:hint="default"/>
      </w:r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35">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6">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7">
    <w:nsid w:val="6E797519"/>
    <w:multiLevelType w:val="hybridMultilevel"/>
    <w:tmpl w:val="8E9C8CF4"/>
    <w:lvl w:ilvl="0" w:tplc="6406964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8">
    <w:nsid w:val="6FD50EDF"/>
    <w:multiLevelType w:val="hybridMultilevel"/>
    <w:tmpl w:val="B45CCB14"/>
    <w:lvl w:ilvl="0" w:tplc="6A5E146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9">
    <w:nsid w:val="7074587E"/>
    <w:multiLevelType w:val="hybridMultilevel"/>
    <w:tmpl w:val="322067F2"/>
    <w:lvl w:ilvl="0" w:tplc="21203EA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0">
    <w:nsid w:val="73EE5173"/>
    <w:multiLevelType w:val="hybridMultilevel"/>
    <w:tmpl w:val="6B309CB6"/>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1">
    <w:nsid w:val="7434425A"/>
    <w:multiLevelType w:val="hybridMultilevel"/>
    <w:tmpl w:val="7D06B304"/>
    <w:lvl w:ilvl="0" w:tplc="F03E0790">
      <w:start w:val="1"/>
      <w:numFmt w:val="decimal"/>
      <w:lvlText w:val="%1."/>
      <w:lvlJc w:val="left"/>
      <w:pPr>
        <w:ind w:left="644" w:hanging="360"/>
      </w:pPr>
    </w:lvl>
    <w:lvl w:ilvl="1" w:tplc="0C0A0019">
      <w:start w:val="1"/>
      <w:numFmt w:val="lowerLetter"/>
      <w:lvlText w:val="%2."/>
      <w:lvlJc w:val="left"/>
      <w:pPr>
        <w:ind w:left="1364" w:hanging="360"/>
      </w:pPr>
    </w:lvl>
    <w:lvl w:ilvl="2" w:tplc="0C0A001B">
      <w:start w:val="1"/>
      <w:numFmt w:val="lowerRoman"/>
      <w:lvlText w:val="%3."/>
      <w:lvlJc w:val="right"/>
      <w:pPr>
        <w:ind w:left="2084" w:hanging="180"/>
      </w:pPr>
    </w:lvl>
    <w:lvl w:ilvl="3" w:tplc="0C0A000F">
      <w:start w:val="1"/>
      <w:numFmt w:val="decimal"/>
      <w:lvlText w:val="%4."/>
      <w:lvlJc w:val="left"/>
      <w:pPr>
        <w:ind w:left="2804" w:hanging="360"/>
      </w:pPr>
    </w:lvl>
    <w:lvl w:ilvl="4" w:tplc="0C0A0019">
      <w:start w:val="1"/>
      <w:numFmt w:val="lowerLetter"/>
      <w:lvlText w:val="%5."/>
      <w:lvlJc w:val="left"/>
      <w:pPr>
        <w:ind w:left="3524" w:hanging="360"/>
      </w:pPr>
    </w:lvl>
    <w:lvl w:ilvl="5" w:tplc="0C0A001B">
      <w:start w:val="1"/>
      <w:numFmt w:val="lowerRoman"/>
      <w:lvlText w:val="%6."/>
      <w:lvlJc w:val="right"/>
      <w:pPr>
        <w:ind w:left="4244" w:hanging="180"/>
      </w:pPr>
    </w:lvl>
    <w:lvl w:ilvl="6" w:tplc="0C0A000F">
      <w:start w:val="1"/>
      <w:numFmt w:val="decimal"/>
      <w:lvlText w:val="%7."/>
      <w:lvlJc w:val="left"/>
      <w:pPr>
        <w:ind w:left="4964" w:hanging="360"/>
      </w:pPr>
    </w:lvl>
    <w:lvl w:ilvl="7" w:tplc="0C0A0019">
      <w:start w:val="1"/>
      <w:numFmt w:val="lowerLetter"/>
      <w:lvlText w:val="%8."/>
      <w:lvlJc w:val="left"/>
      <w:pPr>
        <w:ind w:left="5684" w:hanging="360"/>
      </w:pPr>
    </w:lvl>
    <w:lvl w:ilvl="8" w:tplc="0C0A001B">
      <w:start w:val="1"/>
      <w:numFmt w:val="lowerRoman"/>
      <w:lvlText w:val="%9."/>
      <w:lvlJc w:val="right"/>
      <w:pPr>
        <w:ind w:left="6404" w:hanging="180"/>
      </w:pPr>
    </w:lvl>
  </w:abstractNum>
  <w:abstractNum w:abstractNumId="42">
    <w:nsid w:val="7708340C"/>
    <w:multiLevelType w:val="hybridMultilevel"/>
    <w:tmpl w:val="5A587240"/>
    <w:lvl w:ilvl="0" w:tplc="FEE6827C">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3">
    <w:nsid w:val="7B1117FD"/>
    <w:multiLevelType w:val="hybridMultilevel"/>
    <w:tmpl w:val="4FC22E20"/>
    <w:lvl w:ilvl="0" w:tplc="88549E88">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num w:numId="1">
    <w:abstractNumId w:val="13"/>
  </w:num>
  <w:num w:numId="2">
    <w:abstractNumId w:val="32"/>
  </w:num>
  <w:num w:numId="3">
    <w:abstractNumId w:val="40"/>
  </w:num>
  <w:num w:numId="4">
    <w:abstractNumId w:val="15"/>
  </w:num>
  <w:num w:numId="5">
    <w:abstractNumId w:val="19"/>
  </w:num>
  <w:num w:numId="6">
    <w:abstractNumId w:val="22"/>
  </w:num>
  <w:num w:numId="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
  </w:num>
  <w:num w:numId="10">
    <w:abstractNumId w:val="39"/>
  </w:num>
  <w:num w:numId="11">
    <w:abstractNumId w:val="6"/>
  </w:num>
  <w:num w:numId="12">
    <w:abstractNumId w:val="4"/>
  </w:num>
  <w:num w:numId="13">
    <w:abstractNumId w:val="1"/>
  </w:num>
  <w:num w:numId="14">
    <w:abstractNumId w:val="0"/>
  </w:num>
  <w:num w:numId="15">
    <w:abstractNumId w:val="34"/>
  </w:num>
  <w:num w:numId="16">
    <w:abstractNumId w:val="9"/>
  </w:num>
  <w:num w:numId="17">
    <w:abstractNumId w:val="16"/>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24"/>
  </w:num>
  <w:num w:numId="21">
    <w:abstractNumId w:val="18"/>
  </w:num>
  <w:num w:numId="22">
    <w:abstractNumId w:val="20"/>
  </w:num>
  <w:num w:numId="23">
    <w:abstractNumId w:val="35"/>
  </w:num>
  <w:num w:numId="24">
    <w:abstractNumId w:val="38"/>
  </w:num>
  <w:num w:numId="25">
    <w:abstractNumId w:val="33"/>
  </w:num>
  <w:num w:numId="26">
    <w:abstractNumId w:val="21"/>
  </w:num>
  <w:num w:numId="27">
    <w:abstractNumId w:val="3"/>
  </w:num>
  <w:num w:numId="28">
    <w:abstractNumId w:val="29"/>
  </w:num>
  <w:num w:numId="29">
    <w:abstractNumId w:val="37"/>
  </w:num>
  <w:num w:numId="30">
    <w:abstractNumId w:val="31"/>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30"/>
  </w:num>
  <w:num w:numId="34">
    <w:abstractNumId w:val="42"/>
  </w:num>
  <w:num w:numId="35">
    <w:abstractNumId w:val="10"/>
  </w:num>
  <w:num w:numId="36">
    <w:abstractNumId w:val="27"/>
  </w:num>
  <w:num w:numId="37">
    <w:abstractNumId w:val="26"/>
  </w:num>
  <w:num w:numId="38">
    <w:abstractNumId w:val="41"/>
  </w:num>
  <w:num w:numId="39">
    <w:abstractNumId w:val="12"/>
  </w:num>
  <w:num w:numId="40">
    <w:abstractNumId w:val="8"/>
  </w:num>
  <w:num w:numId="41">
    <w:abstractNumId w:val="17"/>
  </w:num>
  <w:num w:numId="42">
    <w:abstractNumId w:val="43"/>
  </w:num>
  <w:num w:numId="43">
    <w:abstractNumId w:val="25"/>
  </w:num>
  <w:num w:numId="44">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5"/>
  </w:num>
  <w:num w:numId="47">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0F"/>
    <w:rsid w:val="000451A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16A9"/>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D8B"/>
    <w:rsid w:val="002870BE"/>
    <w:rsid w:val="002873CE"/>
    <w:rsid w:val="00287995"/>
    <w:rsid w:val="00287F2D"/>
    <w:rsid w:val="002903CC"/>
    <w:rsid w:val="002908D8"/>
    <w:rsid w:val="0029133A"/>
    <w:rsid w:val="00291DFC"/>
    <w:rsid w:val="0029237B"/>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A40"/>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E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22"/>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2CF5"/>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95C75"/>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A44"/>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9CA"/>
    <w:rsid w:val="00865E1A"/>
    <w:rsid w:val="008669A7"/>
    <w:rsid w:val="0086772A"/>
    <w:rsid w:val="0087072D"/>
    <w:rsid w:val="00871C24"/>
    <w:rsid w:val="00871FCF"/>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1B3"/>
    <w:rsid w:val="00897F9B"/>
    <w:rsid w:val="008A00D8"/>
    <w:rsid w:val="008A0205"/>
    <w:rsid w:val="008A131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1F0D"/>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B7F3C"/>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3D2"/>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4F3"/>
    <w:rsid w:val="00D50C62"/>
    <w:rsid w:val="00D5152D"/>
    <w:rsid w:val="00D517CE"/>
    <w:rsid w:val="00D526FC"/>
    <w:rsid w:val="00D52F2C"/>
    <w:rsid w:val="00D5340C"/>
    <w:rsid w:val="00D534D3"/>
    <w:rsid w:val="00D54231"/>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74F"/>
    <w:rsid w:val="00D707B0"/>
    <w:rsid w:val="00D71507"/>
    <w:rsid w:val="00D71ADA"/>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0AF0"/>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4AF"/>
    <w:rsid w:val="00F716C5"/>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DFCBC1-4665-4261-AB20-FD985B974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973</Words>
  <Characters>5352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2023-04-11T15:57:00Z</cp:lastPrinted>
  <dcterms:created xsi:type="dcterms:W3CDTF">2023-04-12T11:31:00Z</dcterms:created>
  <dcterms:modified xsi:type="dcterms:W3CDTF">2023-04-12T11:31:00Z</dcterms:modified>
</cp:coreProperties>
</file>